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D" w:rsidRDefault="00296F6D" w:rsidP="00296F6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296F6D" w:rsidRDefault="00296F6D" w:rsidP="00296F6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96F6D" w:rsidRDefault="00296F6D" w:rsidP="00296F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6F6D" w:rsidRDefault="00296F6D" w:rsidP="00296F6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» декабря 2019 года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808</w:t>
      </w:r>
      <w:r>
        <w:rPr>
          <w:rFonts w:ascii="Arial" w:hAnsi="Arial" w:cs="Arial"/>
          <w:sz w:val="24"/>
          <w:szCs w:val="24"/>
        </w:rPr>
        <w:t>-п</w:t>
      </w:r>
    </w:p>
    <w:p w:rsidR="00296F6D" w:rsidRDefault="00296F6D" w:rsidP="00296F6D">
      <w:pPr>
        <w:ind w:firstLine="709"/>
        <w:jc w:val="both"/>
        <w:rPr>
          <w:sz w:val="24"/>
          <w:szCs w:val="24"/>
        </w:rPr>
      </w:pPr>
    </w:p>
    <w:p w:rsidR="00296F6D" w:rsidRDefault="002E36E3" w:rsidP="00296F6D">
      <w:pPr>
        <w:ind w:firstLine="720"/>
        <w:jc w:val="both"/>
        <w:rPr>
          <w:sz w:val="24"/>
          <w:szCs w:val="24"/>
        </w:rPr>
      </w:pPr>
      <w:r w:rsidRPr="00296F6D">
        <w:rPr>
          <w:sz w:val="24"/>
          <w:szCs w:val="24"/>
        </w:rPr>
        <w:t>О</w:t>
      </w:r>
      <w:r w:rsidR="00EB093C" w:rsidRPr="00296F6D">
        <w:rPr>
          <w:sz w:val="24"/>
          <w:szCs w:val="24"/>
        </w:rPr>
        <w:t xml:space="preserve"> внесении изменений</w:t>
      </w:r>
      <w:r w:rsidR="00EB093C" w:rsidRPr="00296F6D">
        <w:rPr>
          <w:color w:val="FF0000"/>
          <w:sz w:val="24"/>
          <w:szCs w:val="24"/>
        </w:rPr>
        <w:t xml:space="preserve"> </w:t>
      </w:r>
      <w:r w:rsidR="00EB093C" w:rsidRPr="00296F6D">
        <w:rPr>
          <w:sz w:val="24"/>
          <w:szCs w:val="24"/>
        </w:rPr>
        <w:t>в</w:t>
      </w:r>
      <w:r w:rsidR="0063323B" w:rsidRPr="00296F6D">
        <w:rPr>
          <w:sz w:val="24"/>
          <w:szCs w:val="24"/>
        </w:rPr>
        <w:t xml:space="preserve"> </w:t>
      </w:r>
      <w:r w:rsidR="003117AD" w:rsidRPr="00296F6D">
        <w:rPr>
          <w:sz w:val="24"/>
          <w:szCs w:val="24"/>
        </w:rPr>
        <w:t>п</w:t>
      </w:r>
      <w:r w:rsidR="00430B3A" w:rsidRPr="00296F6D">
        <w:rPr>
          <w:sz w:val="24"/>
          <w:szCs w:val="24"/>
        </w:rPr>
        <w:t>остановление от 2</w:t>
      </w:r>
      <w:r w:rsidR="00223AB2" w:rsidRPr="00296F6D">
        <w:rPr>
          <w:sz w:val="24"/>
          <w:szCs w:val="24"/>
        </w:rPr>
        <w:t>9.09.2014 №</w:t>
      </w:r>
      <w:r w:rsidR="00A1328E" w:rsidRPr="00296F6D">
        <w:rPr>
          <w:sz w:val="24"/>
          <w:szCs w:val="24"/>
        </w:rPr>
        <w:t xml:space="preserve"> </w:t>
      </w:r>
      <w:r w:rsidR="00223AB2" w:rsidRPr="00296F6D">
        <w:rPr>
          <w:sz w:val="24"/>
          <w:szCs w:val="24"/>
        </w:rPr>
        <w:t>750</w:t>
      </w:r>
      <w:r w:rsidR="00430B3A" w:rsidRPr="00296F6D">
        <w:rPr>
          <w:sz w:val="24"/>
          <w:szCs w:val="24"/>
        </w:rPr>
        <w:t>-п</w:t>
      </w:r>
      <w:r w:rsidR="00A1328E" w:rsidRPr="00296F6D">
        <w:rPr>
          <w:sz w:val="24"/>
          <w:szCs w:val="24"/>
        </w:rPr>
        <w:t xml:space="preserve"> </w:t>
      </w:r>
      <w:r w:rsidR="007463BD" w:rsidRPr="00296F6D">
        <w:rPr>
          <w:sz w:val="24"/>
          <w:szCs w:val="24"/>
        </w:rPr>
        <w:t>«О</w:t>
      </w:r>
      <w:r w:rsidR="003117AD" w:rsidRPr="00296F6D">
        <w:rPr>
          <w:sz w:val="24"/>
          <w:szCs w:val="24"/>
        </w:rPr>
        <w:t>б утве</w:t>
      </w:r>
      <w:r w:rsidR="003117AD" w:rsidRPr="00296F6D">
        <w:rPr>
          <w:sz w:val="24"/>
          <w:szCs w:val="24"/>
        </w:rPr>
        <w:t>р</w:t>
      </w:r>
      <w:r w:rsidR="003117AD" w:rsidRPr="00296F6D">
        <w:rPr>
          <w:sz w:val="24"/>
          <w:szCs w:val="24"/>
        </w:rPr>
        <w:t>ждении п</w:t>
      </w:r>
      <w:r w:rsidR="00430B3A" w:rsidRPr="00296F6D">
        <w:rPr>
          <w:sz w:val="24"/>
          <w:szCs w:val="24"/>
        </w:rPr>
        <w:t>римерного положения</w:t>
      </w:r>
      <w:r w:rsidR="0063323B" w:rsidRPr="00296F6D">
        <w:rPr>
          <w:sz w:val="24"/>
          <w:szCs w:val="24"/>
        </w:rPr>
        <w:t xml:space="preserve"> </w:t>
      </w:r>
      <w:r w:rsidR="00430B3A" w:rsidRPr="00296F6D">
        <w:rPr>
          <w:sz w:val="24"/>
          <w:szCs w:val="24"/>
        </w:rPr>
        <w:t>«О</w:t>
      </w:r>
      <w:r w:rsidR="007463BD" w:rsidRPr="00296F6D">
        <w:rPr>
          <w:sz w:val="24"/>
          <w:szCs w:val="24"/>
        </w:rPr>
        <w:t xml:space="preserve"> систем</w:t>
      </w:r>
      <w:r w:rsidR="00430B3A" w:rsidRPr="00296F6D">
        <w:rPr>
          <w:sz w:val="24"/>
          <w:szCs w:val="24"/>
        </w:rPr>
        <w:t>ах</w:t>
      </w:r>
      <w:r w:rsidRPr="00296F6D">
        <w:rPr>
          <w:sz w:val="24"/>
          <w:szCs w:val="24"/>
        </w:rPr>
        <w:t xml:space="preserve"> оплаты</w:t>
      </w:r>
      <w:r w:rsidR="0063323B" w:rsidRPr="00296F6D">
        <w:rPr>
          <w:sz w:val="24"/>
          <w:szCs w:val="24"/>
        </w:rPr>
        <w:t xml:space="preserve"> </w:t>
      </w:r>
      <w:r w:rsidR="007463BD" w:rsidRPr="00296F6D">
        <w:rPr>
          <w:sz w:val="24"/>
          <w:szCs w:val="24"/>
        </w:rPr>
        <w:t>труда работников Муниц</w:t>
      </w:r>
      <w:r w:rsidR="007463BD" w:rsidRPr="00296F6D">
        <w:rPr>
          <w:sz w:val="24"/>
          <w:szCs w:val="24"/>
        </w:rPr>
        <w:t>и</w:t>
      </w:r>
      <w:r w:rsidR="007463BD" w:rsidRPr="00296F6D">
        <w:rPr>
          <w:sz w:val="24"/>
          <w:szCs w:val="24"/>
        </w:rPr>
        <w:t>пального казённого</w:t>
      </w:r>
      <w:r w:rsidR="0063323B" w:rsidRPr="00296F6D">
        <w:rPr>
          <w:sz w:val="24"/>
          <w:szCs w:val="24"/>
        </w:rPr>
        <w:t xml:space="preserve"> </w:t>
      </w:r>
      <w:r w:rsidR="007463BD" w:rsidRPr="00296F6D">
        <w:rPr>
          <w:sz w:val="24"/>
          <w:szCs w:val="24"/>
        </w:rPr>
        <w:t>учреждения «Единой дежурной диспетчерской</w:t>
      </w:r>
      <w:r w:rsidR="0063323B" w:rsidRPr="00296F6D">
        <w:rPr>
          <w:sz w:val="24"/>
          <w:szCs w:val="24"/>
        </w:rPr>
        <w:t xml:space="preserve"> </w:t>
      </w:r>
      <w:r w:rsidR="007463BD" w:rsidRPr="00296F6D">
        <w:rPr>
          <w:sz w:val="24"/>
          <w:szCs w:val="24"/>
        </w:rPr>
        <w:t>службы Ерм</w:t>
      </w:r>
      <w:r w:rsidR="007463BD" w:rsidRPr="00296F6D">
        <w:rPr>
          <w:sz w:val="24"/>
          <w:szCs w:val="24"/>
        </w:rPr>
        <w:t>а</w:t>
      </w:r>
      <w:r w:rsidR="007463BD" w:rsidRPr="00296F6D">
        <w:rPr>
          <w:sz w:val="24"/>
          <w:szCs w:val="24"/>
        </w:rPr>
        <w:t>ковского района»</w:t>
      </w:r>
      <w:r w:rsidR="0063323B" w:rsidRPr="00296F6D">
        <w:rPr>
          <w:sz w:val="24"/>
          <w:szCs w:val="24"/>
        </w:rPr>
        <w:t xml:space="preserve"> </w:t>
      </w:r>
      <w:r w:rsidR="001C7B67" w:rsidRPr="00296F6D">
        <w:rPr>
          <w:sz w:val="24"/>
          <w:szCs w:val="24"/>
        </w:rPr>
        <w:t>в</w:t>
      </w:r>
      <w:r w:rsidR="00AE486E" w:rsidRPr="00296F6D">
        <w:rPr>
          <w:sz w:val="24"/>
          <w:szCs w:val="24"/>
        </w:rPr>
        <w:t xml:space="preserve"> редакции от </w:t>
      </w:r>
      <w:r w:rsidR="001C7B67" w:rsidRPr="00296F6D">
        <w:rPr>
          <w:sz w:val="24"/>
          <w:szCs w:val="24"/>
        </w:rPr>
        <w:t>21.05.2015 №</w:t>
      </w:r>
      <w:r w:rsidR="00A1328E" w:rsidRPr="00296F6D">
        <w:rPr>
          <w:sz w:val="24"/>
          <w:szCs w:val="24"/>
        </w:rPr>
        <w:t xml:space="preserve"> </w:t>
      </w:r>
      <w:r w:rsidR="001C7B67" w:rsidRPr="00296F6D">
        <w:rPr>
          <w:sz w:val="24"/>
          <w:szCs w:val="24"/>
        </w:rPr>
        <w:t>305-п;</w:t>
      </w:r>
      <w:r w:rsidR="00A1328E" w:rsidRPr="00296F6D">
        <w:rPr>
          <w:sz w:val="24"/>
          <w:szCs w:val="24"/>
        </w:rPr>
        <w:t xml:space="preserve"> </w:t>
      </w:r>
      <w:r w:rsidR="00FF723E" w:rsidRPr="00296F6D">
        <w:rPr>
          <w:sz w:val="24"/>
          <w:szCs w:val="24"/>
        </w:rPr>
        <w:t>31.10.2016</w:t>
      </w:r>
      <w:r w:rsidR="00E44C68" w:rsidRPr="00296F6D">
        <w:rPr>
          <w:sz w:val="24"/>
          <w:szCs w:val="24"/>
        </w:rPr>
        <w:t xml:space="preserve"> № </w:t>
      </w:r>
      <w:r w:rsidR="001C7B67" w:rsidRPr="00296F6D">
        <w:rPr>
          <w:sz w:val="24"/>
          <w:szCs w:val="24"/>
        </w:rPr>
        <w:t>688-п</w:t>
      </w:r>
      <w:r w:rsidR="004D716C" w:rsidRPr="00296F6D">
        <w:rPr>
          <w:sz w:val="24"/>
          <w:szCs w:val="24"/>
        </w:rPr>
        <w:t>; 22.12.2017 №</w:t>
      </w:r>
      <w:r w:rsidR="00A1328E" w:rsidRPr="00296F6D">
        <w:rPr>
          <w:sz w:val="24"/>
          <w:szCs w:val="24"/>
        </w:rPr>
        <w:t xml:space="preserve"> </w:t>
      </w:r>
      <w:r w:rsidR="004D716C" w:rsidRPr="00296F6D">
        <w:rPr>
          <w:sz w:val="24"/>
          <w:szCs w:val="24"/>
        </w:rPr>
        <w:t>933-п</w:t>
      </w:r>
      <w:r w:rsidR="00AE486E" w:rsidRPr="00296F6D">
        <w:rPr>
          <w:sz w:val="24"/>
          <w:szCs w:val="24"/>
        </w:rPr>
        <w:t>; 19.01.2018 № 19-п</w:t>
      </w:r>
      <w:r w:rsidR="00A1328E" w:rsidRPr="00296F6D">
        <w:rPr>
          <w:sz w:val="24"/>
          <w:szCs w:val="24"/>
        </w:rPr>
        <w:t>, 27.09.2019 № 525-п</w:t>
      </w:r>
      <w:r w:rsidR="0063323B" w:rsidRPr="00296F6D">
        <w:rPr>
          <w:sz w:val="24"/>
          <w:szCs w:val="24"/>
        </w:rPr>
        <w:t xml:space="preserve"> </w:t>
      </w:r>
    </w:p>
    <w:p w:rsidR="00296F6D" w:rsidRDefault="00296F6D" w:rsidP="00296F6D">
      <w:pPr>
        <w:ind w:firstLine="720"/>
        <w:jc w:val="both"/>
        <w:rPr>
          <w:sz w:val="24"/>
          <w:szCs w:val="24"/>
        </w:rPr>
      </w:pPr>
    </w:p>
    <w:p w:rsidR="00296F6D" w:rsidRDefault="002E36E3" w:rsidP="00296F6D">
      <w:pPr>
        <w:ind w:firstLine="720"/>
        <w:jc w:val="both"/>
        <w:rPr>
          <w:sz w:val="24"/>
          <w:szCs w:val="24"/>
        </w:rPr>
      </w:pPr>
      <w:proofErr w:type="gramStart"/>
      <w:r w:rsidRPr="00296F6D">
        <w:rPr>
          <w:sz w:val="24"/>
          <w:szCs w:val="24"/>
        </w:rPr>
        <w:t>В соответствии с</w:t>
      </w:r>
      <w:r w:rsidR="00195423" w:rsidRPr="00296F6D">
        <w:rPr>
          <w:sz w:val="24"/>
          <w:szCs w:val="24"/>
        </w:rPr>
        <w:t>о статьей 135</w:t>
      </w:r>
      <w:r w:rsidRPr="00296F6D">
        <w:rPr>
          <w:sz w:val="24"/>
          <w:szCs w:val="24"/>
        </w:rPr>
        <w:t xml:space="preserve"> Трудов</w:t>
      </w:r>
      <w:r w:rsidR="00E44C68" w:rsidRPr="00296F6D">
        <w:rPr>
          <w:sz w:val="24"/>
          <w:szCs w:val="24"/>
        </w:rPr>
        <w:t>ого</w:t>
      </w:r>
      <w:r w:rsidRPr="00296F6D">
        <w:rPr>
          <w:sz w:val="24"/>
          <w:szCs w:val="24"/>
        </w:rPr>
        <w:t xml:space="preserve"> кодекс</w:t>
      </w:r>
      <w:r w:rsidR="00E44C68" w:rsidRPr="00296F6D">
        <w:rPr>
          <w:sz w:val="24"/>
          <w:szCs w:val="24"/>
        </w:rPr>
        <w:t>а</w:t>
      </w:r>
      <w:r w:rsidRPr="00296F6D">
        <w:rPr>
          <w:sz w:val="24"/>
          <w:szCs w:val="24"/>
        </w:rPr>
        <w:t xml:space="preserve"> Российской Федерации,</w:t>
      </w:r>
      <w:r w:rsidR="00F23C48" w:rsidRPr="00296F6D">
        <w:rPr>
          <w:sz w:val="24"/>
          <w:szCs w:val="24"/>
        </w:rPr>
        <w:t xml:space="preserve"> решением Ермаковского </w:t>
      </w:r>
      <w:r w:rsidR="0034091C" w:rsidRPr="00296F6D">
        <w:rPr>
          <w:sz w:val="24"/>
          <w:szCs w:val="24"/>
        </w:rPr>
        <w:t xml:space="preserve">районного </w:t>
      </w:r>
      <w:r w:rsidR="00F23C48" w:rsidRPr="00296F6D">
        <w:rPr>
          <w:sz w:val="24"/>
          <w:szCs w:val="24"/>
        </w:rPr>
        <w:t xml:space="preserve">Совета депутатов от </w:t>
      </w:r>
      <w:r w:rsidR="00195423" w:rsidRPr="00296F6D">
        <w:rPr>
          <w:sz w:val="24"/>
          <w:szCs w:val="24"/>
        </w:rPr>
        <w:t>18</w:t>
      </w:r>
      <w:r w:rsidR="00E44C68" w:rsidRPr="00296F6D">
        <w:rPr>
          <w:sz w:val="24"/>
          <w:szCs w:val="24"/>
        </w:rPr>
        <w:t>.05.</w:t>
      </w:r>
      <w:r w:rsidR="00195423" w:rsidRPr="00296F6D">
        <w:rPr>
          <w:sz w:val="24"/>
          <w:szCs w:val="24"/>
        </w:rPr>
        <w:t>2012 №</w:t>
      </w:r>
      <w:r w:rsidR="00A1328E" w:rsidRPr="00296F6D">
        <w:rPr>
          <w:sz w:val="24"/>
          <w:szCs w:val="24"/>
        </w:rPr>
        <w:t xml:space="preserve"> </w:t>
      </w:r>
      <w:r w:rsidR="00195423" w:rsidRPr="00296F6D">
        <w:rPr>
          <w:sz w:val="24"/>
          <w:szCs w:val="24"/>
        </w:rPr>
        <w:t>21-137р</w:t>
      </w:r>
      <w:r w:rsidR="00296F6D" w:rsidRPr="00296F6D">
        <w:rPr>
          <w:sz w:val="24"/>
          <w:szCs w:val="24"/>
        </w:rPr>
        <w:t xml:space="preserve"> </w:t>
      </w:r>
      <w:r w:rsidR="00195423" w:rsidRPr="00296F6D">
        <w:rPr>
          <w:sz w:val="24"/>
          <w:szCs w:val="24"/>
        </w:rPr>
        <w:t>«Об оплате труда работников районных мун</w:t>
      </w:r>
      <w:r w:rsidR="00195423" w:rsidRPr="00296F6D">
        <w:rPr>
          <w:sz w:val="24"/>
          <w:szCs w:val="24"/>
        </w:rPr>
        <w:t>и</w:t>
      </w:r>
      <w:r w:rsidR="00195423" w:rsidRPr="00296F6D">
        <w:rPr>
          <w:sz w:val="24"/>
          <w:szCs w:val="24"/>
        </w:rPr>
        <w:t>ципальных учреждений» в редакции от 30</w:t>
      </w:r>
      <w:r w:rsidR="00E44C68" w:rsidRPr="00296F6D">
        <w:rPr>
          <w:sz w:val="24"/>
          <w:szCs w:val="24"/>
        </w:rPr>
        <w:t>.11.</w:t>
      </w:r>
      <w:r w:rsidR="00195423" w:rsidRPr="00296F6D">
        <w:rPr>
          <w:sz w:val="24"/>
          <w:szCs w:val="24"/>
        </w:rPr>
        <w:t xml:space="preserve"> 2012</w:t>
      </w:r>
      <w:r w:rsidR="00296F6D" w:rsidRPr="00296F6D">
        <w:rPr>
          <w:sz w:val="24"/>
          <w:szCs w:val="24"/>
        </w:rPr>
        <w:t xml:space="preserve"> </w:t>
      </w:r>
      <w:r w:rsidR="00195423" w:rsidRPr="00296F6D">
        <w:rPr>
          <w:sz w:val="24"/>
          <w:szCs w:val="24"/>
        </w:rPr>
        <w:t>№ 28-163р; 13</w:t>
      </w:r>
      <w:r w:rsidR="00E44C68" w:rsidRPr="00296F6D">
        <w:rPr>
          <w:sz w:val="24"/>
          <w:szCs w:val="24"/>
        </w:rPr>
        <w:t>.09.</w:t>
      </w:r>
      <w:r w:rsidR="00195423" w:rsidRPr="00296F6D">
        <w:rPr>
          <w:sz w:val="24"/>
          <w:szCs w:val="24"/>
        </w:rPr>
        <w:t>2013№</w:t>
      </w:r>
      <w:r w:rsidR="00296F6D" w:rsidRPr="00296F6D">
        <w:rPr>
          <w:sz w:val="24"/>
          <w:szCs w:val="24"/>
        </w:rPr>
        <w:t xml:space="preserve"> </w:t>
      </w:r>
      <w:r w:rsidR="00195423" w:rsidRPr="00296F6D">
        <w:rPr>
          <w:sz w:val="24"/>
          <w:szCs w:val="24"/>
        </w:rPr>
        <w:t>41-224р; 23</w:t>
      </w:r>
      <w:r w:rsidR="00E44C68" w:rsidRPr="00296F6D">
        <w:rPr>
          <w:sz w:val="24"/>
          <w:szCs w:val="24"/>
        </w:rPr>
        <w:t>.09.</w:t>
      </w:r>
      <w:r w:rsidR="00195423" w:rsidRPr="00296F6D">
        <w:rPr>
          <w:sz w:val="24"/>
          <w:szCs w:val="24"/>
        </w:rPr>
        <w:t xml:space="preserve">2014 № 54-307в, </w:t>
      </w:r>
      <w:r w:rsidR="00A1328E" w:rsidRPr="00296F6D">
        <w:rPr>
          <w:sz w:val="24"/>
          <w:szCs w:val="24"/>
        </w:rPr>
        <w:t>от 28.11.2014 № 58-324р, 27.03.2015 № 61-350р, 12.02.2016 № 06-32р, 10.02.2017 № 16-70р, 21.02.2018 № 24-117р, 29.06.2018 № 27-136р, 14.12.2018 № 31-168р, 25.12.2019 № 40-232в</w:t>
      </w:r>
      <w:r w:rsidR="004D716C" w:rsidRPr="00296F6D">
        <w:rPr>
          <w:sz w:val="24"/>
          <w:szCs w:val="24"/>
        </w:rPr>
        <w:t>,</w:t>
      </w:r>
      <w:r w:rsidR="00296F6D" w:rsidRPr="00296F6D">
        <w:rPr>
          <w:sz w:val="24"/>
          <w:szCs w:val="24"/>
        </w:rPr>
        <w:t xml:space="preserve"> </w:t>
      </w:r>
      <w:r w:rsidR="004D716C" w:rsidRPr="00296F6D">
        <w:rPr>
          <w:sz w:val="24"/>
          <w:szCs w:val="24"/>
        </w:rPr>
        <w:t>руководствуясь Уставом Ермаковского района Красноя</w:t>
      </w:r>
      <w:r w:rsidR="004D716C" w:rsidRPr="00296F6D">
        <w:rPr>
          <w:sz w:val="24"/>
          <w:szCs w:val="24"/>
        </w:rPr>
        <w:t>р</w:t>
      </w:r>
      <w:r w:rsidR="004D716C" w:rsidRPr="00296F6D">
        <w:rPr>
          <w:sz w:val="24"/>
          <w:szCs w:val="24"/>
        </w:rPr>
        <w:t>ского края,</w:t>
      </w:r>
      <w:r w:rsidR="00296F6D" w:rsidRPr="00296F6D">
        <w:rPr>
          <w:sz w:val="24"/>
          <w:szCs w:val="24"/>
        </w:rPr>
        <w:t xml:space="preserve"> </w:t>
      </w:r>
      <w:r w:rsidR="007463BD" w:rsidRPr="00296F6D">
        <w:rPr>
          <w:sz w:val="24"/>
          <w:szCs w:val="24"/>
        </w:rPr>
        <w:t>П</w:t>
      </w:r>
      <w:r w:rsidR="007463BD" w:rsidRPr="00296F6D">
        <w:rPr>
          <w:sz w:val="24"/>
          <w:szCs w:val="24"/>
        </w:rPr>
        <w:t>О</w:t>
      </w:r>
      <w:r w:rsidR="007463BD" w:rsidRPr="00296F6D">
        <w:rPr>
          <w:sz w:val="24"/>
          <w:szCs w:val="24"/>
        </w:rPr>
        <w:t>СТАНОВЛЯ</w:t>
      </w:r>
      <w:r w:rsidR="00F23C48" w:rsidRPr="00296F6D">
        <w:rPr>
          <w:sz w:val="24"/>
          <w:szCs w:val="24"/>
        </w:rPr>
        <w:t>Ю</w:t>
      </w:r>
      <w:r w:rsidRPr="00296F6D">
        <w:rPr>
          <w:sz w:val="24"/>
          <w:szCs w:val="24"/>
        </w:rPr>
        <w:t>:</w:t>
      </w:r>
      <w:proofErr w:type="gramEnd"/>
    </w:p>
    <w:p w:rsidR="00296F6D" w:rsidRDefault="00296F6D" w:rsidP="00296F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66B01" w:rsidRPr="00296F6D">
        <w:rPr>
          <w:sz w:val="24"/>
          <w:szCs w:val="24"/>
        </w:rPr>
        <w:t xml:space="preserve">Внести </w:t>
      </w:r>
      <w:r w:rsidR="007627F8" w:rsidRPr="00296F6D">
        <w:rPr>
          <w:sz w:val="24"/>
          <w:szCs w:val="24"/>
        </w:rPr>
        <w:t xml:space="preserve">изменения </w:t>
      </w:r>
      <w:r w:rsidR="00866B01" w:rsidRPr="00296F6D">
        <w:rPr>
          <w:sz w:val="24"/>
          <w:szCs w:val="24"/>
        </w:rPr>
        <w:t>в постановлен</w:t>
      </w:r>
      <w:r w:rsidR="007627F8" w:rsidRPr="00296F6D">
        <w:rPr>
          <w:sz w:val="24"/>
          <w:szCs w:val="24"/>
        </w:rPr>
        <w:t>ие</w:t>
      </w:r>
      <w:r w:rsidR="00866B01" w:rsidRPr="00296F6D">
        <w:rPr>
          <w:sz w:val="24"/>
          <w:szCs w:val="24"/>
        </w:rPr>
        <w:t xml:space="preserve"> администрации Ермаковского района </w:t>
      </w:r>
      <w:r w:rsidR="00A1328E" w:rsidRPr="00296F6D">
        <w:rPr>
          <w:sz w:val="24"/>
          <w:szCs w:val="24"/>
        </w:rPr>
        <w:t>от 29.09.2014 № 750-п «Об утверждении примерного положения «О системах оплаты труда работников Муниципального казённого учреждения «Единой дежу</w:t>
      </w:r>
      <w:r w:rsidR="00A1328E" w:rsidRPr="00296F6D">
        <w:rPr>
          <w:sz w:val="24"/>
          <w:szCs w:val="24"/>
        </w:rPr>
        <w:t>р</w:t>
      </w:r>
      <w:r w:rsidR="00A1328E" w:rsidRPr="00296F6D">
        <w:rPr>
          <w:sz w:val="24"/>
          <w:szCs w:val="24"/>
        </w:rPr>
        <w:t>ной диспетчерской службы Ермаковского района» в редакции от 21.05.2015 № 305-п; 31.10.2016 № 688-п; 22.12.2017 № 933-п; 19.01.2018 № 19-п, 27.09.2019 № 525-п</w:t>
      </w:r>
      <w:r w:rsidR="007627F8" w:rsidRPr="00296F6D">
        <w:rPr>
          <w:sz w:val="24"/>
          <w:szCs w:val="24"/>
        </w:rPr>
        <w:t>.</w:t>
      </w:r>
    </w:p>
    <w:p w:rsidR="00296F6D" w:rsidRDefault="00296F6D" w:rsidP="00296F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7328E" w:rsidRPr="00296F6D">
        <w:rPr>
          <w:sz w:val="24"/>
          <w:szCs w:val="24"/>
        </w:rPr>
        <w:t xml:space="preserve">Подпункт 5.6.4 пункта </w:t>
      </w:r>
      <w:r w:rsidR="00124E38" w:rsidRPr="00296F6D">
        <w:rPr>
          <w:sz w:val="24"/>
          <w:szCs w:val="24"/>
        </w:rPr>
        <w:t>5</w:t>
      </w:r>
      <w:r w:rsidR="0037328E" w:rsidRPr="00296F6D">
        <w:rPr>
          <w:sz w:val="24"/>
          <w:szCs w:val="24"/>
        </w:rPr>
        <w:t xml:space="preserve"> «</w:t>
      </w:r>
      <w:r w:rsidR="00FB6F93" w:rsidRPr="00296F6D">
        <w:rPr>
          <w:sz w:val="24"/>
          <w:szCs w:val="24"/>
        </w:rPr>
        <w:t>Виды в</w:t>
      </w:r>
      <w:r w:rsidR="00124E38" w:rsidRPr="00296F6D">
        <w:rPr>
          <w:sz w:val="24"/>
          <w:szCs w:val="24"/>
        </w:rPr>
        <w:t>ыплат стимулирующего характера</w:t>
      </w:r>
      <w:r w:rsidR="00FB6F93" w:rsidRPr="00296F6D">
        <w:rPr>
          <w:sz w:val="24"/>
          <w:szCs w:val="24"/>
        </w:rPr>
        <w:t xml:space="preserve"> р</w:t>
      </w:r>
      <w:r w:rsidR="00FB6F93" w:rsidRPr="00296F6D">
        <w:rPr>
          <w:sz w:val="24"/>
          <w:szCs w:val="24"/>
        </w:rPr>
        <w:t>а</w:t>
      </w:r>
      <w:r w:rsidR="00FB6F93" w:rsidRPr="00296F6D">
        <w:rPr>
          <w:sz w:val="24"/>
          <w:szCs w:val="24"/>
        </w:rPr>
        <w:t>ботников учреждения, размеры и порядок их осуществления</w:t>
      </w:r>
      <w:r w:rsidR="00124E38" w:rsidRPr="00296F6D">
        <w:rPr>
          <w:sz w:val="24"/>
          <w:szCs w:val="24"/>
        </w:rPr>
        <w:t>» слова</w:t>
      </w:r>
      <w:r w:rsidRPr="00296F6D">
        <w:rPr>
          <w:sz w:val="24"/>
          <w:szCs w:val="24"/>
        </w:rPr>
        <w:t xml:space="preserve"> </w:t>
      </w:r>
      <w:r w:rsidR="00124E38" w:rsidRPr="00296F6D">
        <w:rPr>
          <w:sz w:val="24"/>
          <w:szCs w:val="24"/>
        </w:rPr>
        <w:t>«с 1 июня 2015 года в размере 9544 рубля» заменить словами «с 1 января 2020 года в ра</w:t>
      </w:r>
      <w:r w:rsidR="00124E38" w:rsidRPr="00296F6D">
        <w:rPr>
          <w:sz w:val="24"/>
          <w:szCs w:val="24"/>
        </w:rPr>
        <w:t>з</w:t>
      </w:r>
      <w:r w:rsidR="00124E38" w:rsidRPr="00296F6D">
        <w:rPr>
          <w:sz w:val="24"/>
          <w:szCs w:val="24"/>
        </w:rPr>
        <w:t>мере 19408 рублей».</w:t>
      </w:r>
    </w:p>
    <w:p w:rsidR="00296F6D" w:rsidRDefault="00296F6D" w:rsidP="00296F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BD6ADE" w:rsidRPr="00296F6D">
        <w:rPr>
          <w:sz w:val="24"/>
          <w:szCs w:val="24"/>
        </w:rPr>
        <w:t>Контроль за</w:t>
      </w:r>
      <w:proofErr w:type="gramEnd"/>
      <w:r w:rsidR="00BD6ADE" w:rsidRPr="00296F6D">
        <w:rPr>
          <w:sz w:val="24"/>
          <w:szCs w:val="24"/>
        </w:rPr>
        <w:t xml:space="preserve"> исполнением настоящего </w:t>
      </w:r>
      <w:r w:rsidR="00124E38" w:rsidRPr="00296F6D">
        <w:rPr>
          <w:sz w:val="24"/>
          <w:szCs w:val="24"/>
        </w:rPr>
        <w:t>постановления оставляю за</w:t>
      </w:r>
      <w:r w:rsidRPr="00296F6D">
        <w:rPr>
          <w:sz w:val="24"/>
          <w:szCs w:val="24"/>
        </w:rPr>
        <w:t xml:space="preserve"> </w:t>
      </w:r>
      <w:r w:rsidR="00124E38" w:rsidRPr="00296F6D">
        <w:rPr>
          <w:sz w:val="24"/>
          <w:szCs w:val="24"/>
        </w:rPr>
        <w:t>с</w:t>
      </w:r>
      <w:r w:rsidR="00124E38" w:rsidRPr="00296F6D">
        <w:rPr>
          <w:sz w:val="24"/>
          <w:szCs w:val="24"/>
        </w:rPr>
        <w:t>о</w:t>
      </w:r>
      <w:r>
        <w:rPr>
          <w:sz w:val="24"/>
          <w:szCs w:val="24"/>
        </w:rPr>
        <w:t>бой.</w:t>
      </w:r>
    </w:p>
    <w:p w:rsidR="00BD6ADE" w:rsidRPr="00296F6D" w:rsidRDefault="00296F6D" w:rsidP="00296F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D6ADE" w:rsidRPr="00296F6D">
        <w:rPr>
          <w:sz w:val="24"/>
          <w:szCs w:val="24"/>
        </w:rPr>
        <w:t>Постановление вступает в сил</w:t>
      </w:r>
      <w:r w:rsidR="00695DC7" w:rsidRPr="00296F6D">
        <w:rPr>
          <w:sz w:val="24"/>
          <w:szCs w:val="24"/>
        </w:rPr>
        <w:t>у после его официального опубликования (обнародования) и применяется к правоотношениям, возн</w:t>
      </w:r>
      <w:r w:rsidR="00695DC7" w:rsidRPr="00296F6D">
        <w:rPr>
          <w:sz w:val="24"/>
          <w:szCs w:val="24"/>
        </w:rPr>
        <w:t>и</w:t>
      </w:r>
      <w:r w:rsidR="00695DC7" w:rsidRPr="00296F6D">
        <w:rPr>
          <w:sz w:val="24"/>
          <w:szCs w:val="24"/>
        </w:rPr>
        <w:t xml:space="preserve">кающим с 01.01.2020 года. </w:t>
      </w:r>
    </w:p>
    <w:p w:rsidR="00BD6ADE" w:rsidRPr="00296F6D" w:rsidRDefault="00BD6ADE" w:rsidP="00296F6D">
      <w:pPr>
        <w:jc w:val="both"/>
        <w:rPr>
          <w:sz w:val="24"/>
          <w:szCs w:val="24"/>
        </w:rPr>
      </w:pPr>
    </w:p>
    <w:p w:rsidR="00124E38" w:rsidRPr="00296F6D" w:rsidRDefault="00695DC7" w:rsidP="00296F6D">
      <w:pPr>
        <w:jc w:val="both"/>
        <w:rPr>
          <w:sz w:val="24"/>
          <w:szCs w:val="24"/>
        </w:rPr>
      </w:pPr>
      <w:r w:rsidRPr="00296F6D">
        <w:rPr>
          <w:sz w:val="24"/>
          <w:szCs w:val="24"/>
        </w:rPr>
        <w:t>Глава</w:t>
      </w:r>
      <w:r w:rsidR="00BD6ADE" w:rsidRPr="00296F6D">
        <w:rPr>
          <w:sz w:val="24"/>
          <w:szCs w:val="24"/>
        </w:rPr>
        <w:t xml:space="preserve"> района</w:t>
      </w:r>
      <w:r w:rsidR="00296F6D" w:rsidRPr="00296F6D">
        <w:rPr>
          <w:sz w:val="24"/>
          <w:szCs w:val="24"/>
        </w:rPr>
        <w:t xml:space="preserve"> </w:t>
      </w:r>
      <w:r w:rsidR="00296F6D">
        <w:rPr>
          <w:sz w:val="24"/>
          <w:szCs w:val="24"/>
        </w:rPr>
        <w:t xml:space="preserve">                                                                                          </w:t>
      </w:r>
      <w:r w:rsidRPr="00296F6D">
        <w:rPr>
          <w:sz w:val="24"/>
          <w:szCs w:val="24"/>
        </w:rPr>
        <w:t>М.А. Виго</w:t>
      </w:r>
      <w:r w:rsidRPr="00296F6D">
        <w:rPr>
          <w:sz w:val="24"/>
          <w:szCs w:val="24"/>
        </w:rPr>
        <w:t>в</w:t>
      </w:r>
      <w:r w:rsidRPr="00296F6D">
        <w:rPr>
          <w:sz w:val="24"/>
          <w:szCs w:val="24"/>
        </w:rPr>
        <w:t>ский</w:t>
      </w:r>
      <w:bookmarkStart w:id="0" w:name="_GoBack"/>
      <w:bookmarkEnd w:id="0"/>
    </w:p>
    <w:sectPr w:rsidR="00124E38" w:rsidRPr="00296F6D" w:rsidSect="00FF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5FA"/>
    <w:multiLevelType w:val="hybridMultilevel"/>
    <w:tmpl w:val="9FB8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A476E1"/>
    <w:multiLevelType w:val="multilevel"/>
    <w:tmpl w:val="B468A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EA"/>
    <w:rsid w:val="000D7938"/>
    <w:rsid w:val="000E46FC"/>
    <w:rsid w:val="001007E9"/>
    <w:rsid w:val="00124E38"/>
    <w:rsid w:val="00153F9A"/>
    <w:rsid w:val="001872BF"/>
    <w:rsid w:val="00195423"/>
    <w:rsid w:val="001B56EA"/>
    <w:rsid w:val="001C7B67"/>
    <w:rsid w:val="001F6DCB"/>
    <w:rsid w:val="00205B7E"/>
    <w:rsid w:val="002179F9"/>
    <w:rsid w:val="00223AB2"/>
    <w:rsid w:val="00274332"/>
    <w:rsid w:val="00296F6D"/>
    <w:rsid w:val="002A6CE1"/>
    <w:rsid w:val="002C6872"/>
    <w:rsid w:val="002E36E3"/>
    <w:rsid w:val="003117AD"/>
    <w:rsid w:val="00326D44"/>
    <w:rsid w:val="0034091C"/>
    <w:rsid w:val="0037328E"/>
    <w:rsid w:val="0037783B"/>
    <w:rsid w:val="00422AC3"/>
    <w:rsid w:val="00430B3A"/>
    <w:rsid w:val="00441A51"/>
    <w:rsid w:val="004D5D3C"/>
    <w:rsid w:val="004D716C"/>
    <w:rsid w:val="0057345F"/>
    <w:rsid w:val="0057395F"/>
    <w:rsid w:val="0063323B"/>
    <w:rsid w:val="00695DC7"/>
    <w:rsid w:val="006C5226"/>
    <w:rsid w:val="006E1778"/>
    <w:rsid w:val="007224DE"/>
    <w:rsid w:val="007463BD"/>
    <w:rsid w:val="007627F8"/>
    <w:rsid w:val="00811556"/>
    <w:rsid w:val="00866B01"/>
    <w:rsid w:val="0087026B"/>
    <w:rsid w:val="008873C7"/>
    <w:rsid w:val="008A44E9"/>
    <w:rsid w:val="008B6244"/>
    <w:rsid w:val="00926EB8"/>
    <w:rsid w:val="009F031A"/>
    <w:rsid w:val="00A1328E"/>
    <w:rsid w:val="00A9358B"/>
    <w:rsid w:val="00AA2EE9"/>
    <w:rsid w:val="00AE486E"/>
    <w:rsid w:val="00B84239"/>
    <w:rsid w:val="00BD6ADE"/>
    <w:rsid w:val="00BE54BF"/>
    <w:rsid w:val="00D547CA"/>
    <w:rsid w:val="00DF71A1"/>
    <w:rsid w:val="00E25B4B"/>
    <w:rsid w:val="00E34437"/>
    <w:rsid w:val="00E44C68"/>
    <w:rsid w:val="00EB093C"/>
    <w:rsid w:val="00EC4D0E"/>
    <w:rsid w:val="00EC53C7"/>
    <w:rsid w:val="00EE730C"/>
    <w:rsid w:val="00EF4F1C"/>
    <w:rsid w:val="00F23C48"/>
    <w:rsid w:val="00F67E14"/>
    <w:rsid w:val="00FB6F93"/>
    <w:rsid w:val="00FF52B0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326D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26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326D4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96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326D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26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326D4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96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2019-12-27T03:18:00Z</cp:lastPrinted>
  <dcterms:created xsi:type="dcterms:W3CDTF">2020-01-09T04:30:00Z</dcterms:created>
  <dcterms:modified xsi:type="dcterms:W3CDTF">2020-01-09T04:30:00Z</dcterms:modified>
</cp:coreProperties>
</file>