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90" w:rsidRDefault="000C3390" w:rsidP="000C3390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C3390" w:rsidRDefault="000C3390" w:rsidP="000C3390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C3390" w:rsidRDefault="000C3390" w:rsidP="000C3390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C3390" w:rsidRDefault="000C3390" w:rsidP="000C3390">
      <w:pPr>
        <w:pStyle w:val="ab"/>
        <w:jc w:val="center"/>
        <w:rPr>
          <w:rFonts w:ascii="Arial" w:hAnsi="Arial" w:cs="Arial"/>
          <w:b/>
          <w:bCs/>
        </w:rPr>
      </w:pPr>
    </w:p>
    <w:p w:rsidR="000C3390" w:rsidRDefault="000C3390" w:rsidP="000C3390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C3390" w:rsidRDefault="000C3390" w:rsidP="000C3390">
      <w:pPr>
        <w:pStyle w:val="a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0C3390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» октября 2019 года                                                                                № 37-21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р</w:t>
      </w:r>
    </w:p>
    <w:p w:rsidR="000C3390" w:rsidRDefault="000C3390" w:rsidP="000C3390">
      <w:pPr>
        <w:jc w:val="both"/>
        <w:rPr>
          <w:rFonts w:ascii="Arial" w:hAnsi="Arial" w:cs="Arial"/>
        </w:rPr>
      </w:pPr>
    </w:p>
    <w:p w:rsidR="000C3390" w:rsidRDefault="00E418F6" w:rsidP="000C3390">
      <w:pPr>
        <w:tabs>
          <w:tab w:val="left" w:pos="7230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0C3390">
        <w:rPr>
          <w:rFonts w:ascii="Arial" w:hAnsi="Arial" w:cs="Arial"/>
          <w:color w:val="333333"/>
        </w:rPr>
        <w:t>О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передаче</w:t>
      </w:r>
      <w:r w:rsidR="000C3390" w:rsidRPr="000C3390">
        <w:rPr>
          <w:rFonts w:ascii="Arial" w:hAnsi="Arial" w:cs="Arial"/>
          <w:color w:val="333333"/>
        </w:rPr>
        <w:t xml:space="preserve"> </w:t>
      </w:r>
      <w:proofErr w:type="gramStart"/>
      <w:r w:rsidRPr="000C3390">
        <w:rPr>
          <w:rFonts w:ascii="Arial" w:hAnsi="Arial" w:cs="Arial"/>
          <w:color w:val="333333"/>
        </w:rPr>
        <w:t>части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полномочий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органов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местного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сам</w:t>
      </w:r>
      <w:r w:rsidR="000C3390" w:rsidRPr="000C3390">
        <w:rPr>
          <w:rFonts w:ascii="Arial" w:hAnsi="Arial" w:cs="Arial"/>
          <w:color w:val="333333"/>
        </w:rPr>
        <w:t>о</w:t>
      </w:r>
      <w:r w:rsidRPr="000C3390">
        <w:rPr>
          <w:rFonts w:ascii="Arial" w:hAnsi="Arial" w:cs="Arial"/>
          <w:color w:val="333333"/>
        </w:rPr>
        <w:t>управления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админ</w:t>
      </w:r>
      <w:r w:rsidRPr="000C3390">
        <w:rPr>
          <w:rFonts w:ascii="Arial" w:hAnsi="Arial" w:cs="Arial"/>
          <w:color w:val="333333"/>
        </w:rPr>
        <w:t>и</w:t>
      </w:r>
      <w:r w:rsidRPr="000C3390">
        <w:rPr>
          <w:rFonts w:ascii="Arial" w:hAnsi="Arial" w:cs="Arial"/>
          <w:color w:val="333333"/>
        </w:rPr>
        <w:t>страции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Ермаковского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="00C833C1" w:rsidRPr="000C3390">
        <w:rPr>
          <w:rFonts w:ascii="Arial" w:hAnsi="Arial" w:cs="Arial"/>
          <w:color w:val="333333"/>
        </w:rPr>
        <w:t>сельсовета</w:t>
      </w:r>
      <w:proofErr w:type="gramEnd"/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по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организации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="00C833C1" w:rsidRPr="000C3390">
        <w:rPr>
          <w:rFonts w:ascii="Arial" w:hAnsi="Arial" w:cs="Arial"/>
          <w:color w:val="333333"/>
        </w:rPr>
        <w:t>холодного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водоснабже</w:t>
      </w:r>
      <w:r w:rsidR="00C833C1" w:rsidRPr="000C3390">
        <w:rPr>
          <w:rFonts w:ascii="Arial" w:hAnsi="Arial" w:cs="Arial"/>
          <w:color w:val="333333"/>
        </w:rPr>
        <w:t xml:space="preserve">ния </w:t>
      </w:r>
      <w:r w:rsidRPr="000C3390">
        <w:rPr>
          <w:rFonts w:ascii="Arial" w:hAnsi="Arial" w:cs="Arial"/>
          <w:color w:val="333333"/>
        </w:rPr>
        <w:t>по об</w:t>
      </w:r>
      <w:r w:rsidRPr="000C3390">
        <w:rPr>
          <w:rFonts w:ascii="Arial" w:hAnsi="Arial" w:cs="Arial"/>
          <w:color w:val="333333"/>
        </w:rPr>
        <w:t>ъ</w:t>
      </w:r>
      <w:r w:rsidRPr="000C3390">
        <w:rPr>
          <w:rFonts w:ascii="Arial" w:hAnsi="Arial" w:cs="Arial"/>
          <w:color w:val="333333"/>
        </w:rPr>
        <w:t>екту микрорайона «Северный» на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территории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Ермаковского сельсовета.</w:t>
      </w:r>
    </w:p>
    <w:p w:rsidR="000C3390" w:rsidRDefault="000C3390" w:rsidP="000C3390">
      <w:pPr>
        <w:tabs>
          <w:tab w:val="left" w:pos="7230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EB47D9" w:rsidRPr="000C3390" w:rsidRDefault="00BE5F92" w:rsidP="000C3390">
      <w:pPr>
        <w:tabs>
          <w:tab w:val="left" w:pos="7230"/>
        </w:tabs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0C3390">
        <w:rPr>
          <w:rFonts w:ascii="Arial" w:hAnsi="Arial" w:cs="Arial"/>
          <w:color w:val="333333"/>
        </w:rPr>
        <w:t>На основании ст. 15, п. 14, Федерального Закона от 06.10.2003 г. № 131-ФЗ «Об общих принципах организации местного самоуправления в Российской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Pr="000C3390">
        <w:rPr>
          <w:rFonts w:ascii="Arial" w:hAnsi="Arial" w:cs="Arial"/>
          <w:color w:val="333333"/>
        </w:rPr>
        <w:t>Фед</w:t>
      </w:r>
      <w:r w:rsidRPr="000C3390">
        <w:rPr>
          <w:rFonts w:ascii="Arial" w:hAnsi="Arial" w:cs="Arial"/>
          <w:color w:val="333333"/>
        </w:rPr>
        <w:t>е</w:t>
      </w:r>
      <w:r w:rsidRPr="000C3390">
        <w:rPr>
          <w:rFonts w:ascii="Arial" w:hAnsi="Arial" w:cs="Arial"/>
          <w:color w:val="333333"/>
        </w:rPr>
        <w:t>рации»,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="00E418F6" w:rsidRPr="000C3390">
        <w:rPr>
          <w:rFonts w:ascii="Arial" w:hAnsi="Arial" w:cs="Arial"/>
          <w:color w:val="333333"/>
        </w:rPr>
        <w:t>в соответствии с Уставом</w:t>
      </w:r>
      <w:r w:rsidR="00EB47D9" w:rsidRPr="000C3390">
        <w:rPr>
          <w:rFonts w:ascii="Arial" w:hAnsi="Arial" w:cs="Arial"/>
          <w:color w:val="333333"/>
        </w:rPr>
        <w:t xml:space="preserve"> Ермаковского</w:t>
      </w:r>
      <w:r w:rsidR="00E418F6" w:rsidRPr="000C3390">
        <w:rPr>
          <w:rFonts w:ascii="Arial" w:hAnsi="Arial" w:cs="Arial"/>
          <w:color w:val="333333"/>
        </w:rPr>
        <w:t xml:space="preserve"> района</w:t>
      </w:r>
      <w:r w:rsidR="00EB47D9" w:rsidRPr="000C3390">
        <w:rPr>
          <w:rFonts w:ascii="Arial" w:hAnsi="Arial" w:cs="Arial"/>
        </w:rPr>
        <w:t xml:space="preserve"> районный Совет депут</w:t>
      </w:r>
      <w:r w:rsidR="00EB47D9" w:rsidRPr="000C3390">
        <w:rPr>
          <w:rFonts w:ascii="Arial" w:hAnsi="Arial" w:cs="Arial"/>
        </w:rPr>
        <w:t>а</w:t>
      </w:r>
      <w:r w:rsidR="00EB47D9" w:rsidRPr="000C3390">
        <w:rPr>
          <w:rFonts w:ascii="Arial" w:hAnsi="Arial" w:cs="Arial"/>
        </w:rPr>
        <w:t xml:space="preserve">тов </w:t>
      </w:r>
      <w:r w:rsidR="00EB47D9" w:rsidRPr="000C3390">
        <w:rPr>
          <w:rFonts w:ascii="Arial" w:hAnsi="Arial" w:cs="Arial"/>
          <w:bCs/>
        </w:rPr>
        <w:t>РЕШИЛ</w:t>
      </w:r>
      <w:r w:rsidR="00EB47D9" w:rsidRPr="000C3390">
        <w:rPr>
          <w:rFonts w:ascii="Arial" w:hAnsi="Arial" w:cs="Arial"/>
        </w:rPr>
        <w:t>:</w:t>
      </w:r>
    </w:p>
    <w:p w:rsidR="006D2C13" w:rsidRPr="000C3390" w:rsidRDefault="00FD1E08" w:rsidP="000C3390">
      <w:pPr>
        <w:ind w:right="141" w:firstLine="709"/>
        <w:contextualSpacing/>
        <w:jc w:val="both"/>
        <w:rPr>
          <w:rFonts w:ascii="Arial" w:hAnsi="Arial" w:cs="Arial"/>
          <w:b/>
          <w:color w:val="333333"/>
        </w:rPr>
      </w:pPr>
      <w:r w:rsidRPr="000C3390">
        <w:rPr>
          <w:rFonts w:ascii="Arial" w:hAnsi="Arial" w:cs="Arial"/>
          <w:color w:val="333333"/>
        </w:rPr>
        <w:t xml:space="preserve">1. Согласовать передачу части полномочий </w:t>
      </w:r>
      <w:r w:rsidR="00E418F6" w:rsidRPr="000C3390">
        <w:rPr>
          <w:rFonts w:ascii="Arial" w:hAnsi="Arial" w:cs="Arial"/>
          <w:color w:val="333333"/>
        </w:rPr>
        <w:t>по организации холодного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="00E418F6" w:rsidRPr="000C3390">
        <w:rPr>
          <w:rFonts w:ascii="Arial" w:hAnsi="Arial" w:cs="Arial"/>
          <w:color w:val="333333"/>
        </w:rPr>
        <w:t>в</w:t>
      </w:r>
      <w:r w:rsidR="00E418F6" w:rsidRPr="000C3390">
        <w:rPr>
          <w:rFonts w:ascii="Arial" w:hAnsi="Arial" w:cs="Arial"/>
          <w:color w:val="333333"/>
        </w:rPr>
        <w:t>о</w:t>
      </w:r>
      <w:r w:rsidR="00E418F6" w:rsidRPr="000C3390">
        <w:rPr>
          <w:rFonts w:ascii="Arial" w:hAnsi="Arial" w:cs="Arial"/>
          <w:color w:val="333333"/>
        </w:rPr>
        <w:t>доснабжения по микрорайону «Северный» на территории Ермаковского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="00E418F6" w:rsidRPr="000C3390">
        <w:rPr>
          <w:rFonts w:ascii="Arial" w:hAnsi="Arial" w:cs="Arial"/>
          <w:color w:val="333333"/>
        </w:rPr>
        <w:t>сель</w:t>
      </w:r>
      <w:r w:rsidR="00F319C5" w:rsidRPr="000C3390">
        <w:rPr>
          <w:rFonts w:ascii="Arial" w:hAnsi="Arial" w:cs="Arial"/>
          <w:color w:val="333333"/>
        </w:rPr>
        <w:t>с</w:t>
      </w:r>
      <w:r w:rsidR="00F319C5" w:rsidRPr="000C3390">
        <w:rPr>
          <w:rFonts w:ascii="Arial" w:hAnsi="Arial" w:cs="Arial"/>
          <w:color w:val="333333"/>
        </w:rPr>
        <w:t>о</w:t>
      </w:r>
      <w:r w:rsidR="00F319C5" w:rsidRPr="000C3390">
        <w:rPr>
          <w:rFonts w:ascii="Arial" w:hAnsi="Arial" w:cs="Arial"/>
          <w:color w:val="333333"/>
        </w:rPr>
        <w:t xml:space="preserve">вета, </w:t>
      </w:r>
      <w:r w:rsidR="00E418F6" w:rsidRPr="000C3390">
        <w:rPr>
          <w:rFonts w:ascii="Arial" w:hAnsi="Arial" w:cs="Arial"/>
          <w:color w:val="333333"/>
        </w:rPr>
        <w:t>муниципальному образованию Ермако</w:t>
      </w:r>
      <w:r w:rsidR="00E418F6" w:rsidRPr="000C3390">
        <w:rPr>
          <w:rFonts w:ascii="Arial" w:hAnsi="Arial" w:cs="Arial"/>
          <w:color w:val="333333"/>
        </w:rPr>
        <w:t>в</w:t>
      </w:r>
      <w:r w:rsidR="00E418F6" w:rsidRPr="000C3390">
        <w:rPr>
          <w:rFonts w:ascii="Arial" w:hAnsi="Arial" w:cs="Arial"/>
          <w:color w:val="333333"/>
        </w:rPr>
        <w:t>ский район.</w:t>
      </w:r>
    </w:p>
    <w:p w:rsidR="00FD1E08" w:rsidRPr="000C3390" w:rsidRDefault="00B537C7" w:rsidP="000C3390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0C3390">
        <w:rPr>
          <w:rFonts w:ascii="Arial" w:hAnsi="Arial" w:cs="Arial"/>
          <w:color w:val="333333"/>
        </w:rPr>
        <w:t>2</w:t>
      </w:r>
      <w:r w:rsidR="00FD1E08" w:rsidRPr="000C3390">
        <w:rPr>
          <w:rFonts w:ascii="Arial" w:hAnsi="Arial" w:cs="Arial"/>
          <w:color w:val="333333"/>
        </w:rPr>
        <w:t xml:space="preserve">. </w:t>
      </w:r>
      <w:r w:rsidR="004F5279" w:rsidRPr="000C3390">
        <w:rPr>
          <w:rFonts w:ascii="Arial" w:hAnsi="Arial" w:cs="Arial"/>
          <w:color w:val="333333"/>
        </w:rPr>
        <w:t>Согласовать</w:t>
      </w:r>
      <w:r w:rsidR="00FD1E08" w:rsidRPr="000C3390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0C3390">
        <w:rPr>
          <w:rFonts w:ascii="Arial" w:hAnsi="Arial" w:cs="Arial"/>
          <w:color w:val="333333"/>
        </w:rPr>
        <w:t xml:space="preserve">администрацией </w:t>
      </w:r>
      <w:r w:rsidR="00FD1E08" w:rsidRPr="000C3390">
        <w:rPr>
          <w:rFonts w:ascii="Arial" w:hAnsi="Arial" w:cs="Arial"/>
          <w:color w:val="333333"/>
        </w:rPr>
        <w:t>района и адм</w:t>
      </w:r>
      <w:r w:rsidR="00FD1E08" w:rsidRPr="000C3390">
        <w:rPr>
          <w:rFonts w:ascii="Arial" w:hAnsi="Arial" w:cs="Arial"/>
          <w:color w:val="333333"/>
        </w:rPr>
        <w:t>и</w:t>
      </w:r>
      <w:r w:rsidR="00E418F6" w:rsidRPr="000C3390">
        <w:rPr>
          <w:rFonts w:ascii="Arial" w:hAnsi="Arial" w:cs="Arial"/>
          <w:color w:val="333333"/>
        </w:rPr>
        <w:t xml:space="preserve">нистрацией Ермаковского сельсовета </w:t>
      </w:r>
      <w:r w:rsidR="00FD1E08" w:rsidRPr="000C3390">
        <w:rPr>
          <w:rFonts w:ascii="Arial" w:hAnsi="Arial" w:cs="Arial"/>
          <w:color w:val="333333"/>
        </w:rPr>
        <w:t>о передаче части полномочий</w:t>
      </w:r>
      <w:r w:rsidR="00E418F6" w:rsidRPr="000C3390">
        <w:rPr>
          <w:rFonts w:ascii="Arial" w:hAnsi="Arial" w:cs="Arial"/>
          <w:color w:val="333333"/>
        </w:rPr>
        <w:t xml:space="preserve"> по орган</w:t>
      </w:r>
      <w:r w:rsidR="00E418F6" w:rsidRPr="000C3390">
        <w:rPr>
          <w:rFonts w:ascii="Arial" w:hAnsi="Arial" w:cs="Arial"/>
          <w:color w:val="333333"/>
        </w:rPr>
        <w:t>и</w:t>
      </w:r>
      <w:r w:rsidR="00E418F6" w:rsidRPr="000C3390">
        <w:rPr>
          <w:rFonts w:ascii="Arial" w:hAnsi="Arial" w:cs="Arial"/>
          <w:color w:val="333333"/>
        </w:rPr>
        <w:t>зации холодного водоснабжения по микрорайону «Северный»</w:t>
      </w:r>
      <w:r w:rsidR="000C3390" w:rsidRPr="000C3390">
        <w:rPr>
          <w:rFonts w:ascii="Arial" w:hAnsi="Arial" w:cs="Arial"/>
          <w:color w:val="333333"/>
        </w:rPr>
        <w:t xml:space="preserve"> </w:t>
      </w:r>
      <w:r w:rsidR="00E418F6" w:rsidRPr="000C3390">
        <w:rPr>
          <w:rFonts w:ascii="Arial" w:hAnsi="Arial" w:cs="Arial"/>
          <w:color w:val="333333"/>
        </w:rPr>
        <w:t>на территории Ермаковского сельсовета</w:t>
      </w:r>
      <w:r w:rsidR="00FD1E08" w:rsidRPr="000C3390">
        <w:rPr>
          <w:rFonts w:ascii="Arial" w:hAnsi="Arial" w:cs="Arial"/>
          <w:color w:val="333333"/>
        </w:rPr>
        <w:t xml:space="preserve"> (прилож</w:t>
      </w:r>
      <w:r w:rsidR="00FD1E08" w:rsidRPr="000C3390">
        <w:rPr>
          <w:rFonts w:ascii="Arial" w:hAnsi="Arial" w:cs="Arial"/>
          <w:color w:val="333333"/>
        </w:rPr>
        <w:t>е</w:t>
      </w:r>
      <w:r w:rsidR="00FD1E08" w:rsidRPr="000C3390">
        <w:rPr>
          <w:rFonts w:ascii="Arial" w:hAnsi="Arial" w:cs="Arial"/>
          <w:color w:val="333333"/>
        </w:rPr>
        <w:t>ние</w:t>
      </w:r>
      <w:r w:rsidR="00B01DED" w:rsidRPr="000C3390">
        <w:rPr>
          <w:rFonts w:ascii="Arial" w:hAnsi="Arial" w:cs="Arial"/>
          <w:color w:val="333333"/>
        </w:rPr>
        <w:t xml:space="preserve"> </w:t>
      </w:r>
      <w:r w:rsidR="00FD1E08" w:rsidRPr="000C3390">
        <w:rPr>
          <w:rFonts w:ascii="Arial" w:hAnsi="Arial" w:cs="Arial"/>
          <w:color w:val="333333"/>
        </w:rPr>
        <w:t>1).</w:t>
      </w:r>
    </w:p>
    <w:p w:rsidR="00FD1E08" w:rsidRPr="000C3390" w:rsidRDefault="00E418F6" w:rsidP="000C3390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  <w:r w:rsidRPr="000C3390">
        <w:rPr>
          <w:rFonts w:ascii="Arial" w:hAnsi="Arial" w:cs="Arial"/>
          <w:bCs/>
        </w:rPr>
        <w:t>3</w:t>
      </w:r>
      <w:r w:rsidR="00FD1E08" w:rsidRPr="000C3390">
        <w:rPr>
          <w:rFonts w:ascii="Arial" w:hAnsi="Arial" w:cs="Arial"/>
          <w:bCs/>
        </w:rPr>
        <w:t xml:space="preserve">. </w:t>
      </w:r>
      <w:proofErr w:type="gramStart"/>
      <w:r w:rsidR="00FD1E08" w:rsidRPr="000C3390">
        <w:rPr>
          <w:rFonts w:ascii="Arial" w:hAnsi="Arial" w:cs="Arial"/>
          <w:color w:val="333333"/>
        </w:rPr>
        <w:t>Контроль за</w:t>
      </w:r>
      <w:proofErr w:type="gramEnd"/>
      <w:r w:rsidR="00FD1E08" w:rsidRPr="000C3390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0C3390">
        <w:rPr>
          <w:rFonts w:ascii="Arial" w:hAnsi="Arial" w:cs="Arial"/>
        </w:rPr>
        <w:t xml:space="preserve"> постоянн</w:t>
      </w:r>
      <w:r w:rsidR="005D3AB9" w:rsidRPr="000C3390">
        <w:rPr>
          <w:rFonts w:ascii="Arial" w:hAnsi="Arial" w:cs="Arial"/>
        </w:rPr>
        <w:t>ую</w:t>
      </w:r>
      <w:r w:rsidR="00FD1E08" w:rsidRPr="000C3390">
        <w:rPr>
          <w:rFonts w:ascii="Arial" w:hAnsi="Arial" w:cs="Arial"/>
        </w:rPr>
        <w:t xml:space="preserve"> комисси</w:t>
      </w:r>
      <w:r w:rsidR="005D3AB9" w:rsidRPr="000C3390">
        <w:rPr>
          <w:rFonts w:ascii="Arial" w:hAnsi="Arial" w:cs="Arial"/>
        </w:rPr>
        <w:t>ю</w:t>
      </w:r>
      <w:r w:rsidR="00FD1E08" w:rsidRPr="000C3390">
        <w:rPr>
          <w:rFonts w:ascii="Arial" w:hAnsi="Arial" w:cs="Arial"/>
        </w:rPr>
        <w:t xml:space="preserve"> по </w:t>
      </w:r>
      <w:r w:rsidR="006F178D" w:rsidRPr="000C3390">
        <w:rPr>
          <w:rFonts w:ascii="Arial" w:hAnsi="Arial" w:cs="Arial"/>
        </w:rPr>
        <w:t>бюджету, налоговой и</w:t>
      </w:r>
      <w:r w:rsidR="00B01DED" w:rsidRPr="000C3390">
        <w:rPr>
          <w:rFonts w:ascii="Arial" w:hAnsi="Arial" w:cs="Arial"/>
        </w:rPr>
        <w:t xml:space="preserve"> </w:t>
      </w:r>
      <w:r w:rsidR="00FD1E08" w:rsidRPr="000C3390">
        <w:rPr>
          <w:rFonts w:ascii="Arial" w:hAnsi="Arial" w:cs="Arial"/>
        </w:rPr>
        <w:t>экономической политике</w:t>
      </w:r>
      <w:r w:rsidR="006F178D" w:rsidRPr="000C3390">
        <w:rPr>
          <w:rFonts w:ascii="Arial" w:hAnsi="Arial" w:cs="Arial"/>
        </w:rPr>
        <w:t>.</w:t>
      </w:r>
    </w:p>
    <w:p w:rsidR="00EA26A3" w:rsidRPr="000C3390" w:rsidRDefault="00E418F6" w:rsidP="000C3390">
      <w:pPr>
        <w:ind w:firstLine="709"/>
        <w:jc w:val="both"/>
        <w:rPr>
          <w:rFonts w:ascii="Arial" w:hAnsi="Arial" w:cs="Arial"/>
          <w:color w:val="333333"/>
        </w:rPr>
      </w:pPr>
      <w:r w:rsidRPr="000C3390">
        <w:rPr>
          <w:rFonts w:ascii="Arial" w:hAnsi="Arial" w:cs="Arial"/>
          <w:color w:val="333333"/>
        </w:rPr>
        <w:t>4</w:t>
      </w:r>
      <w:r w:rsidR="00FD1E08" w:rsidRPr="000C3390">
        <w:rPr>
          <w:rFonts w:ascii="Arial" w:hAnsi="Arial" w:cs="Arial"/>
          <w:color w:val="333333"/>
        </w:rPr>
        <w:t xml:space="preserve">. Решение вступает в силу </w:t>
      </w:r>
      <w:r w:rsidR="00EA26A3" w:rsidRPr="000C3390">
        <w:rPr>
          <w:rFonts w:ascii="Arial" w:hAnsi="Arial" w:cs="Arial"/>
          <w:color w:val="333333"/>
        </w:rPr>
        <w:t>после его официального опубликования (обн</w:t>
      </w:r>
      <w:r w:rsidR="00EA26A3" w:rsidRPr="000C3390">
        <w:rPr>
          <w:rFonts w:ascii="Arial" w:hAnsi="Arial" w:cs="Arial"/>
          <w:color w:val="333333"/>
        </w:rPr>
        <w:t>а</w:t>
      </w:r>
      <w:r w:rsidR="00EA26A3" w:rsidRPr="000C3390">
        <w:rPr>
          <w:rFonts w:ascii="Arial" w:hAnsi="Arial" w:cs="Arial"/>
          <w:color w:val="333333"/>
        </w:rPr>
        <w:t>родования).</w:t>
      </w:r>
    </w:p>
    <w:p w:rsidR="00FD1E08" w:rsidRPr="000C3390" w:rsidRDefault="00FD1E08" w:rsidP="000C3390">
      <w:pPr>
        <w:ind w:right="141" w:firstLine="709"/>
        <w:contextualSpacing/>
        <w:jc w:val="both"/>
        <w:rPr>
          <w:rFonts w:ascii="Arial" w:hAnsi="Arial" w:cs="Arial"/>
          <w:color w:val="333333"/>
        </w:rPr>
      </w:pPr>
    </w:p>
    <w:p w:rsidR="000C3390" w:rsidRDefault="000C3390" w:rsidP="000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</w:t>
      </w:r>
      <w:r>
        <w:rPr>
          <w:rFonts w:ascii="Arial" w:hAnsi="Arial" w:cs="Arial"/>
        </w:rPr>
        <w:tab/>
        <w:t xml:space="preserve">                                           В.И. Форсель</w:t>
      </w:r>
    </w:p>
    <w:p w:rsidR="000C3390" w:rsidRDefault="000C3390" w:rsidP="000C3390">
      <w:pPr>
        <w:jc w:val="both"/>
        <w:rPr>
          <w:rFonts w:ascii="Arial" w:hAnsi="Arial" w:cs="Arial"/>
        </w:rPr>
      </w:pPr>
    </w:p>
    <w:p w:rsidR="000C3390" w:rsidRDefault="000C3390" w:rsidP="000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C17D7C" w:rsidRDefault="00C17D7C" w:rsidP="000C3390">
      <w:pPr>
        <w:tabs>
          <w:tab w:val="left" w:pos="4280"/>
          <w:tab w:val="left" w:pos="5740"/>
        </w:tabs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  <w:sectPr w:rsidR="00C17D7C" w:rsidSect="000C3390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17D7C" w:rsidRDefault="00C17D7C" w:rsidP="00C17D7C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C17D7C" w:rsidRDefault="00C17D7C" w:rsidP="00C17D7C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C17D7C" w:rsidRDefault="00C17D7C" w:rsidP="00C17D7C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C17D7C" w:rsidRDefault="00C17D7C" w:rsidP="00C17D7C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«18 » октября 2019 г. № 37-215р</w:t>
      </w:r>
    </w:p>
    <w:p w:rsidR="00C17D7C" w:rsidRDefault="00C17D7C" w:rsidP="00C17D7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7D7C" w:rsidRPr="00424C6D" w:rsidRDefault="00C17D7C" w:rsidP="00C17D7C">
      <w:pPr>
        <w:spacing w:line="232" w:lineRule="auto"/>
        <w:ind w:right="-5"/>
        <w:contextualSpacing/>
        <w:jc w:val="both"/>
        <w:rPr>
          <w:rFonts w:ascii="Arial" w:hAnsi="Arial" w:cs="Arial"/>
        </w:rPr>
      </w:pPr>
      <w:r w:rsidRPr="00424C6D">
        <w:rPr>
          <w:rFonts w:ascii="Arial" w:hAnsi="Arial" w:cs="Arial"/>
        </w:rPr>
        <w:t>Согласовано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proofErr w:type="gramStart"/>
      <w:r w:rsidRPr="00424C6D">
        <w:rPr>
          <w:rFonts w:ascii="Arial" w:hAnsi="Arial" w:cs="Arial"/>
        </w:rPr>
        <w:t>Согласов</w:t>
      </w:r>
      <w:r w:rsidRPr="00424C6D">
        <w:rPr>
          <w:rFonts w:ascii="Arial" w:hAnsi="Arial" w:cs="Arial"/>
        </w:rPr>
        <w:t>а</w:t>
      </w:r>
      <w:r w:rsidRPr="00424C6D">
        <w:rPr>
          <w:rFonts w:ascii="Arial" w:hAnsi="Arial" w:cs="Arial"/>
        </w:rPr>
        <w:t>но</w:t>
      </w:r>
      <w:proofErr w:type="spellEnd"/>
      <w:proofErr w:type="gramEnd"/>
    </w:p>
    <w:p w:rsidR="00C17D7C" w:rsidRPr="00424C6D" w:rsidRDefault="00C17D7C" w:rsidP="00C17D7C">
      <w:pPr>
        <w:spacing w:line="232" w:lineRule="auto"/>
        <w:ind w:right="-5"/>
        <w:contextualSpacing/>
        <w:jc w:val="both"/>
        <w:rPr>
          <w:rFonts w:ascii="Arial" w:hAnsi="Arial" w:cs="Arial"/>
        </w:rPr>
      </w:pPr>
      <w:r w:rsidRPr="00424C6D">
        <w:rPr>
          <w:rFonts w:ascii="Arial" w:hAnsi="Arial" w:cs="Arial"/>
        </w:rPr>
        <w:t>Решением Совета</w:t>
      </w:r>
      <w:r>
        <w:rPr>
          <w:rFonts w:ascii="Arial" w:hAnsi="Arial" w:cs="Arial"/>
        </w:rPr>
        <w:t xml:space="preserve">                                                </w:t>
      </w:r>
      <w:r w:rsidRPr="00424C6D">
        <w:rPr>
          <w:rFonts w:ascii="Arial" w:hAnsi="Arial" w:cs="Arial"/>
        </w:rPr>
        <w:t>Решением Ермаковского районного</w:t>
      </w:r>
    </w:p>
    <w:p w:rsidR="00C17D7C" w:rsidRPr="00424C6D" w:rsidRDefault="00C17D7C" w:rsidP="00C17D7C">
      <w:pPr>
        <w:spacing w:line="232" w:lineRule="auto"/>
        <w:ind w:right="-5"/>
        <w:contextualSpacing/>
        <w:jc w:val="both"/>
        <w:rPr>
          <w:rFonts w:ascii="Arial" w:hAnsi="Arial" w:cs="Arial"/>
        </w:rPr>
      </w:pPr>
      <w:r w:rsidRPr="00424C6D">
        <w:rPr>
          <w:rFonts w:ascii="Arial" w:hAnsi="Arial" w:cs="Arial"/>
        </w:rPr>
        <w:t>депутатов поселения</w:t>
      </w:r>
      <w:r>
        <w:rPr>
          <w:rFonts w:ascii="Arial" w:hAnsi="Arial" w:cs="Arial"/>
        </w:rPr>
        <w:t xml:space="preserve">                                                                          </w:t>
      </w:r>
      <w:r w:rsidRPr="00424C6D">
        <w:rPr>
          <w:rFonts w:ascii="Arial" w:hAnsi="Arial" w:cs="Arial"/>
        </w:rPr>
        <w:t>Совета депутатов</w:t>
      </w:r>
    </w:p>
    <w:p w:rsidR="00C17D7C" w:rsidRPr="00424C6D" w:rsidRDefault="00C17D7C" w:rsidP="00C17D7C">
      <w:pPr>
        <w:spacing w:line="232" w:lineRule="auto"/>
        <w:ind w:right="-5"/>
        <w:contextualSpacing/>
        <w:jc w:val="both"/>
        <w:rPr>
          <w:rFonts w:ascii="Arial" w:hAnsi="Arial" w:cs="Arial"/>
        </w:rPr>
      </w:pPr>
      <w:r w:rsidRPr="00424C6D">
        <w:rPr>
          <w:rFonts w:ascii="Arial" w:hAnsi="Arial" w:cs="Arial"/>
        </w:rPr>
        <w:t>от «__» _______ 2019г.</w:t>
      </w:r>
      <w:r>
        <w:rPr>
          <w:rFonts w:ascii="Arial" w:hAnsi="Arial" w:cs="Arial"/>
        </w:rPr>
        <w:t xml:space="preserve"> № ___                                      от «__» _______ 2019г. № ___</w:t>
      </w:r>
    </w:p>
    <w:p w:rsidR="00C17D7C" w:rsidRPr="00424C6D" w:rsidRDefault="00C17D7C" w:rsidP="00C17D7C">
      <w:pPr>
        <w:spacing w:line="232" w:lineRule="auto"/>
        <w:ind w:left="284" w:right="141"/>
        <w:contextualSpacing/>
        <w:jc w:val="both"/>
        <w:rPr>
          <w:rFonts w:ascii="Arial" w:hAnsi="Arial" w:cs="Arial"/>
        </w:rPr>
      </w:pPr>
    </w:p>
    <w:p w:rsidR="00C17D7C" w:rsidRPr="00424C6D" w:rsidRDefault="00C17D7C" w:rsidP="00C17D7C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СОГЛАШЕНИЕ</w:t>
      </w:r>
    </w:p>
    <w:p w:rsidR="00C17D7C" w:rsidRDefault="00C17D7C" w:rsidP="00C17D7C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о</w:t>
      </w:r>
      <w:r w:rsidRPr="00424C6D">
        <w:rPr>
          <w:rFonts w:ascii="Arial" w:hAnsi="Arial" w:cs="Arial"/>
          <w:b/>
          <w:color w:val="333333"/>
        </w:rPr>
        <w:t xml:space="preserve"> передаче части полномочий органов местного самоуправления</w:t>
      </w:r>
    </w:p>
    <w:p w:rsidR="00C17D7C" w:rsidRDefault="00C17D7C" w:rsidP="00C17D7C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администрации Ермаковского района по организации водоснабжения</w:t>
      </w:r>
    </w:p>
    <w:p w:rsidR="00C17D7C" w:rsidRDefault="00C17D7C" w:rsidP="00C17D7C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по объекту микрорайона «Северный»</w:t>
      </w:r>
    </w:p>
    <w:p w:rsidR="00C17D7C" w:rsidRPr="00424C6D" w:rsidRDefault="00C17D7C" w:rsidP="00C17D7C">
      <w:pPr>
        <w:ind w:right="-5"/>
        <w:contextualSpacing/>
        <w:jc w:val="center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на территории Ермаковского сельсов</w:t>
      </w:r>
      <w:r w:rsidRPr="00424C6D">
        <w:rPr>
          <w:rFonts w:ascii="Arial" w:hAnsi="Arial" w:cs="Arial"/>
          <w:b/>
          <w:color w:val="333333"/>
        </w:rPr>
        <w:t>е</w:t>
      </w:r>
      <w:r>
        <w:rPr>
          <w:rFonts w:ascii="Arial" w:hAnsi="Arial" w:cs="Arial"/>
          <w:b/>
          <w:color w:val="333333"/>
        </w:rPr>
        <w:t>та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с. Ермаковское </w:t>
      </w:r>
      <w:r w:rsidRPr="00424C6D">
        <w:rPr>
          <w:rFonts w:ascii="Arial" w:hAnsi="Arial" w:cs="Arial"/>
          <w:color w:val="333333"/>
        </w:rPr>
        <w:t>«__»__________2019 г.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proofErr w:type="gramStart"/>
      <w:r w:rsidRPr="00424C6D">
        <w:rPr>
          <w:rFonts w:ascii="Arial" w:hAnsi="Arial" w:cs="Arial"/>
          <w:color w:val="333333"/>
        </w:rPr>
        <w:t>В соответствии с Федеральным законом от 06.10.2003 г. № 131-ФЗ «Об о</w:t>
      </w:r>
      <w:r w:rsidRPr="00424C6D">
        <w:rPr>
          <w:rFonts w:ascii="Arial" w:hAnsi="Arial" w:cs="Arial"/>
          <w:color w:val="333333"/>
        </w:rPr>
        <w:t>б</w:t>
      </w:r>
      <w:r w:rsidRPr="00424C6D">
        <w:rPr>
          <w:rFonts w:ascii="Arial" w:hAnsi="Arial" w:cs="Arial"/>
          <w:color w:val="333333"/>
        </w:rPr>
        <w:t>щих принципах организации местного самоуправления в Российской Федер</w:t>
      </w:r>
      <w:r w:rsidRPr="00424C6D">
        <w:rPr>
          <w:rFonts w:ascii="Arial" w:hAnsi="Arial" w:cs="Arial"/>
          <w:color w:val="333333"/>
        </w:rPr>
        <w:t>а</w:t>
      </w:r>
      <w:r w:rsidRPr="00424C6D">
        <w:rPr>
          <w:rFonts w:ascii="Arial" w:hAnsi="Arial" w:cs="Arial"/>
          <w:color w:val="333333"/>
        </w:rPr>
        <w:t xml:space="preserve">ции», </w:t>
      </w:r>
      <w:r w:rsidRPr="00424C6D">
        <w:rPr>
          <w:rFonts w:ascii="Arial" w:hAnsi="Arial" w:cs="Arial"/>
          <w:b/>
          <w:color w:val="333333"/>
        </w:rPr>
        <w:t>администрация Ермаковского района</w:t>
      </w:r>
      <w:r w:rsidRPr="00424C6D">
        <w:rPr>
          <w:rFonts w:ascii="Arial" w:hAnsi="Arial" w:cs="Arial"/>
          <w:color w:val="333333"/>
        </w:rPr>
        <w:t xml:space="preserve"> в лице главы района </w:t>
      </w:r>
      <w:r w:rsidRPr="00424C6D">
        <w:rPr>
          <w:rFonts w:ascii="Arial" w:hAnsi="Arial" w:cs="Arial"/>
          <w:b/>
          <w:color w:val="333333"/>
        </w:rPr>
        <w:t>Виговского Миха</w:t>
      </w:r>
      <w:r w:rsidRPr="00424C6D">
        <w:rPr>
          <w:rFonts w:ascii="Arial" w:hAnsi="Arial" w:cs="Arial"/>
          <w:b/>
          <w:color w:val="333333"/>
        </w:rPr>
        <w:t>и</w:t>
      </w:r>
      <w:r w:rsidRPr="00424C6D">
        <w:rPr>
          <w:rFonts w:ascii="Arial" w:hAnsi="Arial" w:cs="Arial"/>
          <w:b/>
          <w:color w:val="333333"/>
        </w:rPr>
        <w:t>ла Анатольевича</w:t>
      </w:r>
      <w:r w:rsidRPr="00424C6D">
        <w:rPr>
          <w:rFonts w:ascii="Arial" w:hAnsi="Arial" w:cs="Arial"/>
          <w:color w:val="333333"/>
        </w:rPr>
        <w:t xml:space="preserve">, действующего на основании Устава, с одной стороны и </w:t>
      </w:r>
      <w:r w:rsidRPr="00424C6D">
        <w:rPr>
          <w:rFonts w:ascii="Arial" w:hAnsi="Arial" w:cs="Arial"/>
          <w:b/>
          <w:color w:val="333333"/>
        </w:rPr>
        <w:t>Ерм</w:t>
      </w:r>
      <w:r w:rsidRPr="00424C6D">
        <w:rPr>
          <w:rFonts w:ascii="Arial" w:hAnsi="Arial" w:cs="Arial"/>
          <w:b/>
          <w:color w:val="333333"/>
        </w:rPr>
        <w:t>а</w:t>
      </w:r>
      <w:r w:rsidRPr="00424C6D">
        <w:rPr>
          <w:rFonts w:ascii="Arial" w:hAnsi="Arial" w:cs="Arial"/>
          <w:b/>
          <w:color w:val="333333"/>
        </w:rPr>
        <w:t>ковский сельсовет</w:t>
      </w:r>
      <w:r w:rsidRPr="00424C6D">
        <w:rPr>
          <w:rFonts w:ascii="Arial" w:hAnsi="Arial" w:cs="Arial"/>
          <w:color w:val="333333"/>
        </w:rPr>
        <w:t xml:space="preserve"> в лице </w:t>
      </w:r>
      <w:r w:rsidRPr="00424C6D">
        <w:rPr>
          <w:rFonts w:ascii="Arial" w:hAnsi="Arial" w:cs="Arial"/>
          <w:b/>
          <w:color w:val="333333"/>
        </w:rPr>
        <w:t>главы администрации Хованского Виталия Вас</w:t>
      </w:r>
      <w:r w:rsidRPr="00424C6D">
        <w:rPr>
          <w:rFonts w:ascii="Arial" w:hAnsi="Arial" w:cs="Arial"/>
          <w:b/>
          <w:color w:val="333333"/>
        </w:rPr>
        <w:t>и</w:t>
      </w:r>
      <w:r w:rsidRPr="00424C6D">
        <w:rPr>
          <w:rFonts w:ascii="Arial" w:hAnsi="Arial" w:cs="Arial"/>
          <w:b/>
          <w:color w:val="333333"/>
        </w:rPr>
        <w:t xml:space="preserve">льевича, </w:t>
      </w:r>
      <w:r w:rsidRPr="00424C6D">
        <w:rPr>
          <w:rFonts w:ascii="Arial" w:hAnsi="Arial" w:cs="Arial"/>
          <w:color w:val="333333"/>
        </w:rPr>
        <w:t>действующего на основании Устава сельсовета с другой стороны, з</w:t>
      </w:r>
      <w:r w:rsidRPr="00424C6D">
        <w:rPr>
          <w:rFonts w:ascii="Arial" w:hAnsi="Arial" w:cs="Arial"/>
          <w:color w:val="333333"/>
        </w:rPr>
        <w:t>а</w:t>
      </w:r>
      <w:r w:rsidRPr="00424C6D">
        <w:rPr>
          <w:rFonts w:ascii="Arial" w:hAnsi="Arial" w:cs="Arial"/>
          <w:color w:val="333333"/>
        </w:rPr>
        <w:t>ключили настоящее Соглашение о нижеследующем:</w:t>
      </w:r>
      <w:proofErr w:type="gramEnd"/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1.Предмет соглашения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</w:rPr>
      </w:pPr>
      <w:r w:rsidRPr="00424C6D">
        <w:rPr>
          <w:rFonts w:ascii="Arial" w:hAnsi="Arial" w:cs="Arial"/>
        </w:rPr>
        <w:t xml:space="preserve">1.1 </w:t>
      </w:r>
      <w:r w:rsidRPr="00424C6D">
        <w:rPr>
          <w:rFonts w:ascii="Arial" w:hAnsi="Arial" w:cs="Arial"/>
          <w:b/>
        </w:rPr>
        <w:t xml:space="preserve">Администрация Ермаковского сельсовета </w:t>
      </w:r>
      <w:r w:rsidRPr="00424C6D">
        <w:rPr>
          <w:rFonts w:ascii="Arial" w:hAnsi="Arial" w:cs="Arial"/>
        </w:rPr>
        <w:t xml:space="preserve">передает </w:t>
      </w:r>
      <w:r w:rsidRPr="00424C6D">
        <w:rPr>
          <w:rFonts w:ascii="Arial" w:hAnsi="Arial" w:cs="Arial"/>
          <w:b/>
        </w:rPr>
        <w:t>администрации</w:t>
      </w:r>
      <w:r w:rsidRPr="00424C6D">
        <w:rPr>
          <w:rFonts w:ascii="Arial" w:hAnsi="Arial" w:cs="Arial"/>
        </w:rPr>
        <w:t xml:space="preserve"> </w:t>
      </w:r>
      <w:r w:rsidRPr="00424C6D">
        <w:rPr>
          <w:rFonts w:ascii="Arial" w:hAnsi="Arial" w:cs="Arial"/>
          <w:b/>
        </w:rPr>
        <w:t>Ермаковского района</w:t>
      </w:r>
      <w:r w:rsidRPr="00424C6D">
        <w:rPr>
          <w:rFonts w:ascii="Arial" w:hAnsi="Arial" w:cs="Arial"/>
        </w:rPr>
        <w:t xml:space="preserve"> осуществление части полномочий, а именно полном</w:t>
      </w:r>
      <w:r w:rsidRPr="00424C6D">
        <w:rPr>
          <w:rFonts w:ascii="Arial" w:hAnsi="Arial" w:cs="Arial"/>
        </w:rPr>
        <w:t>о</w:t>
      </w:r>
      <w:r w:rsidRPr="00424C6D">
        <w:rPr>
          <w:rFonts w:ascii="Arial" w:hAnsi="Arial" w:cs="Arial"/>
        </w:rPr>
        <w:t>чия по организации водоснабжения по объекту микрорайона «Северный» на террит</w:t>
      </w:r>
      <w:r w:rsidRPr="00424C6D">
        <w:rPr>
          <w:rFonts w:ascii="Arial" w:hAnsi="Arial" w:cs="Arial"/>
        </w:rPr>
        <w:t>о</w:t>
      </w:r>
      <w:r w:rsidRPr="00424C6D">
        <w:rPr>
          <w:rFonts w:ascii="Arial" w:hAnsi="Arial" w:cs="Arial"/>
        </w:rPr>
        <w:t>рии Ермаковск</w:t>
      </w:r>
      <w:r w:rsidRPr="00424C6D">
        <w:rPr>
          <w:rFonts w:ascii="Arial" w:hAnsi="Arial" w:cs="Arial"/>
        </w:rPr>
        <w:t>о</w:t>
      </w:r>
      <w:r w:rsidRPr="00424C6D">
        <w:rPr>
          <w:rFonts w:ascii="Arial" w:hAnsi="Arial" w:cs="Arial"/>
        </w:rPr>
        <w:t>го сельсовета.</w:t>
      </w: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424C6D">
        <w:rPr>
          <w:sz w:val="24"/>
          <w:szCs w:val="24"/>
        </w:rPr>
        <w:t>1.2. Полномочия считаются переданными с момента подписания настоящ</w:t>
      </w:r>
      <w:r w:rsidRPr="00424C6D">
        <w:rPr>
          <w:sz w:val="24"/>
          <w:szCs w:val="24"/>
        </w:rPr>
        <w:t>е</w:t>
      </w:r>
      <w:r w:rsidRPr="00424C6D">
        <w:rPr>
          <w:sz w:val="24"/>
          <w:szCs w:val="24"/>
        </w:rPr>
        <w:t>го с</w:t>
      </w:r>
      <w:r w:rsidRPr="00424C6D">
        <w:rPr>
          <w:sz w:val="24"/>
          <w:szCs w:val="24"/>
        </w:rPr>
        <w:t>о</w:t>
      </w:r>
      <w:r w:rsidRPr="00424C6D">
        <w:rPr>
          <w:sz w:val="24"/>
          <w:szCs w:val="24"/>
        </w:rPr>
        <w:t>глашения при этом получения администрацией района финансовых средств (межбю</w:t>
      </w:r>
      <w:r w:rsidRPr="00424C6D">
        <w:rPr>
          <w:sz w:val="24"/>
          <w:szCs w:val="24"/>
        </w:rPr>
        <w:t>д</w:t>
      </w:r>
      <w:r w:rsidRPr="00424C6D">
        <w:rPr>
          <w:sz w:val="24"/>
          <w:szCs w:val="24"/>
        </w:rPr>
        <w:t>жетных трансфертов), не предусматривается.</w:t>
      </w: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b/>
          <w:color w:val="333333"/>
          <w:sz w:val="24"/>
          <w:szCs w:val="24"/>
        </w:rPr>
      </w:pPr>
      <w:r w:rsidRPr="00424C6D">
        <w:rPr>
          <w:b/>
          <w:color w:val="333333"/>
          <w:sz w:val="24"/>
          <w:szCs w:val="24"/>
        </w:rPr>
        <w:t>2. Права и обязанности сторон</w:t>
      </w: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b/>
          <w:color w:val="333333"/>
          <w:sz w:val="24"/>
          <w:szCs w:val="24"/>
        </w:rPr>
      </w:pP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424C6D">
        <w:rPr>
          <w:sz w:val="24"/>
          <w:szCs w:val="24"/>
        </w:rPr>
        <w:t>2.2. Администрация района обязана:</w:t>
      </w: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424C6D">
        <w:rPr>
          <w:sz w:val="24"/>
          <w:szCs w:val="24"/>
        </w:rPr>
        <w:t>- надлежащим образом осуществлять полномочия, осуществление которых передано ему сельсоветом в соответствии с настоящим Соглашением, по реш</w:t>
      </w:r>
      <w:r w:rsidRPr="00424C6D">
        <w:rPr>
          <w:sz w:val="24"/>
          <w:szCs w:val="24"/>
        </w:rPr>
        <w:t>е</w:t>
      </w:r>
      <w:r w:rsidRPr="00424C6D">
        <w:rPr>
          <w:sz w:val="24"/>
          <w:szCs w:val="24"/>
        </w:rPr>
        <w:t>нию вопросов местного значения;</w:t>
      </w: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424C6D">
        <w:rPr>
          <w:sz w:val="24"/>
          <w:szCs w:val="24"/>
        </w:rPr>
        <w:t>2.3 Администрация сельсовета вправе:</w:t>
      </w:r>
    </w:p>
    <w:p w:rsidR="00C17D7C" w:rsidRDefault="00C17D7C" w:rsidP="00C17D7C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424C6D">
        <w:rPr>
          <w:sz w:val="24"/>
          <w:szCs w:val="24"/>
        </w:rPr>
        <w:t xml:space="preserve">- </w:t>
      </w:r>
      <w:r>
        <w:rPr>
          <w:sz w:val="24"/>
          <w:szCs w:val="24"/>
        </w:rPr>
        <w:t>т</w:t>
      </w:r>
      <w:r w:rsidRPr="00424C6D">
        <w:rPr>
          <w:sz w:val="24"/>
          <w:szCs w:val="24"/>
        </w:rPr>
        <w:t>ребовать от администрации района надлежащего осуществления полн</w:t>
      </w:r>
      <w:r w:rsidRPr="00424C6D">
        <w:rPr>
          <w:sz w:val="24"/>
          <w:szCs w:val="24"/>
        </w:rPr>
        <w:t>о</w:t>
      </w:r>
      <w:r w:rsidRPr="00424C6D">
        <w:rPr>
          <w:sz w:val="24"/>
          <w:szCs w:val="24"/>
        </w:rPr>
        <w:t>мочий, осуществление которых передано ему в соответствии с настоящим Согл</w:t>
      </w:r>
      <w:r w:rsidRPr="00424C6D">
        <w:rPr>
          <w:sz w:val="24"/>
          <w:szCs w:val="24"/>
        </w:rPr>
        <w:t>а</w:t>
      </w:r>
      <w:r w:rsidRPr="00424C6D">
        <w:rPr>
          <w:sz w:val="24"/>
          <w:szCs w:val="24"/>
        </w:rPr>
        <w:t xml:space="preserve">шением; - Осуществлять </w:t>
      </w:r>
      <w:proofErr w:type="gramStart"/>
      <w:r w:rsidRPr="00424C6D">
        <w:rPr>
          <w:sz w:val="24"/>
          <w:szCs w:val="24"/>
        </w:rPr>
        <w:t>контроль за</w:t>
      </w:r>
      <w:proofErr w:type="gramEnd"/>
      <w:r w:rsidRPr="00424C6D">
        <w:rPr>
          <w:sz w:val="24"/>
          <w:szCs w:val="24"/>
        </w:rPr>
        <w:t xml:space="preserve"> исполнением полномочий;</w:t>
      </w:r>
    </w:p>
    <w:p w:rsidR="00C17D7C" w:rsidRPr="00424C6D" w:rsidRDefault="00C17D7C" w:rsidP="00C17D7C">
      <w:pPr>
        <w:pStyle w:val="ConsNormal"/>
        <w:widowControl/>
        <w:ind w:right="-5"/>
        <w:contextualSpacing/>
        <w:jc w:val="both"/>
        <w:rPr>
          <w:sz w:val="24"/>
          <w:szCs w:val="24"/>
        </w:rPr>
      </w:pPr>
      <w:r w:rsidRPr="00424C6D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424C6D">
        <w:rPr>
          <w:sz w:val="24"/>
          <w:szCs w:val="24"/>
        </w:rPr>
        <w:t>аправлять запросы администрации района по вопросам осуществления полн</w:t>
      </w:r>
      <w:r w:rsidRPr="00424C6D">
        <w:rPr>
          <w:sz w:val="24"/>
          <w:szCs w:val="24"/>
        </w:rPr>
        <w:t>о</w:t>
      </w:r>
      <w:r w:rsidRPr="00424C6D">
        <w:rPr>
          <w:sz w:val="24"/>
          <w:szCs w:val="24"/>
        </w:rPr>
        <w:t>мо</w:t>
      </w:r>
      <w:r>
        <w:rPr>
          <w:sz w:val="24"/>
          <w:szCs w:val="24"/>
        </w:rPr>
        <w:t>чий.</w:t>
      </w: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</w:rPr>
      </w:pP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 xml:space="preserve">3. </w:t>
      </w:r>
      <w:proofErr w:type="gramStart"/>
      <w:r w:rsidRPr="00424C6D">
        <w:rPr>
          <w:rFonts w:ascii="Arial" w:hAnsi="Arial" w:cs="Arial"/>
          <w:b/>
          <w:color w:val="333333"/>
        </w:rPr>
        <w:t>Контроль за</w:t>
      </w:r>
      <w:proofErr w:type="gramEnd"/>
      <w:r w:rsidRPr="00424C6D">
        <w:rPr>
          <w:rFonts w:ascii="Arial" w:hAnsi="Arial" w:cs="Arial"/>
          <w:b/>
          <w:color w:val="333333"/>
        </w:rPr>
        <w:t xml:space="preserve"> осуществлением полномочий</w:t>
      </w: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</w:rPr>
      </w:pPr>
      <w:r w:rsidRPr="00424C6D">
        <w:rPr>
          <w:rFonts w:ascii="Arial" w:hAnsi="Arial" w:cs="Arial"/>
        </w:rPr>
        <w:lastRenderedPageBreak/>
        <w:t>3.1. При обнаружении фактов ненадлежащего осуществления (или неос</w:t>
      </w:r>
      <w:r w:rsidRPr="00424C6D">
        <w:rPr>
          <w:rFonts w:ascii="Arial" w:hAnsi="Arial" w:cs="Arial"/>
        </w:rPr>
        <w:t>у</w:t>
      </w:r>
      <w:r w:rsidRPr="00424C6D">
        <w:rPr>
          <w:rFonts w:ascii="Arial" w:hAnsi="Arial" w:cs="Arial"/>
        </w:rPr>
        <w:t>ществления) администрацией района переданных ему полномочий, администр</w:t>
      </w:r>
      <w:r w:rsidRPr="00424C6D">
        <w:rPr>
          <w:rFonts w:ascii="Arial" w:hAnsi="Arial" w:cs="Arial"/>
        </w:rPr>
        <w:t>а</w:t>
      </w:r>
      <w:r w:rsidRPr="00424C6D">
        <w:rPr>
          <w:rFonts w:ascii="Arial" w:hAnsi="Arial" w:cs="Arial"/>
        </w:rPr>
        <w:t>ция сельсовета и (или) Совет депутатов назначает комиссию для составления с</w:t>
      </w:r>
      <w:r w:rsidRPr="00424C6D">
        <w:rPr>
          <w:rFonts w:ascii="Arial" w:hAnsi="Arial" w:cs="Arial"/>
        </w:rPr>
        <w:t>о</w:t>
      </w:r>
      <w:r w:rsidRPr="00424C6D">
        <w:rPr>
          <w:rFonts w:ascii="Arial" w:hAnsi="Arial" w:cs="Arial"/>
        </w:rPr>
        <w:t>отве</w:t>
      </w:r>
      <w:r w:rsidRPr="00424C6D">
        <w:rPr>
          <w:rFonts w:ascii="Arial" w:hAnsi="Arial" w:cs="Arial"/>
        </w:rPr>
        <w:t>т</w:t>
      </w:r>
      <w:r w:rsidRPr="00424C6D">
        <w:rPr>
          <w:rFonts w:ascii="Arial" w:hAnsi="Arial" w:cs="Arial"/>
        </w:rPr>
        <w:t xml:space="preserve">ствующего протокола. Район должен быть письменно уведомлено об этом не </w:t>
      </w:r>
      <w:proofErr w:type="gramStart"/>
      <w:r w:rsidRPr="00424C6D">
        <w:rPr>
          <w:rFonts w:ascii="Arial" w:hAnsi="Arial" w:cs="Arial"/>
        </w:rPr>
        <w:t>позднее</w:t>
      </w:r>
      <w:proofErr w:type="gramEnd"/>
      <w:r w:rsidRPr="00424C6D">
        <w:rPr>
          <w:rFonts w:ascii="Arial" w:hAnsi="Arial" w:cs="Arial"/>
        </w:rPr>
        <w:t xml:space="preserve"> чем за 7 (семь) рабочих дней до начала работы соответствующей коми</w:t>
      </w:r>
      <w:r w:rsidRPr="00424C6D">
        <w:rPr>
          <w:rFonts w:ascii="Arial" w:hAnsi="Arial" w:cs="Arial"/>
        </w:rPr>
        <w:t>с</w:t>
      </w:r>
      <w:r w:rsidRPr="00424C6D">
        <w:rPr>
          <w:rFonts w:ascii="Arial" w:hAnsi="Arial" w:cs="Arial"/>
        </w:rPr>
        <w:t>сии, и имеет право направить своих представителей для начала работы коми</w:t>
      </w:r>
      <w:r w:rsidRPr="00424C6D">
        <w:rPr>
          <w:rFonts w:ascii="Arial" w:hAnsi="Arial" w:cs="Arial"/>
        </w:rPr>
        <w:t>с</w:t>
      </w:r>
      <w:r w:rsidRPr="00424C6D">
        <w:rPr>
          <w:rFonts w:ascii="Arial" w:hAnsi="Arial" w:cs="Arial"/>
        </w:rPr>
        <w:t>сии.</w:t>
      </w: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</w:rPr>
        <w:t>3.2.</w:t>
      </w:r>
      <w:r w:rsidRPr="00424C6D">
        <w:rPr>
          <w:rFonts w:ascii="Arial" w:hAnsi="Arial" w:cs="Arial"/>
          <w:i/>
        </w:rPr>
        <w:t xml:space="preserve"> </w:t>
      </w:r>
      <w:r w:rsidRPr="00424C6D">
        <w:rPr>
          <w:rFonts w:ascii="Arial" w:hAnsi="Arial" w:cs="Arial"/>
        </w:rPr>
        <w:t>Протокол комиссии, подписанный Сторонами Соглашения, является основанием для выработки сторонами оптимальных способов осуществления п</w:t>
      </w:r>
      <w:r w:rsidRPr="00424C6D">
        <w:rPr>
          <w:rFonts w:ascii="Arial" w:hAnsi="Arial" w:cs="Arial"/>
        </w:rPr>
        <w:t>е</w:t>
      </w:r>
      <w:r w:rsidRPr="00424C6D">
        <w:rPr>
          <w:rFonts w:ascii="Arial" w:hAnsi="Arial" w:cs="Arial"/>
        </w:rPr>
        <w:t>реда</w:t>
      </w:r>
      <w:r w:rsidRPr="00424C6D">
        <w:rPr>
          <w:rFonts w:ascii="Arial" w:hAnsi="Arial" w:cs="Arial"/>
        </w:rPr>
        <w:t>н</w:t>
      </w:r>
      <w:r w:rsidRPr="00424C6D">
        <w:rPr>
          <w:rFonts w:ascii="Arial" w:hAnsi="Arial" w:cs="Arial"/>
        </w:rPr>
        <w:t xml:space="preserve">ных полномочий, что отражается в дополнительно заключаемом Сторонами соглашении, а также в случае </w:t>
      </w:r>
      <w:proofErr w:type="spellStart"/>
      <w:r w:rsidRPr="00424C6D">
        <w:rPr>
          <w:rFonts w:ascii="Arial" w:hAnsi="Arial" w:cs="Arial"/>
        </w:rPr>
        <w:t>недостижения</w:t>
      </w:r>
      <w:proofErr w:type="spellEnd"/>
      <w:r w:rsidRPr="00424C6D">
        <w:rPr>
          <w:rFonts w:ascii="Arial" w:hAnsi="Arial" w:cs="Arial"/>
        </w:rPr>
        <w:t xml:space="preserve"> Сторонами согласия в отношении дальнейшего осуществления переданных полномочий - для досрочного расторж</w:t>
      </w:r>
      <w:r w:rsidRPr="00424C6D">
        <w:rPr>
          <w:rFonts w:ascii="Arial" w:hAnsi="Arial" w:cs="Arial"/>
        </w:rPr>
        <w:t>е</w:t>
      </w:r>
      <w:r w:rsidRPr="00424C6D">
        <w:rPr>
          <w:rFonts w:ascii="Arial" w:hAnsi="Arial" w:cs="Arial"/>
        </w:rPr>
        <w:t>ния настоящего Соглашения и для наступления иной ответственности, пред</w:t>
      </w:r>
      <w:r w:rsidRPr="00424C6D">
        <w:rPr>
          <w:rFonts w:ascii="Arial" w:hAnsi="Arial" w:cs="Arial"/>
        </w:rPr>
        <w:t>у</w:t>
      </w:r>
      <w:r w:rsidRPr="00424C6D">
        <w:rPr>
          <w:rFonts w:ascii="Arial" w:hAnsi="Arial" w:cs="Arial"/>
        </w:rPr>
        <w:t>смотренной разделом 5 настоящего Соглашения.</w:t>
      </w: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4. Ответственность сторон Соглашения</w:t>
      </w: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</w:rPr>
        <w:t>4.1. Установление факта ненадлежащего осуществления (или неосущест</w:t>
      </w:r>
      <w:r w:rsidRPr="00424C6D">
        <w:rPr>
          <w:rFonts w:ascii="Arial" w:hAnsi="Arial" w:cs="Arial"/>
        </w:rPr>
        <w:t>в</w:t>
      </w:r>
      <w:r w:rsidRPr="00424C6D">
        <w:rPr>
          <w:rFonts w:ascii="Arial" w:hAnsi="Arial" w:cs="Arial"/>
        </w:rPr>
        <w:t>ления) районом переданных ему полномочий является основанием для одност</w:t>
      </w:r>
      <w:r w:rsidRPr="00424C6D">
        <w:rPr>
          <w:rFonts w:ascii="Arial" w:hAnsi="Arial" w:cs="Arial"/>
        </w:rPr>
        <w:t>о</w:t>
      </w:r>
      <w:r w:rsidRPr="00424C6D">
        <w:rPr>
          <w:rFonts w:ascii="Arial" w:hAnsi="Arial" w:cs="Arial"/>
        </w:rPr>
        <w:t>роннего расторжения настоящего С</w:t>
      </w:r>
      <w:r w:rsidRPr="00424C6D">
        <w:rPr>
          <w:rFonts w:ascii="Arial" w:hAnsi="Arial" w:cs="Arial"/>
        </w:rPr>
        <w:t>о</w:t>
      </w:r>
      <w:r w:rsidRPr="00424C6D">
        <w:rPr>
          <w:rFonts w:ascii="Arial" w:hAnsi="Arial" w:cs="Arial"/>
        </w:rPr>
        <w:t xml:space="preserve">глашения. </w:t>
      </w: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 xml:space="preserve">5. Основания прекращения Соглашения 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 xml:space="preserve">5.1. Основаниями прекращения настоящего Соглашения являются: 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1) истечение срока действия Соглашения;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2) Соглашение сторон;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i/>
          <w:iCs/>
          <w:color w:val="333333"/>
        </w:rPr>
      </w:pPr>
      <w:r w:rsidRPr="00424C6D">
        <w:rPr>
          <w:rFonts w:ascii="Arial" w:hAnsi="Arial" w:cs="Arial"/>
          <w:color w:val="333333"/>
        </w:rPr>
        <w:t>3) досрочное расторжение Соглашения в случаях, предусмотренных пун</w:t>
      </w:r>
      <w:r w:rsidRPr="00424C6D">
        <w:rPr>
          <w:rFonts w:ascii="Arial" w:hAnsi="Arial" w:cs="Arial"/>
          <w:color w:val="333333"/>
        </w:rPr>
        <w:t>к</w:t>
      </w:r>
      <w:r w:rsidRPr="00424C6D">
        <w:rPr>
          <w:rFonts w:ascii="Arial" w:hAnsi="Arial" w:cs="Arial"/>
          <w:color w:val="333333"/>
        </w:rPr>
        <w:t>тами 4.4 и 5.2 настоящего Соглашения.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5.2. Осуществление полномочий может быть прекращено досрочно по с</w:t>
      </w:r>
      <w:r w:rsidRPr="00424C6D">
        <w:rPr>
          <w:rFonts w:ascii="Arial" w:hAnsi="Arial" w:cs="Arial"/>
          <w:color w:val="333333"/>
        </w:rPr>
        <w:t>о</w:t>
      </w:r>
      <w:r w:rsidRPr="00424C6D">
        <w:rPr>
          <w:rFonts w:ascii="Arial" w:hAnsi="Arial" w:cs="Arial"/>
          <w:color w:val="333333"/>
        </w:rPr>
        <w:t>глашению сторон в случае, если их осуществление нецелесообразно, либо при сложившихся условиях эти полномочия могут быть наиболее эффективно ос</w:t>
      </w:r>
      <w:r w:rsidRPr="00424C6D">
        <w:rPr>
          <w:rFonts w:ascii="Arial" w:hAnsi="Arial" w:cs="Arial"/>
          <w:color w:val="333333"/>
        </w:rPr>
        <w:t>у</w:t>
      </w:r>
      <w:r w:rsidRPr="00424C6D">
        <w:rPr>
          <w:rFonts w:ascii="Arial" w:hAnsi="Arial" w:cs="Arial"/>
          <w:color w:val="333333"/>
        </w:rPr>
        <w:t>ществлены администрацией сельсовета самостоятельно, при условии возмещ</w:t>
      </w:r>
      <w:r w:rsidRPr="00424C6D">
        <w:rPr>
          <w:rFonts w:ascii="Arial" w:hAnsi="Arial" w:cs="Arial"/>
          <w:color w:val="333333"/>
        </w:rPr>
        <w:t>е</w:t>
      </w:r>
      <w:r w:rsidRPr="00424C6D">
        <w:rPr>
          <w:rFonts w:ascii="Arial" w:hAnsi="Arial" w:cs="Arial"/>
          <w:color w:val="333333"/>
        </w:rPr>
        <w:t>ния второй стороне убытков, связанных с досрочным расторжением д</w:t>
      </w:r>
      <w:r w:rsidRPr="00424C6D">
        <w:rPr>
          <w:rFonts w:ascii="Arial" w:hAnsi="Arial" w:cs="Arial"/>
          <w:color w:val="333333"/>
        </w:rPr>
        <w:t>о</w:t>
      </w:r>
      <w:r w:rsidRPr="00424C6D">
        <w:rPr>
          <w:rFonts w:ascii="Arial" w:hAnsi="Arial" w:cs="Arial"/>
          <w:color w:val="333333"/>
        </w:rPr>
        <w:t xml:space="preserve">говора. 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6. Заключительные положения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6.1. Настоящее Соглашение вступает в силу с момента подписания упо</w:t>
      </w:r>
      <w:r w:rsidRPr="00424C6D">
        <w:rPr>
          <w:rFonts w:ascii="Arial" w:hAnsi="Arial" w:cs="Arial"/>
          <w:color w:val="333333"/>
        </w:rPr>
        <w:t>л</w:t>
      </w:r>
      <w:r w:rsidRPr="00424C6D">
        <w:rPr>
          <w:rFonts w:ascii="Arial" w:hAnsi="Arial" w:cs="Arial"/>
          <w:color w:val="333333"/>
        </w:rPr>
        <w:t xml:space="preserve">номоченными представителями сторон и действует до «31» декабря 2019 г. 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6.2. Если ни одна из сторон соглашения за 2 месяца до истечения срока действия настоящего соглашения письменно не заявит другой стороне о прекр</w:t>
      </w:r>
      <w:r w:rsidRPr="00424C6D">
        <w:rPr>
          <w:rFonts w:ascii="Arial" w:hAnsi="Arial" w:cs="Arial"/>
          <w:color w:val="333333"/>
        </w:rPr>
        <w:t>а</w:t>
      </w:r>
      <w:r w:rsidRPr="00424C6D">
        <w:rPr>
          <w:rFonts w:ascii="Arial" w:hAnsi="Arial" w:cs="Arial"/>
          <w:color w:val="333333"/>
        </w:rPr>
        <w:t>щении действия соглашения, соглашение считается пролонгированным на след</w:t>
      </w:r>
      <w:r w:rsidRPr="00424C6D">
        <w:rPr>
          <w:rFonts w:ascii="Arial" w:hAnsi="Arial" w:cs="Arial"/>
          <w:color w:val="333333"/>
        </w:rPr>
        <w:t>у</w:t>
      </w:r>
      <w:r w:rsidRPr="00424C6D">
        <w:rPr>
          <w:rFonts w:ascii="Arial" w:hAnsi="Arial" w:cs="Arial"/>
          <w:color w:val="333333"/>
        </w:rPr>
        <w:t>ющий год.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6.3. Изменения и дополнения к настоящему Соглашению должны сове</w:t>
      </w:r>
      <w:r w:rsidRPr="00424C6D">
        <w:rPr>
          <w:rFonts w:ascii="Arial" w:hAnsi="Arial" w:cs="Arial"/>
          <w:color w:val="333333"/>
        </w:rPr>
        <w:t>р</w:t>
      </w:r>
      <w:r w:rsidRPr="00424C6D">
        <w:rPr>
          <w:rFonts w:ascii="Arial" w:hAnsi="Arial" w:cs="Arial"/>
          <w:color w:val="333333"/>
        </w:rPr>
        <w:t>шаться в письменном виде за подписью обеих сторон.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6.4. Все споры и разногласия, возникающие из данного соглашения, подл</w:t>
      </w:r>
      <w:r w:rsidRPr="00424C6D">
        <w:rPr>
          <w:rFonts w:ascii="Arial" w:hAnsi="Arial" w:cs="Arial"/>
          <w:color w:val="333333"/>
        </w:rPr>
        <w:t>е</w:t>
      </w:r>
      <w:r w:rsidRPr="00424C6D">
        <w:rPr>
          <w:rFonts w:ascii="Arial" w:hAnsi="Arial" w:cs="Arial"/>
          <w:color w:val="333333"/>
        </w:rPr>
        <w:t>жат разрешению в порядке, установленном действующим законодател</w:t>
      </w:r>
      <w:r w:rsidRPr="00424C6D">
        <w:rPr>
          <w:rFonts w:ascii="Arial" w:hAnsi="Arial" w:cs="Arial"/>
          <w:color w:val="333333"/>
        </w:rPr>
        <w:t>ь</w:t>
      </w:r>
      <w:r w:rsidRPr="00424C6D">
        <w:rPr>
          <w:rFonts w:ascii="Arial" w:hAnsi="Arial" w:cs="Arial"/>
          <w:color w:val="333333"/>
        </w:rPr>
        <w:t>ством.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6.5 Настоящее Соглашение составляется в двух экземплярах – по одному для каждой из сторон.</w:t>
      </w:r>
    </w:p>
    <w:p w:rsidR="00C17D7C" w:rsidRPr="00424C6D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</w:p>
    <w:p w:rsidR="00C17D7C" w:rsidRDefault="00C17D7C" w:rsidP="00C17D7C">
      <w:pPr>
        <w:ind w:right="-5" w:firstLine="720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7. Реквизиты сторон</w:t>
      </w:r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b/>
          <w:color w:val="333333"/>
        </w:rPr>
      </w:pPr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Финансовое управление</w:t>
      </w:r>
      <w:r>
        <w:rPr>
          <w:rFonts w:ascii="Arial" w:hAnsi="Arial" w:cs="Arial"/>
          <w:b/>
          <w:color w:val="333333"/>
        </w:rPr>
        <w:t xml:space="preserve">                                                                   </w:t>
      </w:r>
      <w:r w:rsidRPr="00424C6D">
        <w:rPr>
          <w:rFonts w:ascii="Arial" w:hAnsi="Arial" w:cs="Arial"/>
          <w:b/>
          <w:bCs/>
          <w:color w:val="333333"/>
        </w:rPr>
        <w:t>Администр</w:t>
      </w:r>
      <w:r w:rsidRPr="00424C6D">
        <w:rPr>
          <w:rFonts w:ascii="Arial" w:hAnsi="Arial" w:cs="Arial"/>
          <w:b/>
          <w:bCs/>
          <w:color w:val="333333"/>
        </w:rPr>
        <w:t>а</w:t>
      </w:r>
      <w:r w:rsidRPr="00424C6D">
        <w:rPr>
          <w:rFonts w:ascii="Arial" w:hAnsi="Arial" w:cs="Arial"/>
          <w:b/>
          <w:bCs/>
          <w:color w:val="333333"/>
        </w:rPr>
        <w:t>ция</w:t>
      </w:r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b/>
          <w:color w:val="333333"/>
        </w:rPr>
      </w:pPr>
      <w:r w:rsidRPr="00424C6D">
        <w:rPr>
          <w:rFonts w:ascii="Arial" w:hAnsi="Arial" w:cs="Arial"/>
          <w:b/>
          <w:color w:val="333333"/>
        </w:rPr>
        <w:t>администрации</w:t>
      </w:r>
      <w:r w:rsidRPr="00424C6D">
        <w:rPr>
          <w:rFonts w:ascii="Arial" w:hAnsi="Arial" w:cs="Arial"/>
          <w:b/>
          <w:bCs/>
          <w:color w:val="333333"/>
        </w:rPr>
        <w:t xml:space="preserve"> </w:t>
      </w:r>
      <w:r w:rsidRPr="00424C6D">
        <w:rPr>
          <w:rFonts w:ascii="Arial" w:hAnsi="Arial" w:cs="Arial"/>
          <w:b/>
          <w:color w:val="333333"/>
        </w:rPr>
        <w:t>Ермаковского района</w:t>
      </w:r>
      <w:r>
        <w:rPr>
          <w:rFonts w:ascii="Arial" w:hAnsi="Arial" w:cs="Arial"/>
          <w:b/>
          <w:color w:val="333333"/>
        </w:rPr>
        <w:t xml:space="preserve">                         </w:t>
      </w:r>
      <w:r w:rsidRPr="00424C6D">
        <w:rPr>
          <w:rFonts w:ascii="Arial" w:hAnsi="Arial" w:cs="Arial"/>
          <w:b/>
          <w:bCs/>
          <w:color w:val="333333"/>
        </w:rPr>
        <w:t>Ермаковского сельсовета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lastRenderedPageBreak/>
        <w:t>662820, Красноярский край,</w:t>
      </w:r>
      <w:r>
        <w:rPr>
          <w:rFonts w:ascii="Arial" w:hAnsi="Arial" w:cs="Arial"/>
          <w:color w:val="333333"/>
        </w:rPr>
        <w:t xml:space="preserve">                                              </w:t>
      </w:r>
      <w:r w:rsidRPr="00424C6D">
        <w:rPr>
          <w:rFonts w:ascii="Arial" w:hAnsi="Arial" w:cs="Arial"/>
          <w:color w:val="333333"/>
        </w:rPr>
        <w:t>662820, Красноярский край,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Ермаковский район, с. Ермаковское,</w:t>
      </w:r>
      <w:r>
        <w:rPr>
          <w:rFonts w:ascii="Arial" w:hAnsi="Arial" w:cs="Arial"/>
          <w:color w:val="333333"/>
        </w:rPr>
        <w:t xml:space="preserve">                 </w:t>
      </w:r>
      <w:r w:rsidRPr="00424C6D">
        <w:rPr>
          <w:rFonts w:ascii="Arial" w:hAnsi="Arial" w:cs="Arial"/>
          <w:color w:val="333333"/>
        </w:rPr>
        <w:t>Ермаковский район, с. Ермаковское,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пл. Ленина, 5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      </w:t>
      </w:r>
      <w:r w:rsidRPr="00424C6D">
        <w:rPr>
          <w:rFonts w:ascii="Arial" w:hAnsi="Arial" w:cs="Arial"/>
          <w:bCs/>
          <w:color w:val="333333"/>
        </w:rPr>
        <w:t>ул.</w:t>
      </w:r>
      <w:r>
        <w:rPr>
          <w:rFonts w:ascii="Arial" w:hAnsi="Arial" w:cs="Arial"/>
          <w:bCs/>
          <w:color w:val="333333"/>
        </w:rPr>
        <w:t xml:space="preserve"> </w:t>
      </w:r>
      <w:r w:rsidRPr="00424C6D">
        <w:rPr>
          <w:rFonts w:ascii="Arial" w:hAnsi="Arial" w:cs="Arial"/>
          <w:bCs/>
          <w:color w:val="333333"/>
        </w:rPr>
        <w:t>Ленина, 85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УФК по Красноярскому краю</w:t>
      </w:r>
      <w:r>
        <w:rPr>
          <w:rFonts w:ascii="Arial" w:hAnsi="Arial" w:cs="Arial"/>
          <w:color w:val="333333"/>
        </w:rPr>
        <w:t xml:space="preserve">                                                  </w:t>
      </w:r>
      <w:r w:rsidRPr="00424C6D">
        <w:rPr>
          <w:rFonts w:ascii="Arial" w:hAnsi="Arial" w:cs="Arial"/>
          <w:bCs/>
          <w:color w:val="333333"/>
        </w:rPr>
        <w:t>Адрес местонахождения: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424C6D">
        <w:rPr>
          <w:rFonts w:ascii="Arial" w:hAnsi="Arial" w:cs="Arial"/>
          <w:color w:val="333333"/>
        </w:rPr>
        <w:t>(Финансовое управление администрации</w:t>
      </w:r>
      <w:r>
        <w:rPr>
          <w:rFonts w:ascii="Arial" w:hAnsi="Arial" w:cs="Arial"/>
          <w:color w:val="333333"/>
        </w:rPr>
        <w:t xml:space="preserve">                        </w:t>
      </w:r>
      <w:r w:rsidRPr="00424C6D">
        <w:rPr>
          <w:rFonts w:ascii="Arial" w:hAnsi="Arial" w:cs="Arial"/>
          <w:color w:val="333333"/>
        </w:rPr>
        <w:t>662820, Красноярский край,</w:t>
      </w:r>
      <w:proofErr w:type="gramEnd"/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Ермаковского района</w:t>
      </w:r>
      <w:r>
        <w:rPr>
          <w:rFonts w:ascii="Arial" w:hAnsi="Arial" w:cs="Arial"/>
          <w:color w:val="333333"/>
        </w:rPr>
        <w:t xml:space="preserve">                                          </w:t>
      </w:r>
      <w:r w:rsidRPr="00424C6D">
        <w:rPr>
          <w:rFonts w:ascii="Arial" w:hAnsi="Arial" w:cs="Arial"/>
          <w:color w:val="333333"/>
        </w:rPr>
        <w:t>Ермаковский район, с. Ермаковское,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424C6D">
        <w:rPr>
          <w:rFonts w:ascii="Arial" w:hAnsi="Arial" w:cs="Arial"/>
          <w:color w:val="333333"/>
        </w:rPr>
        <w:t>л</w:t>
      </w:r>
      <w:proofErr w:type="gramEnd"/>
      <w:r w:rsidRPr="00424C6D">
        <w:rPr>
          <w:rFonts w:ascii="Arial" w:hAnsi="Arial" w:cs="Arial"/>
          <w:color w:val="333333"/>
        </w:rPr>
        <w:t>/с 04193020070)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  </w:t>
      </w:r>
      <w:r w:rsidRPr="00424C6D">
        <w:rPr>
          <w:rFonts w:ascii="Arial" w:hAnsi="Arial" w:cs="Arial"/>
          <w:bCs/>
          <w:color w:val="333333"/>
        </w:rPr>
        <w:t>ул.</w:t>
      </w:r>
      <w:r>
        <w:rPr>
          <w:rFonts w:ascii="Arial" w:hAnsi="Arial" w:cs="Arial"/>
          <w:bCs/>
          <w:color w:val="333333"/>
        </w:rPr>
        <w:t xml:space="preserve"> </w:t>
      </w:r>
      <w:r w:rsidRPr="00424C6D">
        <w:rPr>
          <w:rFonts w:ascii="Arial" w:hAnsi="Arial" w:cs="Arial"/>
          <w:bCs/>
          <w:color w:val="333333"/>
        </w:rPr>
        <w:t>Ленина, 85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C26AEE">
        <w:rPr>
          <w:rFonts w:ascii="Arial" w:hAnsi="Arial" w:cs="Arial"/>
          <w:color w:val="333333"/>
        </w:rPr>
        <w:t>Банк: ОТДЕЛЕНИЕ КРАСНОЯРСК</w:t>
      </w:r>
      <w:r>
        <w:rPr>
          <w:rFonts w:ascii="Arial" w:hAnsi="Arial" w:cs="Arial"/>
          <w:color w:val="333333"/>
        </w:rPr>
        <w:t xml:space="preserve">                          </w:t>
      </w:r>
      <w:r w:rsidRPr="00C26AEE">
        <w:rPr>
          <w:rFonts w:ascii="Arial" w:hAnsi="Arial" w:cs="Arial"/>
          <w:bCs/>
          <w:color w:val="333333"/>
        </w:rPr>
        <w:t>ИНН 2413003198 КПП 241301001</w:t>
      </w:r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bCs/>
          <w:color w:val="333333"/>
        </w:rPr>
      </w:pPr>
      <w:r w:rsidRPr="00C26AEE">
        <w:rPr>
          <w:rFonts w:ascii="Arial" w:hAnsi="Arial" w:cs="Arial"/>
          <w:bCs/>
          <w:color w:val="333333"/>
        </w:rPr>
        <w:t>ИНН/КПП 2413004716/241301001</w:t>
      </w:r>
      <w:r>
        <w:rPr>
          <w:rFonts w:ascii="Arial" w:hAnsi="Arial" w:cs="Arial"/>
          <w:bCs/>
          <w:color w:val="333333"/>
        </w:rPr>
        <w:t xml:space="preserve">             </w:t>
      </w:r>
      <w:r w:rsidRPr="00C26AEE">
        <w:rPr>
          <w:rFonts w:ascii="Arial" w:hAnsi="Arial" w:cs="Arial"/>
          <w:bCs/>
          <w:color w:val="333333"/>
        </w:rPr>
        <w:t>Плательщик: УФК по Красноярскому краю</w:t>
      </w:r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bCs/>
          <w:color w:val="333333"/>
        </w:rPr>
      </w:pPr>
      <w:proofErr w:type="gramStart"/>
      <w:r w:rsidRPr="00C26AEE">
        <w:rPr>
          <w:rFonts w:ascii="Arial" w:hAnsi="Arial" w:cs="Arial"/>
          <w:bCs/>
          <w:color w:val="333333"/>
        </w:rPr>
        <w:t>ОКТМО 04616000</w:t>
      </w:r>
      <w:r>
        <w:rPr>
          <w:rFonts w:ascii="Arial" w:hAnsi="Arial" w:cs="Arial"/>
          <w:bCs/>
          <w:color w:val="333333"/>
        </w:rPr>
        <w:t xml:space="preserve">                                      </w:t>
      </w:r>
      <w:r w:rsidRPr="00C26AEE">
        <w:rPr>
          <w:rFonts w:ascii="Arial" w:hAnsi="Arial" w:cs="Arial"/>
          <w:bCs/>
          <w:color w:val="333333"/>
        </w:rPr>
        <w:t>(Администрация Ермаковского сельсов</w:t>
      </w:r>
      <w:r w:rsidRPr="00C26AEE">
        <w:rPr>
          <w:rFonts w:ascii="Arial" w:hAnsi="Arial" w:cs="Arial"/>
          <w:bCs/>
          <w:color w:val="333333"/>
        </w:rPr>
        <w:t>е</w:t>
      </w:r>
      <w:r w:rsidRPr="00C26AEE">
        <w:rPr>
          <w:rFonts w:ascii="Arial" w:hAnsi="Arial" w:cs="Arial"/>
          <w:bCs/>
          <w:color w:val="333333"/>
        </w:rPr>
        <w:t>та</w:t>
      </w:r>
      <w:proofErr w:type="gramEnd"/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proofErr w:type="gramStart"/>
      <w:r w:rsidRPr="00C26AEE">
        <w:rPr>
          <w:rFonts w:ascii="Arial" w:hAnsi="Arial" w:cs="Arial"/>
          <w:color w:val="333333"/>
        </w:rPr>
        <w:t>БИК 040407001</w:t>
      </w:r>
      <w:r>
        <w:rPr>
          <w:rFonts w:ascii="Arial" w:hAnsi="Arial" w:cs="Arial"/>
          <w:color w:val="333333"/>
        </w:rPr>
        <w:t xml:space="preserve">                                                                                     </w:t>
      </w:r>
      <w:r w:rsidRPr="00C26AEE">
        <w:rPr>
          <w:rFonts w:ascii="Arial" w:hAnsi="Arial" w:cs="Arial"/>
          <w:bCs/>
          <w:color w:val="333333"/>
        </w:rPr>
        <w:t>л/с 03193012750)</w:t>
      </w:r>
      <w:proofErr w:type="gramEnd"/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C26AEE">
        <w:rPr>
          <w:rFonts w:ascii="Arial" w:hAnsi="Arial" w:cs="Arial"/>
          <w:color w:val="333333"/>
        </w:rPr>
        <w:t>ОГРН 1022401134128</w:t>
      </w:r>
      <w:r>
        <w:rPr>
          <w:rFonts w:ascii="Arial" w:hAnsi="Arial" w:cs="Arial"/>
          <w:color w:val="333333"/>
        </w:rPr>
        <w:t xml:space="preserve">                                                         </w:t>
      </w:r>
      <w:proofErr w:type="gramStart"/>
      <w:r>
        <w:rPr>
          <w:rFonts w:ascii="Arial" w:hAnsi="Arial" w:cs="Arial"/>
          <w:bCs/>
          <w:color w:val="333333"/>
        </w:rPr>
        <w:t>р</w:t>
      </w:r>
      <w:proofErr w:type="gramEnd"/>
      <w:r>
        <w:rPr>
          <w:rFonts w:ascii="Arial" w:hAnsi="Arial" w:cs="Arial"/>
          <w:bCs/>
          <w:color w:val="333333"/>
        </w:rPr>
        <w:t>/с</w:t>
      </w:r>
      <w:r w:rsidRPr="00C26AEE">
        <w:rPr>
          <w:rFonts w:ascii="Arial" w:hAnsi="Arial" w:cs="Arial"/>
          <w:bCs/>
          <w:color w:val="333333"/>
        </w:rPr>
        <w:t xml:space="preserve"> 40204810000000000657</w:t>
      </w:r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bCs/>
          <w:color w:val="333333"/>
        </w:rPr>
      </w:pPr>
      <w:proofErr w:type="gramStart"/>
      <w:r w:rsidRPr="00C26AEE">
        <w:rPr>
          <w:rFonts w:ascii="Arial" w:hAnsi="Arial" w:cs="Arial"/>
          <w:color w:val="333333"/>
        </w:rPr>
        <w:t>р</w:t>
      </w:r>
      <w:proofErr w:type="gramEnd"/>
      <w:r w:rsidRPr="00C26AEE">
        <w:rPr>
          <w:rFonts w:ascii="Arial" w:hAnsi="Arial" w:cs="Arial"/>
          <w:color w:val="333333"/>
        </w:rPr>
        <w:t>/с 40101810600000010001</w:t>
      </w:r>
      <w:r>
        <w:rPr>
          <w:rFonts w:ascii="Arial" w:hAnsi="Arial" w:cs="Arial"/>
          <w:color w:val="333333"/>
        </w:rPr>
        <w:t xml:space="preserve">                                </w:t>
      </w:r>
      <w:r w:rsidRPr="00C26AEE">
        <w:rPr>
          <w:rFonts w:ascii="Arial" w:hAnsi="Arial" w:cs="Arial"/>
          <w:bCs/>
          <w:color w:val="333333"/>
        </w:rPr>
        <w:t>Отделение Красноярск г.</w:t>
      </w:r>
      <w:r>
        <w:rPr>
          <w:rFonts w:ascii="Arial" w:hAnsi="Arial" w:cs="Arial"/>
          <w:bCs/>
          <w:color w:val="333333"/>
        </w:rPr>
        <w:t xml:space="preserve"> </w:t>
      </w:r>
      <w:r w:rsidRPr="00C26AEE">
        <w:rPr>
          <w:rFonts w:ascii="Arial" w:hAnsi="Arial" w:cs="Arial"/>
          <w:bCs/>
          <w:color w:val="333333"/>
        </w:rPr>
        <w:t>Красн</w:t>
      </w:r>
      <w:r w:rsidRPr="00C26AEE">
        <w:rPr>
          <w:rFonts w:ascii="Arial" w:hAnsi="Arial" w:cs="Arial"/>
          <w:bCs/>
          <w:color w:val="333333"/>
        </w:rPr>
        <w:t>о</w:t>
      </w:r>
      <w:r w:rsidRPr="00C26AEE">
        <w:rPr>
          <w:rFonts w:ascii="Arial" w:hAnsi="Arial" w:cs="Arial"/>
          <w:bCs/>
          <w:color w:val="333333"/>
        </w:rPr>
        <w:t>ярск</w:t>
      </w:r>
    </w:p>
    <w:p w:rsidR="00C17D7C" w:rsidRDefault="00C17D7C" w:rsidP="00C17D7C">
      <w:pPr>
        <w:ind w:right="-5"/>
        <w:contextualSpacing/>
        <w:jc w:val="right"/>
        <w:rPr>
          <w:rFonts w:ascii="Arial" w:hAnsi="Arial" w:cs="Arial"/>
          <w:bCs/>
          <w:color w:val="333333"/>
        </w:rPr>
      </w:pPr>
      <w:r w:rsidRPr="00C26AEE">
        <w:rPr>
          <w:rFonts w:ascii="Arial" w:hAnsi="Arial" w:cs="Arial"/>
          <w:bCs/>
          <w:color w:val="333333"/>
        </w:rPr>
        <w:t>БИК 040407001</w:t>
      </w:r>
    </w:p>
    <w:p w:rsidR="00C17D7C" w:rsidRDefault="00C17D7C" w:rsidP="00C17D7C">
      <w:pPr>
        <w:ind w:right="-5"/>
        <w:contextualSpacing/>
        <w:jc w:val="right"/>
        <w:rPr>
          <w:rFonts w:ascii="Arial" w:hAnsi="Arial" w:cs="Arial"/>
          <w:bCs/>
          <w:color w:val="333333"/>
        </w:rPr>
      </w:pPr>
      <w:r w:rsidRPr="00C26AEE">
        <w:rPr>
          <w:rFonts w:ascii="Arial" w:hAnsi="Arial" w:cs="Arial"/>
          <w:bCs/>
          <w:color w:val="333333"/>
        </w:rPr>
        <w:t>тел. 8 (391-38) 2-16-60, 2-11-28, 2-13-97</w:t>
      </w:r>
    </w:p>
    <w:p w:rsidR="00C17D7C" w:rsidRPr="00424C6D" w:rsidRDefault="00C17D7C" w:rsidP="00C17D7C">
      <w:pPr>
        <w:ind w:right="-5"/>
        <w:contextualSpacing/>
        <w:jc w:val="right"/>
        <w:rPr>
          <w:rFonts w:ascii="Arial" w:hAnsi="Arial" w:cs="Arial"/>
          <w:color w:val="333333"/>
        </w:rPr>
      </w:pPr>
      <w:r w:rsidRPr="00C26AEE">
        <w:rPr>
          <w:rFonts w:ascii="Arial" w:hAnsi="Arial" w:cs="Arial"/>
          <w:bCs/>
          <w:color w:val="333333"/>
        </w:rPr>
        <w:t>факс 8 (391-38) 2-10-61</w:t>
      </w:r>
    </w:p>
    <w:p w:rsidR="00C17D7C" w:rsidRPr="00424C6D" w:rsidRDefault="00C17D7C" w:rsidP="00C17D7C">
      <w:pPr>
        <w:ind w:left="284" w:right="141"/>
        <w:contextualSpacing/>
        <w:jc w:val="both"/>
        <w:rPr>
          <w:rFonts w:ascii="Arial" w:hAnsi="Arial" w:cs="Arial"/>
          <w:color w:val="333333"/>
        </w:rPr>
      </w:pPr>
    </w:p>
    <w:p w:rsidR="00C17D7C" w:rsidRPr="00424C6D" w:rsidRDefault="00C17D7C" w:rsidP="00C17D7C">
      <w:pPr>
        <w:ind w:right="141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Подписи сторон: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Глава района</w:t>
      </w:r>
      <w:r>
        <w:rPr>
          <w:rFonts w:ascii="Arial" w:hAnsi="Arial" w:cs="Arial"/>
          <w:color w:val="333333"/>
        </w:rPr>
        <w:t xml:space="preserve">                                    </w:t>
      </w:r>
      <w:r w:rsidRPr="00C26AEE">
        <w:rPr>
          <w:rFonts w:ascii="Arial" w:hAnsi="Arial" w:cs="Arial"/>
          <w:color w:val="333333"/>
        </w:rPr>
        <w:t>Глава администрации</w:t>
      </w:r>
      <w:r>
        <w:rPr>
          <w:rFonts w:ascii="Arial" w:hAnsi="Arial" w:cs="Arial"/>
          <w:color w:val="333333"/>
        </w:rPr>
        <w:t xml:space="preserve"> </w:t>
      </w:r>
      <w:r w:rsidRPr="00C26AEE">
        <w:rPr>
          <w:rFonts w:ascii="Arial" w:hAnsi="Arial" w:cs="Arial"/>
          <w:color w:val="333333"/>
        </w:rPr>
        <w:t>Ермаковского сельсов</w:t>
      </w:r>
      <w:r w:rsidRPr="00C26AEE">
        <w:rPr>
          <w:rFonts w:ascii="Arial" w:hAnsi="Arial" w:cs="Arial"/>
          <w:color w:val="333333"/>
        </w:rPr>
        <w:t>е</w:t>
      </w:r>
      <w:r w:rsidRPr="00C26AEE">
        <w:rPr>
          <w:rFonts w:ascii="Arial" w:hAnsi="Arial" w:cs="Arial"/>
          <w:color w:val="333333"/>
        </w:rPr>
        <w:t>та</w:t>
      </w: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</w:p>
    <w:p w:rsidR="00C17D7C" w:rsidRPr="00424C6D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__________________ М.А. Виговский</w:t>
      </w:r>
      <w:r>
        <w:rPr>
          <w:rFonts w:ascii="Arial" w:hAnsi="Arial" w:cs="Arial"/>
          <w:color w:val="333333"/>
        </w:rPr>
        <w:t xml:space="preserve">               </w:t>
      </w:r>
      <w:r w:rsidRPr="00C26AEE">
        <w:rPr>
          <w:rFonts w:ascii="Arial" w:hAnsi="Arial" w:cs="Arial"/>
          <w:color w:val="333333"/>
        </w:rPr>
        <w:t>__________________ В.В.</w:t>
      </w:r>
      <w:r>
        <w:rPr>
          <w:rFonts w:ascii="Arial" w:hAnsi="Arial" w:cs="Arial"/>
          <w:color w:val="333333"/>
        </w:rPr>
        <w:t xml:space="preserve"> </w:t>
      </w:r>
      <w:r w:rsidRPr="00C26AEE">
        <w:rPr>
          <w:rFonts w:ascii="Arial" w:hAnsi="Arial" w:cs="Arial"/>
          <w:color w:val="333333"/>
        </w:rPr>
        <w:t>Хова</w:t>
      </w:r>
      <w:r w:rsidRPr="00C26AEE">
        <w:rPr>
          <w:rFonts w:ascii="Arial" w:hAnsi="Arial" w:cs="Arial"/>
          <w:color w:val="333333"/>
        </w:rPr>
        <w:t>н</w:t>
      </w:r>
      <w:r w:rsidRPr="00C26AEE">
        <w:rPr>
          <w:rFonts w:ascii="Arial" w:hAnsi="Arial" w:cs="Arial"/>
          <w:color w:val="333333"/>
        </w:rPr>
        <w:t>ский</w:t>
      </w:r>
    </w:p>
    <w:p w:rsidR="00C17D7C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</w:p>
    <w:p w:rsidR="00C17D7C" w:rsidRPr="00C26AEE" w:rsidRDefault="00C17D7C" w:rsidP="00C17D7C">
      <w:pPr>
        <w:ind w:right="-5"/>
        <w:contextualSpacing/>
        <w:jc w:val="both"/>
        <w:rPr>
          <w:rFonts w:ascii="Arial" w:hAnsi="Arial" w:cs="Arial"/>
          <w:color w:val="333333"/>
        </w:rPr>
      </w:pPr>
      <w:r w:rsidRPr="00424C6D">
        <w:rPr>
          <w:rFonts w:ascii="Arial" w:hAnsi="Arial" w:cs="Arial"/>
          <w:color w:val="333333"/>
        </w:rPr>
        <w:t>М.П.</w:t>
      </w:r>
      <w:r>
        <w:rPr>
          <w:rFonts w:ascii="Arial" w:hAnsi="Arial" w:cs="Arial"/>
          <w:color w:val="333333"/>
        </w:rPr>
        <w:t xml:space="preserve">                                                                      </w:t>
      </w:r>
      <w:r w:rsidRPr="00424C6D">
        <w:rPr>
          <w:rFonts w:ascii="Arial" w:hAnsi="Arial" w:cs="Arial"/>
          <w:color w:val="333333"/>
        </w:rPr>
        <w:t>М.П.</w:t>
      </w:r>
    </w:p>
    <w:p w:rsidR="000D433A" w:rsidRPr="000C3390" w:rsidRDefault="000D433A" w:rsidP="000C3390">
      <w:pPr>
        <w:tabs>
          <w:tab w:val="left" w:pos="4280"/>
          <w:tab w:val="left" w:pos="5740"/>
        </w:tabs>
        <w:spacing w:line="233" w:lineRule="auto"/>
        <w:ind w:right="141"/>
        <w:contextualSpacing/>
        <w:jc w:val="both"/>
        <w:rPr>
          <w:rFonts w:ascii="Arial" w:hAnsi="Arial" w:cs="Arial"/>
          <w:color w:val="333333"/>
        </w:rPr>
      </w:pPr>
      <w:bookmarkStart w:id="0" w:name="_GoBack"/>
      <w:bookmarkEnd w:id="0"/>
    </w:p>
    <w:sectPr w:rsidR="000D433A" w:rsidRPr="000C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E5" w:rsidRDefault="004F10E5">
      <w:r>
        <w:separator/>
      </w:r>
    </w:p>
  </w:endnote>
  <w:endnote w:type="continuationSeparator" w:id="0">
    <w:p w:rsidR="004F10E5" w:rsidRDefault="004F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F6" w:rsidRDefault="00E418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18F6" w:rsidRDefault="00E418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F6" w:rsidRPr="003E4F1F" w:rsidRDefault="00E418F6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E5" w:rsidRDefault="004F10E5">
      <w:r>
        <w:separator/>
      </w:r>
    </w:p>
  </w:footnote>
  <w:footnote w:type="continuationSeparator" w:id="0">
    <w:p w:rsidR="004F10E5" w:rsidRDefault="004F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1174"/>
    <w:rsid w:val="00065A97"/>
    <w:rsid w:val="0007000F"/>
    <w:rsid w:val="00072D3A"/>
    <w:rsid w:val="00075C25"/>
    <w:rsid w:val="00084D61"/>
    <w:rsid w:val="00091871"/>
    <w:rsid w:val="000A6CD4"/>
    <w:rsid w:val="000B24E4"/>
    <w:rsid w:val="000B62A9"/>
    <w:rsid w:val="000C3390"/>
    <w:rsid w:val="000D37AF"/>
    <w:rsid w:val="000D433A"/>
    <w:rsid w:val="000E5463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8050B"/>
    <w:rsid w:val="00181428"/>
    <w:rsid w:val="001B1613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45304"/>
    <w:rsid w:val="00251622"/>
    <w:rsid w:val="00253303"/>
    <w:rsid w:val="0029436E"/>
    <w:rsid w:val="0029731A"/>
    <w:rsid w:val="002A5CB3"/>
    <w:rsid w:val="002A64C0"/>
    <w:rsid w:val="002C7D79"/>
    <w:rsid w:val="002D6446"/>
    <w:rsid w:val="002E7D32"/>
    <w:rsid w:val="002F2976"/>
    <w:rsid w:val="00307D79"/>
    <w:rsid w:val="00321F67"/>
    <w:rsid w:val="00335CC1"/>
    <w:rsid w:val="00336FB7"/>
    <w:rsid w:val="0034275D"/>
    <w:rsid w:val="00343ED9"/>
    <w:rsid w:val="003461D0"/>
    <w:rsid w:val="00347E04"/>
    <w:rsid w:val="003575EA"/>
    <w:rsid w:val="003717D5"/>
    <w:rsid w:val="00371DB5"/>
    <w:rsid w:val="00372121"/>
    <w:rsid w:val="00380354"/>
    <w:rsid w:val="00386BF2"/>
    <w:rsid w:val="00387DA2"/>
    <w:rsid w:val="003911AC"/>
    <w:rsid w:val="00393431"/>
    <w:rsid w:val="003A6182"/>
    <w:rsid w:val="003A6418"/>
    <w:rsid w:val="003B1187"/>
    <w:rsid w:val="003B6239"/>
    <w:rsid w:val="003B738B"/>
    <w:rsid w:val="003C0D04"/>
    <w:rsid w:val="003C7AA0"/>
    <w:rsid w:val="003E0080"/>
    <w:rsid w:val="003E4F1F"/>
    <w:rsid w:val="003E58FE"/>
    <w:rsid w:val="003E76A3"/>
    <w:rsid w:val="00406540"/>
    <w:rsid w:val="00410267"/>
    <w:rsid w:val="00420264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10E5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908BC"/>
    <w:rsid w:val="0059285A"/>
    <w:rsid w:val="005A5774"/>
    <w:rsid w:val="005C3D66"/>
    <w:rsid w:val="005C69D0"/>
    <w:rsid w:val="005D3AB9"/>
    <w:rsid w:val="005D7AD5"/>
    <w:rsid w:val="005E759C"/>
    <w:rsid w:val="005F7CFE"/>
    <w:rsid w:val="00603DA7"/>
    <w:rsid w:val="006040D9"/>
    <w:rsid w:val="006103B1"/>
    <w:rsid w:val="0062513A"/>
    <w:rsid w:val="0063063C"/>
    <w:rsid w:val="00630A5D"/>
    <w:rsid w:val="006324E5"/>
    <w:rsid w:val="00634756"/>
    <w:rsid w:val="0065087D"/>
    <w:rsid w:val="00651758"/>
    <w:rsid w:val="006559DE"/>
    <w:rsid w:val="0067204B"/>
    <w:rsid w:val="006721D4"/>
    <w:rsid w:val="00673740"/>
    <w:rsid w:val="006760A8"/>
    <w:rsid w:val="00681BEB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2624"/>
    <w:rsid w:val="00725134"/>
    <w:rsid w:val="00742835"/>
    <w:rsid w:val="00753B01"/>
    <w:rsid w:val="0075699F"/>
    <w:rsid w:val="00760B04"/>
    <w:rsid w:val="00764FF4"/>
    <w:rsid w:val="00766996"/>
    <w:rsid w:val="007818B9"/>
    <w:rsid w:val="007A6FD4"/>
    <w:rsid w:val="00805607"/>
    <w:rsid w:val="00821592"/>
    <w:rsid w:val="008266FD"/>
    <w:rsid w:val="00831019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5B17"/>
    <w:rsid w:val="00906EE2"/>
    <w:rsid w:val="00935637"/>
    <w:rsid w:val="00955280"/>
    <w:rsid w:val="0095663B"/>
    <w:rsid w:val="0097089A"/>
    <w:rsid w:val="00975865"/>
    <w:rsid w:val="00985E58"/>
    <w:rsid w:val="00993CD1"/>
    <w:rsid w:val="00993DB0"/>
    <w:rsid w:val="00996FEF"/>
    <w:rsid w:val="009B28E2"/>
    <w:rsid w:val="009B29B9"/>
    <w:rsid w:val="009B75BF"/>
    <w:rsid w:val="009C2B61"/>
    <w:rsid w:val="009D23D0"/>
    <w:rsid w:val="009F5FFF"/>
    <w:rsid w:val="00A04981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C41B3"/>
    <w:rsid w:val="00AD14B0"/>
    <w:rsid w:val="00AD34D0"/>
    <w:rsid w:val="00AD7A05"/>
    <w:rsid w:val="00AE2B43"/>
    <w:rsid w:val="00AF3720"/>
    <w:rsid w:val="00AF6046"/>
    <w:rsid w:val="00AF748D"/>
    <w:rsid w:val="00B01DED"/>
    <w:rsid w:val="00B2610A"/>
    <w:rsid w:val="00B340FF"/>
    <w:rsid w:val="00B40ACF"/>
    <w:rsid w:val="00B42A74"/>
    <w:rsid w:val="00B5146D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95031"/>
    <w:rsid w:val="00BA02DC"/>
    <w:rsid w:val="00BA3F42"/>
    <w:rsid w:val="00BC20A1"/>
    <w:rsid w:val="00BC5E2E"/>
    <w:rsid w:val="00BC6842"/>
    <w:rsid w:val="00BD3BBC"/>
    <w:rsid w:val="00BE289A"/>
    <w:rsid w:val="00BE5F92"/>
    <w:rsid w:val="00C02E44"/>
    <w:rsid w:val="00C13166"/>
    <w:rsid w:val="00C1496C"/>
    <w:rsid w:val="00C158BC"/>
    <w:rsid w:val="00C17D7C"/>
    <w:rsid w:val="00C24C51"/>
    <w:rsid w:val="00C36752"/>
    <w:rsid w:val="00C37645"/>
    <w:rsid w:val="00C458AC"/>
    <w:rsid w:val="00C643A3"/>
    <w:rsid w:val="00C81247"/>
    <w:rsid w:val="00C833C1"/>
    <w:rsid w:val="00C916A3"/>
    <w:rsid w:val="00C92089"/>
    <w:rsid w:val="00C9548A"/>
    <w:rsid w:val="00C96376"/>
    <w:rsid w:val="00CA3023"/>
    <w:rsid w:val="00CA75FF"/>
    <w:rsid w:val="00CD2FFB"/>
    <w:rsid w:val="00CE0F58"/>
    <w:rsid w:val="00CE34A6"/>
    <w:rsid w:val="00CF0A58"/>
    <w:rsid w:val="00D152FB"/>
    <w:rsid w:val="00D21CC7"/>
    <w:rsid w:val="00D37BD0"/>
    <w:rsid w:val="00D53B82"/>
    <w:rsid w:val="00D5616F"/>
    <w:rsid w:val="00D75532"/>
    <w:rsid w:val="00D76A8D"/>
    <w:rsid w:val="00D7705E"/>
    <w:rsid w:val="00D92F0E"/>
    <w:rsid w:val="00D94DAF"/>
    <w:rsid w:val="00DB7BC5"/>
    <w:rsid w:val="00DC70FF"/>
    <w:rsid w:val="00DD410F"/>
    <w:rsid w:val="00DD7EDA"/>
    <w:rsid w:val="00DE298D"/>
    <w:rsid w:val="00DE7F70"/>
    <w:rsid w:val="00DF18F2"/>
    <w:rsid w:val="00E10A88"/>
    <w:rsid w:val="00E21B65"/>
    <w:rsid w:val="00E418F6"/>
    <w:rsid w:val="00E54039"/>
    <w:rsid w:val="00E73B20"/>
    <w:rsid w:val="00E81E59"/>
    <w:rsid w:val="00E94467"/>
    <w:rsid w:val="00EA20FF"/>
    <w:rsid w:val="00EA26A3"/>
    <w:rsid w:val="00EA2807"/>
    <w:rsid w:val="00EA429B"/>
    <w:rsid w:val="00EB47D9"/>
    <w:rsid w:val="00EB63A4"/>
    <w:rsid w:val="00EC2A2D"/>
    <w:rsid w:val="00ED4A3E"/>
    <w:rsid w:val="00EE30E2"/>
    <w:rsid w:val="00EE4877"/>
    <w:rsid w:val="00F01E43"/>
    <w:rsid w:val="00F02264"/>
    <w:rsid w:val="00F030AD"/>
    <w:rsid w:val="00F055E4"/>
    <w:rsid w:val="00F10052"/>
    <w:rsid w:val="00F11E17"/>
    <w:rsid w:val="00F15362"/>
    <w:rsid w:val="00F23295"/>
    <w:rsid w:val="00F319C5"/>
    <w:rsid w:val="00F36D96"/>
    <w:rsid w:val="00F40B86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E120D"/>
    <w:rsid w:val="00FE6B5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0611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1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EB47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0611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61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EB47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2019-10-18T05:59:00Z</cp:lastPrinted>
  <dcterms:created xsi:type="dcterms:W3CDTF">2019-10-23T06:02:00Z</dcterms:created>
  <dcterms:modified xsi:type="dcterms:W3CDTF">2019-10-23T06:02:00Z</dcterms:modified>
</cp:coreProperties>
</file>