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4" w:rsidRPr="00D6533A" w:rsidRDefault="005E2A24" w:rsidP="005E2A2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6533A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E2A24" w:rsidRPr="00D6533A" w:rsidRDefault="005E2A24" w:rsidP="005E2A2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6533A">
        <w:rPr>
          <w:rFonts w:ascii="Arial" w:hAnsi="Arial" w:cs="Arial"/>
          <w:b/>
          <w:sz w:val="24"/>
          <w:szCs w:val="24"/>
        </w:rPr>
        <w:t>ПОСТАНОВЛЕНИЕ</w:t>
      </w:r>
    </w:p>
    <w:bookmarkEnd w:id="0"/>
    <w:p w:rsidR="005E2A24" w:rsidRPr="005E2A24" w:rsidRDefault="005E2A24" w:rsidP="005E2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2A24" w:rsidRPr="005E2A24" w:rsidRDefault="005E2A24" w:rsidP="005E2A24">
      <w:pPr>
        <w:pStyle w:val="a4"/>
        <w:jc w:val="both"/>
        <w:rPr>
          <w:rFonts w:ascii="Arial" w:hAnsi="Arial" w:cs="Arial"/>
          <w:sz w:val="24"/>
          <w:szCs w:val="24"/>
        </w:rPr>
      </w:pPr>
      <w:r w:rsidRPr="005E2A24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8</w:t>
      </w:r>
      <w:r w:rsidRPr="005E2A24">
        <w:rPr>
          <w:rFonts w:ascii="Arial" w:hAnsi="Arial" w:cs="Arial"/>
          <w:sz w:val="24"/>
          <w:szCs w:val="24"/>
        </w:rPr>
        <w:t xml:space="preserve">» октября 2019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E2A24">
        <w:rPr>
          <w:rFonts w:ascii="Arial" w:hAnsi="Arial" w:cs="Arial"/>
          <w:sz w:val="24"/>
          <w:szCs w:val="24"/>
        </w:rPr>
        <w:t xml:space="preserve">                               № 5</w:t>
      </w:r>
      <w:r>
        <w:rPr>
          <w:rFonts w:ascii="Arial" w:hAnsi="Arial" w:cs="Arial"/>
          <w:sz w:val="24"/>
          <w:szCs w:val="24"/>
        </w:rPr>
        <w:t>54</w:t>
      </w:r>
      <w:r w:rsidRPr="005E2A24">
        <w:rPr>
          <w:rFonts w:ascii="Arial" w:hAnsi="Arial" w:cs="Arial"/>
          <w:sz w:val="24"/>
          <w:szCs w:val="24"/>
        </w:rPr>
        <w:t>-п</w:t>
      </w:r>
    </w:p>
    <w:p w:rsidR="00A72F42" w:rsidRPr="005E2A24" w:rsidRDefault="00A72F42" w:rsidP="005E2A24">
      <w:pPr>
        <w:ind w:right="-5" w:firstLine="720"/>
        <w:jc w:val="both"/>
        <w:rPr>
          <w:rFonts w:ascii="Arial" w:hAnsi="Arial" w:cs="Arial"/>
        </w:rPr>
      </w:pPr>
    </w:p>
    <w:p w:rsidR="00A37682" w:rsidRPr="005E2A24" w:rsidRDefault="00A37682" w:rsidP="005E2A24">
      <w:pPr>
        <w:tabs>
          <w:tab w:val="left" w:pos="9355"/>
        </w:tabs>
        <w:ind w:right="-5" w:firstLine="720"/>
        <w:jc w:val="both"/>
        <w:rPr>
          <w:rFonts w:ascii="Arial" w:hAnsi="Arial" w:cs="Arial"/>
          <w:bCs/>
        </w:rPr>
      </w:pPr>
      <w:r w:rsidRPr="005E2A24">
        <w:rPr>
          <w:rFonts w:ascii="Arial" w:hAnsi="Arial" w:cs="Arial"/>
        </w:rPr>
        <w:t xml:space="preserve">Об утверждении </w:t>
      </w:r>
      <w:r w:rsidRPr="005E2A24">
        <w:rPr>
          <w:rFonts w:ascii="Arial" w:eastAsia="BatangChe" w:hAnsi="Arial" w:cs="Arial"/>
          <w:spacing w:val="5"/>
        </w:rPr>
        <w:t>административного регламента</w:t>
      </w:r>
      <w:r w:rsidR="00A72F42" w:rsidRPr="005E2A24">
        <w:rPr>
          <w:rFonts w:ascii="Arial" w:eastAsia="BatangChe" w:hAnsi="Arial" w:cs="Arial"/>
          <w:spacing w:val="5"/>
        </w:rPr>
        <w:t xml:space="preserve"> </w:t>
      </w:r>
      <w:r w:rsidRPr="005E2A24">
        <w:rPr>
          <w:rFonts w:ascii="Arial" w:hAnsi="Arial" w:cs="Arial"/>
          <w:bCs/>
        </w:rPr>
        <w:t>предоставления муниц</w:t>
      </w:r>
      <w:r w:rsidRPr="005E2A24">
        <w:rPr>
          <w:rFonts w:ascii="Arial" w:hAnsi="Arial" w:cs="Arial"/>
          <w:bCs/>
        </w:rPr>
        <w:t>и</w:t>
      </w:r>
      <w:r w:rsidRPr="005E2A24">
        <w:rPr>
          <w:rFonts w:ascii="Arial" w:hAnsi="Arial" w:cs="Arial"/>
          <w:bCs/>
        </w:rPr>
        <w:t>пальной</w:t>
      </w:r>
      <w:r w:rsidR="005E2A24" w:rsidRPr="005E2A24">
        <w:rPr>
          <w:rFonts w:ascii="Arial" w:hAnsi="Arial" w:cs="Arial"/>
          <w:bCs/>
        </w:rPr>
        <w:t xml:space="preserve"> </w:t>
      </w:r>
      <w:r w:rsidRPr="005E2A24">
        <w:rPr>
          <w:rFonts w:ascii="Arial" w:hAnsi="Arial" w:cs="Arial"/>
          <w:bCs/>
        </w:rPr>
        <w:t>услуги «</w:t>
      </w:r>
      <w:r w:rsidR="00675E98" w:rsidRPr="005E2A24">
        <w:rPr>
          <w:rFonts w:ascii="Arial" w:hAnsi="Arial" w:cs="Arial"/>
        </w:rPr>
        <w:t>Реализация дополнительной предпрофессиональной</w:t>
      </w:r>
      <w:r w:rsidR="005E2A24" w:rsidRPr="005E2A24">
        <w:rPr>
          <w:rFonts w:ascii="Arial" w:hAnsi="Arial" w:cs="Arial"/>
        </w:rPr>
        <w:t xml:space="preserve"> </w:t>
      </w:r>
      <w:r w:rsidR="00675E98" w:rsidRPr="005E2A24">
        <w:rPr>
          <w:rFonts w:ascii="Arial" w:hAnsi="Arial" w:cs="Arial"/>
        </w:rPr>
        <w:t>программы в обл</w:t>
      </w:r>
      <w:r w:rsidR="00675E98" w:rsidRPr="005E2A24">
        <w:rPr>
          <w:rFonts w:ascii="Arial" w:hAnsi="Arial" w:cs="Arial"/>
        </w:rPr>
        <w:t>а</w:t>
      </w:r>
      <w:r w:rsidR="00675E98" w:rsidRPr="005E2A24">
        <w:rPr>
          <w:rFonts w:ascii="Arial" w:hAnsi="Arial" w:cs="Arial"/>
        </w:rPr>
        <w:t>сти искусств «</w:t>
      </w:r>
      <w:r w:rsidR="00B116D2" w:rsidRPr="005E2A24">
        <w:rPr>
          <w:rFonts w:ascii="Arial" w:hAnsi="Arial" w:cs="Arial"/>
        </w:rPr>
        <w:t>Фортепиано</w:t>
      </w:r>
      <w:r w:rsidRPr="005E2A24">
        <w:rPr>
          <w:rFonts w:ascii="Arial" w:hAnsi="Arial" w:cs="Arial"/>
          <w:bCs/>
        </w:rPr>
        <w:t xml:space="preserve">» </w:t>
      </w:r>
    </w:p>
    <w:p w:rsidR="00A37682" w:rsidRPr="005E2A24" w:rsidRDefault="00A37682" w:rsidP="005E2A24">
      <w:pPr>
        <w:ind w:right="-5" w:firstLine="720"/>
        <w:jc w:val="both"/>
        <w:rPr>
          <w:rFonts w:ascii="Arial" w:hAnsi="Arial" w:cs="Arial"/>
        </w:rPr>
      </w:pPr>
    </w:p>
    <w:p w:rsidR="00A37682" w:rsidRPr="005E2A24" w:rsidRDefault="00A37682" w:rsidP="005E2A24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5E2A24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 xml:space="preserve">, </w:t>
      </w:r>
      <w:proofErr w:type="gramStart"/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и работ, оказание и выполнение которых предусмо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5E2A24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а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бот, оказание и выполнение которых предусмотрено нормативн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ы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ми правовыми актами Красноярского края (муниципальными правовыми актами), в том чи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ле при ос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у</w:t>
      </w:r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>ществлении переданных</w:t>
      </w:r>
      <w:proofErr w:type="gramEnd"/>
      <w:r w:rsidR="006B3DD6" w:rsidRPr="005E2A24">
        <w:rPr>
          <w:rFonts w:ascii="Arial" w:eastAsia="BatangChe" w:hAnsi="Arial" w:cs="Arial"/>
          <w:spacing w:val="7"/>
          <w:sz w:val="24"/>
          <w:szCs w:val="24"/>
        </w:rPr>
        <w:t xml:space="preserve"> им полномочий Российской Федерации и полномочий по предметам совместного ведения Российской Федерации и Красноярского края»</w:t>
      </w:r>
      <w:r w:rsidRPr="005E2A24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5E2A24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5E2A24">
        <w:rPr>
          <w:rFonts w:ascii="Arial" w:eastAsia="BatangChe" w:hAnsi="Arial" w:cs="Arial"/>
          <w:sz w:val="24"/>
          <w:szCs w:val="24"/>
        </w:rPr>
        <w:t>А</w:t>
      </w:r>
      <w:r w:rsidRPr="005E2A24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5E2A24" w:rsidRDefault="00A37682" w:rsidP="005E2A24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E2A24">
        <w:rPr>
          <w:rFonts w:ascii="Arial" w:eastAsia="BatangChe" w:hAnsi="Arial" w:cs="Arial"/>
          <w:spacing w:val="5"/>
          <w:sz w:val="24"/>
          <w:szCs w:val="24"/>
        </w:rPr>
        <w:t>1.</w:t>
      </w:r>
      <w:r w:rsidR="005E2A24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5E2A24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5E2A24">
        <w:rPr>
          <w:rFonts w:ascii="Arial" w:hAnsi="Arial" w:cs="Arial"/>
          <w:sz w:val="24"/>
          <w:szCs w:val="24"/>
        </w:rPr>
        <w:t>предоставления муниципал</w:t>
      </w:r>
      <w:r w:rsidRPr="005E2A24">
        <w:rPr>
          <w:rFonts w:ascii="Arial" w:hAnsi="Arial" w:cs="Arial"/>
          <w:sz w:val="24"/>
          <w:szCs w:val="24"/>
        </w:rPr>
        <w:t>ь</w:t>
      </w:r>
      <w:r w:rsidRPr="005E2A24">
        <w:rPr>
          <w:rFonts w:ascii="Arial" w:hAnsi="Arial" w:cs="Arial"/>
          <w:sz w:val="24"/>
          <w:szCs w:val="24"/>
        </w:rPr>
        <w:t>ной услуги «</w:t>
      </w:r>
      <w:r w:rsidR="001F4430" w:rsidRPr="005E2A24">
        <w:rPr>
          <w:rFonts w:ascii="Arial" w:hAnsi="Arial" w:cs="Arial"/>
          <w:sz w:val="24"/>
          <w:szCs w:val="24"/>
        </w:rPr>
        <w:t>Реализация дополнительной предпрофессиональной</w:t>
      </w:r>
      <w:r w:rsidR="005E2A24" w:rsidRPr="005E2A24">
        <w:rPr>
          <w:rFonts w:ascii="Arial" w:hAnsi="Arial" w:cs="Arial"/>
          <w:sz w:val="24"/>
          <w:szCs w:val="24"/>
        </w:rPr>
        <w:t xml:space="preserve"> </w:t>
      </w:r>
      <w:r w:rsidR="001F4430" w:rsidRPr="005E2A24">
        <w:rPr>
          <w:rFonts w:ascii="Arial" w:hAnsi="Arial" w:cs="Arial"/>
          <w:sz w:val="24"/>
          <w:szCs w:val="24"/>
        </w:rPr>
        <w:t>программы в области искусств «</w:t>
      </w:r>
      <w:r w:rsidR="00B116D2" w:rsidRPr="005E2A24">
        <w:rPr>
          <w:rFonts w:ascii="Arial" w:hAnsi="Arial" w:cs="Arial"/>
          <w:sz w:val="24"/>
          <w:szCs w:val="24"/>
        </w:rPr>
        <w:t>Фортепиано</w:t>
      </w:r>
      <w:r w:rsidR="0040468E" w:rsidRPr="005E2A24">
        <w:rPr>
          <w:rFonts w:ascii="Arial" w:hAnsi="Arial" w:cs="Arial"/>
          <w:sz w:val="24"/>
          <w:szCs w:val="24"/>
        </w:rPr>
        <w:t xml:space="preserve">» муниципального бюджетного учреждения </w:t>
      </w:r>
      <w:r w:rsidR="00ED7C9F" w:rsidRPr="005E2A24">
        <w:rPr>
          <w:rFonts w:ascii="Arial" w:hAnsi="Arial" w:cs="Arial"/>
          <w:sz w:val="24"/>
          <w:szCs w:val="24"/>
        </w:rPr>
        <w:t>допо</w:t>
      </w:r>
      <w:r w:rsidR="00ED7C9F" w:rsidRPr="005E2A24">
        <w:rPr>
          <w:rFonts w:ascii="Arial" w:hAnsi="Arial" w:cs="Arial"/>
          <w:sz w:val="24"/>
          <w:szCs w:val="24"/>
        </w:rPr>
        <w:t>л</w:t>
      </w:r>
      <w:r w:rsidR="00ED7C9F" w:rsidRPr="005E2A24">
        <w:rPr>
          <w:rFonts w:ascii="Arial" w:hAnsi="Arial" w:cs="Arial"/>
          <w:sz w:val="24"/>
          <w:szCs w:val="24"/>
        </w:rPr>
        <w:t xml:space="preserve">нительного образования </w:t>
      </w:r>
      <w:r w:rsidR="0040468E" w:rsidRPr="005E2A24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5E2A24">
        <w:rPr>
          <w:rFonts w:ascii="Arial" w:hAnsi="Arial" w:cs="Arial"/>
          <w:sz w:val="24"/>
          <w:szCs w:val="24"/>
        </w:rPr>
        <w:t>детская школа искусств</w:t>
      </w:r>
      <w:r w:rsidR="0040468E" w:rsidRPr="005E2A24">
        <w:rPr>
          <w:rFonts w:ascii="Arial" w:hAnsi="Arial" w:cs="Arial"/>
          <w:sz w:val="24"/>
          <w:szCs w:val="24"/>
        </w:rPr>
        <w:t>»</w:t>
      </w:r>
      <w:r w:rsidR="00223324" w:rsidRPr="005E2A24">
        <w:rPr>
          <w:rFonts w:ascii="Arial" w:hAnsi="Arial" w:cs="Arial"/>
          <w:sz w:val="24"/>
          <w:szCs w:val="24"/>
        </w:rPr>
        <w:t xml:space="preserve"> в соответствии с приложением № 1 к наст</w:t>
      </w:r>
      <w:r w:rsidR="00223324" w:rsidRPr="005E2A24">
        <w:rPr>
          <w:rFonts w:ascii="Arial" w:hAnsi="Arial" w:cs="Arial"/>
          <w:sz w:val="24"/>
          <w:szCs w:val="24"/>
        </w:rPr>
        <w:t>о</w:t>
      </w:r>
      <w:r w:rsidR="00223324" w:rsidRPr="005E2A24">
        <w:rPr>
          <w:rFonts w:ascii="Arial" w:hAnsi="Arial" w:cs="Arial"/>
          <w:sz w:val="24"/>
          <w:szCs w:val="24"/>
        </w:rPr>
        <w:t>ящему постановлению</w:t>
      </w:r>
      <w:r w:rsidRPr="005E2A24">
        <w:rPr>
          <w:rFonts w:ascii="Arial" w:hAnsi="Arial" w:cs="Arial"/>
          <w:sz w:val="24"/>
          <w:szCs w:val="24"/>
        </w:rPr>
        <w:t>.</w:t>
      </w:r>
    </w:p>
    <w:p w:rsidR="00A37682" w:rsidRPr="005E2A24" w:rsidRDefault="00ED7C9F" w:rsidP="005E2A24">
      <w:pPr>
        <w:pStyle w:val="a4"/>
        <w:ind w:right="-5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2A2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37682" w:rsidRPr="005E2A24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5E2A24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</w:t>
      </w:r>
      <w:r w:rsidR="005E2A24" w:rsidRPr="005E2A2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37682" w:rsidRPr="005E2A24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5E2A24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5E2A24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5E2A24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5E2A24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5E2A24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  <w:r w:rsidR="009A31BA" w:rsidRPr="005E2A24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5E2A24" w:rsidRDefault="001F4430" w:rsidP="005E2A24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5E2A24">
        <w:rPr>
          <w:rFonts w:ascii="Arial" w:hAnsi="Arial" w:cs="Arial"/>
          <w:color w:val="000000"/>
          <w:spacing w:val="1"/>
        </w:rPr>
        <w:t>3</w:t>
      </w:r>
      <w:r w:rsidR="00A37682" w:rsidRPr="005E2A24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4543A7" w:rsidRPr="005E2A24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5E2A24">
        <w:rPr>
          <w:rFonts w:ascii="Arial" w:hAnsi="Arial" w:cs="Arial"/>
          <w:color w:val="000000"/>
          <w:spacing w:val="1"/>
        </w:rPr>
        <w:t xml:space="preserve">со дня </w:t>
      </w:r>
      <w:r w:rsidR="004543A7" w:rsidRPr="005E2A24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5E2A24">
        <w:rPr>
          <w:rFonts w:ascii="Arial" w:hAnsi="Arial" w:cs="Arial"/>
          <w:bCs/>
        </w:rPr>
        <w:t xml:space="preserve"> и распр</w:t>
      </w:r>
      <w:r w:rsidR="005E7924" w:rsidRPr="005E2A24">
        <w:rPr>
          <w:rFonts w:ascii="Arial" w:hAnsi="Arial" w:cs="Arial"/>
          <w:bCs/>
        </w:rPr>
        <w:t>о</w:t>
      </w:r>
      <w:r w:rsidR="005E7924" w:rsidRPr="005E2A24">
        <w:rPr>
          <w:rFonts w:ascii="Arial" w:hAnsi="Arial" w:cs="Arial"/>
          <w:bCs/>
        </w:rPr>
        <w:t>страняет</w:t>
      </w:r>
      <w:r w:rsidR="004543A7" w:rsidRPr="005E2A24">
        <w:rPr>
          <w:rFonts w:ascii="Arial" w:hAnsi="Arial" w:cs="Arial"/>
          <w:bCs/>
        </w:rPr>
        <w:t xml:space="preserve"> своё действие</w:t>
      </w:r>
      <w:r w:rsidR="005E7924" w:rsidRPr="005E2A24">
        <w:rPr>
          <w:rFonts w:ascii="Arial" w:hAnsi="Arial" w:cs="Arial"/>
          <w:bCs/>
        </w:rPr>
        <w:t xml:space="preserve"> на отношения, возникшие с 01.01.2018 г.</w:t>
      </w:r>
    </w:p>
    <w:p w:rsidR="005E2A24" w:rsidRDefault="005E2A24" w:rsidP="005E2A24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A72F42" w:rsidP="005E2A2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5E2A24">
        <w:rPr>
          <w:rFonts w:ascii="Arial" w:hAnsi="Arial" w:cs="Arial"/>
          <w:color w:val="000000"/>
          <w:spacing w:val="1"/>
        </w:rPr>
        <w:t>И. о. г</w:t>
      </w:r>
      <w:r w:rsidR="00A37682" w:rsidRPr="005E2A24">
        <w:rPr>
          <w:rFonts w:ascii="Arial" w:hAnsi="Arial" w:cs="Arial"/>
          <w:color w:val="000000"/>
          <w:spacing w:val="1"/>
        </w:rPr>
        <w:t>лав</w:t>
      </w:r>
      <w:r w:rsidRPr="005E2A24">
        <w:rPr>
          <w:rFonts w:ascii="Arial" w:hAnsi="Arial" w:cs="Arial"/>
          <w:color w:val="000000"/>
          <w:spacing w:val="1"/>
        </w:rPr>
        <w:t>ы</w:t>
      </w:r>
      <w:r w:rsidR="005E2A24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</w:t>
      </w:r>
      <w:r w:rsidR="005E2A24" w:rsidRPr="005E2A24">
        <w:rPr>
          <w:rFonts w:ascii="Arial" w:hAnsi="Arial" w:cs="Arial"/>
          <w:color w:val="000000"/>
          <w:spacing w:val="1"/>
        </w:rPr>
        <w:t xml:space="preserve"> </w:t>
      </w:r>
      <w:r w:rsidRPr="005E2A24">
        <w:rPr>
          <w:rFonts w:ascii="Arial" w:hAnsi="Arial" w:cs="Arial"/>
          <w:color w:val="000000"/>
          <w:spacing w:val="1"/>
        </w:rPr>
        <w:t xml:space="preserve">С. </w:t>
      </w:r>
      <w:r w:rsidR="00CB178B" w:rsidRPr="005E2A24">
        <w:rPr>
          <w:rFonts w:ascii="Arial" w:hAnsi="Arial" w:cs="Arial"/>
          <w:color w:val="000000"/>
          <w:spacing w:val="1"/>
        </w:rPr>
        <w:t>М. А</w:t>
      </w:r>
      <w:r w:rsidRPr="005E2A24">
        <w:rPr>
          <w:rFonts w:ascii="Arial" w:hAnsi="Arial" w:cs="Arial"/>
          <w:color w:val="000000"/>
          <w:spacing w:val="1"/>
        </w:rPr>
        <w:t>бр</w:t>
      </w:r>
      <w:r w:rsidRPr="005E2A24">
        <w:rPr>
          <w:rFonts w:ascii="Arial" w:hAnsi="Arial" w:cs="Arial"/>
          <w:color w:val="000000"/>
          <w:spacing w:val="1"/>
        </w:rPr>
        <w:t>а</w:t>
      </w:r>
      <w:r w:rsidRPr="005E2A24">
        <w:rPr>
          <w:rFonts w:ascii="Arial" w:hAnsi="Arial" w:cs="Arial"/>
          <w:color w:val="000000"/>
          <w:spacing w:val="1"/>
        </w:rPr>
        <w:t>мов</w:t>
      </w:r>
    </w:p>
    <w:p w:rsidR="00FE65B0" w:rsidRDefault="00FE65B0" w:rsidP="005E2A2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FE65B0" w:rsidSect="005E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5B0" w:rsidRDefault="00FE65B0" w:rsidP="00FE65B0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FE65B0" w:rsidRDefault="00FE65B0" w:rsidP="00FE65B0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E65B0" w:rsidRDefault="00FE65B0" w:rsidP="00FE65B0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5E2A24" w:rsidRDefault="00FE65B0" w:rsidP="00FE65B0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</w:rPr>
        <w:t>от «08» октября 2019 г. № 554-п</w:t>
      </w:r>
    </w:p>
    <w:p w:rsidR="00FE65B0" w:rsidRDefault="00FE65B0" w:rsidP="005E2A2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FE65B0" w:rsidRPr="00FE65B0" w:rsidRDefault="00FE65B0" w:rsidP="00FE65B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А</w:t>
      </w:r>
      <w:r w:rsidRPr="00FE65B0">
        <w:rPr>
          <w:rFonts w:ascii="Arial" w:hAnsi="Arial" w:cs="Arial"/>
          <w:b/>
          <w:color w:val="000000"/>
          <w:spacing w:val="1"/>
        </w:rPr>
        <w:t>дминистративный регламент</w:t>
      </w:r>
    </w:p>
    <w:p w:rsidR="00FE65B0" w:rsidRPr="00FE65B0" w:rsidRDefault="00FE65B0" w:rsidP="00FE65B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FE65B0">
        <w:rPr>
          <w:rFonts w:ascii="Arial" w:hAnsi="Arial" w:cs="Arial"/>
          <w:b/>
          <w:color w:val="000000"/>
          <w:spacing w:val="1"/>
        </w:rPr>
        <w:t>по предоставлению муниципальной услуги</w:t>
      </w:r>
    </w:p>
    <w:p w:rsidR="00FE65B0" w:rsidRDefault="00FE65B0" w:rsidP="00FE65B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FE65B0">
        <w:rPr>
          <w:rFonts w:ascii="Arial" w:hAnsi="Arial" w:cs="Arial"/>
          <w:b/>
          <w:color w:val="000000"/>
          <w:spacing w:val="1"/>
        </w:rPr>
        <w:t>«Реализация дополнительной предпрофессиональной программы</w:t>
      </w:r>
    </w:p>
    <w:p w:rsidR="00FE65B0" w:rsidRPr="00FE65B0" w:rsidRDefault="00FE65B0" w:rsidP="00FE65B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FE65B0">
        <w:rPr>
          <w:rFonts w:ascii="Arial" w:hAnsi="Arial" w:cs="Arial"/>
          <w:b/>
          <w:color w:val="000000"/>
          <w:spacing w:val="1"/>
        </w:rPr>
        <w:t>в обл</w:t>
      </w:r>
      <w:r w:rsidRPr="00FE65B0">
        <w:rPr>
          <w:rFonts w:ascii="Arial" w:hAnsi="Arial" w:cs="Arial"/>
          <w:b/>
          <w:color w:val="000000"/>
          <w:spacing w:val="1"/>
        </w:rPr>
        <w:t>а</w:t>
      </w:r>
      <w:r w:rsidRPr="00FE65B0">
        <w:rPr>
          <w:rFonts w:ascii="Arial" w:hAnsi="Arial" w:cs="Arial"/>
          <w:b/>
          <w:color w:val="000000"/>
          <w:spacing w:val="1"/>
        </w:rPr>
        <w:t>сти искусств «Фортепиано»</w:t>
      </w:r>
    </w:p>
    <w:p w:rsidR="00FE65B0" w:rsidRDefault="00FE65B0" w:rsidP="00FE65B0">
      <w:pPr>
        <w:shd w:val="clear" w:color="auto" w:fill="FFFFFF"/>
        <w:tabs>
          <w:tab w:val="left" w:pos="965"/>
        </w:tabs>
        <w:ind w:left="1080" w:right="-5"/>
        <w:jc w:val="both"/>
        <w:rPr>
          <w:rFonts w:ascii="Arial" w:hAnsi="Arial" w:cs="Arial"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-180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 </w:t>
      </w:r>
      <w:r w:rsidRPr="00FE65B0">
        <w:rPr>
          <w:rFonts w:ascii="Arial" w:hAnsi="Arial" w:cs="Arial"/>
          <w:b/>
          <w:color w:val="000000"/>
          <w:spacing w:val="1"/>
        </w:rPr>
        <w:t>Общие положения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1.1. </w:t>
      </w:r>
      <w:r w:rsidRPr="00FE65B0">
        <w:rPr>
          <w:rFonts w:ascii="Arial" w:hAnsi="Arial" w:cs="Arial"/>
          <w:color w:val="000000"/>
          <w:spacing w:val="1"/>
        </w:rPr>
        <w:t>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сти и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 xml:space="preserve">кусств </w:t>
      </w:r>
      <w:proofErr w:type="gramStart"/>
      <w:r w:rsidRPr="00FE65B0">
        <w:rPr>
          <w:rFonts w:ascii="Arial" w:hAnsi="Arial" w:cs="Arial"/>
          <w:color w:val="000000"/>
          <w:spacing w:val="1"/>
        </w:rPr>
        <w:t>-Ф</w:t>
      </w:r>
      <w:proofErr w:type="gramEnd"/>
      <w:r w:rsidRPr="00FE65B0">
        <w:rPr>
          <w:rFonts w:ascii="Arial" w:hAnsi="Arial" w:cs="Arial"/>
          <w:color w:val="000000"/>
          <w:spacing w:val="1"/>
        </w:rPr>
        <w:t>ортепиано» (далее – муниципальная услуга) разработан в целях реализации прав людей на дополнительное образование, повышения доступн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сти муниципальной услуги и определяет деятельность, стандарты, сроки и п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следовательность действий (административных процедур) муниципальной обр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зовательной организацией (детской школой искусств по видам искусств), реал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зующей дополнительное образование детей и взрослых в области искусств (д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 xml:space="preserve">лее - ДШИ), подведомственной отделу культуры администрации Ермаковского района (далее – </w:t>
      </w:r>
      <w:smartTag w:uri="urn:schemas-microsoft-com:office:smarttags" w:element="PersonName">
        <w:smartTagPr>
          <w:attr w:name="ProductID" w:val="отдел культуры"/>
        </w:smartTagPr>
        <w:r w:rsidRPr="00FE65B0">
          <w:rPr>
            <w:rFonts w:ascii="Arial" w:hAnsi="Arial" w:cs="Arial"/>
            <w:color w:val="000000"/>
            <w:spacing w:val="1"/>
          </w:rPr>
          <w:t>отдел культуры</w:t>
        </w:r>
      </w:smartTag>
      <w:r w:rsidRPr="00FE65B0">
        <w:rPr>
          <w:rFonts w:ascii="Arial" w:hAnsi="Arial" w:cs="Arial"/>
          <w:color w:val="000000"/>
          <w:spacing w:val="1"/>
        </w:rPr>
        <w:t>) при осуществлении ею полномочий по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ставлению муниципальной услуги.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1.2. Потребители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1.2.1. </w:t>
      </w:r>
      <w:r w:rsidRPr="00FE65B0">
        <w:rPr>
          <w:rFonts w:ascii="Arial" w:hAnsi="Arial" w:cs="Arial"/>
          <w:color w:val="000000"/>
          <w:spacing w:val="1"/>
        </w:rPr>
        <w:t>Получателями муниципальной услуги являются физические лица (далее – получатели услуги):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дети с 6 лет 6 месяцев до 9 лет, срок освоения программы 8 лет</w:t>
      </w:r>
      <w:r>
        <w:rPr>
          <w:rFonts w:ascii="Arial" w:hAnsi="Arial" w:cs="Arial"/>
          <w:color w:val="000000"/>
          <w:spacing w:val="1"/>
        </w:rPr>
        <w:t>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дети с 10 лет до 12 лет, сро</w:t>
      </w:r>
      <w:r>
        <w:rPr>
          <w:rFonts w:ascii="Arial" w:hAnsi="Arial" w:cs="Arial"/>
          <w:color w:val="000000"/>
          <w:spacing w:val="1"/>
        </w:rPr>
        <w:t>к освоения программы 5 лет</w:t>
      </w:r>
      <w:r w:rsidRPr="00FE65B0"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1.2.2.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FE65B0">
        <w:rPr>
          <w:rFonts w:ascii="Arial" w:hAnsi="Arial" w:cs="Arial"/>
          <w:color w:val="000000"/>
          <w:spacing w:val="1"/>
        </w:rPr>
        <w:t>Указанная услуга предоставляется людям независимо от пола, расы, национальности, языка, происхождения, имущественного, социального и дол</w:t>
      </w:r>
      <w:r w:rsidRPr="00FE65B0">
        <w:rPr>
          <w:rFonts w:ascii="Arial" w:hAnsi="Arial" w:cs="Arial"/>
          <w:color w:val="000000"/>
          <w:spacing w:val="1"/>
        </w:rPr>
        <w:t>ж</w:t>
      </w:r>
      <w:r w:rsidRPr="00FE65B0">
        <w:rPr>
          <w:rFonts w:ascii="Arial" w:hAnsi="Arial" w:cs="Arial"/>
          <w:color w:val="000000"/>
          <w:spacing w:val="1"/>
        </w:rPr>
        <w:t>ностного положения, места жительства, отношения к религии, убеждений, пр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надле</w:t>
      </w:r>
      <w:r w:rsidRPr="00FE65B0">
        <w:rPr>
          <w:rFonts w:ascii="Arial" w:hAnsi="Arial" w:cs="Arial"/>
          <w:color w:val="000000"/>
          <w:spacing w:val="1"/>
        </w:rPr>
        <w:t>ж</w:t>
      </w:r>
      <w:r w:rsidRPr="00FE65B0">
        <w:rPr>
          <w:rFonts w:ascii="Arial" w:hAnsi="Arial" w:cs="Arial"/>
          <w:color w:val="000000"/>
          <w:spacing w:val="1"/>
        </w:rPr>
        <w:t>ности к общественным объединениям, а также других обстоятельств.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1.3. Информирование о порядке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1.3.1.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 xml:space="preserve">сти искусств </w:t>
      </w:r>
      <w:proofErr w:type="gramStart"/>
      <w:r w:rsidRPr="00FE65B0">
        <w:rPr>
          <w:rFonts w:ascii="Arial" w:hAnsi="Arial" w:cs="Arial"/>
          <w:color w:val="000000"/>
          <w:spacing w:val="1"/>
        </w:rPr>
        <w:t>-Ф</w:t>
      </w:r>
      <w:proofErr w:type="gramEnd"/>
      <w:r w:rsidRPr="00FE65B0">
        <w:rPr>
          <w:rFonts w:ascii="Arial" w:hAnsi="Arial" w:cs="Arial"/>
          <w:color w:val="000000"/>
          <w:spacing w:val="1"/>
        </w:rPr>
        <w:t>ортепиано» размещен на официальном сайте администрации Е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мако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 xml:space="preserve">ского района.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1.3.2.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 xml:space="preserve">Информацию об условиях и порядке оказания муниципальной услуги предоставляет ДШИ, </w:t>
      </w:r>
      <w:proofErr w:type="gramStart"/>
      <w:r w:rsidRPr="00FE65B0">
        <w:rPr>
          <w:rFonts w:ascii="Arial" w:hAnsi="Arial" w:cs="Arial"/>
          <w:color w:val="000000"/>
          <w:spacing w:val="1"/>
        </w:rPr>
        <w:t>подведомственная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отделу культуры.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1.3.3. </w:t>
      </w:r>
      <w:r w:rsidRPr="00FE65B0">
        <w:rPr>
          <w:rFonts w:ascii="Arial" w:hAnsi="Arial" w:cs="Arial"/>
          <w:color w:val="000000"/>
          <w:spacing w:val="1"/>
        </w:rPr>
        <w:t>Получатели услуги могут получать информацию по вопросам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ставл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ния муниципальной услуги: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путем консультирования при личном обращении, а также с помощью т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лефонной и (или) информационно-телекоммуника</w:t>
      </w:r>
      <w:r>
        <w:rPr>
          <w:rFonts w:ascii="Arial" w:hAnsi="Arial" w:cs="Arial"/>
          <w:color w:val="000000"/>
          <w:spacing w:val="1"/>
        </w:rPr>
        <w:t>ционной связи (в сети Инте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1"/>
        </w:rPr>
        <w:t>нет);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на официальном сайте образовательной организ</w:t>
      </w:r>
      <w:r>
        <w:rPr>
          <w:rFonts w:ascii="Arial" w:hAnsi="Arial" w:cs="Arial"/>
          <w:color w:val="000000"/>
          <w:spacing w:val="1"/>
        </w:rPr>
        <w:t>ации;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iCs/>
          <w:color w:val="000000"/>
          <w:spacing w:val="1"/>
        </w:rPr>
        <w:t xml:space="preserve">из публикаций в средствах массовой информации, из информационных </w:t>
      </w:r>
      <w:r>
        <w:rPr>
          <w:rFonts w:ascii="Arial" w:hAnsi="Arial" w:cs="Arial"/>
          <w:iCs/>
          <w:color w:val="000000"/>
          <w:spacing w:val="1"/>
        </w:rPr>
        <w:t>изд</w:t>
      </w:r>
      <w:r>
        <w:rPr>
          <w:rFonts w:ascii="Arial" w:hAnsi="Arial" w:cs="Arial"/>
          <w:iCs/>
          <w:color w:val="000000"/>
          <w:spacing w:val="1"/>
        </w:rPr>
        <w:t>а</w:t>
      </w:r>
      <w:r>
        <w:rPr>
          <w:rFonts w:ascii="Arial" w:hAnsi="Arial" w:cs="Arial"/>
          <w:iCs/>
          <w:color w:val="000000"/>
          <w:spacing w:val="1"/>
        </w:rPr>
        <w:t>ний;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iCs/>
          <w:color w:val="000000"/>
          <w:spacing w:val="1"/>
        </w:rPr>
        <w:t xml:space="preserve">- </w:t>
      </w:r>
      <w:r w:rsidRPr="00FE65B0">
        <w:rPr>
          <w:rFonts w:ascii="Arial" w:hAnsi="Arial" w:cs="Arial"/>
          <w:iCs/>
          <w:color w:val="000000"/>
          <w:spacing w:val="1"/>
        </w:rPr>
        <w:t>на информационных стендах ДШИ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1.3.4.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Консультации (справки) по вопросам предоставления муниципальной услуги предоставляются сотрудниками ДШИ, отвечающими за предоставление и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формации о предоставлении муниципальной услуги.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lastRenderedPageBreak/>
        <w:t>Консультация дается сотрудником в подробной и в вежливой (корректной) форме, начинается с информации о наименовании учреждения, фамилии, имени, отчестве и должности сотрудника, отвечающего за консультирование. Время ра</w:t>
      </w:r>
      <w:r w:rsidRPr="00FE65B0">
        <w:rPr>
          <w:rFonts w:ascii="Arial" w:hAnsi="Arial" w:cs="Arial"/>
          <w:color w:val="000000"/>
          <w:spacing w:val="1"/>
        </w:rPr>
        <w:t>з</w:t>
      </w:r>
      <w:r w:rsidRPr="00FE65B0">
        <w:rPr>
          <w:rFonts w:ascii="Arial" w:hAnsi="Arial" w:cs="Arial"/>
          <w:color w:val="000000"/>
          <w:spacing w:val="1"/>
        </w:rPr>
        <w:t>гов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ра при предоставлении консультации по телефону не должно превышать 10 минут. При невозможности сотрудника, принявшего звонок, самостоятельно отв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тить на поставленные вопросы, телефонный звонок должен быть переадресован на другое должностное лицо, или сообщен номер телефона, по которому можно получить необходимую информацию.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1.3.5.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В ДШИ должны быть созданы условия с использованием всех ресу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сов для ознакомления получателей услуги со свидетельством о государственной регистрации, с уставом, с лицензией на осуществление образовательной де</w:t>
      </w:r>
      <w:r w:rsidRPr="00FE65B0">
        <w:rPr>
          <w:rFonts w:ascii="Arial" w:hAnsi="Arial" w:cs="Arial"/>
          <w:color w:val="000000"/>
          <w:spacing w:val="1"/>
        </w:rPr>
        <w:t>я</w:t>
      </w:r>
      <w:r w:rsidRPr="00FE65B0">
        <w:rPr>
          <w:rFonts w:ascii="Arial" w:hAnsi="Arial" w:cs="Arial"/>
          <w:color w:val="000000"/>
          <w:spacing w:val="1"/>
        </w:rPr>
        <w:t>тельн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сти, с учебной документацией, другими документами, регламентирующими организацию и осуществление образовательной деятельности в ДШИ. На и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форм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 xml:space="preserve">ционном стенде ДШИ </w:t>
      </w:r>
      <w:r w:rsidRPr="00FE65B0">
        <w:rPr>
          <w:rFonts w:ascii="Arial" w:hAnsi="Arial" w:cs="Arial"/>
          <w:bCs/>
          <w:color w:val="000000"/>
          <w:spacing w:val="1"/>
        </w:rPr>
        <w:t>вывешиваются тексты уставов, правил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color w:val="000000"/>
          <w:spacing w:val="1"/>
        </w:rPr>
        <w:t>внутреннего расп</w:t>
      </w:r>
      <w:r w:rsidRPr="00FE65B0">
        <w:rPr>
          <w:rFonts w:ascii="Arial" w:hAnsi="Arial" w:cs="Arial"/>
          <w:bCs/>
          <w:color w:val="000000"/>
          <w:spacing w:val="1"/>
        </w:rPr>
        <w:t>о</w:t>
      </w:r>
      <w:r w:rsidRPr="00FE65B0">
        <w:rPr>
          <w:rFonts w:ascii="Arial" w:hAnsi="Arial" w:cs="Arial"/>
          <w:bCs/>
          <w:color w:val="000000"/>
          <w:spacing w:val="1"/>
        </w:rPr>
        <w:t>рядка.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FE65B0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 в обл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сти и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>кусств - Фортепиано»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2.2. Наименование органа и организаций, участвующих в предоставлении мун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Предоставление муниципальной услуги осуществляется </w:t>
      </w:r>
      <w:r>
        <w:rPr>
          <w:rFonts w:ascii="Arial" w:hAnsi="Arial" w:cs="Arial"/>
          <w:color w:val="000000"/>
          <w:spacing w:val="1"/>
        </w:rPr>
        <w:t>ДШИ.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2.3. Результат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получение документа установленного образца, подтверждающего пол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чение соответствующей муниципальной услуги в полном объеме;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участие обучающихся в районных, зональных, краевых, региональных, межрегиональных, всероссийских и международных конкурсах, олимпиадах и 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нятие призовых мест;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подготовка учащихся к обучению в средних профессиональных и высших уче</w:t>
      </w:r>
      <w:r w:rsidRPr="00FE65B0">
        <w:rPr>
          <w:rFonts w:ascii="Arial" w:hAnsi="Arial" w:cs="Arial"/>
          <w:color w:val="000000"/>
          <w:spacing w:val="1"/>
        </w:rPr>
        <w:t>б</w:t>
      </w:r>
      <w:r w:rsidRPr="00FE65B0">
        <w:rPr>
          <w:rFonts w:ascii="Arial" w:hAnsi="Arial" w:cs="Arial"/>
          <w:color w:val="000000"/>
          <w:spacing w:val="1"/>
        </w:rPr>
        <w:t>ных учреждениях.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Конечным результатом предоставления муниципальной услуги является осво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 xml:space="preserve">ние обучающимися на языке, определенном локальным нормативным актом ДШИ, реализуемой ими дополнительной предпрофессиональной программы в области искусств – Фортепиано.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2.4. </w:t>
      </w:r>
      <w:r w:rsidRPr="00FE65B0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FE65B0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Pr="00FE65B0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color w:val="000000"/>
          <w:spacing w:val="1"/>
        </w:rPr>
        <w:t>определяется сроком осво</w:t>
      </w:r>
      <w:r w:rsidRPr="00FE65B0">
        <w:rPr>
          <w:rFonts w:ascii="Arial" w:hAnsi="Arial" w:cs="Arial"/>
          <w:bCs/>
          <w:color w:val="000000"/>
          <w:spacing w:val="1"/>
        </w:rPr>
        <w:t>е</w:t>
      </w:r>
      <w:r w:rsidRPr="00FE65B0">
        <w:rPr>
          <w:rFonts w:ascii="Arial" w:hAnsi="Arial" w:cs="Arial"/>
          <w:bCs/>
          <w:color w:val="000000"/>
          <w:spacing w:val="1"/>
        </w:rPr>
        <w:t xml:space="preserve">ния </w:t>
      </w:r>
      <w:r w:rsidRPr="00FE65B0">
        <w:rPr>
          <w:rFonts w:ascii="Arial" w:hAnsi="Arial" w:cs="Arial"/>
          <w:color w:val="000000"/>
          <w:spacing w:val="1"/>
        </w:rPr>
        <w:t xml:space="preserve">дополнительной предпрофессиональной программы в области искусств «Фортепиано», </w:t>
      </w:r>
      <w:r w:rsidRPr="00FE65B0">
        <w:rPr>
          <w:rFonts w:ascii="Arial" w:hAnsi="Arial" w:cs="Arial"/>
          <w:bCs/>
          <w:color w:val="000000"/>
          <w:spacing w:val="1"/>
        </w:rPr>
        <w:t xml:space="preserve">реализуемой ДШИ. </w:t>
      </w:r>
      <w:proofErr w:type="gramStart"/>
      <w:r w:rsidRPr="00FE65B0">
        <w:rPr>
          <w:rFonts w:ascii="Arial" w:hAnsi="Arial" w:cs="Arial"/>
          <w:bCs/>
          <w:color w:val="000000"/>
          <w:spacing w:val="1"/>
        </w:rPr>
        <w:t xml:space="preserve">Срок обучения по </w:t>
      </w:r>
      <w:r w:rsidRPr="00FE65B0">
        <w:rPr>
          <w:rFonts w:ascii="Arial" w:hAnsi="Arial" w:cs="Arial"/>
          <w:color w:val="000000"/>
          <w:spacing w:val="1"/>
        </w:rPr>
        <w:t>дополнительной предпр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фессиональной программе в области искусств «Фортепиано» определяется</w:t>
      </w:r>
      <w:r w:rsidRPr="00FE65B0">
        <w:rPr>
          <w:rFonts w:ascii="Arial" w:hAnsi="Arial" w:cs="Arial"/>
          <w:bCs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обр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зовательной программой, разработанной и утвержденной ДШИ в соответствии с федеральными государственными требованиями к минимуму содержания, стру</w:t>
      </w:r>
      <w:r w:rsidRPr="00FE65B0">
        <w:rPr>
          <w:rFonts w:ascii="Arial" w:hAnsi="Arial" w:cs="Arial"/>
          <w:color w:val="000000"/>
          <w:spacing w:val="1"/>
        </w:rPr>
        <w:t>к</w:t>
      </w:r>
      <w:r w:rsidRPr="00FE65B0">
        <w:rPr>
          <w:rFonts w:ascii="Arial" w:hAnsi="Arial" w:cs="Arial"/>
          <w:color w:val="000000"/>
          <w:spacing w:val="1"/>
        </w:rPr>
        <w:t>туре и усл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виям реализации дополнительных предпрофессиональных программ в области искусств, установленными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культуры, по согласованию с федеральным органом исполнительной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FE65B0">
        <w:rPr>
          <w:rFonts w:ascii="Arial" w:hAnsi="Arial" w:cs="Arial"/>
          <w:color w:val="000000"/>
          <w:spacing w:val="1"/>
        </w:rPr>
        <w:t>власти, осуществляющим функции по выработке гос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дарственной политики и нормативно-правовому регулированию в сфере образования,</w:t>
      </w:r>
      <w:r w:rsidRPr="00FE65B0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FE65B0">
        <w:rPr>
          <w:rFonts w:ascii="Arial" w:hAnsi="Arial" w:cs="Arial"/>
          <w:iCs/>
          <w:color w:val="000000"/>
          <w:spacing w:val="1"/>
        </w:rPr>
        <w:t>(Минимум содержания, структура и условия реализации д</w:t>
      </w:r>
      <w:r w:rsidRPr="00FE65B0">
        <w:rPr>
          <w:rFonts w:ascii="Arial" w:hAnsi="Arial" w:cs="Arial"/>
          <w:iCs/>
          <w:color w:val="000000"/>
          <w:spacing w:val="1"/>
        </w:rPr>
        <w:t>о</w:t>
      </w:r>
      <w:r w:rsidRPr="00FE65B0">
        <w:rPr>
          <w:rFonts w:ascii="Arial" w:hAnsi="Arial" w:cs="Arial"/>
          <w:iCs/>
          <w:color w:val="000000"/>
          <w:spacing w:val="1"/>
        </w:rPr>
        <w:t>полнительных предпрофессиональных программ в области искусств, сроки об</w:t>
      </w:r>
      <w:r w:rsidRPr="00FE65B0">
        <w:rPr>
          <w:rFonts w:ascii="Arial" w:hAnsi="Arial" w:cs="Arial"/>
          <w:iCs/>
          <w:color w:val="000000"/>
          <w:spacing w:val="1"/>
        </w:rPr>
        <w:t>у</w:t>
      </w:r>
      <w:r w:rsidRPr="00FE65B0">
        <w:rPr>
          <w:rFonts w:ascii="Arial" w:hAnsi="Arial" w:cs="Arial"/>
          <w:iCs/>
          <w:color w:val="000000"/>
          <w:spacing w:val="1"/>
        </w:rPr>
        <w:t>чения по дополнительным предпрофессиональным программам в области иску</w:t>
      </w:r>
      <w:r w:rsidRPr="00FE65B0">
        <w:rPr>
          <w:rFonts w:ascii="Arial" w:hAnsi="Arial" w:cs="Arial"/>
          <w:iCs/>
          <w:color w:val="000000"/>
          <w:spacing w:val="1"/>
        </w:rPr>
        <w:t>с</w:t>
      </w:r>
      <w:r w:rsidRPr="00FE65B0">
        <w:rPr>
          <w:rFonts w:ascii="Arial" w:hAnsi="Arial" w:cs="Arial"/>
          <w:iCs/>
          <w:color w:val="000000"/>
          <w:spacing w:val="1"/>
        </w:rPr>
        <w:lastRenderedPageBreak/>
        <w:t>ств определены приказами Министерства культуры Российской Федерации от 12 марта 2012 года № 156, 157, 158, 159, 160, 161, 162, 163, 164, 165, 166, от 09 а</w:t>
      </w:r>
      <w:r w:rsidRPr="00FE65B0">
        <w:rPr>
          <w:rFonts w:ascii="Arial" w:hAnsi="Arial" w:cs="Arial"/>
          <w:iCs/>
          <w:color w:val="000000"/>
          <w:spacing w:val="1"/>
        </w:rPr>
        <w:t>в</w:t>
      </w:r>
      <w:r w:rsidRPr="00FE65B0">
        <w:rPr>
          <w:rFonts w:ascii="Arial" w:hAnsi="Arial" w:cs="Arial"/>
          <w:iCs/>
          <w:color w:val="000000"/>
          <w:spacing w:val="1"/>
        </w:rPr>
        <w:t>густа 2012</w:t>
      </w:r>
      <w:proofErr w:type="gramEnd"/>
      <w:r w:rsidRPr="00FE65B0">
        <w:rPr>
          <w:rFonts w:ascii="Arial" w:hAnsi="Arial" w:cs="Arial"/>
          <w:iCs/>
          <w:color w:val="000000"/>
          <w:spacing w:val="1"/>
        </w:rPr>
        <w:t xml:space="preserve"> года № 854, 855).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Сроки обучения по дополнительным предпрофессиональным программам для учащихся с ограниченными возможностями здоровья, детей-инвалидов и и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валидов могут быть увеличены с учетом особенностей их психофизического ра</w:t>
      </w:r>
      <w:r w:rsidRPr="00FE65B0">
        <w:rPr>
          <w:rFonts w:ascii="Arial" w:hAnsi="Arial" w:cs="Arial"/>
          <w:color w:val="000000"/>
          <w:spacing w:val="1"/>
        </w:rPr>
        <w:t>з</w:t>
      </w:r>
      <w:r w:rsidRPr="00FE65B0">
        <w:rPr>
          <w:rFonts w:ascii="Arial" w:hAnsi="Arial" w:cs="Arial"/>
          <w:color w:val="000000"/>
          <w:spacing w:val="1"/>
        </w:rPr>
        <w:t>вития в соответствии с заключением психолого-медико-педагогической комиссии - для учащихся с ограниченными возможностями здоровья, а также в соотве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ствии с индивидуальной программой реабилитации - для учащихся детей-инвалидов и инвалидов.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2.5. Предоставление муниципальной услуги осуществляется и регулируе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ся: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Конституцией Российской Федерации;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Конвенцией о правах ребенка;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Федеральным законом Российской Федерации от 25 октября 1991 года № 1807-1 «О языках народов Российской Федерации»;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Федеральным законом Российской Федерации от 7 февраля 1992 года № 2300-1 «О защите прав потребителей»;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Федеральным законом Российской Федерации от 24 июля 1998 года № 124-ФЗ «Об основных гарантиях прав ребенка в Российской Федерации;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Федеральным законом от 2 мая 2006 года № 59-ФЗ «О порядке рассмо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рения обращений граждан Российской Федерации;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- Федеральным законом от 27.07.2010 №210-ФЗ «Об организации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ставл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ния государственных и муниципальных услуг» (в редакциях от 29.12.2017 №479-ФЗ; от 19.07.2018 № 204-ФЗ);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Постановлением Правительства Российской Федерации от 15 августа 2013 года № 706 «Об утверждении Правил оказания</w:t>
      </w:r>
      <w:r>
        <w:rPr>
          <w:rFonts w:ascii="Arial" w:hAnsi="Arial" w:cs="Arial"/>
          <w:color w:val="000000"/>
          <w:spacing w:val="1"/>
        </w:rPr>
        <w:t xml:space="preserve"> платных образовательных услуг»;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Постановлением Правительства РФ от 10.07.2013 № 582 «Об утвержд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нии Пр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вил размещения на официальном сайте образовательной организации в информационно-телекоммуникационной сети "Интернет" и обновления информ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ции об образовательной организации»</w:t>
      </w:r>
      <w:r>
        <w:rPr>
          <w:rFonts w:ascii="Arial" w:hAnsi="Arial" w:cs="Arial"/>
          <w:color w:val="000000"/>
          <w:spacing w:val="1"/>
        </w:rPr>
        <w:t>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Приказом Министерства образования и науки Российской Федерации от 07 а</w:t>
      </w:r>
      <w:r w:rsidRPr="00FE65B0">
        <w:rPr>
          <w:rFonts w:ascii="Arial" w:hAnsi="Arial" w:cs="Arial"/>
          <w:color w:val="000000"/>
          <w:spacing w:val="1"/>
        </w:rPr>
        <w:t>п</w:t>
      </w:r>
      <w:r w:rsidRPr="00FE65B0">
        <w:rPr>
          <w:rFonts w:ascii="Arial" w:hAnsi="Arial" w:cs="Arial"/>
          <w:color w:val="000000"/>
          <w:spacing w:val="1"/>
        </w:rPr>
        <w:t>реля 2014 года № 276 «Об утверждении Порядка проведения аттестации педагогических работников организаций, осуществляющих образовательную де</w:t>
      </w:r>
      <w:r w:rsidRPr="00FE65B0">
        <w:rPr>
          <w:rFonts w:ascii="Arial" w:hAnsi="Arial" w:cs="Arial"/>
          <w:color w:val="000000"/>
          <w:spacing w:val="1"/>
        </w:rPr>
        <w:t>я</w:t>
      </w:r>
      <w:r w:rsidRPr="00FE65B0">
        <w:rPr>
          <w:rFonts w:ascii="Arial" w:hAnsi="Arial" w:cs="Arial"/>
          <w:color w:val="000000"/>
          <w:spacing w:val="1"/>
        </w:rPr>
        <w:t>тел</w:t>
      </w:r>
      <w:r w:rsidRPr="00FE65B0">
        <w:rPr>
          <w:rFonts w:ascii="Arial" w:hAnsi="Arial" w:cs="Arial"/>
          <w:color w:val="000000"/>
          <w:spacing w:val="1"/>
        </w:rPr>
        <w:t>ь</w:t>
      </w:r>
      <w:r>
        <w:rPr>
          <w:rFonts w:ascii="Arial" w:hAnsi="Arial" w:cs="Arial"/>
          <w:color w:val="000000"/>
          <w:spacing w:val="1"/>
        </w:rPr>
        <w:t>ность»;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- Постановлением Главного государственного санитарного врача РФ от 04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E65B0">
        <w:rPr>
          <w:rFonts w:ascii="Arial" w:hAnsi="Arial" w:cs="Arial"/>
          <w:color w:val="000000"/>
          <w:spacing w:val="1"/>
        </w:rPr>
        <w:t>реж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ма работы образовательных организаций дополнительного образования детей</w:t>
      </w:r>
      <w:proofErr w:type="gramEnd"/>
      <w:r w:rsidRPr="00FE65B0">
        <w:rPr>
          <w:rFonts w:ascii="Arial" w:hAnsi="Arial" w:cs="Arial"/>
          <w:color w:val="000000"/>
          <w:spacing w:val="1"/>
        </w:rPr>
        <w:t>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Приказом Министерства образования Российской Федерации от 12 мая 1997 года № 884 об утверждении положения о порядке присвоения зван</w:t>
      </w:r>
      <w:r>
        <w:rPr>
          <w:rFonts w:ascii="Arial" w:hAnsi="Arial" w:cs="Arial"/>
          <w:color w:val="000000"/>
          <w:spacing w:val="1"/>
        </w:rPr>
        <w:t>ия обра</w:t>
      </w:r>
      <w:r>
        <w:rPr>
          <w:rFonts w:ascii="Arial" w:hAnsi="Arial" w:cs="Arial"/>
          <w:color w:val="000000"/>
          <w:spacing w:val="1"/>
        </w:rPr>
        <w:t>з</w:t>
      </w:r>
      <w:r>
        <w:rPr>
          <w:rFonts w:ascii="Arial" w:hAnsi="Arial" w:cs="Arial"/>
          <w:color w:val="000000"/>
          <w:spacing w:val="1"/>
        </w:rPr>
        <w:t>цовый детский коллектив;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9 февраля 2012 года № 86 года «Об утверждении Положения о порядке и формах провед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ния итоговой аттестации обучающихся, освоивших дополнительные предпрофе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>си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нальные общеобразовательные программы в области искусств»</w:t>
      </w:r>
      <w:r>
        <w:rPr>
          <w:rFonts w:ascii="Arial" w:hAnsi="Arial" w:cs="Arial"/>
          <w:color w:val="000000"/>
          <w:spacing w:val="1"/>
        </w:rPr>
        <w:t>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12 марта 2012 года № 163 «Об утверждении федеральных государственных требований к минимуму содержания, структуре и условиям реализации дополнительной пре</w:t>
      </w:r>
      <w:r w:rsidRPr="00FE65B0">
        <w:rPr>
          <w:rFonts w:ascii="Arial" w:hAnsi="Arial" w:cs="Arial"/>
          <w:color w:val="000000"/>
          <w:spacing w:val="1"/>
        </w:rPr>
        <w:t>д</w:t>
      </w:r>
      <w:r w:rsidRPr="00FE65B0">
        <w:rPr>
          <w:rFonts w:ascii="Arial" w:hAnsi="Arial" w:cs="Arial"/>
          <w:color w:val="000000"/>
          <w:spacing w:val="1"/>
        </w:rPr>
        <w:lastRenderedPageBreak/>
        <w:t>професси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нальной общеобразовательной программы в области музыкального искусства «Фортепиано» и ср</w:t>
      </w:r>
      <w:r>
        <w:rPr>
          <w:rFonts w:ascii="Arial" w:hAnsi="Arial" w:cs="Arial"/>
          <w:color w:val="000000"/>
          <w:spacing w:val="1"/>
        </w:rPr>
        <w:t xml:space="preserve">оку </w:t>
      </w:r>
      <w:proofErr w:type="gramStart"/>
      <w:r>
        <w:rPr>
          <w:rFonts w:ascii="Arial" w:hAnsi="Arial" w:cs="Arial"/>
          <w:color w:val="000000"/>
          <w:spacing w:val="1"/>
        </w:rPr>
        <w:t>обучения по</w:t>
      </w:r>
      <w:proofErr w:type="gramEnd"/>
      <w:r>
        <w:rPr>
          <w:rFonts w:ascii="Arial" w:hAnsi="Arial" w:cs="Arial"/>
          <w:color w:val="000000"/>
          <w:spacing w:val="1"/>
        </w:rPr>
        <w:t xml:space="preserve"> этой программе»;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16 июля 2013 года № 998 «Об утверждении перечня дополнительных предпрофессиональных пр</w:t>
      </w:r>
      <w:r w:rsidRPr="00FE65B0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грамм в области искусств»;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iCs/>
          <w:color w:val="000000"/>
          <w:spacing w:val="1"/>
        </w:rPr>
        <w:t>- Приказом Министерства культуры Российской Федерации от 10 июля 2013 года № 975 «Об утверждении формы свидетельства об освоении дополнител</w:t>
      </w:r>
      <w:r w:rsidRPr="00FE65B0">
        <w:rPr>
          <w:rFonts w:ascii="Arial" w:hAnsi="Arial" w:cs="Arial"/>
          <w:iCs/>
          <w:color w:val="000000"/>
          <w:spacing w:val="1"/>
        </w:rPr>
        <w:t>ь</w:t>
      </w:r>
      <w:r w:rsidRPr="00FE65B0">
        <w:rPr>
          <w:rFonts w:ascii="Arial" w:hAnsi="Arial" w:cs="Arial"/>
          <w:iCs/>
          <w:color w:val="000000"/>
          <w:spacing w:val="1"/>
        </w:rPr>
        <w:t>ных предпрофессиональных программ в области искусств»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ления муниципальной услуги с разделением на документы и информацию, кот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рые заявитель должен представить самостоятельно, и документы, которые 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явитель вправе представить по собственной инициативе, так как они подлежат предста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лению в рамках межведомственного информационного взаимодействия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" w:name="sub_12261"/>
      <w:r w:rsidRPr="00FE65B0">
        <w:rPr>
          <w:rFonts w:ascii="Arial" w:hAnsi="Arial" w:cs="Arial"/>
          <w:color w:val="000000"/>
          <w:spacing w:val="1"/>
        </w:rPr>
        <w:t>2.6.1.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 xml:space="preserve">Для предоставления муниципальной услуги заявитель представляет в ДШИ при личном обращении следующие документы: 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Для детей до 14 лет: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заявление родител</w:t>
      </w:r>
      <w:r>
        <w:rPr>
          <w:rFonts w:ascii="Arial" w:hAnsi="Arial" w:cs="Arial"/>
          <w:color w:val="000000"/>
          <w:spacing w:val="1"/>
        </w:rPr>
        <w:t>ей ребенка на имя директора ДШИ.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Для детей, достигших 14-летнего возраста: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заявление на имя директора ДШИ родителей обучающихся с обязател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ным письменным согласием родителей (законн</w:t>
      </w:r>
      <w:r>
        <w:rPr>
          <w:rFonts w:ascii="Arial" w:hAnsi="Arial" w:cs="Arial"/>
          <w:color w:val="000000"/>
          <w:spacing w:val="1"/>
        </w:rPr>
        <w:t>ых представителей) обучающег</w:t>
      </w:r>
      <w:r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ся.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2.6.2.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Заявление подается по форме, соответствующей приложению 2 к админ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стративному регламенту.</w:t>
      </w:r>
    </w:p>
    <w:bookmarkEnd w:id="1"/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2.6.3.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Правила приема в ДШИ на обучение по дополнительной предпр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фессиональной программе «Фортепиано», проводится на условиях, определя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мых локальными нормативными актами ДШИ в соответствии с законодател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ством Ро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>сийской Федерации. Комплектование и передача пакета документов, необходимого для предоставления муниципальной услуги, осуществляется в п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рядке и в сроки, установленные в соответствии с </w:t>
      </w:r>
      <w:bookmarkStart w:id="2" w:name="sub_1227"/>
      <w:r w:rsidRPr="00FE65B0">
        <w:rPr>
          <w:rFonts w:ascii="Arial" w:hAnsi="Arial" w:cs="Arial"/>
          <w:color w:val="000000"/>
          <w:spacing w:val="1"/>
        </w:rPr>
        <w:t>настоящим Административным регламе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том.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скольких муниципальных услуг.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FE65B0">
        <w:rPr>
          <w:rFonts w:ascii="Arial" w:hAnsi="Arial" w:cs="Arial"/>
          <w:bCs/>
          <w:color w:val="000000"/>
          <w:spacing w:val="1"/>
        </w:rPr>
        <w:t>2.7. Исчерпывающий перечень оснований для отказа в приеме документов, нео</w:t>
      </w:r>
      <w:r w:rsidRPr="00FE65B0">
        <w:rPr>
          <w:rFonts w:ascii="Arial" w:hAnsi="Arial" w:cs="Arial"/>
          <w:bCs/>
          <w:color w:val="000000"/>
          <w:spacing w:val="1"/>
        </w:rPr>
        <w:t>б</w:t>
      </w:r>
      <w:r w:rsidRPr="00FE65B0">
        <w:rPr>
          <w:rFonts w:ascii="Arial" w:hAnsi="Arial" w:cs="Arial"/>
          <w:bCs/>
          <w:color w:val="000000"/>
          <w:spacing w:val="1"/>
        </w:rPr>
        <w:t>ходимых для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" w:name="sub_1271"/>
      <w:bookmarkEnd w:id="2"/>
      <w:r w:rsidRPr="00FE65B0">
        <w:rPr>
          <w:rFonts w:ascii="Arial" w:hAnsi="Arial" w:cs="Arial"/>
          <w:color w:val="000000"/>
          <w:spacing w:val="1"/>
        </w:rPr>
        <w:t>В приеме документов может быть отказано</w:t>
      </w:r>
      <w:bookmarkEnd w:id="3"/>
      <w:r w:rsidRPr="00FE65B0">
        <w:rPr>
          <w:rFonts w:ascii="Arial" w:hAnsi="Arial" w:cs="Arial"/>
          <w:color w:val="000000"/>
          <w:spacing w:val="1"/>
        </w:rPr>
        <w:t xml:space="preserve"> в случае: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отсутствия полного пакета надлежаще оформленных документов;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если представленные документы не читаются или подписаны неуполн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моче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ным лицом.</w:t>
      </w:r>
      <w:bookmarkStart w:id="4" w:name="sub_1228"/>
      <w:r w:rsidRPr="00FE65B0">
        <w:rPr>
          <w:rFonts w:ascii="Arial" w:hAnsi="Arial" w:cs="Arial"/>
          <w:color w:val="000000"/>
          <w:spacing w:val="1"/>
        </w:rPr>
        <w:t xml:space="preserve">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FE65B0">
        <w:rPr>
          <w:rFonts w:ascii="Arial" w:hAnsi="Arial" w:cs="Arial"/>
          <w:bCs/>
          <w:color w:val="000000"/>
          <w:spacing w:val="1"/>
        </w:rPr>
        <w:t>2.8. Исчерпывающий перечень оснований для отказа в предоставлении м</w:t>
      </w:r>
      <w:r w:rsidRPr="00FE65B0">
        <w:rPr>
          <w:rFonts w:ascii="Arial" w:hAnsi="Arial" w:cs="Arial"/>
          <w:bCs/>
          <w:color w:val="000000"/>
          <w:spacing w:val="1"/>
        </w:rPr>
        <w:t>у</w:t>
      </w:r>
      <w:r w:rsidRPr="00FE65B0">
        <w:rPr>
          <w:rFonts w:ascii="Arial" w:hAnsi="Arial" w:cs="Arial"/>
          <w:bCs/>
          <w:color w:val="000000"/>
          <w:spacing w:val="1"/>
        </w:rPr>
        <w:t>ниц</w:t>
      </w:r>
      <w:r w:rsidRPr="00FE65B0">
        <w:rPr>
          <w:rFonts w:ascii="Arial" w:hAnsi="Arial" w:cs="Arial"/>
          <w:bCs/>
          <w:color w:val="000000"/>
          <w:spacing w:val="1"/>
        </w:rPr>
        <w:t>и</w:t>
      </w:r>
      <w:r w:rsidRPr="00FE65B0">
        <w:rPr>
          <w:rFonts w:ascii="Arial" w:hAnsi="Arial" w:cs="Arial"/>
          <w:bCs/>
          <w:color w:val="000000"/>
          <w:spacing w:val="1"/>
        </w:rPr>
        <w:t>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81"/>
      <w:bookmarkEnd w:id="4"/>
      <w:r w:rsidRPr="00FE65B0">
        <w:rPr>
          <w:rFonts w:ascii="Arial" w:hAnsi="Arial" w:cs="Arial"/>
          <w:color w:val="000000"/>
          <w:spacing w:val="1"/>
        </w:rPr>
        <w:t>2.8.1.</w:t>
      </w:r>
      <w:bookmarkEnd w:id="5"/>
      <w:r w:rsidRPr="00FE65B0">
        <w:rPr>
          <w:rFonts w:ascii="Arial" w:hAnsi="Arial" w:cs="Arial"/>
          <w:color w:val="000000"/>
          <w:spacing w:val="1"/>
        </w:rPr>
        <w:t xml:space="preserve"> Решение об отказе в предоставлении муниципальной услуги прин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мается по следующим основаниям: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отсутствие свободных мест в ДШИ;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 xml:space="preserve">- неудовлетворительный результат по итогам </w:t>
      </w:r>
      <w:r w:rsidRPr="00FE65B0">
        <w:rPr>
          <w:rFonts w:ascii="Arial" w:hAnsi="Arial" w:cs="Arial"/>
          <w:bCs/>
          <w:color w:val="000000"/>
          <w:spacing w:val="1"/>
        </w:rPr>
        <w:t>индивидуального отбора</w:t>
      </w:r>
      <w:r w:rsidRPr="00FE65B0">
        <w:rPr>
          <w:rFonts w:ascii="Arial" w:hAnsi="Arial" w:cs="Arial"/>
          <w:color w:val="000000"/>
          <w:spacing w:val="1"/>
        </w:rPr>
        <w:t xml:space="preserve"> на обучение по дополнительной предпрофессиональной программе в области и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 xml:space="preserve">кусств «Фортепиано», проводимого </w:t>
      </w:r>
      <w:r w:rsidRPr="00FE65B0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FE65B0">
        <w:rPr>
          <w:rFonts w:ascii="Arial" w:hAnsi="Arial" w:cs="Arial"/>
          <w:color w:val="000000"/>
          <w:spacing w:val="1"/>
        </w:rPr>
        <w:t>необход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 xml:space="preserve">мые для освоения соответствующей образовательной программы </w:t>
      </w:r>
      <w:r w:rsidRPr="00FE65B0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</w:t>
      </w:r>
      <w:r w:rsidRPr="00FE65B0">
        <w:rPr>
          <w:rFonts w:ascii="Arial" w:hAnsi="Arial" w:cs="Arial"/>
          <w:bCs/>
          <w:color w:val="000000"/>
          <w:spacing w:val="1"/>
        </w:rPr>
        <w:t>р</w:t>
      </w:r>
      <w:r w:rsidRPr="00FE65B0">
        <w:rPr>
          <w:rFonts w:ascii="Arial" w:hAnsi="Arial" w:cs="Arial"/>
          <w:bCs/>
          <w:color w:val="000000"/>
          <w:spacing w:val="1"/>
        </w:rPr>
        <w:t>ганом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FE65B0">
        <w:rPr>
          <w:rFonts w:ascii="Arial" w:hAnsi="Arial" w:cs="Arial"/>
          <w:color w:val="000000"/>
          <w:spacing w:val="1"/>
        </w:rPr>
        <w:t>осуществляющим функции по выработке госуда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ственной пол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тики и нормативно-правовому регулированию в сфере культуры, по согласованию с федеральным органом исполнительной власти, осуществля</w:t>
      </w:r>
      <w:r w:rsidRPr="00FE65B0">
        <w:rPr>
          <w:rFonts w:ascii="Arial" w:hAnsi="Arial" w:cs="Arial"/>
          <w:color w:val="000000"/>
          <w:spacing w:val="1"/>
        </w:rPr>
        <w:t>ю</w:t>
      </w:r>
      <w:r w:rsidRPr="00FE65B0">
        <w:rPr>
          <w:rFonts w:ascii="Arial" w:hAnsi="Arial" w:cs="Arial"/>
          <w:color w:val="000000"/>
          <w:spacing w:val="1"/>
        </w:rPr>
        <w:lastRenderedPageBreak/>
        <w:t>щим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правовому регулированию в сфере образования;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отсутствие документов, предусмотренных п.п.2.6.1 п.2.6. администрати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ного р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гламента.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82"/>
      <w:r>
        <w:rPr>
          <w:rFonts w:ascii="Arial" w:hAnsi="Arial" w:cs="Arial"/>
          <w:color w:val="000000"/>
          <w:spacing w:val="1"/>
        </w:rPr>
        <w:t xml:space="preserve">2.8.2. </w:t>
      </w:r>
      <w:r w:rsidRPr="00FE65B0">
        <w:rPr>
          <w:rFonts w:ascii="Arial" w:hAnsi="Arial" w:cs="Arial"/>
          <w:color w:val="000000"/>
          <w:spacing w:val="1"/>
        </w:rPr>
        <w:t>В случае принятия решения об отказе в предоставлении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занного решения.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2.8.3. Повторный отказ в предоставлении муниципальной услуги по осн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ваниям, не указанным в первоначальном отказе, запрещен. 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7" w:name="sub_1283"/>
      <w:bookmarkEnd w:id="6"/>
      <w:r w:rsidRPr="00FE65B0">
        <w:rPr>
          <w:rFonts w:ascii="Arial" w:hAnsi="Arial" w:cs="Arial"/>
          <w:color w:val="000000"/>
          <w:spacing w:val="1"/>
        </w:rPr>
        <w:t>2.8.4.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Предоставление муниципальной услуги может быть приостановлено по следующим основаниям: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инициатива родителей (законных представителей) несовершеннолетнего об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чающегося) по их заявлению в письменной форме;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 xml:space="preserve">инициатива ДШИ в случае применения к </w:t>
      </w:r>
      <w:proofErr w:type="gramStart"/>
      <w:r w:rsidRPr="00FE65B0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Pr="00FE65B0">
        <w:rPr>
          <w:rFonts w:ascii="Arial" w:hAnsi="Arial" w:cs="Arial"/>
          <w:color w:val="000000"/>
          <w:spacing w:val="1"/>
        </w:rPr>
        <w:t>, достигшему во</w:t>
      </w:r>
      <w:r w:rsidRPr="00FE65B0">
        <w:rPr>
          <w:rFonts w:ascii="Arial" w:hAnsi="Arial" w:cs="Arial"/>
          <w:color w:val="000000"/>
          <w:spacing w:val="1"/>
        </w:rPr>
        <w:t>з</w:t>
      </w:r>
      <w:r w:rsidRPr="00FE65B0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тел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ную организацию;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>
        <w:rPr>
          <w:rFonts w:ascii="Arial" w:hAnsi="Arial" w:cs="Arial"/>
          <w:color w:val="000000"/>
          <w:spacing w:val="1"/>
        </w:rPr>
        <w:t xml:space="preserve">- </w:t>
      </w:r>
      <w:r w:rsidRPr="00FE65B0">
        <w:rPr>
          <w:rFonts w:ascii="Arial" w:hAnsi="Arial" w:cs="Arial"/>
          <w:color w:val="000000"/>
          <w:spacing w:val="1"/>
        </w:rPr>
        <w:t>обстоятельства, не зависящие от воли обучающегося или родителей (з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Pr="00FE65B0">
        <w:rPr>
          <w:rFonts w:ascii="Arial" w:hAnsi="Arial" w:cs="Arial"/>
          <w:color w:val="000000"/>
          <w:spacing w:val="1"/>
        </w:rPr>
        <w:t>я</w:t>
      </w:r>
      <w:r w:rsidRPr="00FE65B0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Pr="00FE65B0">
        <w:rPr>
          <w:rFonts w:ascii="Arial" w:hAnsi="Arial" w:cs="Arial"/>
          <w:color w:val="000000"/>
          <w:spacing w:val="1"/>
        </w:rPr>
        <w:t>б</w:t>
      </w:r>
      <w:r w:rsidRPr="00FE65B0">
        <w:rPr>
          <w:rFonts w:ascii="Arial" w:hAnsi="Arial" w:cs="Arial"/>
          <w:color w:val="000000"/>
          <w:spacing w:val="1"/>
        </w:rPr>
        <w:t>раз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вательную деятельность.</w:t>
      </w:r>
      <w:bookmarkStart w:id="8" w:name="sub_1229"/>
      <w:bookmarkEnd w:id="7"/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bCs/>
          <w:color w:val="000000"/>
          <w:spacing w:val="1"/>
        </w:rPr>
        <w:t xml:space="preserve">2.9. </w:t>
      </w:r>
      <w:r w:rsidRPr="00FE65B0">
        <w:rPr>
          <w:rFonts w:ascii="Arial" w:hAnsi="Arial" w:cs="Arial"/>
          <w:color w:val="000000"/>
          <w:spacing w:val="1"/>
        </w:rPr>
        <w:t>Размер платы, взимаемой с заявителя при предоставлении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пальной услуги и способы ее взимания в случаях, предусмотренных федерал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ными законами и принимаемыми в соответствии с ними иными нормативными правовыми актами РФ, нормативными правовыми актами субъектов РФ,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пальными правовыми актами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>
        <w:rPr>
          <w:rFonts w:ascii="Arial" w:hAnsi="Arial" w:cs="Arial"/>
          <w:bCs/>
          <w:color w:val="000000"/>
          <w:spacing w:val="1"/>
        </w:rPr>
        <w:t xml:space="preserve">2.9.1. </w:t>
      </w:r>
      <w:r w:rsidRPr="00FE65B0">
        <w:rPr>
          <w:rFonts w:ascii="Arial" w:hAnsi="Arial" w:cs="Arial"/>
          <w:bCs/>
          <w:color w:val="000000"/>
          <w:spacing w:val="1"/>
        </w:rPr>
        <w:t xml:space="preserve">Муниципальная услуга оказывается безвозмездно. </w:t>
      </w:r>
      <w:bookmarkStart w:id="9" w:name="sub_1291"/>
      <w:bookmarkEnd w:id="8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10" w:name="sub_12100"/>
      <w:bookmarkEnd w:id="9"/>
      <w:r w:rsidRPr="00FE65B0">
        <w:rPr>
          <w:rFonts w:ascii="Arial" w:hAnsi="Arial" w:cs="Arial"/>
          <w:bCs/>
          <w:color w:val="000000"/>
          <w:spacing w:val="1"/>
        </w:rPr>
        <w:t>2.10. Максимальный срок ожидания в очереди при подаче запроса о пред</w:t>
      </w:r>
      <w:r w:rsidRPr="00FE65B0">
        <w:rPr>
          <w:rFonts w:ascii="Arial" w:hAnsi="Arial" w:cs="Arial"/>
          <w:bCs/>
          <w:color w:val="000000"/>
          <w:spacing w:val="1"/>
        </w:rPr>
        <w:t>о</w:t>
      </w:r>
      <w:r w:rsidRPr="00FE65B0">
        <w:rPr>
          <w:rFonts w:ascii="Arial" w:hAnsi="Arial" w:cs="Arial"/>
          <w:bCs/>
          <w:color w:val="000000"/>
          <w:spacing w:val="1"/>
        </w:rPr>
        <w:t>ста</w:t>
      </w:r>
      <w:r w:rsidRPr="00FE65B0">
        <w:rPr>
          <w:rFonts w:ascii="Arial" w:hAnsi="Arial" w:cs="Arial"/>
          <w:bCs/>
          <w:color w:val="000000"/>
          <w:spacing w:val="1"/>
        </w:rPr>
        <w:t>в</w:t>
      </w:r>
      <w:r w:rsidRPr="00FE65B0">
        <w:rPr>
          <w:rFonts w:ascii="Arial" w:hAnsi="Arial" w:cs="Arial"/>
          <w:bCs/>
          <w:color w:val="000000"/>
          <w:spacing w:val="1"/>
        </w:rPr>
        <w:t>лении муниципальной услуги и при получении результата предоставления мун</w:t>
      </w:r>
      <w:r w:rsidRPr="00FE65B0">
        <w:rPr>
          <w:rFonts w:ascii="Arial" w:hAnsi="Arial" w:cs="Arial"/>
          <w:bCs/>
          <w:color w:val="000000"/>
          <w:spacing w:val="1"/>
        </w:rPr>
        <w:t>и</w:t>
      </w:r>
      <w:r w:rsidRPr="00FE65B0">
        <w:rPr>
          <w:rFonts w:ascii="Arial" w:hAnsi="Arial" w:cs="Arial"/>
          <w:bCs/>
          <w:color w:val="000000"/>
          <w:spacing w:val="1"/>
        </w:rPr>
        <w:t>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1" w:name="sub_12101"/>
      <w:bookmarkEnd w:id="10"/>
      <w:r w:rsidRPr="00FE65B0">
        <w:rPr>
          <w:rFonts w:ascii="Arial" w:hAnsi="Arial" w:cs="Arial"/>
          <w:color w:val="000000"/>
          <w:spacing w:val="1"/>
        </w:rPr>
        <w:t>2.10.1. Под запросом в настоящем административном регламенте поним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ет</w:t>
      </w:r>
      <w:r>
        <w:rPr>
          <w:rFonts w:ascii="Arial" w:hAnsi="Arial" w:cs="Arial"/>
          <w:color w:val="000000"/>
          <w:spacing w:val="1"/>
        </w:rPr>
        <w:t>ся заявление о зачислении в ДШИ.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2" w:name="sub_12102"/>
      <w:bookmarkEnd w:id="11"/>
      <w:r w:rsidRPr="00FE65B0">
        <w:rPr>
          <w:rFonts w:ascii="Arial" w:hAnsi="Arial" w:cs="Arial"/>
          <w:color w:val="000000"/>
          <w:spacing w:val="1"/>
        </w:rPr>
        <w:t>2.10.2. Сроки ожидания в очереди при подаче заявления:</w:t>
      </w:r>
    </w:p>
    <w:bookmarkEnd w:id="12"/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максимальное время ожидания в очереди при подаче заявления должно составлять не более 15 минут.</w:t>
      </w:r>
      <w:bookmarkStart w:id="13" w:name="sub_12110"/>
      <w:r w:rsidRPr="00FE65B0">
        <w:rPr>
          <w:rFonts w:ascii="Arial" w:hAnsi="Arial" w:cs="Arial"/>
          <w:color w:val="000000"/>
          <w:spacing w:val="1"/>
        </w:rPr>
        <w:t xml:space="preserve">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FE65B0">
        <w:rPr>
          <w:rFonts w:ascii="Arial" w:hAnsi="Arial" w:cs="Arial"/>
          <w:bCs/>
          <w:color w:val="000000"/>
          <w:spacing w:val="1"/>
        </w:rPr>
        <w:t>2.11. Срок регистрации запроса заявителя о предоставлении муниципал</w:t>
      </w:r>
      <w:r w:rsidRPr="00FE65B0">
        <w:rPr>
          <w:rFonts w:ascii="Arial" w:hAnsi="Arial" w:cs="Arial"/>
          <w:bCs/>
          <w:color w:val="000000"/>
          <w:spacing w:val="1"/>
        </w:rPr>
        <w:t>ь</w:t>
      </w:r>
      <w:r w:rsidRPr="00FE65B0">
        <w:rPr>
          <w:rFonts w:ascii="Arial" w:hAnsi="Arial" w:cs="Arial"/>
          <w:bCs/>
          <w:color w:val="000000"/>
          <w:spacing w:val="1"/>
        </w:rPr>
        <w:t>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bookmarkEnd w:id="13"/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Заявление о приеме в ДШИ подлежит обязательной регистрации в течение трех дней с момента его поступления в ДШИ. </w:t>
      </w:r>
      <w:bookmarkStart w:id="14" w:name="sub_1212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15" w:name="sub_12121"/>
      <w:bookmarkEnd w:id="14"/>
      <w:r w:rsidRPr="00FE65B0">
        <w:rPr>
          <w:rFonts w:ascii="Arial" w:hAnsi="Arial" w:cs="Arial"/>
          <w:bCs/>
          <w:color w:val="000000"/>
          <w:spacing w:val="1"/>
        </w:rPr>
        <w:t xml:space="preserve">2.12. </w:t>
      </w:r>
      <w:proofErr w:type="gramStart"/>
      <w:r w:rsidRPr="00FE65B0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Pr="00FE65B0">
        <w:rPr>
          <w:rFonts w:ascii="Arial" w:hAnsi="Arial" w:cs="Arial"/>
          <w:bCs/>
          <w:color w:val="000000"/>
          <w:spacing w:val="1"/>
        </w:rPr>
        <w:t>ь</w:t>
      </w:r>
      <w:r w:rsidRPr="00FE65B0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Pr="00FE65B0">
        <w:rPr>
          <w:rFonts w:ascii="Arial" w:hAnsi="Arial" w:cs="Arial"/>
          <w:bCs/>
          <w:color w:val="000000"/>
          <w:spacing w:val="1"/>
        </w:rPr>
        <w:t>у</w:t>
      </w:r>
      <w:r w:rsidRPr="00FE65B0">
        <w:rPr>
          <w:rFonts w:ascii="Arial" w:hAnsi="Arial" w:cs="Arial"/>
          <w:bCs/>
          <w:color w:val="000000"/>
          <w:spacing w:val="1"/>
        </w:rPr>
        <w:t>ниципальной услуги, информационным стендам с образцами их заполнения и п</w:t>
      </w:r>
      <w:r w:rsidRPr="00FE65B0">
        <w:rPr>
          <w:rFonts w:ascii="Arial" w:hAnsi="Arial" w:cs="Arial"/>
          <w:bCs/>
          <w:color w:val="000000"/>
          <w:spacing w:val="1"/>
        </w:rPr>
        <w:t>е</w:t>
      </w:r>
      <w:r w:rsidRPr="00FE65B0">
        <w:rPr>
          <w:rFonts w:ascii="Arial" w:hAnsi="Arial" w:cs="Arial"/>
          <w:bCs/>
          <w:color w:val="000000"/>
          <w:spacing w:val="1"/>
        </w:rPr>
        <w:t>речнем документов, необходимых для предоставления мун</w:t>
      </w:r>
      <w:r w:rsidRPr="00FE65B0">
        <w:rPr>
          <w:rFonts w:ascii="Arial" w:hAnsi="Arial" w:cs="Arial"/>
          <w:bCs/>
          <w:color w:val="000000"/>
          <w:spacing w:val="1"/>
        </w:rPr>
        <w:t>и</w:t>
      </w:r>
      <w:r w:rsidRPr="00FE65B0">
        <w:rPr>
          <w:rFonts w:ascii="Arial" w:hAnsi="Arial" w:cs="Arial"/>
          <w:bCs/>
          <w:color w:val="000000"/>
          <w:spacing w:val="1"/>
        </w:rPr>
        <w:t>ципальной услуги, в том числе к обеспечению доступности для инвалидов указанных объектов в соо</w:t>
      </w:r>
      <w:r w:rsidRPr="00FE65B0">
        <w:rPr>
          <w:rFonts w:ascii="Arial" w:hAnsi="Arial" w:cs="Arial"/>
          <w:bCs/>
          <w:color w:val="000000"/>
          <w:spacing w:val="1"/>
        </w:rPr>
        <w:t>т</w:t>
      </w:r>
      <w:r w:rsidRPr="00FE65B0">
        <w:rPr>
          <w:rFonts w:ascii="Arial" w:hAnsi="Arial" w:cs="Arial"/>
          <w:bCs/>
          <w:color w:val="000000"/>
          <w:spacing w:val="1"/>
        </w:rPr>
        <w:t>ветствии с законодательством Российской Федерации о социальной защите и</w:t>
      </w:r>
      <w:r w:rsidRPr="00FE65B0">
        <w:rPr>
          <w:rFonts w:ascii="Arial" w:hAnsi="Arial" w:cs="Arial"/>
          <w:bCs/>
          <w:color w:val="000000"/>
          <w:spacing w:val="1"/>
        </w:rPr>
        <w:t>н</w:t>
      </w:r>
      <w:r w:rsidRPr="00FE65B0">
        <w:rPr>
          <w:rFonts w:ascii="Arial" w:hAnsi="Arial" w:cs="Arial"/>
          <w:bCs/>
          <w:color w:val="000000"/>
          <w:spacing w:val="1"/>
        </w:rPr>
        <w:t>вал</w:t>
      </w:r>
      <w:r w:rsidRPr="00FE65B0">
        <w:rPr>
          <w:rFonts w:ascii="Arial" w:hAnsi="Arial" w:cs="Arial"/>
          <w:bCs/>
          <w:color w:val="000000"/>
          <w:spacing w:val="1"/>
        </w:rPr>
        <w:t>и</w:t>
      </w:r>
      <w:r w:rsidRPr="00FE65B0">
        <w:rPr>
          <w:rFonts w:ascii="Arial" w:hAnsi="Arial" w:cs="Arial"/>
          <w:bCs/>
          <w:color w:val="000000"/>
          <w:spacing w:val="1"/>
        </w:rPr>
        <w:t>дов</w:t>
      </w:r>
      <w:r>
        <w:rPr>
          <w:rFonts w:ascii="Arial" w:hAnsi="Arial" w:cs="Arial"/>
          <w:bCs/>
          <w:color w:val="000000"/>
          <w:spacing w:val="1"/>
        </w:rPr>
        <w:t>.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ДШИ предоставляет муниципальную услугу в помещениях, явля</w:t>
      </w:r>
      <w:r w:rsidRPr="00FE65B0">
        <w:rPr>
          <w:rFonts w:ascii="Arial" w:hAnsi="Arial" w:cs="Arial"/>
          <w:color w:val="000000"/>
          <w:spacing w:val="1"/>
        </w:rPr>
        <w:t>ю</w:t>
      </w:r>
      <w:r w:rsidRPr="00FE65B0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ский ра</w:t>
      </w:r>
      <w:r w:rsidRPr="00FE65B0">
        <w:rPr>
          <w:rFonts w:ascii="Arial" w:hAnsi="Arial" w:cs="Arial"/>
          <w:color w:val="000000"/>
          <w:spacing w:val="1"/>
        </w:rPr>
        <w:t>й</w:t>
      </w:r>
      <w:r w:rsidRPr="00FE65B0">
        <w:rPr>
          <w:rFonts w:ascii="Arial" w:hAnsi="Arial" w:cs="Arial"/>
          <w:color w:val="000000"/>
          <w:spacing w:val="1"/>
        </w:rPr>
        <w:t>он.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lastRenderedPageBreak/>
        <w:t>Помещения для предоставления муниципальной услуги размещаются на нижних этажах зданий.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FE65B0">
        <w:rPr>
          <w:rFonts w:ascii="Arial" w:hAnsi="Arial" w:cs="Arial"/>
          <w:color w:val="000000"/>
          <w:spacing w:val="1"/>
        </w:rPr>
        <w:t>ю</w:t>
      </w:r>
      <w:r w:rsidRPr="00FE65B0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FE65B0">
        <w:rPr>
          <w:rFonts w:ascii="Arial" w:hAnsi="Arial" w:cs="Arial"/>
          <w:color w:val="000000"/>
          <w:spacing w:val="1"/>
        </w:rPr>
        <w:t>я</w:t>
      </w:r>
      <w:r w:rsidRPr="00FE65B0">
        <w:rPr>
          <w:rFonts w:ascii="Arial" w:hAnsi="Arial" w:cs="Arial"/>
          <w:color w:val="000000"/>
          <w:spacing w:val="1"/>
        </w:rPr>
        <w:t>гаемости заявителей,</w:t>
      </w:r>
      <w:r>
        <w:rPr>
          <w:rFonts w:ascii="Arial" w:hAnsi="Arial" w:cs="Arial"/>
          <w:color w:val="000000"/>
          <w:spacing w:val="1"/>
        </w:rPr>
        <w:t xml:space="preserve"> находящихся в креслах-колясках.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2.12.2. При невозможности создания в ДШИ условий для её полного пр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 проводятся мероприятия по обеспечению беспрепятственного доступа малом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бильных граждан к объекту с учетом разумного приспособления.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2.12.3. Вход в здание ДШИ должен быть оборудован информационной та</w:t>
      </w:r>
      <w:r w:rsidRPr="00FE65B0">
        <w:rPr>
          <w:rFonts w:ascii="Arial" w:hAnsi="Arial" w:cs="Arial"/>
          <w:color w:val="000000"/>
          <w:spacing w:val="1"/>
        </w:rPr>
        <w:t>б</w:t>
      </w:r>
      <w:r w:rsidRPr="00FE65B0">
        <w:rPr>
          <w:rFonts w:ascii="Arial" w:hAnsi="Arial" w:cs="Arial"/>
          <w:color w:val="000000"/>
          <w:spacing w:val="1"/>
        </w:rPr>
        <w:t xml:space="preserve">личкой (вывеской), </w:t>
      </w:r>
      <w:r w:rsidR="0058715D">
        <w:rPr>
          <w:rFonts w:ascii="Arial" w:hAnsi="Arial" w:cs="Arial"/>
          <w:color w:val="000000"/>
          <w:spacing w:val="1"/>
        </w:rPr>
        <w:t>содержащей следующую информацию: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а) наименование ДШИ;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б) режим работы ДШИ.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фической инфо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мации знаками, выполненными рельефно-точечным шрифтом брайля.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чения услуги действий.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6" w:name="sub_12122"/>
      <w:bookmarkEnd w:id="15"/>
      <w:r w:rsidRPr="00FE65B0">
        <w:rPr>
          <w:rFonts w:ascii="Arial" w:hAnsi="Arial" w:cs="Arial"/>
          <w:color w:val="000000"/>
          <w:spacing w:val="1"/>
        </w:rPr>
        <w:t>2.12.6. Характеристики помещений, в которых предоставляется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также, должны быть 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7" w:name="sub_12123"/>
      <w:bookmarkEnd w:id="16"/>
      <w:r w:rsidRPr="00FE65B0">
        <w:rPr>
          <w:rFonts w:ascii="Arial" w:hAnsi="Arial" w:cs="Arial"/>
          <w:color w:val="000000"/>
          <w:spacing w:val="1"/>
        </w:rPr>
        <w:t>2.12.7. В местах предоставления муниципальной услуги должны быть предусмо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рены:</w:t>
      </w:r>
    </w:p>
    <w:bookmarkEnd w:id="17"/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1) оборудованные доступные места общественного пользования (туалеты);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2) учебные помещения для индивидуальных и групповых занятий;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3) специализированные помещения: концертный зал;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4) дополнительные помещения: гардеробная, помещение для хранения концер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ных костюмов;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5) иные помещения в зависимости от особенностей реализуемой образ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вател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ной программы: библиотека для нотной литературы;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8" w:name="sub_12125"/>
      <w:bookmarkStart w:id="19" w:name="sub_12124"/>
      <w:r w:rsidRPr="00FE65B0">
        <w:rPr>
          <w:rFonts w:ascii="Arial" w:hAnsi="Arial" w:cs="Arial"/>
          <w:color w:val="000000"/>
          <w:spacing w:val="1"/>
        </w:rPr>
        <w:lastRenderedPageBreak/>
        <w:t>2.12.8. Места предоставления муниципальной услуги оборудуются сре</w:t>
      </w:r>
      <w:r w:rsidRPr="00FE65B0">
        <w:rPr>
          <w:rFonts w:ascii="Arial" w:hAnsi="Arial" w:cs="Arial"/>
          <w:color w:val="000000"/>
          <w:spacing w:val="1"/>
        </w:rPr>
        <w:t>д</w:t>
      </w:r>
      <w:r w:rsidRPr="00FE65B0">
        <w:rPr>
          <w:rFonts w:ascii="Arial" w:hAnsi="Arial" w:cs="Arial"/>
          <w:color w:val="000000"/>
          <w:spacing w:val="1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ципал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ную услугу.</w:t>
      </w:r>
    </w:p>
    <w:bookmarkEnd w:id="19"/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2.12.9. Места ожидания должны быть оборудованы стульями, кресельными се</w:t>
      </w:r>
      <w:r w:rsidRPr="00FE65B0">
        <w:rPr>
          <w:rFonts w:ascii="Arial" w:hAnsi="Arial" w:cs="Arial"/>
          <w:color w:val="000000"/>
          <w:spacing w:val="1"/>
        </w:rPr>
        <w:t>к</w:t>
      </w:r>
      <w:r w:rsidRPr="00FE65B0">
        <w:rPr>
          <w:rFonts w:ascii="Arial" w:hAnsi="Arial" w:cs="Arial"/>
          <w:color w:val="000000"/>
          <w:spacing w:val="1"/>
        </w:rPr>
        <w:t>циями или скамьями.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0" w:name="sub_12126"/>
      <w:bookmarkEnd w:id="18"/>
      <w:r w:rsidRPr="00FE65B0">
        <w:rPr>
          <w:rFonts w:ascii="Arial" w:hAnsi="Arial" w:cs="Arial"/>
          <w:color w:val="000000"/>
          <w:spacing w:val="1"/>
        </w:rPr>
        <w:t>2.12.10. Информация о предоставлении муниципальной услуги должна быть ра</w:t>
      </w:r>
      <w:r w:rsidRPr="00FE65B0">
        <w:rPr>
          <w:rFonts w:ascii="Arial" w:hAnsi="Arial" w:cs="Arial"/>
          <w:color w:val="000000"/>
          <w:spacing w:val="1"/>
        </w:rPr>
        <w:t>з</w:t>
      </w:r>
      <w:r w:rsidRPr="00FE65B0">
        <w:rPr>
          <w:rFonts w:ascii="Arial" w:hAnsi="Arial" w:cs="Arial"/>
          <w:color w:val="000000"/>
          <w:spacing w:val="1"/>
        </w:rPr>
        <w:t>мещена на информац</w:t>
      </w:r>
      <w:r w:rsidR="0058715D">
        <w:rPr>
          <w:rFonts w:ascii="Arial" w:hAnsi="Arial" w:cs="Arial"/>
          <w:color w:val="000000"/>
          <w:spacing w:val="1"/>
        </w:rPr>
        <w:t>ионных стендах, при входе в ДШИ.</w:t>
      </w:r>
    </w:p>
    <w:p w:rsid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1" w:name="sub_12127"/>
      <w:bookmarkEnd w:id="20"/>
      <w:r w:rsidRPr="00FE65B0">
        <w:rPr>
          <w:rFonts w:ascii="Arial" w:hAnsi="Arial" w:cs="Arial"/>
          <w:color w:val="000000"/>
          <w:spacing w:val="1"/>
        </w:rPr>
        <w:t>2.12.11. На информационных стендах должна содержаться следующая и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форм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ция:</w:t>
      </w:r>
      <w:bookmarkEnd w:id="21"/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график (режим) работы ДШИ;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FE65B0" w:rsidRPr="00FE65B0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FE65B0" w:rsidRPr="00FE65B0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FE65B0" w:rsidRPr="00FE65B0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сти;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>перечень образовательных</w:t>
      </w:r>
      <w:r>
        <w:rPr>
          <w:rFonts w:ascii="Arial" w:hAnsi="Arial" w:cs="Arial"/>
          <w:color w:val="000000"/>
          <w:spacing w:val="1"/>
        </w:rPr>
        <w:t xml:space="preserve"> программ, предоставляемых ДШИ;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>перечень документов, необходимых для предо</w:t>
      </w:r>
      <w:r>
        <w:rPr>
          <w:rFonts w:ascii="Arial" w:hAnsi="Arial" w:cs="Arial"/>
          <w:color w:val="000000"/>
          <w:spacing w:val="1"/>
        </w:rPr>
        <w:t>ставления муниципальной усл</w:t>
      </w:r>
      <w:r>
        <w:rPr>
          <w:rFonts w:ascii="Arial" w:hAnsi="Arial" w:cs="Arial"/>
          <w:color w:val="000000"/>
          <w:spacing w:val="1"/>
        </w:rPr>
        <w:t>у</w:t>
      </w:r>
      <w:r>
        <w:rPr>
          <w:rFonts w:ascii="Arial" w:hAnsi="Arial" w:cs="Arial"/>
          <w:color w:val="000000"/>
          <w:spacing w:val="1"/>
        </w:rPr>
        <w:t>ги;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>график приёма з</w:t>
      </w:r>
      <w:r>
        <w:rPr>
          <w:rFonts w:ascii="Arial" w:hAnsi="Arial" w:cs="Arial"/>
          <w:color w:val="000000"/>
          <w:spacing w:val="1"/>
        </w:rPr>
        <w:t>аявителей муниципальной услуги;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>формы документов, необходимых при предоставлении муниципальной услуги.</w:t>
      </w:r>
      <w:bookmarkStart w:id="22" w:name="sub_1300"/>
      <w:r w:rsidR="00FE65B0" w:rsidRPr="00FE65B0">
        <w:rPr>
          <w:rFonts w:ascii="Arial" w:hAnsi="Arial" w:cs="Arial"/>
          <w:color w:val="000000"/>
          <w:spacing w:val="1"/>
        </w:rPr>
        <w:t xml:space="preserve">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2.12.12. В ДШИ, в целях обеспечения реализации образовательной 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 xml:space="preserve">сурсам.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2.12.13. В учреждении, предоставляющем муниципальную услугу, обесп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чивае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ся: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FE65B0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FE65B0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FE65B0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FE65B0">
        <w:rPr>
          <w:rFonts w:ascii="Arial" w:hAnsi="Arial" w:cs="Arial"/>
          <w:color w:val="000000"/>
          <w:spacing w:val="1"/>
        </w:rPr>
        <w:t>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E65B0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фед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FE65B0">
        <w:rPr>
          <w:rFonts w:ascii="Arial" w:hAnsi="Arial" w:cs="Arial"/>
          <w:b/>
          <w:color w:val="000000"/>
          <w:spacing w:val="1"/>
        </w:rPr>
        <w:t>3. Показатели доступности и качества предоставления муниципал</w:t>
      </w:r>
      <w:r w:rsidRPr="00FE65B0">
        <w:rPr>
          <w:rFonts w:ascii="Arial" w:hAnsi="Arial" w:cs="Arial"/>
          <w:b/>
          <w:color w:val="000000"/>
          <w:spacing w:val="1"/>
        </w:rPr>
        <w:t>ь</w:t>
      </w:r>
      <w:r w:rsidRPr="00FE65B0">
        <w:rPr>
          <w:rFonts w:ascii="Arial" w:hAnsi="Arial" w:cs="Arial"/>
          <w:b/>
          <w:color w:val="000000"/>
          <w:spacing w:val="1"/>
        </w:rPr>
        <w:t>ной услуги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3.1. Муниципальная услуга является общедоступной.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3.2. </w:t>
      </w:r>
      <w:proofErr w:type="gramStart"/>
      <w:r w:rsidRPr="00FE65B0">
        <w:rPr>
          <w:rFonts w:ascii="Arial" w:hAnsi="Arial" w:cs="Arial"/>
          <w:color w:val="000000"/>
          <w:spacing w:val="1"/>
        </w:rPr>
        <w:t>Показатели доступности муниципальной услуги - общие, применимые в о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ношении всех потребителей муниципальной услуги).</w:t>
      </w:r>
      <w:proofErr w:type="gramEnd"/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3.2.1. </w:t>
      </w:r>
      <w:r w:rsidR="00FE65B0" w:rsidRPr="00FE65B0">
        <w:rPr>
          <w:rFonts w:ascii="Arial" w:hAnsi="Arial" w:cs="Arial"/>
          <w:color w:val="000000"/>
          <w:spacing w:val="1"/>
        </w:rPr>
        <w:t>Равные права и возможности всех при получении муниципальной услуги.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3.2.2. </w:t>
      </w:r>
      <w:r w:rsidR="00FE65B0" w:rsidRPr="00FE65B0">
        <w:rPr>
          <w:rFonts w:ascii="Arial" w:hAnsi="Arial" w:cs="Arial"/>
          <w:color w:val="000000"/>
          <w:spacing w:val="1"/>
        </w:rPr>
        <w:t>Транспортная доступность к месту предоставления муниципальной усл</w:t>
      </w:r>
      <w:r w:rsidR="00FE65B0" w:rsidRPr="00FE65B0">
        <w:rPr>
          <w:rFonts w:ascii="Arial" w:hAnsi="Arial" w:cs="Arial"/>
          <w:color w:val="000000"/>
          <w:spacing w:val="1"/>
        </w:rPr>
        <w:t>у</w:t>
      </w:r>
      <w:r w:rsidR="00FE65B0" w:rsidRPr="00FE65B0">
        <w:rPr>
          <w:rFonts w:ascii="Arial" w:hAnsi="Arial" w:cs="Arial"/>
          <w:color w:val="000000"/>
          <w:spacing w:val="1"/>
        </w:rPr>
        <w:t>ги.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3.2.3. </w:t>
      </w:r>
      <w:r w:rsidR="00FE65B0" w:rsidRPr="00FE65B0">
        <w:rPr>
          <w:rFonts w:ascii="Arial" w:hAnsi="Arial" w:cs="Arial"/>
          <w:color w:val="000000"/>
          <w:spacing w:val="1"/>
        </w:rPr>
        <w:t>Режим работы ДШИ, обеспечивающий возможность подачи заявит</w:t>
      </w:r>
      <w:r w:rsidR="00FE65B0" w:rsidRPr="00FE65B0">
        <w:rPr>
          <w:rFonts w:ascii="Arial" w:hAnsi="Arial" w:cs="Arial"/>
          <w:color w:val="000000"/>
          <w:spacing w:val="1"/>
        </w:rPr>
        <w:t>е</w:t>
      </w:r>
      <w:r w:rsidR="00FE65B0" w:rsidRPr="00FE65B0">
        <w:rPr>
          <w:rFonts w:ascii="Arial" w:hAnsi="Arial" w:cs="Arial"/>
          <w:color w:val="000000"/>
          <w:spacing w:val="1"/>
        </w:rPr>
        <w:t>лем запроса о предоставлении муниципальной услуги в течение рабочего врем</w:t>
      </w:r>
      <w:r w:rsidR="00FE65B0" w:rsidRPr="00FE65B0">
        <w:rPr>
          <w:rFonts w:ascii="Arial" w:hAnsi="Arial" w:cs="Arial"/>
          <w:color w:val="000000"/>
          <w:spacing w:val="1"/>
        </w:rPr>
        <w:t>е</w:t>
      </w:r>
      <w:r w:rsidR="00FE65B0" w:rsidRPr="00FE65B0">
        <w:rPr>
          <w:rFonts w:ascii="Arial" w:hAnsi="Arial" w:cs="Arial"/>
          <w:color w:val="000000"/>
          <w:spacing w:val="1"/>
        </w:rPr>
        <w:t>ни.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lastRenderedPageBreak/>
        <w:t xml:space="preserve">3.2.4. </w:t>
      </w:r>
      <w:r w:rsidR="00FE65B0" w:rsidRPr="00FE65B0">
        <w:rPr>
          <w:rFonts w:ascii="Arial" w:hAnsi="Arial" w:cs="Arial"/>
          <w:color w:val="000000"/>
          <w:spacing w:val="1"/>
        </w:rPr>
        <w:t>Возможность получения полной достоверной информации о муниц</w:t>
      </w:r>
      <w:r w:rsidR="00FE65B0" w:rsidRPr="00FE65B0">
        <w:rPr>
          <w:rFonts w:ascii="Arial" w:hAnsi="Arial" w:cs="Arial"/>
          <w:color w:val="000000"/>
          <w:spacing w:val="1"/>
        </w:rPr>
        <w:t>и</w:t>
      </w:r>
      <w:r w:rsidR="00FE65B0" w:rsidRPr="00FE65B0">
        <w:rPr>
          <w:rFonts w:ascii="Arial" w:hAnsi="Arial" w:cs="Arial"/>
          <w:color w:val="000000"/>
          <w:spacing w:val="1"/>
        </w:rPr>
        <w:t>пальной услуге непосредственно в ДШИ, по телефону, на официальном сайте ДШИ.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3.2.5. Показатели доступности муниципальной услуги (в отношении инв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лидов).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FE65B0">
        <w:rPr>
          <w:rFonts w:ascii="Arial" w:hAnsi="Arial" w:cs="Arial"/>
          <w:b/>
          <w:bCs/>
          <w:color w:val="000000"/>
          <w:spacing w:val="1"/>
        </w:rPr>
        <w:t>4. Состав, последовательность и сроки выполнения администрати</w:t>
      </w:r>
      <w:r w:rsidRPr="00FE65B0">
        <w:rPr>
          <w:rFonts w:ascii="Arial" w:hAnsi="Arial" w:cs="Arial"/>
          <w:b/>
          <w:bCs/>
          <w:color w:val="000000"/>
          <w:spacing w:val="1"/>
        </w:rPr>
        <w:t>в</w:t>
      </w:r>
      <w:r w:rsidRPr="00FE65B0">
        <w:rPr>
          <w:rFonts w:ascii="Arial" w:hAnsi="Arial" w:cs="Arial"/>
          <w:b/>
          <w:bCs/>
          <w:color w:val="000000"/>
          <w:spacing w:val="1"/>
        </w:rPr>
        <w:t>ных процедур, требования к порядку их выполнения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23" w:name="sub_1310"/>
      <w:bookmarkEnd w:id="22"/>
    </w:p>
    <w:p w:rsidR="00FE65B0" w:rsidRP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58715D">
        <w:rPr>
          <w:rFonts w:ascii="Arial" w:hAnsi="Arial" w:cs="Arial"/>
          <w:bCs/>
          <w:color w:val="000000"/>
          <w:spacing w:val="1"/>
        </w:rPr>
        <w:t>4.1. Последовательность административных процедур при предоставлении мун</w:t>
      </w:r>
      <w:r w:rsidRPr="0058715D">
        <w:rPr>
          <w:rFonts w:ascii="Arial" w:hAnsi="Arial" w:cs="Arial"/>
          <w:bCs/>
          <w:color w:val="000000"/>
          <w:spacing w:val="1"/>
        </w:rPr>
        <w:t>и</w:t>
      </w:r>
      <w:r w:rsidRPr="0058715D">
        <w:rPr>
          <w:rFonts w:ascii="Arial" w:hAnsi="Arial" w:cs="Arial"/>
          <w:bCs/>
          <w:color w:val="000000"/>
          <w:spacing w:val="1"/>
        </w:rPr>
        <w:t>ципальной услуги</w:t>
      </w:r>
      <w:r w:rsidR="0058715D">
        <w:rPr>
          <w:rFonts w:ascii="Arial" w:hAnsi="Arial" w:cs="Arial"/>
          <w:bCs/>
          <w:color w:val="000000"/>
          <w:spacing w:val="1"/>
        </w:rPr>
        <w:t>.</w:t>
      </w:r>
    </w:p>
    <w:p w:rsid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4.1.1. Предоставление муниципальной услуги включает в себя следующие адм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нистративные процедуры: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1) прием и проверка документов;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2) </w:t>
      </w:r>
      <w:r w:rsidR="00FE65B0" w:rsidRPr="00FE65B0">
        <w:rPr>
          <w:rFonts w:ascii="Arial" w:hAnsi="Arial" w:cs="Arial"/>
          <w:color w:val="000000"/>
          <w:spacing w:val="1"/>
        </w:rPr>
        <w:t xml:space="preserve">прием </w:t>
      </w:r>
      <w:r>
        <w:rPr>
          <w:rFonts w:ascii="Arial" w:hAnsi="Arial" w:cs="Arial"/>
          <w:color w:val="000000"/>
          <w:spacing w:val="1"/>
        </w:rPr>
        <w:t>на обучение и зачисление в ДШИ;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3) </w:t>
      </w:r>
      <w:r w:rsidR="00FE65B0" w:rsidRPr="00FE65B0">
        <w:rPr>
          <w:rFonts w:ascii="Arial" w:hAnsi="Arial" w:cs="Arial"/>
          <w:bCs/>
          <w:color w:val="000000"/>
          <w:spacing w:val="1"/>
        </w:rPr>
        <w:t>обучение по дополнительной предпрофессиональной программе «Фо</w:t>
      </w:r>
      <w:r w:rsidR="00FE65B0" w:rsidRPr="00FE65B0">
        <w:rPr>
          <w:rFonts w:ascii="Arial" w:hAnsi="Arial" w:cs="Arial"/>
          <w:bCs/>
          <w:color w:val="000000"/>
          <w:spacing w:val="1"/>
        </w:rPr>
        <w:t>р</w:t>
      </w:r>
      <w:r w:rsidR="00FE65B0" w:rsidRPr="00FE65B0">
        <w:rPr>
          <w:rFonts w:ascii="Arial" w:hAnsi="Arial" w:cs="Arial"/>
          <w:bCs/>
          <w:color w:val="000000"/>
          <w:spacing w:val="1"/>
        </w:rPr>
        <w:t>тепи</w:t>
      </w:r>
      <w:r w:rsidR="00FE65B0" w:rsidRPr="00FE65B0">
        <w:rPr>
          <w:rFonts w:ascii="Arial" w:hAnsi="Arial" w:cs="Arial"/>
          <w:bCs/>
          <w:color w:val="000000"/>
          <w:spacing w:val="1"/>
        </w:rPr>
        <w:t>а</w:t>
      </w:r>
      <w:r w:rsidR="00FE65B0" w:rsidRPr="00FE65B0">
        <w:rPr>
          <w:rFonts w:ascii="Arial" w:hAnsi="Arial" w:cs="Arial"/>
          <w:bCs/>
          <w:color w:val="000000"/>
          <w:spacing w:val="1"/>
        </w:rPr>
        <w:t>но»;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4) </w:t>
      </w:r>
      <w:r w:rsidR="00FE65B0" w:rsidRPr="00FE65B0">
        <w:rPr>
          <w:rFonts w:ascii="Arial" w:hAnsi="Arial" w:cs="Arial"/>
          <w:color w:val="000000"/>
          <w:spacing w:val="1"/>
        </w:rPr>
        <w:t>итоговая аттестация;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5) </w:t>
      </w:r>
      <w:r w:rsidR="00FE65B0" w:rsidRPr="00FE65B0">
        <w:rPr>
          <w:rFonts w:ascii="Arial" w:hAnsi="Arial" w:cs="Arial"/>
          <w:color w:val="000000"/>
          <w:spacing w:val="1"/>
        </w:rPr>
        <w:t xml:space="preserve">выдача </w:t>
      </w:r>
      <w:proofErr w:type="gramStart"/>
      <w:r w:rsidR="00FE65B0" w:rsidRPr="00FE65B0">
        <w:rPr>
          <w:rFonts w:ascii="Arial" w:hAnsi="Arial" w:cs="Arial"/>
          <w:color w:val="000000"/>
          <w:spacing w:val="1"/>
        </w:rPr>
        <w:t>обучающимся</w:t>
      </w:r>
      <w:proofErr w:type="gramEnd"/>
      <w:r w:rsidR="00FE65B0" w:rsidRPr="00FE65B0">
        <w:rPr>
          <w:rFonts w:ascii="Arial" w:hAnsi="Arial" w:cs="Arial"/>
          <w:color w:val="000000"/>
          <w:spacing w:val="1"/>
        </w:rPr>
        <w:t xml:space="preserve"> свидетельства об обучении.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4" w:name="sub_1312"/>
      <w:bookmarkEnd w:id="23"/>
      <w:r w:rsidRPr="00FE65B0">
        <w:rPr>
          <w:rFonts w:ascii="Arial" w:hAnsi="Arial" w:cs="Arial"/>
          <w:color w:val="000000"/>
          <w:spacing w:val="1"/>
        </w:rPr>
        <w:t>4.1.2. Последовательность административных процедур при предоставл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нии муниципальной услуги представлена в блок-схеме, соответствующей прил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жению 3 к административному регламенту.</w:t>
      </w:r>
    </w:p>
    <w:p w:rsidR="00FE65B0" w:rsidRP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25" w:name="sub_1330"/>
      <w:bookmarkEnd w:id="24"/>
      <w:r w:rsidRPr="0058715D">
        <w:rPr>
          <w:rFonts w:ascii="Arial" w:hAnsi="Arial" w:cs="Arial"/>
          <w:bCs/>
          <w:color w:val="000000"/>
          <w:spacing w:val="1"/>
        </w:rPr>
        <w:t>4.2. Прием и проверка документов</w:t>
      </w:r>
      <w:r w:rsidR="0058715D"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6" w:name="sub_1331"/>
      <w:bookmarkEnd w:id="25"/>
      <w:r w:rsidRPr="00FE65B0">
        <w:rPr>
          <w:rFonts w:ascii="Arial" w:hAnsi="Arial" w:cs="Arial"/>
          <w:color w:val="000000"/>
          <w:spacing w:val="1"/>
        </w:rPr>
        <w:t>4.2.1. Основанием для начала исполнения административной процедуры являе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ся приём от заявителя необходимых документов.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7" w:name="sub_1333"/>
      <w:bookmarkEnd w:id="26"/>
      <w:r w:rsidRPr="00FE65B0">
        <w:rPr>
          <w:rFonts w:ascii="Arial" w:hAnsi="Arial" w:cs="Arial"/>
          <w:color w:val="000000"/>
          <w:spacing w:val="1"/>
        </w:rPr>
        <w:t>4.2.2. Время приема и проверки документов ответственным исполнителем с</w:t>
      </w:r>
      <w:r w:rsidRPr="00FE65B0">
        <w:rPr>
          <w:rFonts w:ascii="Arial" w:hAnsi="Arial" w:cs="Arial"/>
          <w:color w:val="000000"/>
          <w:spacing w:val="1"/>
        </w:rPr>
        <w:t>о</w:t>
      </w:r>
      <w:r w:rsidR="0058715D">
        <w:rPr>
          <w:rFonts w:ascii="Arial" w:hAnsi="Arial" w:cs="Arial"/>
          <w:color w:val="000000"/>
          <w:spacing w:val="1"/>
        </w:rPr>
        <w:t>ставляет от 15 до 30 минут.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8" w:name="sub_1334"/>
      <w:bookmarkEnd w:id="27"/>
      <w:r w:rsidRPr="00FE65B0">
        <w:rPr>
          <w:rFonts w:ascii="Arial" w:hAnsi="Arial" w:cs="Arial"/>
          <w:color w:val="000000"/>
          <w:spacing w:val="1"/>
        </w:rPr>
        <w:t>4.2.3. После проверки документов ответственный исполнитель регистрир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ет 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явление в журнале регистрации заявлений.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9" w:name="sub_1335"/>
      <w:bookmarkEnd w:id="28"/>
      <w:r w:rsidRPr="00FE65B0">
        <w:rPr>
          <w:rFonts w:ascii="Arial" w:hAnsi="Arial" w:cs="Arial"/>
          <w:color w:val="000000"/>
          <w:spacing w:val="1"/>
        </w:rPr>
        <w:t>4.2.4. При отсутствии свободных мест в ДШИ поданное заявление ставится в очередь, о чём уведомляется заявитель в устной форме.</w:t>
      </w:r>
    </w:p>
    <w:bookmarkEnd w:id="29"/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При наступлении очерёдности заявителя (появление свободных мест), 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явителя информируют об этом в течение 3 дней с момента появления свободных мест п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тём устного уведомления.</w:t>
      </w:r>
    </w:p>
    <w:p w:rsidR="00FE65B0" w:rsidRP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58715D">
        <w:rPr>
          <w:rFonts w:ascii="Arial" w:hAnsi="Arial" w:cs="Arial"/>
          <w:color w:val="000000"/>
          <w:spacing w:val="1"/>
        </w:rPr>
        <w:t>4.3. Прием</w:t>
      </w:r>
      <w:bookmarkStart w:id="30" w:name="sub_1341"/>
      <w:r w:rsidR="0058715D">
        <w:rPr>
          <w:rFonts w:ascii="Arial" w:hAnsi="Arial" w:cs="Arial"/>
          <w:color w:val="000000"/>
          <w:spacing w:val="1"/>
        </w:rPr>
        <w:t xml:space="preserve"> на обучение и зачисление в ДШИ.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4.3.1. Основанием для начала исполнения административной процедуры являе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 xml:space="preserve">ся прием </w:t>
      </w:r>
      <w:bookmarkStart w:id="31" w:name="sub_1343"/>
      <w:r w:rsidRPr="00FE65B0">
        <w:rPr>
          <w:rFonts w:ascii="Arial" w:hAnsi="Arial" w:cs="Arial"/>
          <w:color w:val="000000"/>
          <w:spacing w:val="1"/>
        </w:rPr>
        <w:t>на обучение и зачисление в ДШИ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4.3.2. Прием на обучение в ДШИ проводится на принципах равных условий при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ма для всех поступающих, за исключением лиц, которым в соответствии с Фед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ральным законодательством предоставлены особые права (преимущества) при приеме на обучение</w:t>
      </w:r>
      <w:r w:rsidR="0058715D"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4.3.3. Прием на обучение по дополнительной предпрофессиональной 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грамме «Фортепиано» проводится на условиях, определяемых локальными но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мативными актами ДШИ в соответствии с законодательством Российской Фед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 xml:space="preserve">рации.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4.3.4. Правила приема в ДШИ, на обучение по предпрофессиональной 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грамме «Фортепиано» устанавливаются ДШИ самостоятельно.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4.3.5. При приеме на обучение ДШИ обязана ознакомить поступающего и (или) его родителей (законных представителей) со своим уставом, с лицензией на ос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ществление образовательной деятельности, образовательными программами и другими документами, регламентирующими деятельность ДШИ на осуществл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ние образовательной деятельности.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lastRenderedPageBreak/>
        <w:t xml:space="preserve">4.3.6. </w:t>
      </w:r>
      <w:proofErr w:type="gramStart"/>
      <w:r w:rsidRPr="00FE65B0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грамме в области искусств «Фортепиано» проводится </w:t>
      </w:r>
      <w:r w:rsidRPr="00FE65B0">
        <w:rPr>
          <w:rFonts w:ascii="Arial" w:hAnsi="Arial" w:cs="Arial"/>
          <w:bCs/>
          <w:color w:val="000000"/>
          <w:spacing w:val="1"/>
        </w:rPr>
        <w:t>на основании результатов индивидуального отбора,</w:t>
      </w:r>
      <w:r w:rsidRPr="00FE65B0">
        <w:rPr>
          <w:rFonts w:ascii="Arial" w:hAnsi="Arial" w:cs="Arial"/>
          <w:color w:val="000000"/>
          <w:spacing w:val="1"/>
        </w:rPr>
        <w:t xml:space="preserve"> проводимого </w:t>
      </w:r>
      <w:r w:rsidRPr="00FE65B0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FE65B0">
        <w:rPr>
          <w:rFonts w:ascii="Arial" w:hAnsi="Arial" w:cs="Arial"/>
          <w:color w:val="000000"/>
          <w:spacing w:val="1"/>
        </w:rPr>
        <w:t>необх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димые для освоения соответствующей образовательной программы </w:t>
      </w:r>
      <w:r w:rsidRPr="00FE65B0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</w:t>
      </w:r>
      <w:r w:rsidRPr="00FE65B0">
        <w:rPr>
          <w:rFonts w:ascii="Arial" w:hAnsi="Arial" w:cs="Arial"/>
          <w:bCs/>
          <w:color w:val="000000"/>
          <w:spacing w:val="1"/>
        </w:rPr>
        <w:t>р</w:t>
      </w:r>
      <w:r w:rsidRPr="00FE65B0">
        <w:rPr>
          <w:rFonts w:ascii="Arial" w:hAnsi="Arial" w:cs="Arial"/>
          <w:bCs/>
          <w:color w:val="000000"/>
          <w:spacing w:val="1"/>
        </w:rPr>
        <w:t>ганом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FE65B0">
        <w:rPr>
          <w:rFonts w:ascii="Arial" w:hAnsi="Arial" w:cs="Arial"/>
          <w:color w:val="000000"/>
          <w:spacing w:val="1"/>
        </w:rPr>
        <w:t>осуществляющим функции по выработке госуда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стве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ной политики и нормативно-правовому регулированию в сфере культуры, по согласованию с федеральным органом исполнительной власти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, </w:t>
      </w:r>
      <w:proofErr w:type="gramStart"/>
      <w:r w:rsidRPr="00FE65B0">
        <w:rPr>
          <w:rFonts w:ascii="Arial" w:hAnsi="Arial" w:cs="Arial"/>
          <w:color w:val="000000"/>
          <w:spacing w:val="1"/>
        </w:rPr>
        <w:t>осуществля</w:t>
      </w:r>
      <w:r w:rsidRPr="00FE65B0">
        <w:rPr>
          <w:rFonts w:ascii="Arial" w:hAnsi="Arial" w:cs="Arial"/>
          <w:color w:val="000000"/>
          <w:spacing w:val="1"/>
        </w:rPr>
        <w:t>ю</w:t>
      </w:r>
      <w:r w:rsidRPr="00FE65B0">
        <w:rPr>
          <w:rFonts w:ascii="Arial" w:hAnsi="Arial" w:cs="Arial"/>
          <w:color w:val="000000"/>
          <w:spacing w:val="1"/>
        </w:rPr>
        <w:t>щим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правовому р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 xml:space="preserve">гулированию в сфере образования. </w:t>
      </w:r>
    </w:p>
    <w:p w:rsid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грамм в области искусств установлено, что: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>при приеме на обучение ДШИ проводит отбор детей с целью выявления их творческих способностей. Отбор детей проводится в форме творческих зад</w:t>
      </w:r>
      <w:r w:rsidR="00FE65B0" w:rsidRPr="00FE65B0">
        <w:rPr>
          <w:rFonts w:ascii="Arial" w:hAnsi="Arial" w:cs="Arial"/>
          <w:color w:val="000000"/>
          <w:spacing w:val="1"/>
        </w:rPr>
        <w:t>а</w:t>
      </w:r>
      <w:r w:rsidR="00FE65B0" w:rsidRPr="00FE65B0">
        <w:rPr>
          <w:rFonts w:ascii="Arial" w:hAnsi="Arial" w:cs="Arial"/>
          <w:color w:val="000000"/>
          <w:spacing w:val="1"/>
        </w:rPr>
        <w:t>ний, позволяющих определить наличие способно</w:t>
      </w:r>
      <w:r>
        <w:rPr>
          <w:rFonts w:ascii="Arial" w:hAnsi="Arial" w:cs="Arial"/>
          <w:color w:val="000000"/>
          <w:spacing w:val="1"/>
        </w:rPr>
        <w:t>стей;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>нельзя осуществлять поступл</w:t>
      </w:r>
      <w:r w:rsidR="00FE65B0" w:rsidRPr="00FE65B0">
        <w:rPr>
          <w:rFonts w:ascii="Arial" w:hAnsi="Arial" w:cs="Arial"/>
          <w:color w:val="000000"/>
          <w:spacing w:val="1"/>
        </w:rPr>
        <w:t>е</w:t>
      </w:r>
      <w:r w:rsidR="00FE65B0" w:rsidRPr="00FE65B0">
        <w:rPr>
          <w:rFonts w:ascii="Arial" w:hAnsi="Arial" w:cs="Arial"/>
          <w:color w:val="000000"/>
          <w:spacing w:val="1"/>
        </w:rPr>
        <w:t xml:space="preserve">ние </w:t>
      </w:r>
      <w:proofErr w:type="gramStart"/>
      <w:r>
        <w:rPr>
          <w:rFonts w:ascii="Arial" w:hAnsi="Arial" w:cs="Arial"/>
          <w:color w:val="000000"/>
          <w:spacing w:val="1"/>
        </w:rPr>
        <w:t>обучающихся</w:t>
      </w:r>
      <w:proofErr w:type="gramEnd"/>
      <w:r>
        <w:rPr>
          <w:rFonts w:ascii="Arial" w:hAnsi="Arial" w:cs="Arial"/>
          <w:color w:val="000000"/>
          <w:spacing w:val="1"/>
        </w:rPr>
        <w:t xml:space="preserve"> в выпускные классы;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FE65B0" w:rsidRPr="00FE65B0">
        <w:rPr>
          <w:rFonts w:ascii="Arial" w:hAnsi="Arial" w:cs="Arial"/>
          <w:color w:val="000000"/>
          <w:spacing w:val="1"/>
        </w:rPr>
        <w:t xml:space="preserve">определен возраст принимаемых детей.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4.3.7. Основанием возникновения образовательных отношений является Приказ руководителя ДШИ о приеме лица на обучение в эту организацию. Права и обязанности обучающегося, предусмотренные законодательством об образ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вании и локальными нормативными актами ДШИ, возникают у лица, принятого на обучение, с даты, указанной в распорядительном акте о приеме лица на обуч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ние.</w:t>
      </w:r>
    </w:p>
    <w:p w:rsidR="00FE65B0" w:rsidRP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2" w:name="sub_1340"/>
      <w:bookmarkEnd w:id="30"/>
      <w:bookmarkEnd w:id="31"/>
      <w:r w:rsidRPr="0058715D">
        <w:rPr>
          <w:rFonts w:ascii="Arial" w:hAnsi="Arial" w:cs="Arial"/>
          <w:bCs/>
          <w:color w:val="000000"/>
          <w:spacing w:val="1"/>
        </w:rPr>
        <w:t>4.4. Обучение по дополнительным предпрофессиональным программам</w:t>
      </w:r>
      <w:r w:rsidR="0058715D"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4.4.1. </w:t>
      </w:r>
      <w:r w:rsidR="00FE65B0" w:rsidRPr="00FE65B0">
        <w:rPr>
          <w:rFonts w:ascii="Arial" w:hAnsi="Arial" w:cs="Arial"/>
          <w:color w:val="000000"/>
          <w:spacing w:val="1"/>
        </w:rPr>
        <w:t>Основанием для начала исполнения административной процедуры являе</w:t>
      </w:r>
      <w:r w:rsidR="00FE65B0" w:rsidRPr="00FE65B0">
        <w:rPr>
          <w:rFonts w:ascii="Arial" w:hAnsi="Arial" w:cs="Arial"/>
          <w:color w:val="000000"/>
          <w:spacing w:val="1"/>
        </w:rPr>
        <w:t>т</w:t>
      </w:r>
      <w:r w:rsidR="00FE65B0" w:rsidRPr="00FE65B0">
        <w:rPr>
          <w:rFonts w:ascii="Arial" w:hAnsi="Arial" w:cs="Arial"/>
          <w:color w:val="000000"/>
          <w:spacing w:val="1"/>
        </w:rPr>
        <w:t>ся принятие решения о зачислении (приёме) получателя муниципальной услуги в ДШИ.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4.4.2. </w:t>
      </w:r>
      <w:r w:rsidR="00FE65B0" w:rsidRPr="00FE65B0">
        <w:rPr>
          <w:rFonts w:ascii="Arial" w:hAnsi="Arial" w:cs="Arial"/>
          <w:color w:val="000000"/>
          <w:spacing w:val="1"/>
        </w:rPr>
        <w:t>Порядок организации и осуществления образовательной деятельн</w:t>
      </w:r>
      <w:r w:rsidR="00FE65B0" w:rsidRPr="00FE65B0">
        <w:rPr>
          <w:rFonts w:ascii="Arial" w:hAnsi="Arial" w:cs="Arial"/>
          <w:color w:val="000000"/>
          <w:spacing w:val="1"/>
        </w:rPr>
        <w:t>о</w:t>
      </w:r>
      <w:r w:rsidR="00FE65B0" w:rsidRPr="00FE65B0">
        <w:rPr>
          <w:rFonts w:ascii="Arial" w:hAnsi="Arial" w:cs="Arial"/>
          <w:color w:val="000000"/>
          <w:spacing w:val="1"/>
        </w:rPr>
        <w:t xml:space="preserve">сти по дополнительной </w:t>
      </w:r>
      <w:r w:rsidR="00FE65B0" w:rsidRPr="00FE65B0">
        <w:rPr>
          <w:rFonts w:ascii="Arial" w:hAnsi="Arial" w:cs="Arial"/>
          <w:bCs/>
          <w:color w:val="000000"/>
          <w:spacing w:val="1"/>
        </w:rPr>
        <w:t>предпрофессиональной</w:t>
      </w:r>
      <w:r w:rsidR="00FE65B0" w:rsidRPr="00FE65B0">
        <w:rPr>
          <w:rFonts w:ascii="Arial" w:hAnsi="Arial" w:cs="Arial"/>
          <w:color w:val="000000"/>
          <w:spacing w:val="1"/>
        </w:rPr>
        <w:t xml:space="preserve"> программе «Фортепиано» уст</w:t>
      </w:r>
      <w:r w:rsidR="00FE65B0" w:rsidRPr="00FE65B0">
        <w:rPr>
          <w:rFonts w:ascii="Arial" w:hAnsi="Arial" w:cs="Arial"/>
          <w:color w:val="000000"/>
          <w:spacing w:val="1"/>
        </w:rPr>
        <w:t>а</w:t>
      </w:r>
      <w:r w:rsidR="00FE65B0" w:rsidRPr="00FE65B0">
        <w:rPr>
          <w:rFonts w:ascii="Arial" w:hAnsi="Arial" w:cs="Arial"/>
          <w:color w:val="000000"/>
          <w:spacing w:val="1"/>
        </w:rPr>
        <w:t>новлен приказом Министерства образования и науки Российской федерации от 29 августа 2013 года № 1008 «Об утверждении порядка организации и осущест</w:t>
      </w:r>
      <w:r w:rsidR="00FE65B0" w:rsidRPr="00FE65B0">
        <w:rPr>
          <w:rFonts w:ascii="Arial" w:hAnsi="Arial" w:cs="Arial"/>
          <w:color w:val="000000"/>
          <w:spacing w:val="1"/>
        </w:rPr>
        <w:t>в</w:t>
      </w:r>
      <w:r w:rsidR="00FE65B0" w:rsidRPr="00FE65B0">
        <w:rPr>
          <w:rFonts w:ascii="Arial" w:hAnsi="Arial" w:cs="Arial"/>
          <w:color w:val="000000"/>
          <w:spacing w:val="1"/>
        </w:rPr>
        <w:t xml:space="preserve">ления образовательной деятельности по дополнительным </w:t>
      </w:r>
      <w:r w:rsidR="00FE65B0" w:rsidRPr="00FE65B0">
        <w:rPr>
          <w:rFonts w:ascii="Arial" w:hAnsi="Arial" w:cs="Arial"/>
          <w:bCs/>
          <w:color w:val="000000"/>
          <w:spacing w:val="1"/>
        </w:rPr>
        <w:t>предпрофессионал</w:t>
      </w:r>
      <w:r w:rsidR="00FE65B0" w:rsidRPr="00FE65B0">
        <w:rPr>
          <w:rFonts w:ascii="Arial" w:hAnsi="Arial" w:cs="Arial"/>
          <w:bCs/>
          <w:color w:val="000000"/>
          <w:spacing w:val="1"/>
        </w:rPr>
        <w:t>ь</w:t>
      </w:r>
      <w:r w:rsidR="00FE65B0" w:rsidRPr="00FE65B0">
        <w:rPr>
          <w:rFonts w:ascii="Arial" w:hAnsi="Arial" w:cs="Arial"/>
          <w:bCs/>
          <w:color w:val="000000"/>
          <w:spacing w:val="1"/>
        </w:rPr>
        <w:t>ным</w:t>
      </w:r>
      <w:r w:rsidR="00FE65B0" w:rsidRPr="00FE65B0">
        <w:rPr>
          <w:rFonts w:ascii="Arial" w:hAnsi="Arial" w:cs="Arial"/>
          <w:color w:val="000000"/>
          <w:spacing w:val="1"/>
        </w:rPr>
        <w:t xml:space="preserve"> пр</w:t>
      </w:r>
      <w:r w:rsidR="00FE65B0" w:rsidRPr="00FE65B0">
        <w:rPr>
          <w:rFonts w:ascii="Arial" w:hAnsi="Arial" w:cs="Arial"/>
          <w:color w:val="000000"/>
          <w:spacing w:val="1"/>
        </w:rPr>
        <w:t>о</w:t>
      </w:r>
      <w:r w:rsidR="00FE65B0" w:rsidRPr="00FE65B0">
        <w:rPr>
          <w:rFonts w:ascii="Arial" w:hAnsi="Arial" w:cs="Arial"/>
          <w:color w:val="000000"/>
          <w:spacing w:val="1"/>
        </w:rPr>
        <w:t>граммам»</w:t>
      </w:r>
      <w:r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4.4.3. </w:t>
      </w:r>
      <w:r w:rsidR="00FE65B0" w:rsidRPr="00FE65B0">
        <w:rPr>
          <w:rFonts w:ascii="Arial" w:hAnsi="Arial" w:cs="Arial"/>
          <w:color w:val="000000"/>
          <w:spacing w:val="1"/>
        </w:rPr>
        <w:t xml:space="preserve">Образовательная деятельность по дополнительной </w:t>
      </w:r>
      <w:r w:rsidR="00FE65B0" w:rsidRPr="00FE65B0">
        <w:rPr>
          <w:rFonts w:ascii="Arial" w:hAnsi="Arial" w:cs="Arial"/>
          <w:bCs/>
          <w:color w:val="000000"/>
          <w:spacing w:val="1"/>
        </w:rPr>
        <w:t>предпрофесси</w:t>
      </w:r>
      <w:r w:rsidR="00FE65B0" w:rsidRPr="00FE65B0">
        <w:rPr>
          <w:rFonts w:ascii="Arial" w:hAnsi="Arial" w:cs="Arial"/>
          <w:bCs/>
          <w:color w:val="000000"/>
          <w:spacing w:val="1"/>
        </w:rPr>
        <w:t>о</w:t>
      </w:r>
      <w:r w:rsidR="00FE65B0" w:rsidRPr="00FE65B0">
        <w:rPr>
          <w:rFonts w:ascii="Arial" w:hAnsi="Arial" w:cs="Arial"/>
          <w:bCs/>
          <w:color w:val="000000"/>
          <w:spacing w:val="1"/>
        </w:rPr>
        <w:t>нал</w:t>
      </w:r>
      <w:r w:rsidR="00FE65B0" w:rsidRPr="00FE65B0">
        <w:rPr>
          <w:rFonts w:ascii="Arial" w:hAnsi="Arial" w:cs="Arial"/>
          <w:bCs/>
          <w:color w:val="000000"/>
          <w:spacing w:val="1"/>
        </w:rPr>
        <w:t>ь</w:t>
      </w:r>
      <w:r w:rsidR="00FE65B0" w:rsidRPr="00FE65B0">
        <w:rPr>
          <w:rFonts w:ascii="Arial" w:hAnsi="Arial" w:cs="Arial"/>
          <w:bCs/>
          <w:color w:val="000000"/>
          <w:spacing w:val="1"/>
        </w:rPr>
        <w:t>ной</w:t>
      </w:r>
      <w:r w:rsidR="00FE65B0" w:rsidRPr="00FE65B0">
        <w:rPr>
          <w:rFonts w:ascii="Arial" w:hAnsi="Arial" w:cs="Arial"/>
          <w:color w:val="000000"/>
          <w:spacing w:val="1"/>
        </w:rPr>
        <w:t xml:space="preserve"> программе «Фортепиано» организуется: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- в соответствии с </w:t>
      </w:r>
      <w:r w:rsidRPr="00FE65B0">
        <w:rPr>
          <w:rFonts w:ascii="Arial" w:hAnsi="Arial" w:cs="Arial"/>
          <w:bCs/>
          <w:color w:val="000000"/>
          <w:spacing w:val="1"/>
        </w:rPr>
        <w:t xml:space="preserve">утвержденными распорядительными актами </w:t>
      </w:r>
      <w:r w:rsidRPr="00FE65B0">
        <w:rPr>
          <w:rFonts w:ascii="Arial" w:hAnsi="Arial" w:cs="Arial"/>
          <w:color w:val="000000"/>
          <w:spacing w:val="1"/>
        </w:rPr>
        <w:t>ДШИ уче</w:t>
      </w:r>
      <w:r w:rsidRPr="00FE65B0">
        <w:rPr>
          <w:rFonts w:ascii="Arial" w:hAnsi="Arial" w:cs="Arial"/>
          <w:color w:val="000000"/>
          <w:spacing w:val="1"/>
        </w:rPr>
        <w:t>б</w:t>
      </w:r>
      <w:r w:rsidRPr="00FE65B0">
        <w:rPr>
          <w:rFonts w:ascii="Arial" w:hAnsi="Arial" w:cs="Arial"/>
          <w:color w:val="000000"/>
          <w:spacing w:val="1"/>
        </w:rPr>
        <w:t xml:space="preserve">ными планами, календарными учебными графиками, в соответствии с которыми ДШИ </w:t>
      </w:r>
      <w:r w:rsidRPr="00FE65B0">
        <w:rPr>
          <w:rFonts w:ascii="Arial" w:hAnsi="Arial" w:cs="Arial"/>
          <w:bCs/>
          <w:color w:val="000000"/>
          <w:spacing w:val="1"/>
        </w:rPr>
        <w:t>составляются расписания учебных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color w:val="000000"/>
          <w:spacing w:val="1"/>
        </w:rPr>
        <w:t>занятий;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bCs/>
          <w:iCs/>
          <w:color w:val="000000"/>
          <w:spacing w:val="1"/>
        </w:rPr>
        <w:t>- в соответствии</w:t>
      </w:r>
      <w:r w:rsidRPr="00FE65B0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FE65B0">
        <w:rPr>
          <w:rFonts w:ascii="Arial" w:hAnsi="Arial" w:cs="Arial"/>
          <w:bCs/>
          <w:iCs/>
          <w:color w:val="000000"/>
          <w:spacing w:val="1"/>
        </w:rPr>
        <w:t>с</w:t>
      </w:r>
      <w:r w:rsidRPr="00FE65B0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>рекомендациями по разработке учебных планов допо</w:t>
      </w:r>
      <w:r w:rsidRPr="00FE65B0">
        <w:rPr>
          <w:rFonts w:ascii="Arial" w:hAnsi="Arial" w:cs="Arial"/>
          <w:color w:val="000000"/>
          <w:spacing w:val="1"/>
        </w:rPr>
        <w:t>л</w:t>
      </w:r>
      <w:r w:rsidRPr="00FE65B0">
        <w:rPr>
          <w:rFonts w:ascii="Arial" w:hAnsi="Arial" w:cs="Arial"/>
          <w:color w:val="000000"/>
          <w:spacing w:val="1"/>
        </w:rPr>
        <w:t>нительных предпрофессиональных программ в области искусств, рекомендаци</w:t>
      </w:r>
      <w:r w:rsidRPr="00FE65B0">
        <w:rPr>
          <w:rFonts w:ascii="Arial" w:hAnsi="Arial" w:cs="Arial"/>
          <w:color w:val="000000"/>
          <w:spacing w:val="1"/>
        </w:rPr>
        <w:t>я</w:t>
      </w:r>
      <w:r w:rsidRPr="00FE65B0">
        <w:rPr>
          <w:rFonts w:ascii="Arial" w:hAnsi="Arial" w:cs="Arial"/>
          <w:color w:val="000000"/>
          <w:spacing w:val="1"/>
        </w:rPr>
        <w:t>ми по разработке графика образовательного процесса при реализации дополн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 xml:space="preserve">тельных предпрофессиональных программ в области искусств, примерными учебными планами дополнительных предпрофессиональных программ в области искусств, разработанными Министерством культуры Российской Федерации </w:t>
      </w:r>
      <w:r w:rsidRPr="00FE65B0">
        <w:rPr>
          <w:rFonts w:ascii="Arial" w:hAnsi="Arial" w:cs="Arial"/>
          <w:bCs/>
          <w:iCs/>
          <w:color w:val="000000"/>
          <w:spacing w:val="1"/>
        </w:rPr>
        <w:t>в ц</w:t>
      </w:r>
      <w:r w:rsidRPr="00FE65B0">
        <w:rPr>
          <w:rFonts w:ascii="Arial" w:hAnsi="Arial" w:cs="Arial"/>
          <w:bCs/>
          <w:iCs/>
          <w:color w:val="000000"/>
          <w:spacing w:val="1"/>
        </w:rPr>
        <w:t>е</w:t>
      </w:r>
      <w:r w:rsidRPr="00FE65B0">
        <w:rPr>
          <w:rFonts w:ascii="Arial" w:hAnsi="Arial" w:cs="Arial"/>
          <w:bCs/>
          <w:iCs/>
          <w:color w:val="000000"/>
          <w:spacing w:val="1"/>
        </w:rPr>
        <w:t>лях реализации дополнительных предпрофессиональных программ в области и</w:t>
      </w:r>
      <w:r w:rsidRPr="00FE65B0">
        <w:rPr>
          <w:rFonts w:ascii="Arial" w:hAnsi="Arial" w:cs="Arial"/>
          <w:bCs/>
          <w:iCs/>
          <w:color w:val="000000"/>
          <w:spacing w:val="1"/>
        </w:rPr>
        <w:t>с</w:t>
      </w:r>
      <w:r w:rsidRPr="00FE65B0">
        <w:rPr>
          <w:rFonts w:ascii="Arial" w:hAnsi="Arial" w:cs="Arial"/>
          <w:bCs/>
          <w:iCs/>
          <w:color w:val="000000"/>
          <w:spacing w:val="1"/>
        </w:rPr>
        <w:t>кусств.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4.4.4. </w:t>
      </w:r>
      <w:r w:rsidR="00FE65B0" w:rsidRPr="00FE65B0">
        <w:rPr>
          <w:rFonts w:ascii="Arial" w:hAnsi="Arial" w:cs="Arial"/>
          <w:color w:val="000000"/>
          <w:spacing w:val="1"/>
        </w:rPr>
        <w:t xml:space="preserve">Дополнительная </w:t>
      </w:r>
      <w:r w:rsidR="00FE65B0" w:rsidRPr="00FE65B0">
        <w:rPr>
          <w:rFonts w:ascii="Arial" w:hAnsi="Arial" w:cs="Arial"/>
          <w:bCs/>
          <w:color w:val="000000"/>
          <w:spacing w:val="1"/>
        </w:rPr>
        <w:t>предпрофессиональная</w:t>
      </w:r>
      <w:r w:rsidR="00FE65B0" w:rsidRPr="00FE65B0">
        <w:rPr>
          <w:rFonts w:ascii="Arial" w:hAnsi="Arial" w:cs="Arial"/>
          <w:color w:val="000000"/>
          <w:spacing w:val="1"/>
        </w:rPr>
        <w:t xml:space="preserve"> программа «Фортепиано» сам</w:t>
      </w:r>
      <w:r w:rsidR="00FE65B0" w:rsidRPr="00FE65B0">
        <w:rPr>
          <w:rFonts w:ascii="Arial" w:hAnsi="Arial" w:cs="Arial"/>
          <w:color w:val="000000"/>
          <w:spacing w:val="1"/>
        </w:rPr>
        <w:t>о</w:t>
      </w:r>
      <w:r w:rsidR="00FE65B0" w:rsidRPr="00FE65B0">
        <w:rPr>
          <w:rFonts w:ascii="Arial" w:hAnsi="Arial" w:cs="Arial"/>
          <w:color w:val="000000"/>
          <w:spacing w:val="1"/>
        </w:rPr>
        <w:t>стоятельно разрабатывается и утверждается ДШИ.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4.4.5. </w:t>
      </w:r>
      <w:r w:rsidR="00FE65B0" w:rsidRPr="00FE65B0">
        <w:rPr>
          <w:rFonts w:ascii="Arial" w:hAnsi="Arial" w:cs="Arial"/>
          <w:color w:val="000000"/>
          <w:spacing w:val="1"/>
        </w:rPr>
        <w:t>Содержание дополнительной предпрофессиональной программы «Фортепиано» определяется</w:t>
      </w:r>
      <w:r w:rsidR="00FE65B0" w:rsidRPr="00FE65B0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="00FE65B0" w:rsidRPr="00FE65B0">
        <w:rPr>
          <w:rFonts w:ascii="Arial" w:hAnsi="Arial" w:cs="Arial"/>
          <w:color w:val="000000"/>
          <w:spacing w:val="1"/>
        </w:rPr>
        <w:t xml:space="preserve">образовательной программой, разработанной и </w:t>
      </w:r>
      <w:r w:rsidR="00FE65B0" w:rsidRPr="00FE65B0">
        <w:rPr>
          <w:rFonts w:ascii="Arial" w:hAnsi="Arial" w:cs="Arial"/>
          <w:color w:val="000000"/>
          <w:spacing w:val="1"/>
        </w:rPr>
        <w:lastRenderedPageBreak/>
        <w:t>утвержденной ДШИ, в соответствии с федеральными государственными треб</w:t>
      </w:r>
      <w:r w:rsidR="00FE65B0" w:rsidRPr="00FE65B0">
        <w:rPr>
          <w:rFonts w:ascii="Arial" w:hAnsi="Arial" w:cs="Arial"/>
          <w:color w:val="000000"/>
          <w:spacing w:val="1"/>
        </w:rPr>
        <w:t>о</w:t>
      </w:r>
      <w:r w:rsidR="00FE65B0" w:rsidRPr="00FE65B0">
        <w:rPr>
          <w:rFonts w:ascii="Arial" w:hAnsi="Arial" w:cs="Arial"/>
          <w:color w:val="000000"/>
          <w:spacing w:val="1"/>
        </w:rPr>
        <w:t>вани</w:t>
      </w:r>
      <w:r w:rsidR="00FE65B0" w:rsidRPr="00FE65B0">
        <w:rPr>
          <w:rFonts w:ascii="Arial" w:hAnsi="Arial" w:cs="Arial"/>
          <w:color w:val="000000"/>
          <w:spacing w:val="1"/>
        </w:rPr>
        <w:t>я</w:t>
      </w:r>
      <w:r w:rsidR="00FE65B0" w:rsidRPr="00FE65B0">
        <w:rPr>
          <w:rFonts w:ascii="Arial" w:hAnsi="Arial" w:cs="Arial"/>
          <w:color w:val="000000"/>
          <w:spacing w:val="1"/>
        </w:rPr>
        <w:t xml:space="preserve">ми. 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4.4.6. </w:t>
      </w:r>
      <w:r w:rsidR="00FE65B0" w:rsidRPr="00FE65B0">
        <w:rPr>
          <w:rFonts w:ascii="Arial" w:hAnsi="Arial" w:cs="Arial"/>
          <w:color w:val="000000"/>
          <w:spacing w:val="1"/>
        </w:rPr>
        <w:t>ДШИ обеспечивает реализацию дополнительной предпрофесси</w:t>
      </w:r>
      <w:r w:rsidR="00FE65B0" w:rsidRPr="00FE65B0">
        <w:rPr>
          <w:rFonts w:ascii="Arial" w:hAnsi="Arial" w:cs="Arial"/>
          <w:color w:val="000000"/>
          <w:spacing w:val="1"/>
        </w:rPr>
        <w:t>о</w:t>
      </w:r>
      <w:r w:rsidR="00FE65B0" w:rsidRPr="00FE65B0">
        <w:rPr>
          <w:rFonts w:ascii="Arial" w:hAnsi="Arial" w:cs="Arial"/>
          <w:color w:val="000000"/>
          <w:spacing w:val="1"/>
        </w:rPr>
        <w:t>нальной программы «Фортепиано» в соответствии установленным требованиям.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3" w:name="sub_13411"/>
      <w:bookmarkEnd w:id="32"/>
      <w:r>
        <w:rPr>
          <w:rFonts w:ascii="Arial" w:hAnsi="Arial" w:cs="Arial"/>
          <w:color w:val="000000"/>
          <w:spacing w:val="1"/>
        </w:rPr>
        <w:t xml:space="preserve">4.4.7. </w:t>
      </w:r>
      <w:r w:rsidR="00FE65B0" w:rsidRPr="00FE65B0">
        <w:rPr>
          <w:rFonts w:ascii="Arial" w:hAnsi="Arial" w:cs="Arial"/>
          <w:color w:val="000000"/>
          <w:spacing w:val="1"/>
        </w:rPr>
        <w:t>Приём в ДШИ получателей муниципальной услуги по переводу из других учреждений дополнительного образования осуществляется на основании академической справки, прослушивания (просмотра) и решения приёмной коми</w:t>
      </w:r>
      <w:r w:rsidR="00FE65B0" w:rsidRPr="00FE65B0">
        <w:rPr>
          <w:rFonts w:ascii="Arial" w:hAnsi="Arial" w:cs="Arial"/>
          <w:color w:val="000000"/>
          <w:spacing w:val="1"/>
        </w:rPr>
        <w:t>с</w:t>
      </w:r>
      <w:r w:rsidR="00FE65B0" w:rsidRPr="00FE65B0">
        <w:rPr>
          <w:rFonts w:ascii="Arial" w:hAnsi="Arial" w:cs="Arial"/>
          <w:color w:val="000000"/>
          <w:spacing w:val="1"/>
        </w:rPr>
        <w:t>сии в течение учебного года, при наличии свободных мест.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4" w:name="sub_13412"/>
      <w:bookmarkEnd w:id="33"/>
      <w:r>
        <w:rPr>
          <w:rFonts w:ascii="Arial" w:hAnsi="Arial" w:cs="Arial"/>
          <w:color w:val="000000"/>
          <w:spacing w:val="1"/>
        </w:rPr>
        <w:t xml:space="preserve">4.4.8. </w:t>
      </w:r>
      <w:r w:rsidR="00FE65B0" w:rsidRPr="00FE65B0">
        <w:rPr>
          <w:rFonts w:ascii="Arial" w:hAnsi="Arial" w:cs="Arial"/>
          <w:color w:val="000000"/>
          <w:spacing w:val="1"/>
        </w:rPr>
        <w:t>Учебный год в ДШИ начинается в соответствии с Уставом ДШИ уче</w:t>
      </w:r>
      <w:r w:rsidR="00FE65B0" w:rsidRPr="00FE65B0">
        <w:rPr>
          <w:rFonts w:ascii="Arial" w:hAnsi="Arial" w:cs="Arial"/>
          <w:color w:val="000000"/>
          <w:spacing w:val="1"/>
        </w:rPr>
        <w:t>б</w:t>
      </w:r>
      <w:r w:rsidR="00FE65B0" w:rsidRPr="00FE65B0">
        <w:rPr>
          <w:rFonts w:ascii="Arial" w:hAnsi="Arial" w:cs="Arial"/>
          <w:color w:val="000000"/>
          <w:spacing w:val="1"/>
        </w:rPr>
        <w:t xml:space="preserve">ным планом, годовым календарным учебным графиком (как правило) </w:t>
      </w:r>
      <w:r w:rsidR="00FE65B0" w:rsidRPr="00FE65B0">
        <w:rPr>
          <w:rFonts w:ascii="Arial" w:hAnsi="Arial" w:cs="Arial"/>
          <w:color w:val="000000"/>
          <w:spacing w:val="1"/>
        </w:rPr>
        <w:br/>
        <w:t>01 сентября и заканчивается 31 мая.</w:t>
      </w:r>
    </w:p>
    <w:p w:rsidR="00FE65B0" w:rsidRP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5" w:name="sub_1350"/>
      <w:bookmarkEnd w:id="34"/>
      <w:r w:rsidRPr="0058715D">
        <w:rPr>
          <w:rFonts w:ascii="Arial" w:hAnsi="Arial" w:cs="Arial"/>
          <w:bCs/>
          <w:color w:val="000000"/>
          <w:spacing w:val="1"/>
        </w:rPr>
        <w:t>4.5. Итоговая аттестация</w:t>
      </w:r>
      <w:r w:rsidR="0058715D"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4.5.1. </w:t>
      </w:r>
      <w:r w:rsidR="00FE65B0" w:rsidRPr="00FE65B0">
        <w:rPr>
          <w:rFonts w:ascii="Arial" w:hAnsi="Arial" w:cs="Arial"/>
          <w:color w:val="000000"/>
          <w:spacing w:val="1"/>
        </w:rPr>
        <w:t xml:space="preserve">Итоговая аттестация </w:t>
      </w:r>
      <w:proofErr w:type="gramStart"/>
      <w:r w:rsidR="00FE65B0" w:rsidRPr="00FE65B0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="00FE65B0" w:rsidRPr="00FE65B0">
        <w:rPr>
          <w:rFonts w:ascii="Arial" w:hAnsi="Arial" w:cs="Arial"/>
          <w:color w:val="000000"/>
          <w:spacing w:val="1"/>
        </w:rPr>
        <w:t xml:space="preserve"> в ДШИ представляет собой фо</w:t>
      </w:r>
      <w:r w:rsidR="00FE65B0" w:rsidRPr="00FE65B0">
        <w:rPr>
          <w:rFonts w:ascii="Arial" w:hAnsi="Arial" w:cs="Arial"/>
          <w:color w:val="000000"/>
          <w:spacing w:val="1"/>
        </w:rPr>
        <w:t>р</w:t>
      </w:r>
      <w:r w:rsidR="00FE65B0" w:rsidRPr="00FE65B0">
        <w:rPr>
          <w:rFonts w:ascii="Arial" w:hAnsi="Arial" w:cs="Arial"/>
          <w:color w:val="000000"/>
          <w:spacing w:val="1"/>
        </w:rPr>
        <w:t>му оценки степени и уровня освоения обучающ</w:t>
      </w:r>
      <w:r>
        <w:rPr>
          <w:rFonts w:ascii="Arial" w:hAnsi="Arial" w:cs="Arial"/>
          <w:color w:val="000000"/>
          <w:spacing w:val="1"/>
        </w:rPr>
        <w:t>имися образовательной програ</w:t>
      </w:r>
      <w:r>
        <w:rPr>
          <w:rFonts w:ascii="Arial" w:hAnsi="Arial" w:cs="Arial"/>
          <w:color w:val="000000"/>
          <w:spacing w:val="1"/>
        </w:rPr>
        <w:t>м</w:t>
      </w:r>
      <w:r>
        <w:rPr>
          <w:rFonts w:ascii="Arial" w:hAnsi="Arial" w:cs="Arial"/>
          <w:color w:val="000000"/>
          <w:spacing w:val="1"/>
        </w:rPr>
        <w:t>мы.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iCs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4.5.2.</w:t>
      </w:r>
      <w:r w:rsidR="0058715D">
        <w:rPr>
          <w:rFonts w:ascii="Arial" w:hAnsi="Arial" w:cs="Arial"/>
          <w:b/>
          <w:bCs/>
          <w:i/>
          <w:iCs/>
          <w:color w:val="000000"/>
          <w:spacing w:val="1"/>
        </w:rPr>
        <w:t xml:space="preserve"> </w:t>
      </w:r>
      <w:r w:rsidRPr="00FE65B0">
        <w:rPr>
          <w:rFonts w:ascii="Arial" w:hAnsi="Arial" w:cs="Arial"/>
          <w:color w:val="000000"/>
          <w:spacing w:val="1"/>
        </w:rPr>
        <w:t xml:space="preserve">Проведение итоговой аттестации обучающихся </w:t>
      </w:r>
      <w:r w:rsidRPr="00FE65B0">
        <w:rPr>
          <w:rFonts w:ascii="Arial" w:hAnsi="Arial" w:cs="Arial"/>
          <w:bCs/>
          <w:iCs/>
          <w:color w:val="000000"/>
          <w:spacing w:val="1"/>
        </w:rPr>
        <w:t>при реализации д</w:t>
      </w:r>
      <w:r w:rsidRPr="00FE65B0">
        <w:rPr>
          <w:rFonts w:ascii="Arial" w:hAnsi="Arial" w:cs="Arial"/>
          <w:bCs/>
          <w:iCs/>
          <w:color w:val="000000"/>
          <w:spacing w:val="1"/>
        </w:rPr>
        <w:t>о</w:t>
      </w:r>
      <w:r w:rsidRPr="00FE65B0">
        <w:rPr>
          <w:rFonts w:ascii="Arial" w:hAnsi="Arial" w:cs="Arial"/>
          <w:bCs/>
          <w:iCs/>
          <w:color w:val="000000"/>
          <w:spacing w:val="1"/>
        </w:rPr>
        <w:t xml:space="preserve">полнительной </w:t>
      </w:r>
      <w:r w:rsidRPr="00FE65B0">
        <w:rPr>
          <w:rFonts w:ascii="Arial" w:hAnsi="Arial" w:cs="Arial"/>
          <w:color w:val="000000"/>
          <w:spacing w:val="1"/>
        </w:rPr>
        <w:t>предпрофессиональной</w:t>
      </w:r>
      <w:r w:rsidRPr="00FE65B0">
        <w:rPr>
          <w:rFonts w:ascii="Arial" w:hAnsi="Arial" w:cs="Arial"/>
          <w:bCs/>
          <w:iCs/>
          <w:color w:val="000000"/>
          <w:spacing w:val="1"/>
        </w:rPr>
        <w:t xml:space="preserve"> программы «Фортепиано» </w:t>
      </w:r>
      <w:r w:rsidRPr="00FE65B0">
        <w:rPr>
          <w:rFonts w:ascii="Arial" w:hAnsi="Arial" w:cs="Arial"/>
          <w:color w:val="000000"/>
          <w:spacing w:val="1"/>
        </w:rPr>
        <w:t>регламентир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 xml:space="preserve">ется локальным нормативным актом ДШИ. </w:t>
      </w:r>
      <w:r w:rsidRPr="00FE65B0">
        <w:rPr>
          <w:rFonts w:ascii="Arial" w:hAnsi="Arial" w:cs="Arial"/>
          <w:iCs/>
          <w:color w:val="000000"/>
          <w:spacing w:val="1"/>
        </w:rPr>
        <w:t>Порядок и формы проведения итог</w:t>
      </w:r>
      <w:r w:rsidRPr="00FE65B0">
        <w:rPr>
          <w:rFonts w:ascii="Arial" w:hAnsi="Arial" w:cs="Arial"/>
          <w:iCs/>
          <w:color w:val="000000"/>
          <w:spacing w:val="1"/>
        </w:rPr>
        <w:t>о</w:t>
      </w:r>
      <w:r w:rsidRPr="00FE65B0">
        <w:rPr>
          <w:rFonts w:ascii="Arial" w:hAnsi="Arial" w:cs="Arial"/>
          <w:iCs/>
          <w:color w:val="000000"/>
          <w:spacing w:val="1"/>
        </w:rPr>
        <w:t>вой аттестации обучающихся, освоивших</w:t>
      </w:r>
      <w:r w:rsidRPr="00FE65B0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FE65B0">
        <w:rPr>
          <w:rFonts w:ascii="Arial" w:hAnsi="Arial" w:cs="Arial"/>
          <w:iCs/>
          <w:color w:val="000000"/>
          <w:spacing w:val="1"/>
        </w:rPr>
        <w:t>дополнительную предпрофессионал</w:t>
      </w:r>
      <w:r w:rsidRPr="00FE65B0">
        <w:rPr>
          <w:rFonts w:ascii="Arial" w:hAnsi="Arial" w:cs="Arial"/>
          <w:iCs/>
          <w:color w:val="000000"/>
          <w:spacing w:val="1"/>
        </w:rPr>
        <w:t>ь</w:t>
      </w:r>
      <w:r w:rsidRPr="00FE65B0">
        <w:rPr>
          <w:rFonts w:ascii="Arial" w:hAnsi="Arial" w:cs="Arial"/>
          <w:iCs/>
          <w:color w:val="000000"/>
          <w:spacing w:val="1"/>
        </w:rPr>
        <w:t>ную программу «Фортепиано» определен Приказом Министерства культуры Ро</w:t>
      </w:r>
      <w:r w:rsidRPr="00FE65B0">
        <w:rPr>
          <w:rFonts w:ascii="Arial" w:hAnsi="Arial" w:cs="Arial"/>
          <w:iCs/>
          <w:color w:val="000000"/>
          <w:spacing w:val="1"/>
        </w:rPr>
        <w:t>с</w:t>
      </w:r>
      <w:r w:rsidRPr="00FE65B0">
        <w:rPr>
          <w:rFonts w:ascii="Arial" w:hAnsi="Arial" w:cs="Arial"/>
          <w:iCs/>
          <w:color w:val="000000"/>
          <w:spacing w:val="1"/>
        </w:rPr>
        <w:t>сийской Федерации от 9 февраля 2012 года № 86 «Об утверждении Положения о порядке и формах проведения итоговой аттестации обучающихся, освоивших д</w:t>
      </w:r>
      <w:r w:rsidRPr="00FE65B0">
        <w:rPr>
          <w:rFonts w:ascii="Arial" w:hAnsi="Arial" w:cs="Arial"/>
          <w:iCs/>
          <w:color w:val="000000"/>
          <w:spacing w:val="1"/>
        </w:rPr>
        <w:t>о</w:t>
      </w:r>
      <w:r w:rsidRPr="00FE65B0">
        <w:rPr>
          <w:rFonts w:ascii="Arial" w:hAnsi="Arial" w:cs="Arial"/>
          <w:iCs/>
          <w:color w:val="000000"/>
          <w:spacing w:val="1"/>
        </w:rPr>
        <w:t>полн</w:t>
      </w:r>
      <w:r w:rsidRPr="00FE65B0">
        <w:rPr>
          <w:rFonts w:ascii="Arial" w:hAnsi="Arial" w:cs="Arial"/>
          <w:iCs/>
          <w:color w:val="000000"/>
          <w:spacing w:val="1"/>
        </w:rPr>
        <w:t>и</w:t>
      </w:r>
      <w:r w:rsidRPr="00FE65B0">
        <w:rPr>
          <w:rFonts w:ascii="Arial" w:hAnsi="Arial" w:cs="Arial"/>
          <w:iCs/>
          <w:color w:val="000000"/>
          <w:spacing w:val="1"/>
        </w:rPr>
        <w:t>тельные предпрофессиональные программы в области искусств».</w:t>
      </w:r>
    </w:p>
    <w:p w:rsidR="00FE65B0" w:rsidRPr="0058715D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36" w:name="sub_1360"/>
      <w:bookmarkEnd w:id="35"/>
      <w:r w:rsidRPr="0058715D">
        <w:rPr>
          <w:rFonts w:ascii="Arial" w:hAnsi="Arial" w:cs="Arial"/>
          <w:bCs/>
          <w:color w:val="000000"/>
          <w:spacing w:val="1"/>
        </w:rPr>
        <w:t xml:space="preserve">4.6. Выдача </w:t>
      </w:r>
      <w:proofErr w:type="gramStart"/>
      <w:r w:rsidRPr="0058715D">
        <w:rPr>
          <w:rFonts w:ascii="Arial" w:hAnsi="Arial" w:cs="Arial"/>
          <w:bCs/>
          <w:color w:val="000000"/>
          <w:spacing w:val="1"/>
        </w:rPr>
        <w:t>обучающимся</w:t>
      </w:r>
      <w:proofErr w:type="gramEnd"/>
      <w:r w:rsidRPr="0058715D">
        <w:rPr>
          <w:rFonts w:ascii="Arial" w:hAnsi="Arial" w:cs="Arial"/>
          <w:bCs/>
          <w:color w:val="000000"/>
          <w:spacing w:val="1"/>
        </w:rPr>
        <w:t xml:space="preserve"> документов об обучении</w:t>
      </w:r>
      <w:r w:rsidR="0058715D">
        <w:rPr>
          <w:rFonts w:ascii="Arial" w:hAnsi="Arial" w:cs="Arial"/>
          <w:bCs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4.6.1. </w:t>
      </w:r>
      <w:proofErr w:type="gramStart"/>
      <w:r w:rsidRPr="00FE65B0">
        <w:rPr>
          <w:rFonts w:ascii="Arial" w:hAnsi="Arial" w:cs="Arial"/>
          <w:color w:val="000000"/>
          <w:spacing w:val="1"/>
        </w:rPr>
        <w:t>Лицам, освоившим дополнительную предпрофессиональную пр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грамму «Фортепиано» и успешно прошедшим итоговую аттестацию, ДШИ выдает </w:t>
      </w:r>
      <w:r w:rsidRPr="00FE65B0">
        <w:rPr>
          <w:rFonts w:ascii="Arial" w:hAnsi="Arial" w:cs="Arial"/>
          <w:iCs/>
          <w:color w:val="000000"/>
          <w:spacing w:val="1"/>
        </w:rPr>
        <w:t>свид</w:t>
      </w:r>
      <w:r w:rsidRPr="00FE65B0">
        <w:rPr>
          <w:rFonts w:ascii="Arial" w:hAnsi="Arial" w:cs="Arial"/>
          <w:iCs/>
          <w:color w:val="000000"/>
          <w:spacing w:val="1"/>
        </w:rPr>
        <w:t>е</w:t>
      </w:r>
      <w:r w:rsidRPr="00FE65B0">
        <w:rPr>
          <w:rFonts w:ascii="Arial" w:hAnsi="Arial" w:cs="Arial"/>
          <w:iCs/>
          <w:color w:val="000000"/>
          <w:spacing w:val="1"/>
        </w:rPr>
        <w:t>тельство об освоении дополнительной предпрофессиональной программы в области искусств «Фортепиано» по образцу и в порядке, утвержденном прик</w:t>
      </w:r>
      <w:r w:rsidRPr="00FE65B0">
        <w:rPr>
          <w:rFonts w:ascii="Arial" w:hAnsi="Arial" w:cs="Arial"/>
          <w:iCs/>
          <w:color w:val="000000"/>
          <w:spacing w:val="1"/>
        </w:rPr>
        <w:t>а</w:t>
      </w:r>
      <w:r w:rsidRPr="00FE65B0">
        <w:rPr>
          <w:rFonts w:ascii="Arial" w:hAnsi="Arial" w:cs="Arial"/>
          <w:iCs/>
          <w:color w:val="000000"/>
          <w:spacing w:val="1"/>
        </w:rPr>
        <w:t>зом Министерства культуры Российской Федерации от 10 июля 2013 года № 975 "Об утверждении формы свидетельства об освоении дополнительных предпр</w:t>
      </w:r>
      <w:r w:rsidRPr="00FE65B0">
        <w:rPr>
          <w:rFonts w:ascii="Arial" w:hAnsi="Arial" w:cs="Arial"/>
          <w:iCs/>
          <w:color w:val="000000"/>
          <w:spacing w:val="1"/>
        </w:rPr>
        <w:t>о</w:t>
      </w:r>
      <w:r w:rsidRPr="00FE65B0">
        <w:rPr>
          <w:rFonts w:ascii="Arial" w:hAnsi="Arial" w:cs="Arial"/>
          <w:iCs/>
          <w:color w:val="000000"/>
          <w:spacing w:val="1"/>
        </w:rPr>
        <w:t>фесс</w:t>
      </w:r>
      <w:r w:rsidRPr="00FE65B0">
        <w:rPr>
          <w:rFonts w:ascii="Arial" w:hAnsi="Arial" w:cs="Arial"/>
          <w:iCs/>
          <w:color w:val="000000"/>
          <w:spacing w:val="1"/>
        </w:rPr>
        <w:t>и</w:t>
      </w:r>
      <w:r w:rsidRPr="00FE65B0">
        <w:rPr>
          <w:rFonts w:ascii="Arial" w:hAnsi="Arial" w:cs="Arial"/>
          <w:iCs/>
          <w:color w:val="000000"/>
          <w:spacing w:val="1"/>
        </w:rPr>
        <w:t>ональных программ в области искусств».</w:t>
      </w:r>
      <w:r w:rsidRPr="00FE65B0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4.6.2. </w:t>
      </w:r>
      <w:r w:rsidRPr="00FE65B0">
        <w:rPr>
          <w:rFonts w:ascii="Arial" w:hAnsi="Arial" w:cs="Arial"/>
          <w:bCs/>
          <w:iCs/>
          <w:color w:val="000000"/>
          <w:spacing w:val="1"/>
        </w:rPr>
        <w:t>При реализации дополнительной предпрофессиональной программы в о</w:t>
      </w:r>
      <w:r w:rsidRPr="00FE65B0">
        <w:rPr>
          <w:rFonts w:ascii="Arial" w:hAnsi="Arial" w:cs="Arial"/>
          <w:bCs/>
          <w:iCs/>
          <w:color w:val="000000"/>
          <w:spacing w:val="1"/>
        </w:rPr>
        <w:t>б</w:t>
      </w:r>
      <w:r w:rsidRPr="00FE65B0">
        <w:rPr>
          <w:rFonts w:ascii="Arial" w:hAnsi="Arial" w:cs="Arial"/>
          <w:bCs/>
          <w:iCs/>
          <w:color w:val="000000"/>
          <w:spacing w:val="1"/>
        </w:rPr>
        <w:t xml:space="preserve">ласти искусств </w:t>
      </w:r>
      <w:r w:rsidRPr="00FE65B0">
        <w:rPr>
          <w:rFonts w:ascii="Arial" w:hAnsi="Arial" w:cs="Arial"/>
          <w:iCs/>
          <w:color w:val="000000"/>
          <w:spacing w:val="1"/>
        </w:rPr>
        <w:t xml:space="preserve">«Фортепиано» </w:t>
      </w:r>
      <w:r w:rsidRPr="00FE65B0">
        <w:rPr>
          <w:rFonts w:ascii="Arial" w:hAnsi="Arial" w:cs="Arial"/>
          <w:color w:val="000000"/>
          <w:spacing w:val="1"/>
        </w:rPr>
        <w:t>за выдачу документа об образовании плата не вз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мается</w:t>
      </w:r>
      <w:r w:rsidR="0058715D">
        <w:rPr>
          <w:rFonts w:ascii="Arial" w:hAnsi="Arial" w:cs="Arial"/>
          <w:color w:val="000000"/>
          <w:spacing w:val="1"/>
        </w:rPr>
        <w:t>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4.6.3. Лицам, не прошедшим итоговой аттестации или получившим на ит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говой аттестации неудовлетворительные результаты, а также лицам, освоившим часть образовательной программы и (или) отчисленным из ДШИ, выдается справка об </w:t>
      </w:r>
      <w:proofErr w:type="gramStart"/>
      <w:r w:rsidRPr="00FE65B0">
        <w:rPr>
          <w:rFonts w:ascii="Arial" w:hAnsi="Arial" w:cs="Arial"/>
          <w:color w:val="000000"/>
          <w:spacing w:val="1"/>
        </w:rPr>
        <w:t>обучении по образцу</w:t>
      </w:r>
      <w:proofErr w:type="gramEnd"/>
      <w:r w:rsidRPr="00FE65B0">
        <w:rPr>
          <w:rFonts w:ascii="Arial" w:hAnsi="Arial" w:cs="Arial"/>
          <w:color w:val="000000"/>
          <w:spacing w:val="1"/>
        </w:rPr>
        <w:t>, устанавливаемому ДШИ в соответствии с л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кальным но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мативным актом».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37" w:name="sub_1400"/>
      <w:bookmarkEnd w:id="36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FE65B0">
        <w:rPr>
          <w:rFonts w:ascii="Arial" w:hAnsi="Arial" w:cs="Arial"/>
          <w:b/>
          <w:bCs/>
          <w:color w:val="000000"/>
          <w:spacing w:val="1"/>
        </w:rPr>
        <w:t xml:space="preserve">5. Форма </w:t>
      </w:r>
      <w:proofErr w:type="gramStart"/>
      <w:r w:rsidRPr="00FE65B0">
        <w:rPr>
          <w:rFonts w:ascii="Arial" w:hAnsi="Arial" w:cs="Arial"/>
          <w:b/>
          <w:bCs/>
          <w:color w:val="000000"/>
          <w:spacing w:val="1"/>
        </w:rPr>
        <w:t>контроля за</w:t>
      </w:r>
      <w:proofErr w:type="gramEnd"/>
      <w:r w:rsidRPr="00FE65B0">
        <w:rPr>
          <w:rFonts w:ascii="Arial" w:hAnsi="Arial" w:cs="Arial"/>
          <w:b/>
          <w:bCs/>
          <w:color w:val="000000"/>
          <w:spacing w:val="1"/>
        </w:rPr>
        <w:t xml:space="preserve"> исполнением административного регламента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8" w:name="sub_1410"/>
      <w:bookmarkEnd w:id="37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5.1. </w:t>
      </w:r>
      <w:proofErr w:type="gramStart"/>
      <w:r w:rsidRPr="00FE65B0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исполнением административного регламента осуществл</w:t>
      </w:r>
      <w:r w:rsidRPr="00FE65B0">
        <w:rPr>
          <w:rFonts w:ascii="Arial" w:hAnsi="Arial" w:cs="Arial"/>
          <w:color w:val="000000"/>
          <w:spacing w:val="1"/>
        </w:rPr>
        <w:t>я</w:t>
      </w:r>
      <w:r w:rsidRPr="00FE65B0">
        <w:rPr>
          <w:rFonts w:ascii="Arial" w:hAnsi="Arial" w:cs="Arial"/>
          <w:color w:val="000000"/>
          <w:spacing w:val="1"/>
        </w:rPr>
        <w:t xml:space="preserve">ет учредитель в лице отдела культуры. Текущий </w:t>
      </w:r>
      <w:proofErr w:type="gramStart"/>
      <w:r w:rsidRPr="00FE65B0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предоставлением муниципальной услуги осуществляется ДШИ на постоянной основе (докуме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тально) в процессе предоставления муниципальной услуги.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9" w:name="sub_1420"/>
      <w:bookmarkEnd w:id="38"/>
      <w:r w:rsidRPr="00FE65B0">
        <w:rPr>
          <w:rFonts w:ascii="Arial" w:hAnsi="Arial" w:cs="Arial"/>
          <w:color w:val="000000"/>
          <w:spacing w:val="1"/>
        </w:rPr>
        <w:t>5.2. Руководитель ДШИ несет персональную ответственность за соблюд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нием сроков, качества предоставления муниципальной услуги.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0" w:name="sub_1430"/>
      <w:bookmarkEnd w:id="39"/>
      <w:r w:rsidRPr="00FE65B0">
        <w:rPr>
          <w:rFonts w:ascii="Arial" w:hAnsi="Arial" w:cs="Arial"/>
          <w:color w:val="000000"/>
          <w:spacing w:val="1"/>
        </w:rPr>
        <w:t>5.3. Преподаватели ДШИ, осуществляющие образовательную деятел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ность, несут ответственность за самостоятельный выбор методики обучения при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ставлении муниципальной услуги.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1" w:name="sub_1440"/>
      <w:bookmarkEnd w:id="40"/>
      <w:r w:rsidRPr="00FE65B0">
        <w:rPr>
          <w:rFonts w:ascii="Arial" w:hAnsi="Arial" w:cs="Arial"/>
          <w:color w:val="000000"/>
          <w:spacing w:val="1"/>
        </w:rPr>
        <w:lastRenderedPageBreak/>
        <w:t>5.4. Преподаватели ДШИ, допустившие нарушения настоящего админ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41"/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FE65B0" w:rsidRPr="00FE65B0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6. </w:t>
      </w:r>
      <w:r w:rsidR="00FE65B0" w:rsidRPr="00FE65B0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FE65B0" w:rsidRPr="00FE65B0">
        <w:rPr>
          <w:rFonts w:ascii="Arial" w:hAnsi="Arial" w:cs="Arial"/>
          <w:b/>
          <w:color w:val="000000"/>
          <w:spacing w:val="1"/>
        </w:rPr>
        <w:t>й</w:t>
      </w:r>
      <w:r w:rsidR="00FE65B0" w:rsidRPr="00FE65B0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6.1. Заявитель может обратиться с </w:t>
      </w:r>
      <w:proofErr w:type="gramStart"/>
      <w:r w:rsidRPr="00FE65B0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чаях: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ги;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FE65B0">
        <w:rPr>
          <w:rFonts w:ascii="Arial" w:hAnsi="Arial" w:cs="Arial"/>
          <w:color w:val="000000"/>
          <w:spacing w:val="1"/>
        </w:rPr>
        <w:t>к</w:t>
      </w:r>
      <w:r w:rsidRPr="00FE65B0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FE65B0">
        <w:rPr>
          <w:rFonts w:ascii="Arial" w:hAnsi="Arial" w:cs="Arial"/>
          <w:color w:val="000000"/>
          <w:spacing w:val="1"/>
        </w:rPr>
        <w:t>к</w:t>
      </w:r>
      <w:r w:rsidRPr="00FE65B0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пальными правовыми актами;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ных ими опечаток и ошибок в выданных в результате предоставления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ления муниципальной услуги;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ния пр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FE65B0">
        <w:rPr>
          <w:rFonts w:ascii="Arial" w:hAnsi="Arial" w:cs="Arial"/>
          <w:color w:val="000000"/>
          <w:spacing w:val="1"/>
        </w:rPr>
        <w:t>й</w:t>
      </w:r>
      <w:r w:rsidRPr="00FE65B0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10) требование у заявителя при предоставлении муниципальной услуги 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зывались при первоначальном отказе в приеме документов, необходимых для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r w:rsidRPr="0058715D">
        <w:rPr>
          <w:rFonts w:ascii="Arial" w:hAnsi="Arial" w:cs="Arial"/>
          <w:spacing w:val="1"/>
        </w:rPr>
        <w:t>пунктом 4 части 1 статьи 7</w:t>
      </w:r>
      <w:r w:rsidRPr="00FE65B0">
        <w:rPr>
          <w:rFonts w:ascii="Arial" w:hAnsi="Arial" w:cs="Arial"/>
          <w:color w:val="000000"/>
          <w:spacing w:val="1"/>
        </w:rPr>
        <w:t xml:space="preserve"> Фед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рального закона от 27.07.2010 № 210-ФЗ «Об организации предоставления гос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 xml:space="preserve">дарственных и муниципальных услуг». 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6.2. Жалоба подается в письменной форме на бумажном носителе, в эле</w:t>
      </w:r>
      <w:r w:rsidRPr="00FE65B0">
        <w:rPr>
          <w:rFonts w:ascii="Arial" w:hAnsi="Arial" w:cs="Arial"/>
          <w:color w:val="000000"/>
          <w:spacing w:val="1"/>
        </w:rPr>
        <w:t>к</w:t>
      </w:r>
      <w:r w:rsidRPr="00FE65B0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FE65B0">
        <w:rPr>
          <w:rFonts w:ascii="Arial" w:hAnsi="Arial" w:cs="Arial"/>
          <w:color w:val="000000"/>
          <w:spacing w:val="1"/>
        </w:rPr>
        <w:t>я</w:t>
      </w:r>
      <w:r w:rsidRPr="00FE65B0">
        <w:rPr>
          <w:rFonts w:ascii="Arial" w:hAnsi="Arial" w:cs="Arial"/>
          <w:color w:val="000000"/>
          <w:spacing w:val="1"/>
        </w:rPr>
        <w:lastRenderedPageBreak/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ляющийся учр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 xml:space="preserve">дителем органа, предоставляющего муниципальную услугу.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Жалобы на решения и действия (бездействие) руководителя органа, предоста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ляющего муниципальную услугу, подаются в вышестоящий орган (при его наличии) либо в соответствующий орган государственной власти (орган мес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лем о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гана, предоставляющего муниципальную услугу.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6.3. </w:t>
      </w:r>
      <w:proofErr w:type="gramStart"/>
      <w:r w:rsidRPr="00FE65B0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FE65B0">
        <w:rPr>
          <w:rFonts w:ascii="Arial" w:hAnsi="Arial" w:cs="Arial"/>
          <w:color w:val="000000"/>
          <w:spacing w:val="1"/>
        </w:rPr>
        <w:t>ю</w:t>
      </w:r>
      <w:r w:rsidRPr="00FE65B0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FE65B0">
        <w:rPr>
          <w:rFonts w:ascii="Arial" w:hAnsi="Arial" w:cs="Arial"/>
          <w:color w:val="000000"/>
          <w:spacing w:val="1"/>
        </w:rPr>
        <w:t>в</w:t>
      </w:r>
      <w:r w:rsidRPr="00FE65B0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6.4. Жалоба должна содержать: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FE65B0">
        <w:rPr>
          <w:rFonts w:ascii="Arial" w:hAnsi="Arial" w:cs="Arial"/>
          <w:color w:val="000000"/>
          <w:spacing w:val="1"/>
        </w:rPr>
        <w:t>ж</w:t>
      </w:r>
      <w:r w:rsidRPr="00FE65B0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</w:t>
      </w:r>
      <w:r w:rsidRPr="00FE65B0">
        <w:rPr>
          <w:rFonts w:ascii="Arial" w:hAnsi="Arial" w:cs="Arial"/>
          <w:color w:val="000000"/>
          <w:spacing w:val="1"/>
        </w:rPr>
        <w:t>й</w:t>
      </w:r>
      <w:r w:rsidRPr="00FE65B0">
        <w:rPr>
          <w:rFonts w:ascii="Arial" w:hAnsi="Arial" w:cs="Arial"/>
          <w:color w:val="000000"/>
          <w:spacing w:val="1"/>
        </w:rPr>
        <w:t>ствие) которых обжалуются;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</w:t>
      </w:r>
      <w:r w:rsidRPr="00FE65B0">
        <w:rPr>
          <w:rFonts w:ascii="Arial" w:hAnsi="Arial" w:cs="Arial"/>
          <w:color w:val="000000"/>
          <w:spacing w:val="1"/>
        </w:rPr>
        <w:t>ь</w:t>
      </w:r>
      <w:r w:rsidRPr="00FE65B0">
        <w:rPr>
          <w:rFonts w:ascii="Arial" w:hAnsi="Arial" w:cs="Arial"/>
          <w:color w:val="000000"/>
          <w:spacing w:val="1"/>
        </w:rPr>
        <w:t>ства заявителя - физического лица либо наименование, сведения о месте нахо</w:t>
      </w:r>
      <w:r w:rsidRPr="00FE65B0">
        <w:rPr>
          <w:rFonts w:ascii="Arial" w:hAnsi="Arial" w:cs="Arial"/>
          <w:color w:val="000000"/>
          <w:spacing w:val="1"/>
        </w:rPr>
        <w:t>ж</w:t>
      </w:r>
      <w:r w:rsidRPr="00FE65B0">
        <w:rPr>
          <w:rFonts w:ascii="Arial" w:hAnsi="Arial" w:cs="Arial"/>
          <w:color w:val="000000"/>
          <w:spacing w:val="1"/>
        </w:rPr>
        <w:t>дения заявителя - юридического лица, а также номер (номера) контактного тел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фона, адрес (адреса) электронной почты (при наличии) и почтовый адрес, по к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торым должен быть направлен ответ заявителю;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</w:t>
      </w:r>
      <w:r w:rsidRPr="00FE65B0">
        <w:rPr>
          <w:rFonts w:ascii="Arial" w:hAnsi="Arial" w:cs="Arial"/>
          <w:color w:val="000000"/>
          <w:spacing w:val="1"/>
        </w:rPr>
        <w:t>й</w:t>
      </w:r>
      <w:r w:rsidRPr="00FE65B0">
        <w:rPr>
          <w:rFonts w:ascii="Arial" w:hAnsi="Arial" w:cs="Arial"/>
          <w:color w:val="000000"/>
          <w:spacing w:val="1"/>
        </w:rPr>
        <w:t>ствием (бездействием) органа, предоставляющего муниципальную услугу, дол</w:t>
      </w:r>
      <w:r w:rsidRPr="00FE65B0">
        <w:rPr>
          <w:rFonts w:ascii="Arial" w:hAnsi="Arial" w:cs="Arial"/>
          <w:color w:val="000000"/>
          <w:spacing w:val="1"/>
        </w:rPr>
        <w:t>ж</w:t>
      </w:r>
      <w:r w:rsidRPr="00FE65B0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6.5. </w:t>
      </w:r>
      <w:proofErr w:type="gramStart"/>
      <w:r w:rsidRPr="00FE65B0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ции, а в случае обжалования отказа органа, предоставляющего муниципальную усл</w:t>
      </w:r>
      <w:r w:rsidRPr="00FE65B0">
        <w:rPr>
          <w:rFonts w:ascii="Arial" w:hAnsi="Arial" w:cs="Arial"/>
          <w:color w:val="000000"/>
          <w:spacing w:val="1"/>
        </w:rPr>
        <w:t>у</w:t>
      </w:r>
      <w:r w:rsidRPr="00FE65B0">
        <w:rPr>
          <w:rFonts w:ascii="Arial" w:hAnsi="Arial" w:cs="Arial"/>
          <w:color w:val="000000"/>
          <w:spacing w:val="1"/>
        </w:rPr>
        <w:t>гу, многофункционального центра, вышестоящего органа (при его наличии)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2" w:name="P47"/>
      <w:bookmarkEnd w:id="42"/>
      <w:r w:rsidRPr="00FE65B0">
        <w:rPr>
          <w:rFonts w:ascii="Arial" w:hAnsi="Arial" w:cs="Arial"/>
          <w:color w:val="000000"/>
          <w:spacing w:val="1"/>
        </w:rPr>
        <w:t>6.6. По результатам рассмотрения жалобы принимается одно из следу</w:t>
      </w:r>
      <w:r w:rsidRPr="00FE65B0">
        <w:rPr>
          <w:rFonts w:ascii="Arial" w:hAnsi="Arial" w:cs="Arial"/>
          <w:color w:val="000000"/>
          <w:spacing w:val="1"/>
        </w:rPr>
        <w:t>ю</w:t>
      </w:r>
      <w:r w:rsidRPr="00FE65B0">
        <w:rPr>
          <w:rFonts w:ascii="Arial" w:hAnsi="Arial" w:cs="Arial"/>
          <w:color w:val="000000"/>
          <w:spacing w:val="1"/>
        </w:rPr>
        <w:t>щих р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шений: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FE65B0">
        <w:rPr>
          <w:rFonts w:ascii="Arial" w:hAnsi="Arial" w:cs="Arial"/>
          <w:color w:val="000000"/>
          <w:spacing w:val="1"/>
        </w:rPr>
        <w:t>1) жалоба удовлетворяется, в том числе в форме отмены принятого реш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E65B0">
        <w:rPr>
          <w:rFonts w:ascii="Arial" w:hAnsi="Arial" w:cs="Arial"/>
          <w:color w:val="000000"/>
          <w:spacing w:val="1"/>
        </w:rPr>
        <w:t>ж</w:t>
      </w:r>
      <w:r w:rsidRPr="00FE65B0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FE65B0">
        <w:rPr>
          <w:rFonts w:ascii="Arial" w:hAnsi="Arial" w:cs="Arial"/>
          <w:color w:val="000000"/>
          <w:spacing w:val="1"/>
        </w:rPr>
        <w:t>к</w:t>
      </w:r>
      <w:r w:rsidRPr="00FE65B0">
        <w:rPr>
          <w:rFonts w:ascii="Arial" w:hAnsi="Arial" w:cs="Arial"/>
          <w:color w:val="000000"/>
          <w:spacing w:val="1"/>
        </w:rPr>
        <w:lastRenderedPageBreak/>
        <w:t>тами Российской Федерации, нормативными правовыми актами субъектов Ро</w:t>
      </w:r>
      <w:r w:rsidRPr="00FE65B0">
        <w:rPr>
          <w:rFonts w:ascii="Arial" w:hAnsi="Arial" w:cs="Arial"/>
          <w:color w:val="000000"/>
          <w:spacing w:val="1"/>
        </w:rPr>
        <w:t>с</w:t>
      </w:r>
      <w:r w:rsidRPr="00FE65B0">
        <w:rPr>
          <w:rFonts w:ascii="Arial" w:hAnsi="Arial" w:cs="Arial"/>
          <w:color w:val="000000"/>
          <w:spacing w:val="1"/>
        </w:rPr>
        <w:t>сийской Фед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рации, муниципальными правовыми актами;</w:t>
      </w:r>
      <w:proofErr w:type="gramEnd"/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3" w:name="P51"/>
      <w:bookmarkEnd w:id="43"/>
      <w:r w:rsidRPr="00FE65B0">
        <w:rPr>
          <w:rFonts w:ascii="Arial" w:hAnsi="Arial" w:cs="Arial"/>
          <w:color w:val="000000"/>
          <w:spacing w:val="1"/>
        </w:rPr>
        <w:t>6.7.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тах рассмо</w:t>
      </w:r>
      <w:r w:rsidRPr="00FE65B0">
        <w:rPr>
          <w:rFonts w:ascii="Arial" w:hAnsi="Arial" w:cs="Arial"/>
          <w:color w:val="000000"/>
          <w:spacing w:val="1"/>
        </w:rPr>
        <w:t>т</w:t>
      </w:r>
      <w:r w:rsidRPr="00FE65B0">
        <w:rPr>
          <w:rFonts w:ascii="Arial" w:hAnsi="Arial" w:cs="Arial"/>
          <w:color w:val="000000"/>
          <w:spacing w:val="1"/>
        </w:rPr>
        <w:t>рения жалобы.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>6.8.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FE65B0">
        <w:rPr>
          <w:rFonts w:ascii="Arial" w:hAnsi="Arial" w:cs="Arial"/>
          <w:color w:val="000000"/>
          <w:spacing w:val="1"/>
        </w:rPr>
        <w:t>и</w:t>
      </w:r>
      <w:r w:rsidRPr="00FE65B0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FE65B0">
        <w:rPr>
          <w:rFonts w:ascii="Arial" w:hAnsi="Arial" w:cs="Arial"/>
          <w:color w:val="000000"/>
          <w:spacing w:val="1"/>
        </w:rPr>
        <w:t>н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FE65B0">
        <w:rPr>
          <w:rFonts w:ascii="Arial" w:hAnsi="Arial" w:cs="Arial"/>
          <w:color w:val="000000"/>
          <w:spacing w:val="1"/>
        </w:rPr>
        <w:t>о</w:t>
      </w:r>
      <w:r w:rsidRPr="00FE65B0">
        <w:rPr>
          <w:rFonts w:ascii="Arial" w:hAnsi="Arial" w:cs="Arial"/>
          <w:color w:val="000000"/>
          <w:spacing w:val="1"/>
        </w:rPr>
        <w:t>димо сове</w:t>
      </w:r>
      <w:r w:rsidRPr="00FE65B0">
        <w:rPr>
          <w:rFonts w:ascii="Arial" w:hAnsi="Arial" w:cs="Arial"/>
          <w:color w:val="000000"/>
          <w:spacing w:val="1"/>
        </w:rPr>
        <w:t>р</w:t>
      </w:r>
      <w:r w:rsidRPr="00FE65B0">
        <w:rPr>
          <w:rFonts w:ascii="Arial" w:hAnsi="Arial" w:cs="Arial"/>
          <w:color w:val="000000"/>
          <w:spacing w:val="1"/>
        </w:rPr>
        <w:t>шить заявителю в целях получения муниципальной услуги.</w:t>
      </w:r>
    </w:p>
    <w:p w:rsidR="00FE65B0" w:rsidRP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6.9. В случае признания </w:t>
      </w:r>
      <w:proofErr w:type="gramStart"/>
      <w:r w:rsidRPr="00FE65B0">
        <w:rPr>
          <w:rFonts w:ascii="Arial" w:hAnsi="Arial" w:cs="Arial"/>
          <w:color w:val="000000"/>
          <w:spacing w:val="1"/>
        </w:rPr>
        <w:t>жалобы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FE65B0">
        <w:rPr>
          <w:rFonts w:ascii="Arial" w:hAnsi="Arial" w:cs="Arial"/>
          <w:color w:val="000000"/>
          <w:spacing w:val="1"/>
        </w:rPr>
        <w:t>е</w:t>
      </w:r>
      <w:r w:rsidRPr="00FE65B0">
        <w:rPr>
          <w:rFonts w:ascii="Arial" w:hAnsi="Arial" w:cs="Arial"/>
          <w:color w:val="000000"/>
          <w:spacing w:val="1"/>
        </w:rPr>
        <w:t>ния, а также информация о порядке обжалования принятого решения.</w:t>
      </w:r>
    </w:p>
    <w:p w:rsidR="00FE65B0" w:rsidRDefault="00FE65B0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E65B0">
        <w:rPr>
          <w:rFonts w:ascii="Arial" w:hAnsi="Arial" w:cs="Arial"/>
          <w:color w:val="000000"/>
          <w:spacing w:val="1"/>
        </w:rPr>
        <w:t xml:space="preserve">6.10. В случае установления в ходе или по результатам </w:t>
      </w:r>
      <w:proofErr w:type="gramStart"/>
      <w:r w:rsidRPr="00FE65B0">
        <w:rPr>
          <w:rFonts w:ascii="Arial" w:hAnsi="Arial" w:cs="Arial"/>
          <w:color w:val="000000"/>
          <w:spacing w:val="1"/>
        </w:rPr>
        <w:t>рассмотрения ж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лобы признаков состава административного правонарушения</w:t>
      </w:r>
      <w:proofErr w:type="gramEnd"/>
      <w:r w:rsidRPr="00FE65B0">
        <w:rPr>
          <w:rFonts w:ascii="Arial" w:hAnsi="Arial" w:cs="Arial"/>
          <w:color w:val="000000"/>
          <w:spacing w:val="1"/>
        </w:rPr>
        <w:t xml:space="preserve"> или преступления, должностное лицо, работник, наделенные полномочиями по рассмотрению ж</w:t>
      </w:r>
      <w:r w:rsidRPr="00FE65B0">
        <w:rPr>
          <w:rFonts w:ascii="Arial" w:hAnsi="Arial" w:cs="Arial"/>
          <w:color w:val="000000"/>
          <w:spacing w:val="1"/>
        </w:rPr>
        <w:t>а</w:t>
      </w:r>
      <w:r w:rsidRPr="00FE65B0">
        <w:rPr>
          <w:rFonts w:ascii="Arial" w:hAnsi="Arial" w:cs="Arial"/>
          <w:color w:val="000000"/>
          <w:spacing w:val="1"/>
        </w:rPr>
        <w:t>лоб, незамедлительно направляют имеющиеся материалы в органы прокуратуры.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  <w:sectPr w:rsidR="0058715D" w:rsidSect="005E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15D" w:rsidRDefault="0058715D" w:rsidP="0058715D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8715D" w:rsidRDefault="0058715D" w:rsidP="0058715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8715D" w:rsidRDefault="0058715D" w:rsidP="0058715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8715D" w:rsidRPr="0058715D" w:rsidRDefault="0058715D" w:rsidP="0058715D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58715D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58715D">
        <w:rPr>
          <w:rFonts w:ascii="Arial" w:hAnsi="Arial" w:cs="Arial"/>
          <w:color w:val="000000"/>
          <w:spacing w:val="1"/>
        </w:rPr>
        <w:t>в области искусств «Фортепиано»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CC03" wp14:editId="222397B0">
                <wp:simplePos x="0" y="0"/>
                <wp:positionH relativeFrom="column">
                  <wp:posOffset>1771650</wp:posOffset>
                </wp:positionH>
                <wp:positionV relativeFrom="paragraph">
                  <wp:posOffset>162560</wp:posOffset>
                </wp:positionV>
                <wp:extent cx="2628900" cy="68199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19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15D" w:rsidRDefault="0058715D" w:rsidP="005871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9.5pt;margin-top:12.8pt;width:207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" fillcolor="white [3201]" strokecolor="black [3200]" strokeweight=".25pt">
                <v:textbox>
                  <w:txbxContent>
                    <w:p w:rsidR="0058715D" w:rsidRDefault="0058715D" w:rsidP="0058715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и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58715D" w:rsidRDefault="0058715D" w:rsidP="0058715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B37D" wp14:editId="13609AC1">
                <wp:simplePos x="0" y="0"/>
                <wp:positionH relativeFrom="column">
                  <wp:posOffset>3095625</wp:posOffset>
                </wp:positionH>
                <wp:positionV relativeFrom="paragraph">
                  <wp:posOffset>494030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3.75pt;margin-top:38.9pt;width:0;height:3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958215</wp:posOffset>
                </wp:positionV>
                <wp:extent cx="26289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15D" w:rsidRDefault="0058715D" w:rsidP="005871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на обучение и зачисление в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39.05pt;margin-top:75.45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" fillcolor="white [3201]" strokecolor="black [3200]" strokeweight=".25pt">
                <v:textbox>
                  <w:txbxContent>
                    <w:p w:rsidR="0058715D" w:rsidRDefault="0058715D" w:rsidP="0058715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на обучение и зачисление в ДШИ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1640205</wp:posOffset>
                </wp:positionV>
                <wp:extent cx="0" cy="461010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3.75pt;margin-top:129.15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lBQIAADk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2105025</wp:posOffset>
                </wp:positionV>
                <wp:extent cx="26289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15D" w:rsidRDefault="0058715D" w:rsidP="005871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Обучение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по дополнительным общеобразовательным програ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9.35pt;margin-top:165.75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" fillcolor="white [3201]" strokecolor="black [3200]" strokeweight=".25pt">
                <v:textbox>
                  <w:txbxContent>
                    <w:p w:rsidR="0058715D" w:rsidRDefault="0058715D" w:rsidP="0058715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Обучение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по дополнительным общеобразовательным програ</w:t>
                      </w:r>
                      <w:r>
                        <w:rPr>
                          <w:rFonts w:ascii="Arial" w:hAnsi="Arial" w:cs="Arial"/>
                          <w:bCs/>
                        </w:rPr>
                        <w:t>м</w:t>
                      </w:r>
                      <w:r>
                        <w:rPr>
                          <w:rFonts w:ascii="Arial" w:hAnsi="Arial" w:cs="Arial"/>
                          <w:bCs/>
                        </w:rPr>
                        <w:t>мам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2783205</wp:posOffset>
                </wp:positionV>
                <wp:extent cx="0" cy="4610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75pt;margin-top:219.15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3234690</wp:posOffset>
                </wp:positionV>
                <wp:extent cx="26289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15D" w:rsidRDefault="0058715D" w:rsidP="005871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Итоговая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39.05pt;margin-top:254.7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" fillcolor="white [3201]" strokecolor="black [3200]" strokeweight=".25pt">
                <v:textbox>
                  <w:txbxContent>
                    <w:p w:rsidR="0058715D" w:rsidRDefault="0058715D" w:rsidP="0058715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Итоговая аттестация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3916680</wp:posOffset>
                </wp:positionV>
                <wp:extent cx="0" cy="46101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.75pt;margin-top:308.4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4377690</wp:posOffset>
                </wp:positionV>
                <wp:extent cx="262890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15D" w:rsidRDefault="0058715D" w:rsidP="005871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Выдача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докуме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тов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38.3pt;margin-top:344.7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" fillcolor="white [3201]" strokecolor="black [3200]" strokeweight=".25pt">
                <v:textbox>
                  <w:txbxContent>
                    <w:p w:rsidR="0058715D" w:rsidRDefault="0058715D" w:rsidP="0058715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Выдача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обучающимся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докуме</w:t>
                      </w:r>
                      <w:r>
                        <w:rPr>
                          <w:rFonts w:ascii="Arial" w:hAnsi="Arial" w:cs="Arial"/>
                          <w:bCs/>
                        </w:rPr>
                        <w:t>н</w:t>
                      </w:r>
                      <w:r>
                        <w:rPr>
                          <w:rFonts w:ascii="Arial" w:hAnsi="Arial" w:cs="Arial"/>
                          <w:bCs/>
                        </w:rPr>
                        <w:t>тов об обучении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58715D" w:rsidRDefault="0058715D" w:rsidP="0058715D">
      <w:pPr>
        <w:rPr>
          <w:rFonts w:ascii="Arial" w:hAnsi="Arial" w:cs="Arial"/>
          <w:color w:val="000000"/>
          <w:spacing w:val="1"/>
        </w:rPr>
        <w:sectPr w:rsidR="0058715D">
          <w:pgSz w:w="11906" w:h="16838"/>
          <w:pgMar w:top="1134" w:right="850" w:bottom="1134" w:left="1701" w:header="708" w:footer="708" w:gutter="0"/>
          <w:cols w:space="720"/>
        </w:sectPr>
      </w:pPr>
    </w:p>
    <w:p w:rsidR="0058715D" w:rsidRDefault="0058715D" w:rsidP="0058715D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58715D" w:rsidRDefault="0058715D" w:rsidP="0058715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8715D" w:rsidRDefault="0058715D" w:rsidP="0058715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 области искусств «Фортепиано»</w:t>
      </w:r>
    </w:p>
    <w:p w:rsidR="0058715D" w:rsidRDefault="0058715D" w:rsidP="0058715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58715D" w:rsidRDefault="0058715D" w:rsidP="0058715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58715D" w:rsidRDefault="0058715D" w:rsidP="0058715D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утвержденная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МБУ ДО «ЕДШИ»</w:t>
      </w:r>
    </w:p>
    <w:p w:rsidR="0058715D" w:rsidRDefault="0058715D" w:rsidP="0058715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«___» ___________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№ 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15D" w:rsidRDefault="0058715D" w:rsidP="0058715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принять моего сына (дочь) в школу искусств 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715D" w:rsidRDefault="0058715D" w:rsidP="0058715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 ребёнка полностью)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образовательной программе:__________________________________________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рождения: 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Гражданство: ____________________________________________________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Домашний адрес: _________________________________________________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715D" w:rsidRDefault="0058715D" w:rsidP="0058715D">
      <w:pPr>
        <w:pStyle w:val="a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общеобразовательном учреждении обучается школа _____ класс 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родителях: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 (ФИО): _____________________________________________________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 (ФИО): _____________________________________________________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58715D" w:rsidRDefault="0058715D" w:rsidP="0058715D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566"/>
        <w:gridCol w:w="1997"/>
      </w:tblGrid>
      <w:tr w:rsidR="0058715D" w:rsidTr="0058715D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5D" w:rsidRDefault="005871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поступающего по критериям выбранн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вида искусства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5D" w:rsidRDefault="005871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характеристика творческих способностей,</w:t>
            </w:r>
          </w:p>
          <w:p w:rsidR="0058715D" w:rsidRDefault="005871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5D" w:rsidRDefault="005871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58715D" w:rsidTr="0058715D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8715D" w:rsidTr="0058715D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8715D" w:rsidTr="0058715D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8715D" w:rsidTr="0058715D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D" w:rsidRDefault="0058715D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58715D" w:rsidRDefault="0058715D" w:rsidP="0058715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приёмных испытаний</w:t>
      </w:r>
    </w:p>
    <w:p w:rsidR="0058715D" w:rsidRDefault="0058715D" w:rsidP="0058715D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приёмной комиссии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15D" w:rsidRDefault="0058715D" w:rsidP="0058715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________________ 20_____г.</w:t>
      </w:r>
    </w:p>
    <w:p w:rsidR="0058715D" w:rsidRDefault="0058715D" w:rsidP="0058715D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58715D" w:rsidRDefault="0058715D" w:rsidP="0058715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приёмной комиссии</w:t>
      </w:r>
    </w:p>
    <w:p w:rsidR="0058715D" w:rsidRDefault="0058715D" w:rsidP="0058715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58715D" w:rsidRDefault="0058715D" w:rsidP="0058715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58715D" w:rsidRPr="0058715D" w:rsidRDefault="0058715D" w:rsidP="0058715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sectPr w:rsidR="0058715D" w:rsidRPr="0058715D" w:rsidSect="005E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33F"/>
    <w:multiLevelType w:val="hybridMultilevel"/>
    <w:tmpl w:val="C7361EDA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0E6D3C"/>
    <w:multiLevelType w:val="hybridMultilevel"/>
    <w:tmpl w:val="A8FE9C2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90E00"/>
    <w:multiLevelType w:val="hybridMultilevel"/>
    <w:tmpl w:val="8B92C98E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1A77381"/>
    <w:multiLevelType w:val="hybridMultilevel"/>
    <w:tmpl w:val="C26A11D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9961C8"/>
    <w:multiLevelType w:val="hybridMultilevel"/>
    <w:tmpl w:val="13AAB72C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5405F"/>
    <w:rsid w:val="000F1BF6"/>
    <w:rsid w:val="0010508B"/>
    <w:rsid w:val="00135AAB"/>
    <w:rsid w:val="00137823"/>
    <w:rsid w:val="001429EE"/>
    <w:rsid w:val="00160207"/>
    <w:rsid w:val="001F4430"/>
    <w:rsid w:val="00223324"/>
    <w:rsid w:val="00235340"/>
    <w:rsid w:val="00280BCB"/>
    <w:rsid w:val="003851EB"/>
    <w:rsid w:val="003C2DF1"/>
    <w:rsid w:val="0040468E"/>
    <w:rsid w:val="004543A7"/>
    <w:rsid w:val="00490AEB"/>
    <w:rsid w:val="004C678B"/>
    <w:rsid w:val="005129B2"/>
    <w:rsid w:val="0054040F"/>
    <w:rsid w:val="00546C43"/>
    <w:rsid w:val="0058715D"/>
    <w:rsid w:val="005B473F"/>
    <w:rsid w:val="005C5C59"/>
    <w:rsid w:val="005E2A24"/>
    <w:rsid w:val="005E7924"/>
    <w:rsid w:val="0063232E"/>
    <w:rsid w:val="00672A12"/>
    <w:rsid w:val="00675E98"/>
    <w:rsid w:val="00677D89"/>
    <w:rsid w:val="006B3DD6"/>
    <w:rsid w:val="00751CD3"/>
    <w:rsid w:val="00772941"/>
    <w:rsid w:val="007A28A7"/>
    <w:rsid w:val="007B001E"/>
    <w:rsid w:val="007E1143"/>
    <w:rsid w:val="008132AD"/>
    <w:rsid w:val="00835121"/>
    <w:rsid w:val="00865621"/>
    <w:rsid w:val="008751DD"/>
    <w:rsid w:val="009A31BA"/>
    <w:rsid w:val="009B0ADF"/>
    <w:rsid w:val="00A16BC3"/>
    <w:rsid w:val="00A37682"/>
    <w:rsid w:val="00A456EF"/>
    <w:rsid w:val="00A63F6F"/>
    <w:rsid w:val="00A72F42"/>
    <w:rsid w:val="00AA4B9C"/>
    <w:rsid w:val="00AE527A"/>
    <w:rsid w:val="00B116D2"/>
    <w:rsid w:val="00B24EDF"/>
    <w:rsid w:val="00B61D58"/>
    <w:rsid w:val="00B6263F"/>
    <w:rsid w:val="00C27794"/>
    <w:rsid w:val="00CB178B"/>
    <w:rsid w:val="00D15A4F"/>
    <w:rsid w:val="00D6533A"/>
    <w:rsid w:val="00E1425C"/>
    <w:rsid w:val="00EC3896"/>
    <w:rsid w:val="00ED335E"/>
    <w:rsid w:val="00ED7C9F"/>
    <w:rsid w:val="00EF266E"/>
    <w:rsid w:val="00F30658"/>
    <w:rsid w:val="00F3453C"/>
    <w:rsid w:val="00F72E8D"/>
    <w:rsid w:val="00F75B1C"/>
    <w:rsid w:val="00F877AD"/>
    <w:rsid w:val="00FB2AA1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FE65B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5B0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FE65B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5B0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4</cp:revision>
  <cp:lastPrinted>2019-10-08T03:29:00Z</cp:lastPrinted>
  <dcterms:created xsi:type="dcterms:W3CDTF">2019-10-15T06:58:00Z</dcterms:created>
  <dcterms:modified xsi:type="dcterms:W3CDTF">2019-10-15T07:31:00Z</dcterms:modified>
</cp:coreProperties>
</file>