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F7" w:rsidRPr="009F33F7" w:rsidRDefault="009F33F7" w:rsidP="009F33F7">
      <w:pPr>
        <w:ind w:right="-5"/>
        <w:jc w:val="center"/>
        <w:rPr>
          <w:rFonts w:ascii="Arial" w:hAnsi="Arial" w:cs="Arial"/>
          <w:b/>
          <w:bCs/>
        </w:rPr>
      </w:pPr>
      <w:r w:rsidRPr="009F33F7">
        <w:rPr>
          <w:rFonts w:ascii="Arial" w:hAnsi="Arial" w:cs="Arial"/>
          <w:b/>
          <w:bCs/>
        </w:rPr>
        <w:t>Администрация Ермаковского района</w:t>
      </w:r>
    </w:p>
    <w:p w:rsidR="009F33F7" w:rsidRPr="009F33F7" w:rsidRDefault="009F33F7" w:rsidP="009F33F7">
      <w:pPr>
        <w:ind w:right="-5"/>
        <w:jc w:val="center"/>
        <w:rPr>
          <w:rFonts w:ascii="Arial" w:hAnsi="Arial" w:cs="Arial"/>
          <w:b/>
          <w:bCs/>
        </w:rPr>
      </w:pPr>
      <w:r w:rsidRPr="009F33F7">
        <w:rPr>
          <w:rFonts w:ascii="Arial" w:hAnsi="Arial" w:cs="Arial"/>
          <w:b/>
          <w:bCs/>
        </w:rPr>
        <w:t>ПОСТАНОВЛЕНИЕ</w:t>
      </w:r>
    </w:p>
    <w:p w:rsidR="009F33F7" w:rsidRPr="009F33F7" w:rsidRDefault="009F33F7" w:rsidP="009F33F7">
      <w:pPr>
        <w:ind w:right="-5"/>
        <w:jc w:val="center"/>
        <w:rPr>
          <w:rFonts w:ascii="Arial" w:hAnsi="Arial" w:cs="Arial"/>
          <w:b/>
          <w:bCs/>
        </w:rPr>
      </w:pPr>
    </w:p>
    <w:p w:rsidR="00E62CDD" w:rsidRPr="009F33F7" w:rsidRDefault="009F33F7" w:rsidP="009F33F7">
      <w:pPr>
        <w:ind w:right="-5"/>
        <w:jc w:val="both"/>
        <w:rPr>
          <w:rFonts w:ascii="Arial" w:hAnsi="Arial" w:cs="Arial"/>
        </w:rPr>
      </w:pPr>
      <w:r w:rsidRPr="009F33F7">
        <w:rPr>
          <w:rFonts w:ascii="Arial" w:hAnsi="Arial" w:cs="Arial"/>
          <w:bCs/>
        </w:rPr>
        <w:t xml:space="preserve">«05» </w:t>
      </w:r>
      <w:r>
        <w:rPr>
          <w:rFonts w:ascii="Arial" w:hAnsi="Arial" w:cs="Arial"/>
          <w:bCs/>
        </w:rPr>
        <w:t>августа</w:t>
      </w:r>
      <w:r w:rsidRPr="009F33F7">
        <w:rPr>
          <w:rFonts w:ascii="Arial" w:hAnsi="Arial" w:cs="Arial"/>
          <w:bCs/>
        </w:rPr>
        <w:t xml:space="preserve"> 2019 года                                     </w:t>
      </w:r>
      <w:r>
        <w:rPr>
          <w:rFonts w:ascii="Arial" w:hAnsi="Arial" w:cs="Arial"/>
          <w:bCs/>
        </w:rPr>
        <w:t xml:space="preserve">                                         </w:t>
      </w:r>
      <w:r w:rsidRPr="009F33F7">
        <w:rPr>
          <w:rFonts w:ascii="Arial" w:hAnsi="Arial" w:cs="Arial"/>
          <w:bCs/>
        </w:rPr>
        <w:t xml:space="preserve">         № 3</w:t>
      </w:r>
      <w:r>
        <w:rPr>
          <w:rFonts w:ascii="Arial" w:hAnsi="Arial" w:cs="Arial"/>
          <w:bCs/>
        </w:rPr>
        <w:t>92</w:t>
      </w:r>
      <w:r w:rsidRPr="009F33F7">
        <w:rPr>
          <w:rFonts w:ascii="Arial" w:hAnsi="Arial" w:cs="Arial"/>
          <w:bCs/>
        </w:rPr>
        <w:t>-п</w:t>
      </w:r>
    </w:p>
    <w:p w:rsidR="00E62CDD" w:rsidRPr="009F33F7" w:rsidRDefault="00E62CDD" w:rsidP="009F33F7">
      <w:pPr>
        <w:ind w:right="708"/>
        <w:jc w:val="both"/>
        <w:rPr>
          <w:rFonts w:ascii="Arial" w:hAnsi="Arial" w:cs="Arial"/>
        </w:rPr>
      </w:pPr>
    </w:p>
    <w:p w:rsidR="00A37682" w:rsidRPr="009F33F7" w:rsidRDefault="00A37682" w:rsidP="009F33F7">
      <w:pPr>
        <w:ind w:right="-5" w:firstLine="720"/>
        <w:jc w:val="both"/>
        <w:rPr>
          <w:rFonts w:ascii="Arial" w:eastAsia="BatangChe" w:hAnsi="Arial" w:cs="Arial"/>
          <w:spacing w:val="5"/>
        </w:rPr>
      </w:pPr>
      <w:r w:rsidRPr="009F33F7">
        <w:rPr>
          <w:rFonts w:ascii="Arial" w:hAnsi="Arial" w:cs="Arial"/>
        </w:rPr>
        <w:t xml:space="preserve">Об утверждении </w:t>
      </w:r>
      <w:r w:rsidRPr="009F33F7">
        <w:rPr>
          <w:rFonts w:ascii="Arial" w:eastAsia="BatangChe" w:hAnsi="Arial" w:cs="Arial"/>
          <w:spacing w:val="5"/>
        </w:rPr>
        <w:t>административного регламента</w:t>
      </w:r>
      <w:r w:rsidR="009F33F7">
        <w:rPr>
          <w:rFonts w:ascii="Arial" w:eastAsia="BatangChe" w:hAnsi="Arial" w:cs="Arial"/>
          <w:spacing w:val="5"/>
        </w:rPr>
        <w:t xml:space="preserve"> </w:t>
      </w:r>
      <w:r w:rsidRPr="009F33F7">
        <w:rPr>
          <w:rFonts w:ascii="Arial" w:hAnsi="Arial" w:cs="Arial"/>
          <w:bCs/>
        </w:rPr>
        <w:t>предоставления муниц</w:t>
      </w:r>
      <w:r w:rsidRPr="009F33F7">
        <w:rPr>
          <w:rFonts w:ascii="Arial" w:hAnsi="Arial" w:cs="Arial"/>
          <w:bCs/>
        </w:rPr>
        <w:t>и</w:t>
      </w:r>
      <w:r w:rsidRPr="009F33F7">
        <w:rPr>
          <w:rFonts w:ascii="Arial" w:hAnsi="Arial" w:cs="Arial"/>
          <w:bCs/>
        </w:rPr>
        <w:t>пальной</w:t>
      </w:r>
      <w:r w:rsidR="009F33F7" w:rsidRPr="009F33F7">
        <w:rPr>
          <w:rFonts w:ascii="Arial" w:hAnsi="Arial" w:cs="Arial"/>
          <w:bCs/>
        </w:rPr>
        <w:t xml:space="preserve"> </w:t>
      </w:r>
      <w:r w:rsidRPr="009F33F7">
        <w:rPr>
          <w:rFonts w:ascii="Arial" w:hAnsi="Arial" w:cs="Arial"/>
          <w:bCs/>
        </w:rPr>
        <w:t>услуги «</w:t>
      </w:r>
      <w:r w:rsidR="0040468E" w:rsidRPr="009F33F7">
        <w:rPr>
          <w:rFonts w:ascii="Arial" w:hAnsi="Arial" w:cs="Arial"/>
        </w:rPr>
        <w:t>Библиотечное, библиографическое и информационное обслуж</w:t>
      </w:r>
      <w:r w:rsidR="0040468E" w:rsidRPr="009F33F7">
        <w:rPr>
          <w:rFonts w:ascii="Arial" w:hAnsi="Arial" w:cs="Arial"/>
        </w:rPr>
        <w:t>и</w:t>
      </w:r>
      <w:r w:rsidR="0040468E" w:rsidRPr="009F33F7">
        <w:rPr>
          <w:rFonts w:ascii="Arial" w:hAnsi="Arial" w:cs="Arial"/>
        </w:rPr>
        <w:t>вание пользователей библиотеки» в стационарных условиях</w:t>
      </w:r>
      <w:r w:rsidRPr="009F33F7">
        <w:rPr>
          <w:rFonts w:ascii="Arial" w:hAnsi="Arial" w:cs="Arial"/>
          <w:bCs/>
        </w:rPr>
        <w:t xml:space="preserve">» </w:t>
      </w:r>
    </w:p>
    <w:p w:rsidR="00A37682" w:rsidRPr="009F33F7" w:rsidRDefault="00A37682" w:rsidP="009F33F7">
      <w:pPr>
        <w:jc w:val="both"/>
        <w:rPr>
          <w:rFonts w:ascii="Arial" w:hAnsi="Arial" w:cs="Arial"/>
        </w:rPr>
      </w:pPr>
    </w:p>
    <w:p w:rsidR="00A37682" w:rsidRPr="009F33F7" w:rsidRDefault="00A37682" w:rsidP="009F33F7">
      <w:pPr>
        <w:pStyle w:val="a4"/>
        <w:ind w:firstLine="708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9F33F7">
        <w:rPr>
          <w:rFonts w:ascii="Arial" w:eastAsia="BatangChe" w:hAnsi="Arial" w:cs="Arial"/>
          <w:spacing w:val="7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672A12" w:rsidRPr="009F33F7">
        <w:rPr>
          <w:rFonts w:ascii="Arial" w:eastAsia="BatangChe" w:hAnsi="Arial" w:cs="Arial"/>
          <w:spacing w:val="7"/>
          <w:sz w:val="24"/>
          <w:szCs w:val="24"/>
        </w:rPr>
        <w:t>П</w:t>
      </w:r>
      <w:r w:rsidR="00672A12" w:rsidRPr="009F33F7">
        <w:rPr>
          <w:rFonts w:ascii="Arial" w:eastAsia="BatangChe" w:hAnsi="Arial" w:cs="Arial"/>
          <w:spacing w:val="7"/>
          <w:sz w:val="24"/>
          <w:szCs w:val="24"/>
        </w:rPr>
        <w:t>о</w:t>
      </w:r>
      <w:r w:rsidR="00672A12" w:rsidRPr="009F33F7">
        <w:rPr>
          <w:rFonts w:ascii="Arial" w:eastAsia="BatangChe" w:hAnsi="Arial" w:cs="Arial"/>
          <w:spacing w:val="7"/>
          <w:sz w:val="24"/>
          <w:szCs w:val="24"/>
        </w:rPr>
        <w:t>становлением Правительства РФ от 30.08.2017 N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</w:t>
      </w:r>
      <w:r w:rsidR="00672A12" w:rsidRPr="009F33F7">
        <w:rPr>
          <w:rFonts w:ascii="Arial" w:eastAsia="BatangChe" w:hAnsi="Arial" w:cs="Arial"/>
          <w:spacing w:val="7"/>
          <w:sz w:val="24"/>
          <w:szCs w:val="24"/>
        </w:rPr>
        <w:t>р</w:t>
      </w:r>
      <w:r w:rsidR="00672A12" w:rsidRPr="009F33F7">
        <w:rPr>
          <w:rFonts w:ascii="Arial" w:eastAsia="BatangChe" w:hAnsi="Arial" w:cs="Arial"/>
          <w:spacing w:val="7"/>
          <w:sz w:val="24"/>
          <w:szCs w:val="24"/>
        </w:rPr>
        <w:t>ственных услуг, не включенных в общероссийские базовые (отраслевые) п</w:t>
      </w:r>
      <w:r w:rsidR="00672A12" w:rsidRPr="009F33F7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9F33F7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оказыва</w:t>
      </w:r>
      <w:r w:rsidR="00672A12" w:rsidRPr="009F33F7">
        <w:rPr>
          <w:rFonts w:ascii="Arial" w:eastAsia="BatangChe" w:hAnsi="Arial" w:cs="Arial"/>
          <w:spacing w:val="7"/>
          <w:sz w:val="24"/>
          <w:szCs w:val="24"/>
        </w:rPr>
        <w:t>е</w:t>
      </w:r>
      <w:r w:rsidR="00672A12" w:rsidRPr="009F33F7">
        <w:rPr>
          <w:rFonts w:ascii="Arial" w:eastAsia="BatangChe" w:hAnsi="Arial" w:cs="Arial"/>
          <w:spacing w:val="7"/>
          <w:sz w:val="24"/>
          <w:szCs w:val="24"/>
        </w:rPr>
        <w:t>мых физическим лицам</w:t>
      </w:r>
      <w:proofErr w:type="gramEnd"/>
      <w:r w:rsidR="00672A12" w:rsidRPr="009F33F7">
        <w:rPr>
          <w:rFonts w:ascii="Arial" w:eastAsia="BatangChe" w:hAnsi="Arial" w:cs="Arial"/>
          <w:spacing w:val="7"/>
          <w:sz w:val="24"/>
          <w:szCs w:val="24"/>
        </w:rPr>
        <w:t>, и работ, оказание и выполнение которых предусмо</w:t>
      </w:r>
      <w:r w:rsidR="00672A12" w:rsidRPr="009F33F7">
        <w:rPr>
          <w:rFonts w:ascii="Arial" w:eastAsia="BatangChe" w:hAnsi="Arial" w:cs="Arial"/>
          <w:spacing w:val="7"/>
          <w:sz w:val="24"/>
          <w:szCs w:val="24"/>
        </w:rPr>
        <w:t>т</w:t>
      </w:r>
      <w:r w:rsidR="00672A12" w:rsidRPr="009F33F7">
        <w:rPr>
          <w:rFonts w:ascii="Arial" w:eastAsia="BatangChe" w:hAnsi="Arial" w:cs="Arial"/>
          <w:spacing w:val="7"/>
          <w:sz w:val="24"/>
          <w:szCs w:val="24"/>
        </w:rPr>
        <w:t xml:space="preserve">рено нормативными правовыми актами Российской Федерации», </w:t>
      </w:r>
      <w:r w:rsidR="006B3DD6" w:rsidRPr="009F33F7">
        <w:rPr>
          <w:rFonts w:ascii="Arial" w:eastAsia="BatangChe" w:hAnsi="Arial" w:cs="Arial"/>
          <w:spacing w:val="7"/>
          <w:sz w:val="24"/>
          <w:szCs w:val="24"/>
        </w:rPr>
        <w:t>распоряж</w:t>
      </w:r>
      <w:r w:rsidR="006B3DD6" w:rsidRPr="009F33F7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9F33F7">
        <w:rPr>
          <w:rFonts w:ascii="Arial" w:eastAsia="BatangChe" w:hAnsi="Arial" w:cs="Arial"/>
          <w:spacing w:val="7"/>
          <w:sz w:val="24"/>
          <w:szCs w:val="24"/>
        </w:rPr>
        <w:t>нием Правительства Красноярского края от 27.12.2017 № 961-р «Об утве</w:t>
      </w:r>
      <w:r w:rsidR="006B3DD6" w:rsidRPr="009F33F7">
        <w:rPr>
          <w:rFonts w:ascii="Arial" w:eastAsia="BatangChe" w:hAnsi="Arial" w:cs="Arial"/>
          <w:spacing w:val="7"/>
          <w:sz w:val="24"/>
          <w:szCs w:val="24"/>
        </w:rPr>
        <w:t>р</w:t>
      </w:r>
      <w:r w:rsidR="006B3DD6" w:rsidRPr="009F33F7">
        <w:rPr>
          <w:rFonts w:ascii="Arial" w:eastAsia="BatangChe" w:hAnsi="Arial" w:cs="Arial"/>
          <w:spacing w:val="7"/>
          <w:sz w:val="24"/>
          <w:szCs w:val="24"/>
        </w:rPr>
        <w:t>ждении регионального перечня (классификатора) государственных (муниц</w:t>
      </w:r>
      <w:r w:rsidR="006B3DD6" w:rsidRPr="009F33F7">
        <w:rPr>
          <w:rFonts w:ascii="Arial" w:eastAsia="BatangChe" w:hAnsi="Arial" w:cs="Arial"/>
          <w:spacing w:val="7"/>
          <w:sz w:val="24"/>
          <w:szCs w:val="24"/>
        </w:rPr>
        <w:t>и</w:t>
      </w:r>
      <w:r w:rsidR="006B3DD6" w:rsidRPr="009F33F7">
        <w:rPr>
          <w:rFonts w:ascii="Arial" w:eastAsia="BatangChe" w:hAnsi="Arial" w:cs="Arial"/>
          <w:spacing w:val="7"/>
          <w:sz w:val="24"/>
          <w:szCs w:val="24"/>
        </w:rPr>
        <w:t>пальных) услуг, не включенных в общероссийские базовые (отраслевые) п</w:t>
      </w:r>
      <w:r w:rsidR="006B3DD6" w:rsidRPr="009F33F7">
        <w:rPr>
          <w:rFonts w:ascii="Arial" w:eastAsia="BatangChe" w:hAnsi="Arial" w:cs="Arial"/>
          <w:spacing w:val="7"/>
          <w:sz w:val="24"/>
          <w:szCs w:val="24"/>
        </w:rPr>
        <w:t>е</w:t>
      </w:r>
      <w:r w:rsidR="006B3DD6" w:rsidRPr="009F33F7">
        <w:rPr>
          <w:rFonts w:ascii="Arial" w:eastAsia="BatangChe" w:hAnsi="Arial" w:cs="Arial"/>
          <w:spacing w:val="7"/>
          <w:sz w:val="24"/>
          <w:szCs w:val="24"/>
        </w:rPr>
        <w:t>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</w:t>
      </w:r>
      <w:r w:rsidR="006B3DD6" w:rsidRPr="009F33F7">
        <w:rPr>
          <w:rFonts w:ascii="Arial" w:eastAsia="BatangChe" w:hAnsi="Arial" w:cs="Arial"/>
          <w:spacing w:val="7"/>
          <w:sz w:val="24"/>
          <w:szCs w:val="24"/>
        </w:rPr>
        <w:t>с</w:t>
      </w:r>
      <w:r w:rsidR="006B3DD6" w:rsidRPr="009F33F7">
        <w:rPr>
          <w:rFonts w:ascii="Arial" w:eastAsia="BatangChe" w:hAnsi="Arial" w:cs="Arial"/>
          <w:spacing w:val="7"/>
          <w:sz w:val="24"/>
          <w:szCs w:val="24"/>
        </w:rPr>
        <w:t>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края»</w:t>
      </w:r>
      <w:r w:rsidRPr="009F33F7">
        <w:rPr>
          <w:rFonts w:ascii="Arial" w:eastAsia="BatangChe" w:hAnsi="Arial" w:cs="Arial"/>
          <w:spacing w:val="7"/>
          <w:sz w:val="24"/>
          <w:szCs w:val="24"/>
        </w:rPr>
        <w:t xml:space="preserve">, руководствуясь </w:t>
      </w:r>
      <w:r w:rsidRPr="009F33F7">
        <w:rPr>
          <w:rFonts w:ascii="Arial" w:eastAsia="BatangChe" w:hAnsi="Arial" w:cs="Arial"/>
          <w:sz w:val="24"/>
          <w:szCs w:val="24"/>
        </w:rPr>
        <w:t>Уставом Ермаковского района, ПОСТ</w:t>
      </w:r>
      <w:r w:rsidRPr="009F33F7">
        <w:rPr>
          <w:rFonts w:ascii="Arial" w:eastAsia="BatangChe" w:hAnsi="Arial" w:cs="Arial"/>
          <w:sz w:val="24"/>
          <w:szCs w:val="24"/>
        </w:rPr>
        <w:t>А</w:t>
      </w:r>
      <w:r w:rsidRPr="009F33F7">
        <w:rPr>
          <w:rFonts w:ascii="Arial" w:eastAsia="BatangChe" w:hAnsi="Arial" w:cs="Arial"/>
          <w:sz w:val="24"/>
          <w:szCs w:val="24"/>
        </w:rPr>
        <w:t>НОВЛЯЮ:</w:t>
      </w:r>
    </w:p>
    <w:p w:rsidR="00A37682" w:rsidRPr="009F33F7" w:rsidRDefault="00A37682" w:rsidP="009F33F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F33F7">
        <w:rPr>
          <w:rFonts w:ascii="Arial" w:eastAsia="BatangChe" w:hAnsi="Arial" w:cs="Arial"/>
          <w:spacing w:val="5"/>
          <w:sz w:val="24"/>
          <w:szCs w:val="24"/>
        </w:rPr>
        <w:t>1.</w:t>
      </w:r>
      <w:r w:rsidR="009F33F7">
        <w:rPr>
          <w:rFonts w:ascii="Arial" w:eastAsia="BatangChe" w:hAnsi="Arial" w:cs="Arial"/>
          <w:spacing w:val="5"/>
          <w:sz w:val="24"/>
          <w:szCs w:val="24"/>
        </w:rPr>
        <w:t xml:space="preserve"> </w:t>
      </w:r>
      <w:r w:rsidRPr="009F33F7">
        <w:rPr>
          <w:rFonts w:ascii="Arial" w:eastAsia="BatangChe" w:hAnsi="Arial" w:cs="Arial"/>
          <w:spacing w:val="5"/>
          <w:sz w:val="24"/>
          <w:szCs w:val="24"/>
        </w:rPr>
        <w:t xml:space="preserve">Утвердить административный регламент </w:t>
      </w:r>
      <w:r w:rsidRPr="009F33F7">
        <w:rPr>
          <w:rFonts w:ascii="Arial" w:hAnsi="Arial" w:cs="Arial"/>
          <w:sz w:val="24"/>
          <w:szCs w:val="24"/>
        </w:rPr>
        <w:t>предоставления муниципал</w:t>
      </w:r>
      <w:r w:rsidRPr="009F33F7">
        <w:rPr>
          <w:rFonts w:ascii="Arial" w:hAnsi="Arial" w:cs="Arial"/>
          <w:sz w:val="24"/>
          <w:szCs w:val="24"/>
        </w:rPr>
        <w:t>ь</w:t>
      </w:r>
      <w:r w:rsidRPr="009F33F7">
        <w:rPr>
          <w:rFonts w:ascii="Arial" w:hAnsi="Arial" w:cs="Arial"/>
          <w:sz w:val="24"/>
          <w:szCs w:val="24"/>
        </w:rPr>
        <w:t>ной услуги «</w:t>
      </w:r>
      <w:r w:rsidR="0040468E" w:rsidRPr="009F33F7">
        <w:rPr>
          <w:rFonts w:ascii="Arial" w:hAnsi="Arial" w:cs="Arial"/>
          <w:sz w:val="24"/>
          <w:szCs w:val="24"/>
        </w:rPr>
        <w:t>Библиотечное, библиографическое и информационное обслуживание пользователей библиотеки» в стационарных условиях» муниципального бюдже</w:t>
      </w:r>
      <w:r w:rsidR="0040468E" w:rsidRPr="009F33F7">
        <w:rPr>
          <w:rFonts w:ascii="Arial" w:hAnsi="Arial" w:cs="Arial"/>
          <w:sz w:val="24"/>
          <w:szCs w:val="24"/>
        </w:rPr>
        <w:t>т</w:t>
      </w:r>
      <w:r w:rsidR="0040468E" w:rsidRPr="009F33F7">
        <w:rPr>
          <w:rFonts w:ascii="Arial" w:hAnsi="Arial" w:cs="Arial"/>
          <w:sz w:val="24"/>
          <w:szCs w:val="24"/>
        </w:rPr>
        <w:t>ного учреждения «Ермаковская централизованная библиотечная система»</w:t>
      </w:r>
      <w:r w:rsidR="00223324" w:rsidRPr="009F33F7">
        <w:rPr>
          <w:rFonts w:ascii="Arial" w:hAnsi="Arial" w:cs="Arial"/>
          <w:sz w:val="24"/>
          <w:szCs w:val="24"/>
        </w:rPr>
        <w:t xml:space="preserve"> в соо</w:t>
      </w:r>
      <w:r w:rsidR="00223324" w:rsidRPr="009F33F7">
        <w:rPr>
          <w:rFonts w:ascii="Arial" w:hAnsi="Arial" w:cs="Arial"/>
          <w:sz w:val="24"/>
          <w:szCs w:val="24"/>
        </w:rPr>
        <w:t>т</w:t>
      </w:r>
      <w:r w:rsidR="00223324" w:rsidRPr="009F33F7">
        <w:rPr>
          <w:rFonts w:ascii="Arial" w:hAnsi="Arial" w:cs="Arial"/>
          <w:sz w:val="24"/>
          <w:szCs w:val="24"/>
        </w:rPr>
        <w:t>ветствии с приложением № 1 к настоящему постановлению</w:t>
      </w:r>
      <w:r w:rsidRPr="009F33F7">
        <w:rPr>
          <w:rFonts w:ascii="Arial" w:hAnsi="Arial" w:cs="Arial"/>
          <w:sz w:val="24"/>
          <w:szCs w:val="24"/>
        </w:rPr>
        <w:t>.</w:t>
      </w:r>
    </w:p>
    <w:p w:rsidR="00E1425C" w:rsidRPr="009F33F7" w:rsidRDefault="00E1425C" w:rsidP="009F33F7">
      <w:pPr>
        <w:ind w:firstLine="708"/>
        <w:jc w:val="both"/>
        <w:rPr>
          <w:rFonts w:ascii="Arial" w:hAnsi="Arial" w:cs="Arial"/>
          <w:bCs/>
        </w:rPr>
      </w:pPr>
      <w:r w:rsidRPr="009F33F7">
        <w:rPr>
          <w:rFonts w:ascii="Arial" w:hAnsi="Arial" w:cs="Arial"/>
        </w:rPr>
        <w:t xml:space="preserve">2. Признать утратившим силу постановление администрации </w:t>
      </w:r>
      <w:r w:rsidR="00004E3F" w:rsidRPr="009F33F7">
        <w:rPr>
          <w:rFonts w:ascii="Arial" w:hAnsi="Arial" w:cs="Arial"/>
        </w:rPr>
        <w:t>Е</w:t>
      </w:r>
      <w:r w:rsidRPr="009F33F7">
        <w:rPr>
          <w:rFonts w:ascii="Arial" w:hAnsi="Arial" w:cs="Arial"/>
        </w:rPr>
        <w:t>рмаковского района от 01.11.2017 №7</w:t>
      </w:r>
      <w:r w:rsidR="0040468E" w:rsidRPr="009F33F7">
        <w:rPr>
          <w:rFonts w:ascii="Arial" w:hAnsi="Arial" w:cs="Arial"/>
        </w:rPr>
        <w:t>8</w:t>
      </w:r>
      <w:r w:rsidRPr="009F33F7">
        <w:rPr>
          <w:rFonts w:ascii="Arial" w:hAnsi="Arial" w:cs="Arial"/>
        </w:rPr>
        <w:t xml:space="preserve">9-п «Об утверждении </w:t>
      </w:r>
      <w:r w:rsidRPr="009F33F7">
        <w:rPr>
          <w:rFonts w:ascii="Arial" w:eastAsia="BatangChe" w:hAnsi="Arial" w:cs="Arial"/>
          <w:spacing w:val="5"/>
        </w:rPr>
        <w:t>административного регламента</w:t>
      </w:r>
      <w:r w:rsidR="00004E3F" w:rsidRPr="009F33F7">
        <w:rPr>
          <w:rFonts w:ascii="Arial" w:eastAsia="BatangChe" w:hAnsi="Arial" w:cs="Arial"/>
          <w:spacing w:val="5"/>
        </w:rPr>
        <w:t xml:space="preserve"> </w:t>
      </w:r>
      <w:r w:rsidRPr="009F33F7">
        <w:rPr>
          <w:rFonts w:ascii="Arial" w:hAnsi="Arial" w:cs="Arial"/>
          <w:bCs/>
        </w:rPr>
        <w:t>предоставления муниципальной</w:t>
      </w:r>
      <w:r w:rsidR="00004E3F" w:rsidRPr="009F33F7">
        <w:rPr>
          <w:rFonts w:ascii="Arial" w:hAnsi="Arial" w:cs="Arial"/>
          <w:bCs/>
        </w:rPr>
        <w:t xml:space="preserve"> </w:t>
      </w:r>
      <w:r w:rsidRPr="009F33F7">
        <w:rPr>
          <w:rFonts w:ascii="Arial" w:hAnsi="Arial" w:cs="Arial"/>
          <w:bCs/>
        </w:rPr>
        <w:t xml:space="preserve">услуги </w:t>
      </w:r>
      <w:r w:rsidR="00865621" w:rsidRPr="009F33F7">
        <w:rPr>
          <w:rFonts w:ascii="Arial" w:hAnsi="Arial" w:cs="Arial"/>
          <w:bCs/>
        </w:rPr>
        <w:t>«</w:t>
      </w:r>
      <w:r w:rsidR="0040468E" w:rsidRPr="009F33F7">
        <w:rPr>
          <w:rFonts w:ascii="Arial" w:hAnsi="Arial" w:cs="Arial"/>
          <w:bCs/>
        </w:rPr>
        <w:t>Библиотечное, библиографическое и информационное обслуживание пользователей библиотеки» в стационарных условиях»</w:t>
      </w:r>
      <w:r w:rsidR="00004E3F" w:rsidRPr="009F33F7">
        <w:rPr>
          <w:rFonts w:ascii="Arial" w:hAnsi="Arial" w:cs="Arial"/>
          <w:bCs/>
        </w:rPr>
        <w:t>.</w:t>
      </w:r>
    </w:p>
    <w:p w:rsidR="00A37682" w:rsidRPr="009F33F7" w:rsidRDefault="00CB178B" w:rsidP="009F33F7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1"/>
        </w:rPr>
      </w:pPr>
      <w:r w:rsidRPr="009F33F7">
        <w:rPr>
          <w:rFonts w:ascii="Arial" w:hAnsi="Arial" w:cs="Arial"/>
          <w:color w:val="000000"/>
          <w:spacing w:val="5"/>
        </w:rPr>
        <w:t>3</w:t>
      </w:r>
      <w:r w:rsidR="00A37682" w:rsidRPr="009F33F7">
        <w:rPr>
          <w:rFonts w:ascii="Arial" w:hAnsi="Arial" w:cs="Arial"/>
          <w:color w:val="000000"/>
          <w:spacing w:val="5"/>
        </w:rPr>
        <w:t xml:space="preserve">. </w:t>
      </w:r>
      <w:proofErr w:type="gramStart"/>
      <w:r w:rsidR="00A37682" w:rsidRPr="009F33F7">
        <w:rPr>
          <w:rFonts w:ascii="Arial" w:hAnsi="Arial" w:cs="Arial"/>
          <w:color w:val="000000"/>
          <w:spacing w:val="1"/>
        </w:rPr>
        <w:t>Контроль за</w:t>
      </w:r>
      <w:proofErr w:type="gramEnd"/>
      <w:r w:rsidR="00A37682" w:rsidRPr="009F33F7">
        <w:rPr>
          <w:rFonts w:ascii="Arial" w:hAnsi="Arial" w:cs="Arial"/>
          <w:color w:val="000000"/>
          <w:spacing w:val="1"/>
        </w:rPr>
        <w:t xml:space="preserve"> исполнением настоящего постановления возложить на </w:t>
      </w:r>
      <w:r w:rsidR="00A37682" w:rsidRPr="009F33F7">
        <w:rPr>
          <w:rFonts w:ascii="Arial" w:hAnsi="Arial" w:cs="Arial"/>
          <w:color w:val="000000"/>
          <w:spacing w:val="-1"/>
        </w:rPr>
        <w:t>з</w:t>
      </w:r>
      <w:r w:rsidR="00A37682" w:rsidRPr="009F33F7">
        <w:rPr>
          <w:rFonts w:ascii="Arial" w:hAnsi="Arial" w:cs="Arial"/>
          <w:color w:val="000000"/>
          <w:spacing w:val="-1"/>
        </w:rPr>
        <w:t>а</w:t>
      </w:r>
      <w:r w:rsidR="00A37682" w:rsidRPr="009F33F7">
        <w:rPr>
          <w:rFonts w:ascii="Arial" w:hAnsi="Arial" w:cs="Arial"/>
          <w:color w:val="000000"/>
          <w:spacing w:val="-1"/>
        </w:rPr>
        <w:t xml:space="preserve">местителя главы администрации района по социальным и общественно - </w:t>
      </w:r>
      <w:r w:rsidR="00A37682" w:rsidRPr="009F33F7">
        <w:rPr>
          <w:rFonts w:ascii="Arial" w:hAnsi="Arial" w:cs="Arial"/>
          <w:color w:val="000000"/>
          <w:spacing w:val="1"/>
        </w:rPr>
        <w:t>полит</w:t>
      </w:r>
      <w:r w:rsidR="00A37682" w:rsidRPr="009F33F7">
        <w:rPr>
          <w:rFonts w:ascii="Arial" w:hAnsi="Arial" w:cs="Arial"/>
          <w:color w:val="000000"/>
          <w:spacing w:val="1"/>
        </w:rPr>
        <w:t>и</w:t>
      </w:r>
      <w:r w:rsidR="00A37682" w:rsidRPr="009F33F7">
        <w:rPr>
          <w:rFonts w:ascii="Arial" w:hAnsi="Arial" w:cs="Arial"/>
          <w:color w:val="000000"/>
          <w:spacing w:val="1"/>
        </w:rPr>
        <w:t>ческим вопросам</w:t>
      </w:r>
      <w:r w:rsidR="009A31BA" w:rsidRPr="009F33F7">
        <w:rPr>
          <w:rFonts w:ascii="Arial" w:hAnsi="Arial" w:cs="Arial"/>
          <w:color w:val="000000"/>
          <w:spacing w:val="1"/>
        </w:rPr>
        <w:t>.</w:t>
      </w:r>
    </w:p>
    <w:p w:rsidR="00A37682" w:rsidRPr="009F33F7" w:rsidRDefault="00CB178B" w:rsidP="009F33F7">
      <w:pPr>
        <w:shd w:val="clear" w:color="auto" w:fill="FFFFFF"/>
        <w:tabs>
          <w:tab w:val="left" w:pos="965"/>
        </w:tabs>
        <w:ind w:firstLine="708"/>
        <w:jc w:val="both"/>
        <w:rPr>
          <w:rFonts w:ascii="Arial" w:hAnsi="Arial" w:cs="Arial"/>
          <w:color w:val="000000"/>
          <w:spacing w:val="1"/>
        </w:rPr>
      </w:pPr>
      <w:r w:rsidRPr="009F33F7">
        <w:rPr>
          <w:rFonts w:ascii="Arial" w:hAnsi="Arial" w:cs="Arial"/>
          <w:color w:val="000000"/>
          <w:spacing w:val="1"/>
        </w:rPr>
        <w:t>4</w:t>
      </w:r>
      <w:r w:rsidR="00A37682" w:rsidRPr="009F33F7">
        <w:rPr>
          <w:rFonts w:ascii="Arial" w:hAnsi="Arial" w:cs="Arial"/>
          <w:color w:val="000000"/>
          <w:spacing w:val="1"/>
        </w:rPr>
        <w:t xml:space="preserve">. Постановление вступает </w:t>
      </w:r>
      <w:r w:rsidR="00406702" w:rsidRPr="009F33F7">
        <w:rPr>
          <w:rFonts w:ascii="Arial" w:hAnsi="Arial" w:cs="Arial"/>
          <w:color w:val="000000"/>
          <w:spacing w:val="1"/>
        </w:rPr>
        <w:t xml:space="preserve">в силу </w:t>
      </w:r>
      <w:r w:rsidR="005E7924" w:rsidRPr="009F33F7">
        <w:rPr>
          <w:rFonts w:ascii="Arial" w:hAnsi="Arial" w:cs="Arial"/>
          <w:color w:val="000000"/>
          <w:spacing w:val="1"/>
        </w:rPr>
        <w:t xml:space="preserve">со дня </w:t>
      </w:r>
      <w:r w:rsidR="00406702" w:rsidRPr="009F33F7">
        <w:rPr>
          <w:rFonts w:ascii="Arial" w:hAnsi="Arial" w:cs="Arial"/>
          <w:color w:val="000000"/>
          <w:spacing w:val="1"/>
        </w:rPr>
        <w:t>официального опубликования</w:t>
      </w:r>
      <w:r w:rsidR="005E7924" w:rsidRPr="009F33F7">
        <w:rPr>
          <w:rFonts w:ascii="Arial" w:hAnsi="Arial" w:cs="Arial"/>
          <w:bCs/>
        </w:rPr>
        <w:t xml:space="preserve"> и распространяет</w:t>
      </w:r>
      <w:r w:rsidR="00406702" w:rsidRPr="009F33F7">
        <w:rPr>
          <w:rFonts w:ascii="Arial" w:hAnsi="Arial" w:cs="Arial"/>
          <w:bCs/>
        </w:rPr>
        <w:t xml:space="preserve"> своё действие</w:t>
      </w:r>
      <w:r w:rsidR="005E7924" w:rsidRPr="009F33F7">
        <w:rPr>
          <w:rFonts w:ascii="Arial" w:hAnsi="Arial" w:cs="Arial"/>
          <w:bCs/>
        </w:rPr>
        <w:t xml:space="preserve"> на отношения, возникшие с 01.01.2018 г.</w:t>
      </w:r>
    </w:p>
    <w:p w:rsidR="00A37682" w:rsidRPr="009F33F7" w:rsidRDefault="00A37682" w:rsidP="009F33F7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color w:val="000000"/>
          <w:spacing w:val="1"/>
        </w:rPr>
      </w:pPr>
    </w:p>
    <w:p w:rsidR="00A37682" w:rsidRDefault="00A37682" w:rsidP="009F33F7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color w:val="000000"/>
          <w:spacing w:val="1"/>
        </w:rPr>
      </w:pPr>
      <w:r w:rsidRPr="009F33F7">
        <w:rPr>
          <w:rFonts w:ascii="Arial" w:hAnsi="Arial" w:cs="Arial"/>
          <w:color w:val="000000"/>
          <w:spacing w:val="1"/>
        </w:rPr>
        <w:t>Глав</w:t>
      </w:r>
      <w:r w:rsidR="00CB178B" w:rsidRPr="009F33F7">
        <w:rPr>
          <w:rFonts w:ascii="Arial" w:hAnsi="Arial" w:cs="Arial"/>
          <w:color w:val="000000"/>
          <w:spacing w:val="1"/>
        </w:rPr>
        <w:t>а</w:t>
      </w:r>
      <w:r w:rsidR="009F33F7">
        <w:rPr>
          <w:rFonts w:ascii="Arial" w:hAnsi="Arial" w:cs="Arial"/>
          <w:color w:val="000000"/>
          <w:spacing w:val="1"/>
        </w:rPr>
        <w:t xml:space="preserve"> района                                                                                          </w:t>
      </w:r>
      <w:r w:rsidR="009F33F7" w:rsidRPr="009F33F7">
        <w:rPr>
          <w:rFonts w:ascii="Arial" w:hAnsi="Arial" w:cs="Arial"/>
          <w:color w:val="000000"/>
          <w:spacing w:val="1"/>
        </w:rPr>
        <w:t xml:space="preserve"> </w:t>
      </w:r>
      <w:r w:rsidR="00CB178B" w:rsidRPr="009F33F7">
        <w:rPr>
          <w:rFonts w:ascii="Arial" w:hAnsi="Arial" w:cs="Arial"/>
          <w:color w:val="000000"/>
          <w:spacing w:val="1"/>
        </w:rPr>
        <w:t>М. А. Виговский</w:t>
      </w:r>
    </w:p>
    <w:p w:rsidR="009F33F7" w:rsidRDefault="009F33F7" w:rsidP="009F33F7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  <w:sectPr w:rsidR="009F33F7" w:rsidSect="00137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F33F7">
        <w:rPr>
          <w:rFonts w:ascii="Arial" w:hAnsi="Arial" w:cs="Arial"/>
          <w:bCs/>
          <w:color w:val="000000"/>
        </w:rPr>
        <w:lastRenderedPageBreak/>
        <w:t>Приложение № 1</w:t>
      </w:r>
    </w:p>
    <w:p w:rsidR="009F33F7" w:rsidRDefault="009F33F7" w:rsidP="009F33F7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F33F7">
        <w:rPr>
          <w:rFonts w:ascii="Arial" w:hAnsi="Arial" w:cs="Arial"/>
          <w:bCs/>
          <w:color w:val="000000"/>
        </w:rPr>
        <w:t>к постановлению администра</w:t>
      </w:r>
      <w:r>
        <w:rPr>
          <w:rFonts w:ascii="Arial" w:hAnsi="Arial" w:cs="Arial"/>
          <w:bCs/>
          <w:color w:val="000000"/>
        </w:rPr>
        <w:t>ции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Ермаковского </w:t>
      </w:r>
      <w:r w:rsidRPr="009F33F7">
        <w:rPr>
          <w:rFonts w:ascii="Arial" w:hAnsi="Arial" w:cs="Arial"/>
          <w:bCs/>
          <w:color w:val="000000"/>
        </w:rPr>
        <w:t>района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9F33F7">
        <w:rPr>
          <w:rFonts w:ascii="Arial" w:hAnsi="Arial" w:cs="Arial"/>
          <w:bCs/>
          <w:color w:val="000000"/>
        </w:rPr>
        <w:t>от «</w:t>
      </w:r>
      <w:r>
        <w:rPr>
          <w:rFonts w:ascii="Arial" w:hAnsi="Arial" w:cs="Arial"/>
          <w:bCs/>
          <w:color w:val="000000"/>
        </w:rPr>
        <w:t>05</w:t>
      </w:r>
      <w:r w:rsidRPr="009F33F7">
        <w:rPr>
          <w:rFonts w:ascii="Arial" w:hAnsi="Arial" w:cs="Arial"/>
          <w:bCs/>
          <w:color w:val="000000"/>
        </w:rPr>
        <w:t xml:space="preserve">» </w:t>
      </w:r>
      <w:r>
        <w:rPr>
          <w:rFonts w:ascii="Arial" w:hAnsi="Arial" w:cs="Arial"/>
          <w:bCs/>
          <w:color w:val="000000"/>
        </w:rPr>
        <w:t xml:space="preserve">августа </w:t>
      </w:r>
      <w:r w:rsidRPr="009F33F7">
        <w:rPr>
          <w:rFonts w:ascii="Arial" w:hAnsi="Arial" w:cs="Arial"/>
          <w:bCs/>
          <w:color w:val="000000"/>
        </w:rPr>
        <w:t>201</w:t>
      </w:r>
      <w:r>
        <w:rPr>
          <w:rFonts w:ascii="Arial" w:hAnsi="Arial" w:cs="Arial"/>
          <w:bCs/>
          <w:color w:val="000000"/>
        </w:rPr>
        <w:t>9</w:t>
      </w:r>
      <w:r w:rsidRPr="009F33F7">
        <w:rPr>
          <w:rFonts w:ascii="Arial" w:hAnsi="Arial" w:cs="Arial"/>
          <w:bCs/>
          <w:color w:val="000000"/>
        </w:rPr>
        <w:t xml:space="preserve"> г.</w:t>
      </w:r>
      <w:r>
        <w:rPr>
          <w:rFonts w:ascii="Arial" w:hAnsi="Arial" w:cs="Arial"/>
          <w:bCs/>
          <w:color w:val="000000"/>
        </w:rPr>
        <w:t xml:space="preserve"> </w:t>
      </w:r>
      <w:r w:rsidRPr="009F33F7">
        <w:rPr>
          <w:rFonts w:ascii="Arial" w:hAnsi="Arial" w:cs="Arial"/>
          <w:bCs/>
          <w:color w:val="000000"/>
        </w:rPr>
        <w:t xml:space="preserve">№ </w:t>
      </w:r>
      <w:r>
        <w:rPr>
          <w:rFonts w:ascii="Arial" w:hAnsi="Arial" w:cs="Arial"/>
          <w:bCs/>
          <w:color w:val="000000"/>
        </w:rPr>
        <w:t>392-п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F33F7">
        <w:rPr>
          <w:rFonts w:ascii="Arial" w:hAnsi="Arial" w:cs="Arial"/>
          <w:b/>
          <w:bCs/>
          <w:color w:val="000000"/>
        </w:rPr>
        <w:t>Административный регламент</w:t>
      </w:r>
    </w:p>
    <w:p w:rsidR="009F33F7" w:rsidRDefault="009F33F7" w:rsidP="009F33F7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F33F7">
        <w:rPr>
          <w:rFonts w:ascii="Arial" w:hAnsi="Arial" w:cs="Arial"/>
          <w:b/>
          <w:bCs/>
          <w:color w:val="000000"/>
        </w:rPr>
        <w:t>пред</w:t>
      </w:r>
      <w:r>
        <w:rPr>
          <w:rFonts w:ascii="Arial" w:hAnsi="Arial" w:cs="Arial"/>
          <w:b/>
          <w:bCs/>
          <w:color w:val="000000"/>
        </w:rPr>
        <w:t>оставления муниципальной услуги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F33F7">
        <w:rPr>
          <w:rFonts w:ascii="Arial" w:hAnsi="Arial" w:cs="Arial"/>
          <w:b/>
          <w:bCs/>
          <w:color w:val="000000"/>
        </w:rPr>
        <w:t>«Библиотечное, библиографическое и информационное обслуживание пользователей библиотеки»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  <w:r w:rsidRPr="009F33F7">
        <w:rPr>
          <w:rFonts w:ascii="Arial" w:hAnsi="Arial" w:cs="Arial"/>
          <w:b/>
          <w:bCs/>
          <w:color w:val="000000"/>
        </w:rPr>
        <w:t>1.Общие положения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9F33F7" w:rsidRPr="009F33F7" w:rsidRDefault="009F33F7" w:rsidP="009F33F7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1.1. Общие сведения о муниципальной услуге</w:t>
      </w:r>
      <w:r w:rsidR="00DD7612">
        <w:rPr>
          <w:rFonts w:ascii="Arial" w:hAnsi="Arial" w:cs="Arial"/>
          <w:color w:val="000000"/>
        </w:rPr>
        <w:t>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Административный регламент предоставления муниципальной услуги «Библиотечное, библиографическое и информационное обслуживание пользов</w:t>
      </w:r>
      <w:r w:rsidRPr="009F33F7">
        <w:rPr>
          <w:rFonts w:ascii="Arial" w:hAnsi="Arial" w:cs="Arial"/>
          <w:color w:val="000000"/>
        </w:rPr>
        <w:t>а</w:t>
      </w:r>
      <w:r w:rsidRPr="009F33F7">
        <w:rPr>
          <w:rFonts w:ascii="Arial" w:hAnsi="Arial" w:cs="Arial"/>
          <w:color w:val="000000"/>
        </w:rPr>
        <w:t>телей библиотеки» (далее – Регламент) разработан в целях повышения качества предоставления и доступности муниципальной услуги «Библиотечное, библи</w:t>
      </w:r>
      <w:r w:rsidRPr="009F33F7">
        <w:rPr>
          <w:rFonts w:ascii="Arial" w:hAnsi="Arial" w:cs="Arial"/>
          <w:color w:val="000000"/>
        </w:rPr>
        <w:t>о</w:t>
      </w:r>
      <w:r w:rsidRPr="009F33F7">
        <w:rPr>
          <w:rFonts w:ascii="Arial" w:hAnsi="Arial" w:cs="Arial"/>
          <w:color w:val="000000"/>
        </w:rPr>
        <w:t>графическое и информационное обслуживание пользователей библиотеки» (д</w:t>
      </w:r>
      <w:r w:rsidRPr="009F33F7">
        <w:rPr>
          <w:rFonts w:ascii="Arial" w:hAnsi="Arial" w:cs="Arial"/>
          <w:color w:val="000000"/>
        </w:rPr>
        <w:t>а</w:t>
      </w:r>
      <w:r w:rsidRPr="009F33F7">
        <w:rPr>
          <w:rFonts w:ascii="Arial" w:hAnsi="Arial" w:cs="Arial"/>
          <w:color w:val="000000"/>
        </w:rPr>
        <w:t>лее – муниципальная услуга), создания комфортных условий для получателей муниципальной услуги.</w:t>
      </w:r>
      <w:r w:rsidRPr="009F33F7">
        <w:rPr>
          <w:rFonts w:ascii="Arial" w:hAnsi="Arial" w:cs="Arial"/>
          <w:color w:val="000000"/>
          <w:shd w:val="clear" w:color="auto" w:fill="FFFFFF"/>
        </w:rPr>
        <w:t xml:space="preserve"> Регламент </w:t>
      </w:r>
      <w:r w:rsidRPr="009F33F7">
        <w:rPr>
          <w:rFonts w:ascii="Arial" w:hAnsi="Arial" w:cs="Arial"/>
          <w:color w:val="000000"/>
        </w:rPr>
        <w:t>определяет сроки и последовательность де</w:t>
      </w:r>
      <w:r w:rsidRPr="009F33F7">
        <w:rPr>
          <w:rFonts w:ascii="Arial" w:hAnsi="Arial" w:cs="Arial"/>
          <w:color w:val="000000"/>
        </w:rPr>
        <w:t>й</w:t>
      </w:r>
      <w:r w:rsidRPr="009F33F7">
        <w:rPr>
          <w:rFonts w:ascii="Arial" w:hAnsi="Arial" w:cs="Arial"/>
          <w:color w:val="000000"/>
        </w:rPr>
        <w:t>ствий (административных процедур) при оказании муниципальной услуги.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1.2. Основные понятия, используемые в административном регламенте</w:t>
      </w:r>
      <w:r w:rsidR="00DD7612">
        <w:rPr>
          <w:rFonts w:ascii="Arial" w:hAnsi="Arial" w:cs="Arial"/>
          <w:color w:val="000000"/>
        </w:rPr>
        <w:t>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В настоящем регламенте используются следующие понятия: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i/>
          <w:iCs/>
          <w:color w:val="000000"/>
          <w:u w:val="single"/>
        </w:rPr>
        <w:t>Абонемент</w:t>
      </w:r>
      <w:r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– форма обслуживания, предусматривающая выдачу докуме</w:t>
      </w:r>
      <w:r w:rsidRPr="009F33F7">
        <w:rPr>
          <w:rFonts w:ascii="Arial" w:hAnsi="Arial" w:cs="Arial"/>
          <w:color w:val="000000"/>
        </w:rPr>
        <w:t>н</w:t>
      </w:r>
      <w:r w:rsidRPr="009F33F7">
        <w:rPr>
          <w:rFonts w:ascii="Arial" w:hAnsi="Arial" w:cs="Arial"/>
          <w:color w:val="000000"/>
        </w:rPr>
        <w:t>тов на определенных условиях для использования вне библиотеки.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i/>
          <w:iCs/>
          <w:color w:val="000000"/>
          <w:u w:val="single"/>
        </w:rPr>
        <w:t>Административное действие</w:t>
      </w:r>
      <w:r>
        <w:rPr>
          <w:rFonts w:ascii="Arial" w:hAnsi="Arial" w:cs="Arial"/>
          <w:b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— предусмотренное настоящим</w:t>
      </w:r>
      <w:r w:rsidRPr="009F33F7">
        <w:rPr>
          <w:rFonts w:ascii="Arial" w:hAnsi="Arial" w:cs="Arial"/>
          <w:color w:val="000000"/>
        </w:rPr>
        <w:t xml:space="preserve"> Регл</w:t>
      </w:r>
      <w:r w:rsidRPr="009F33F7">
        <w:rPr>
          <w:rFonts w:ascii="Arial" w:hAnsi="Arial" w:cs="Arial"/>
          <w:color w:val="000000"/>
        </w:rPr>
        <w:t>а</w:t>
      </w:r>
      <w:r w:rsidRPr="009F33F7">
        <w:rPr>
          <w:rFonts w:ascii="Arial" w:hAnsi="Arial" w:cs="Arial"/>
          <w:color w:val="000000"/>
        </w:rPr>
        <w:t>ментом действие должностного лица в рамках предост</w:t>
      </w:r>
      <w:r>
        <w:rPr>
          <w:rFonts w:ascii="Arial" w:hAnsi="Arial" w:cs="Arial"/>
          <w:color w:val="000000"/>
        </w:rPr>
        <w:t>авления</w:t>
      </w:r>
      <w:r w:rsidRPr="009F33F7">
        <w:rPr>
          <w:rFonts w:ascii="Arial" w:hAnsi="Arial" w:cs="Arial"/>
          <w:color w:val="000000"/>
        </w:rPr>
        <w:t xml:space="preserve"> муниципальной услуги.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i/>
          <w:iCs/>
          <w:color w:val="000000"/>
          <w:u w:val="single"/>
        </w:rPr>
        <w:t>Административный регламент</w:t>
      </w:r>
      <w:r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— нормативный правовой акт, устана</w:t>
      </w:r>
      <w:r w:rsidRPr="009F33F7">
        <w:rPr>
          <w:rFonts w:ascii="Arial" w:hAnsi="Arial" w:cs="Arial"/>
          <w:color w:val="000000"/>
        </w:rPr>
        <w:t>в</w:t>
      </w:r>
      <w:r w:rsidRPr="009F33F7">
        <w:rPr>
          <w:rFonts w:ascii="Arial" w:hAnsi="Arial" w:cs="Arial"/>
          <w:color w:val="000000"/>
        </w:rPr>
        <w:t>ливающий порядок предоставления муниципальной услуги и стандарт предоста</w:t>
      </w:r>
      <w:r w:rsidRPr="009F33F7">
        <w:rPr>
          <w:rFonts w:ascii="Arial" w:hAnsi="Arial" w:cs="Arial"/>
          <w:color w:val="000000"/>
        </w:rPr>
        <w:t>в</w:t>
      </w:r>
      <w:r w:rsidRPr="009F33F7">
        <w:rPr>
          <w:rFonts w:ascii="Arial" w:hAnsi="Arial" w:cs="Arial"/>
          <w:color w:val="000000"/>
        </w:rPr>
        <w:t>ления муниципальной услуги.</w:t>
      </w:r>
    </w:p>
    <w:p w:rsidR="009F33F7" w:rsidRPr="009F33F7" w:rsidRDefault="009F33F7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bCs/>
          <w:i/>
          <w:color w:val="000000"/>
          <w:u w:val="single"/>
        </w:rPr>
        <w:t>База данных (БД)</w:t>
      </w:r>
      <w:r w:rsidRPr="00784E54">
        <w:rPr>
          <w:rFonts w:ascii="Arial" w:hAnsi="Arial" w:cs="Arial"/>
          <w:bCs/>
          <w:color w:val="000000"/>
        </w:rPr>
        <w:t xml:space="preserve"> –</w:t>
      </w:r>
      <w:r w:rsidRPr="009F33F7">
        <w:rPr>
          <w:rFonts w:ascii="Arial" w:hAnsi="Arial" w:cs="Arial"/>
          <w:b/>
          <w:bCs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организованная в соответствии с определёнными пр</w:t>
      </w:r>
      <w:r w:rsidRPr="009F33F7">
        <w:rPr>
          <w:rFonts w:ascii="Arial" w:hAnsi="Arial" w:cs="Arial"/>
          <w:color w:val="000000"/>
        </w:rPr>
        <w:t>а</w:t>
      </w:r>
      <w:r w:rsidRPr="009F33F7">
        <w:rPr>
          <w:rFonts w:ascii="Arial" w:hAnsi="Arial" w:cs="Arial"/>
          <w:color w:val="000000"/>
        </w:rPr>
        <w:t>вилами и поддерживаемая в памяти компьютера совокупность данных, характер</w:t>
      </w:r>
      <w:r w:rsidRPr="009F33F7">
        <w:rPr>
          <w:rFonts w:ascii="Arial" w:hAnsi="Arial" w:cs="Arial"/>
          <w:color w:val="000000"/>
        </w:rPr>
        <w:t>и</w:t>
      </w:r>
      <w:r w:rsidRPr="009F33F7">
        <w:rPr>
          <w:rFonts w:ascii="Arial" w:hAnsi="Arial" w:cs="Arial"/>
          <w:color w:val="000000"/>
        </w:rPr>
        <w:t>зующая актуальное состояние некоторой предметной области и используемая для удовлетворения информационных потребностей пользователей.</w:t>
      </w:r>
    </w:p>
    <w:p w:rsidR="009F33F7" w:rsidRPr="009F33F7" w:rsidRDefault="009F33F7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bCs/>
          <w:i/>
          <w:color w:val="000000"/>
          <w:u w:val="single"/>
        </w:rPr>
        <w:t>Библиографическая справка</w:t>
      </w:r>
      <w:r w:rsidRPr="009F33F7">
        <w:rPr>
          <w:rFonts w:ascii="Arial" w:hAnsi="Arial" w:cs="Arial"/>
          <w:color w:val="000000"/>
        </w:rPr>
        <w:t xml:space="preserve"> – ответ на разовый запрос, содержащий библиографическую информацию о наличии и местонахождении документа (а</w:t>
      </w:r>
      <w:r w:rsidRPr="009F33F7">
        <w:rPr>
          <w:rFonts w:ascii="Arial" w:hAnsi="Arial" w:cs="Arial"/>
          <w:color w:val="000000"/>
        </w:rPr>
        <w:t>д</w:t>
      </w:r>
      <w:r w:rsidRPr="009F33F7">
        <w:rPr>
          <w:rFonts w:ascii="Arial" w:hAnsi="Arial" w:cs="Arial"/>
          <w:color w:val="000000"/>
        </w:rPr>
        <w:t>ресная справка), о содержании библиографической информации по определенной теме (тематическая справка), об отсутствующих или искаженных элементах би</w:t>
      </w:r>
      <w:r w:rsidRPr="009F33F7">
        <w:rPr>
          <w:rFonts w:ascii="Arial" w:hAnsi="Arial" w:cs="Arial"/>
          <w:color w:val="000000"/>
        </w:rPr>
        <w:t>б</w:t>
      </w:r>
      <w:r w:rsidRPr="009F33F7">
        <w:rPr>
          <w:rFonts w:ascii="Arial" w:hAnsi="Arial" w:cs="Arial"/>
          <w:color w:val="000000"/>
        </w:rPr>
        <w:t>лиографического описания (уточняющая справка).</w:t>
      </w:r>
    </w:p>
    <w:p w:rsidR="009F33F7" w:rsidRPr="009F33F7" w:rsidRDefault="009F33F7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bCs/>
          <w:i/>
          <w:color w:val="000000"/>
          <w:u w:val="single"/>
        </w:rPr>
        <w:t>Библиографический список</w:t>
      </w:r>
      <w:r w:rsidRPr="009F33F7">
        <w:rPr>
          <w:rFonts w:ascii="Arial" w:hAnsi="Arial" w:cs="Arial"/>
          <w:color w:val="000000"/>
        </w:rPr>
        <w:t xml:space="preserve"> – упорядоченное множество библиографич</w:t>
      </w:r>
      <w:r w:rsidRPr="009F33F7">
        <w:rPr>
          <w:rFonts w:ascii="Arial" w:hAnsi="Arial" w:cs="Arial"/>
          <w:color w:val="000000"/>
        </w:rPr>
        <w:t>е</w:t>
      </w:r>
      <w:r w:rsidRPr="009F33F7">
        <w:rPr>
          <w:rFonts w:ascii="Arial" w:hAnsi="Arial" w:cs="Arial"/>
          <w:color w:val="000000"/>
        </w:rPr>
        <w:t>ских записей.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i/>
          <w:iCs/>
          <w:color w:val="000000"/>
          <w:u w:val="single"/>
        </w:rPr>
        <w:t>Библиотека</w:t>
      </w:r>
      <w:r w:rsidR="00784E54"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— информационное, культурное, образовательное учрежд</w:t>
      </w:r>
      <w:r w:rsidRPr="009F33F7">
        <w:rPr>
          <w:rFonts w:ascii="Arial" w:hAnsi="Arial" w:cs="Arial"/>
          <w:color w:val="000000"/>
        </w:rPr>
        <w:t>е</w:t>
      </w:r>
      <w:r w:rsidRPr="009F33F7">
        <w:rPr>
          <w:rFonts w:ascii="Arial" w:hAnsi="Arial" w:cs="Arial"/>
          <w:color w:val="000000"/>
        </w:rPr>
        <w:t>ние, располагающее организованным фондом тиражированных документов и предоставляющее их во временное пользование физическим и юридическим л</w:t>
      </w:r>
      <w:r w:rsidRPr="009F33F7">
        <w:rPr>
          <w:rFonts w:ascii="Arial" w:hAnsi="Arial" w:cs="Arial"/>
          <w:color w:val="000000"/>
        </w:rPr>
        <w:t>и</w:t>
      </w:r>
      <w:r w:rsidRPr="009F33F7">
        <w:rPr>
          <w:rFonts w:ascii="Arial" w:hAnsi="Arial" w:cs="Arial"/>
          <w:color w:val="000000"/>
        </w:rPr>
        <w:t>цам.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i/>
          <w:iCs/>
          <w:color w:val="000000"/>
          <w:u w:val="single"/>
        </w:rPr>
        <w:t>Библиотекарь</w:t>
      </w:r>
      <w:r w:rsidR="00784E54">
        <w:rPr>
          <w:rFonts w:ascii="Arial" w:hAnsi="Arial" w:cs="Arial"/>
          <w:i/>
          <w:iCs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– штатный сотрудник библиотеки.</w:t>
      </w:r>
    </w:p>
    <w:p w:rsidR="009F33F7" w:rsidRPr="009F33F7" w:rsidRDefault="009F33F7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i/>
          <w:iCs/>
          <w:color w:val="000000"/>
          <w:u w:val="single"/>
        </w:rPr>
        <w:t>Библиотечный каталог</w:t>
      </w:r>
      <w:r w:rsidRPr="009F33F7">
        <w:rPr>
          <w:rFonts w:ascii="Arial" w:hAnsi="Arial" w:cs="Arial"/>
          <w:color w:val="000000"/>
        </w:rPr>
        <w:t xml:space="preserve"> – совокупность расположенных по определе</w:t>
      </w:r>
      <w:r w:rsidRPr="009F33F7">
        <w:rPr>
          <w:rFonts w:ascii="Arial" w:hAnsi="Arial" w:cs="Arial"/>
          <w:color w:val="000000"/>
        </w:rPr>
        <w:t>н</w:t>
      </w:r>
      <w:r w:rsidRPr="009F33F7">
        <w:rPr>
          <w:rFonts w:ascii="Arial" w:hAnsi="Arial" w:cs="Arial"/>
          <w:color w:val="000000"/>
        </w:rPr>
        <w:t>ным правилам библиографических записей на документы, раскрывающая состав и содержание фонда библиотеки. На сайте МБУ «ЕЦБС»</w:t>
      </w:r>
      <w:r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представлен электро</w:t>
      </w:r>
      <w:r w:rsidRPr="009F33F7">
        <w:rPr>
          <w:rFonts w:ascii="Arial" w:hAnsi="Arial" w:cs="Arial"/>
          <w:color w:val="000000"/>
        </w:rPr>
        <w:t>н</w:t>
      </w:r>
      <w:r w:rsidRPr="009F33F7">
        <w:rPr>
          <w:rFonts w:ascii="Arial" w:hAnsi="Arial" w:cs="Arial"/>
          <w:color w:val="000000"/>
        </w:rPr>
        <w:t>ный каталог на все имеющиеся издания в фонде библиотек Ермаковского района с 2006</w:t>
      </w:r>
      <w:r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года. Информация о ранее изданных документах может быть доступна ч</w:t>
      </w:r>
      <w:r w:rsidRPr="009F33F7">
        <w:rPr>
          <w:rFonts w:ascii="Arial" w:hAnsi="Arial" w:cs="Arial"/>
          <w:color w:val="000000"/>
        </w:rPr>
        <w:t>е</w:t>
      </w:r>
      <w:r w:rsidRPr="009F33F7">
        <w:rPr>
          <w:rFonts w:ascii="Arial" w:hAnsi="Arial" w:cs="Arial"/>
          <w:color w:val="000000"/>
        </w:rPr>
        <w:lastRenderedPageBreak/>
        <w:t>рез бесплатную услугу на сайте «Виртуальная справка».</w:t>
      </w:r>
    </w:p>
    <w:p w:rsidR="009F33F7" w:rsidRPr="009F33F7" w:rsidRDefault="009F33F7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bCs/>
          <w:i/>
          <w:color w:val="000000"/>
          <w:u w:val="single"/>
        </w:rPr>
        <w:t>Выдача документа (копии документа)</w:t>
      </w:r>
      <w:r w:rsidRPr="009F33F7">
        <w:rPr>
          <w:rFonts w:ascii="Arial" w:hAnsi="Arial" w:cs="Arial"/>
          <w:color w:val="000000"/>
        </w:rPr>
        <w:t xml:space="preserve"> – предоставление документа (к</w:t>
      </w:r>
      <w:r w:rsidRPr="009F33F7">
        <w:rPr>
          <w:rFonts w:ascii="Arial" w:hAnsi="Arial" w:cs="Arial"/>
          <w:color w:val="000000"/>
        </w:rPr>
        <w:t>о</w:t>
      </w:r>
      <w:r w:rsidRPr="009F33F7">
        <w:rPr>
          <w:rFonts w:ascii="Arial" w:hAnsi="Arial" w:cs="Arial"/>
          <w:color w:val="000000"/>
        </w:rPr>
        <w:t>пии документа) по запросу пользователя на всех видах носителей информации из фонда библиотеки, из электронных информационных систем, а также полученных по системе МБА (межбиблиотечного абонемента).</w:t>
      </w:r>
    </w:p>
    <w:p w:rsidR="009F33F7" w:rsidRPr="009F33F7" w:rsidRDefault="009F33F7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i/>
          <w:iCs/>
          <w:color w:val="000000"/>
          <w:u w:val="single"/>
        </w:rPr>
        <w:t>Документ</w:t>
      </w:r>
      <w:r w:rsidR="00784E54"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– материальный объект с зафиксированной на нем информац</w:t>
      </w:r>
      <w:r w:rsidRPr="009F33F7">
        <w:rPr>
          <w:rFonts w:ascii="Arial" w:hAnsi="Arial" w:cs="Arial"/>
          <w:color w:val="000000"/>
        </w:rPr>
        <w:t>и</w:t>
      </w:r>
      <w:r w:rsidRPr="009F33F7">
        <w:rPr>
          <w:rFonts w:ascii="Arial" w:hAnsi="Arial" w:cs="Arial"/>
          <w:color w:val="000000"/>
        </w:rPr>
        <w:t>ей в виде текста, звукозаписи или изображения, предназначенный  для передачи во времени и пространстве в целях хранения и общественного использования (книга, газета, журнал, альбом, кассета, диск и т.п.).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i/>
          <w:iCs/>
          <w:color w:val="000000"/>
          <w:u w:val="single"/>
        </w:rPr>
        <w:t>Должностное лицо</w:t>
      </w:r>
      <w:r w:rsidR="00784E54"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– лицо, выполняющее административные действия в рамках предоставления муниципальной услуги.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i/>
          <w:color w:val="000000"/>
          <w:u w:val="single"/>
        </w:rPr>
        <w:t>Зал деловой информации и периодических изданий</w:t>
      </w:r>
      <w:r w:rsidRPr="009F33F7">
        <w:rPr>
          <w:rFonts w:ascii="Arial" w:hAnsi="Arial" w:cs="Arial"/>
          <w:color w:val="000000"/>
        </w:rPr>
        <w:t xml:space="preserve"> – структурное по</w:t>
      </w:r>
      <w:r w:rsidRPr="009F33F7">
        <w:rPr>
          <w:rFonts w:ascii="Arial" w:hAnsi="Arial" w:cs="Arial"/>
          <w:color w:val="000000"/>
        </w:rPr>
        <w:t>д</w:t>
      </w:r>
      <w:r w:rsidRPr="009F33F7">
        <w:rPr>
          <w:rFonts w:ascii="Arial" w:hAnsi="Arial" w:cs="Arial"/>
          <w:color w:val="000000"/>
        </w:rPr>
        <w:t>разделение библиотеки.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i/>
          <w:iCs/>
          <w:color w:val="000000"/>
          <w:u w:val="single"/>
        </w:rPr>
        <w:t>Межбиблиотечный абонемент (МБА)</w:t>
      </w:r>
      <w:r w:rsidR="00784E54"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– абонемент, основанный на и</w:t>
      </w:r>
      <w:r w:rsidRPr="009F33F7">
        <w:rPr>
          <w:rFonts w:ascii="Arial" w:hAnsi="Arial" w:cs="Arial"/>
          <w:color w:val="000000"/>
        </w:rPr>
        <w:t>с</w:t>
      </w:r>
      <w:r w:rsidRPr="009F33F7">
        <w:rPr>
          <w:rFonts w:ascii="Arial" w:hAnsi="Arial" w:cs="Arial"/>
          <w:color w:val="000000"/>
        </w:rPr>
        <w:t>пользовании документов других библиотек при их отсутствии в данном фонде.</w:t>
      </w:r>
    </w:p>
    <w:p w:rsidR="009F33F7" w:rsidRPr="009F33F7" w:rsidRDefault="009F33F7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i/>
          <w:iCs/>
          <w:color w:val="000000"/>
          <w:u w:val="single"/>
        </w:rPr>
        <w:t>Муниципальная услуга</w:t>
      </w:r>
      <w:r w:rsidR="00784E54"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– предоставл</w:t>
      </w:r>
      <w:r w:rsidR="00784E54">
        <w:rPr>
          <w:rFonts w:ascii="Arial" w:hAnsi="Arial" w:cs="Arial"/>
          <w:color w:val="000000"/>
        </w:rPr>
        <w:t>ение возможности</w:t>
      </w:r>
      <w:r w:rsidRPr="009F33F7">
        <w:rPr>
          <w:rFonts w:ascii="Arial" w:hAnsi="Arial" w:cs="Arial"/>
          <w:color w:val="000000"/>
        </w:rPr>
        <w:t xml:space="preserve"> физическим и юридическим лицам на получение документов и информации в порядке, устано</w:t>
      </w:r>
      <w:r w:rsidRPr="009F33F7">
        <w:rPr>
          <w:rFonts w:ascii="Arial" w:hAnsi="Arial" w:cs="Arial"/>
          <w:color w:val="000000"/>
        </w:rPr>
        <w:t>в</w:t>
      </w:r>
      <w:r w:rsidRPr="009F33F7">
        <w:rPr>
          <w:rFonts w:ascii="Arial" w:hAnsi="Arial" w:cs="Arial"/>
          <w:color w:val="000000"/>
        </w:rPr>
        <w:t xml:space="preserve">ленном действующим законодательством. 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i/>
          <w:iCs/>
          <w:color w:val="000000"/>
          <w:u w:val="single"/>
        </w:rPr>
        <w:t>Муниципальное бюджетное учреждение</w:t>
      </w:r>
      <w:r>
        <w:rPr>
          <w:rFonts w:ascii="Arial" w:hAnsi="Arial" w:cs="Arial"/>
          <w:b/>
          <w:i/>
          <w:iCs/>
          <w:color w:val="000000"/>
          <w:u w:val="single"/>
        </w:rPr>
        <w:t xml:space="preserve"> </w:t>
      </w:r>
      <w:r w:rsidRPr="009F33F7">
        <w:rPr>
          <w:rFonts w:ascii="Arial" w:hAnsi="Arial" w:cs="Arial"/>
          <w:b/>
          <w:i/>
          <w:iCs/>
          <w:color w:val="000000"/>
          <w:u w:val="single"/>
        </w:rPr>
        <w:t>«Ермаковская централиз</w:t>
      </w:r>
      <w:r w:rsidRPr="009F33F7">
        <w:rPr>
          <w:rFonts w:ascii="Arial" w:hAnsi="Arial" w:cs="Arial"/>
          <w:b/>
          <w:i/>
          <w:iCs/>
          <w:color w:val="000000"/>
          <w:u w:val="single"/>
        </w:rPr>
        <w:t>о</w:t>
      </w:r>
      <w:r w:rsidRPr="009F33F7">
        <w:rPr>
          <w:rFonts w:ascii="Arial" w:hAnsi="Arial" w:cs="Arial"/>
          <w:b/>
          <w:i/>
          <w:iCs/>
          <w:color w:val="000000"/>
          <w:u w:val="single"/>
        </w:rPr>
        <w:t>ванная</w:t>
      </w:r>
      <w:r>
        <w:rPr>
          <w:rFonts w:ascii="Arial" w:hAnsi="Arial" w:cs="Arial"/>
          <w:b/>
          <w:i/>
          <w:iCs/>
          <w:color w:val="000000"/>
          <w:u w:val="single"/>
        </w:rPr>
        <w:t xml:space="preserve"> </w:t>
      </w:r>
      <w:r w:rsidRPr="009F33F7">
        <w:rPr>
          <w:rFonts w:ascii="Arial" w:hAnsi="Arial" w:cs="Arial"/>
          <w:b/>
          <w:i/>
          <w:iCs/>
          <w:color w:val="000000"/>
          <w:u w:val="single"/>
        </w:rPr>
        <w:t>библиотечная система» (МБУ «ЕЦБС»)</w:t>
      </w:r>
      <w:r w:rsidR="00784E54"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– единое библиотечное учр</w:t>
      </w:r>
      <w:r w:rsidRPr="009F33F7">
        <w:rPr>
          <w:rFonts w:ascii="Arial" w:hAnsi="Arial" w:cs="Arial"/>
          <w:color w:val="000000"/>
        </w:rPr>
        <w:t>е</w:t>
      </w:r>
      <w:r w:rsidRPr="009F33F7">
        <w:rPr>
          <w:rFonts w:ascii="Arial" w:hAnsi="Arial" w:cs="Arial"/>
          <w:color w:val="000000"/>
        </w:rPr>
        <w:t>ждение, функционирующее на основе единого  административного и методическ</w:t>
      </w:r>
      <w:r w:rsidRPr="009F33F7">
        <w:rPr>
          <w:rFonts w:ascii="Arial" w:hAnsi="Arial" w:cs="Arial"/>
          <w:color w:val="000000"/>
        </w:rPr>
        <w:t>о</w:t>
      </w:r>
      <w:r w:rsidRPr="009F33F7">
        <w:rPr>
          <w:rFonts w:ascii="Arial" w:hAnsi="Arial" w:cs="Arial"/>
          <w:color w:val="000000"/>
        </w:rPr>
        <w:t>го руководства, единого книжного фонда.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i/>
          <w:iCs/>
          <w:color w:val="000000"/>
          <w:u w:val="single"/>
        </w:rPr>
        <w:t>Общедоступная библиотека</w:t>
      </w:r>
      <w:r w:rsidRPr="009F33F7">
        <w:rPr>
          <w:rFonts w:ascii="Arial" w:hAnsi="Arial" w:cs="Arial"/>
          <w:color w:val="000000"/>
        </w:rPr>
        <w:t xml:space="preserve"> – библиотека, которая предоставля</w:t>
      </w:r>
      <w:r w:rsidR="00784E54">
        <w:rPr>
          <w:rFonts w:ascii="Arial" w:hAnsi="Arial" w:cs="Arial"/>
          <w:color w:val="000000"/>
        </w:rPr>
        <w:t xml:space="preserve">ет </w:t>
      </w:r>
      <w:r w:rsidRPr="009F33F7">
        <w:rPr>
          <w:rFonts w:ascii="Arial" w:hAnsi="Arial" w:cs="Arial"/>
          <w:color w:val="000000"/>
        </w:rPr>
        <w:t>во</w:t>
      </w:r>
      <w:r w:rsidRPr="009F33F7">
        <w:rPr>
          <w:rFonts w:ascii="Arial" w:hAnsi="Arial" w:cs="Arial"/>
          <w:color w:val="000000"/>
        </w:rPr>
        <w:t>з</w:t>
      </w:r>
      <w:r w:rsidRPr="009F33F7">
        <w:rPr>
          <w:rFonts w:ascii="Arial" w:hAnsi="Arial" w:cs="Arial"/>
          <w:color w:val="000000"/>
        </w:rPr>
        <w:t>можность пользования ее фондом и услугами юридическим лицам независимо от их организационно-правовых форм и форм собственности и гражданам без огр</w:t>
      </w:r>
      <w:r w:rsidRPr="009F33F7">
        <w:rPr>
          <w:rFonts w:ascii="Arial" w:hAnsi="Arial" w:cs="Arial"/>
          <w:color w:val="000000"/>
        </w:rPr>
        <w:t>а</w:t>
      </w:r>
      <w:r w:rsidRPr="009F33F7">
        <w:rPr>
          <w:rFonts w:ascii="Arial" w:hAnsi="Arial" w:cs="Arial"/>
          <w:color w:val="000000"/>
        </w:rPr>
        <w:t>ничений по уровню образования, специальности, отношению к религии.</w:t>
      </w:r>
    </w:p>
    <w:p w:rsidR="009F33F7" w:rsidRPr="009F33F7" w:rsidRDefault="009F33F7" w:rsidP="009F33F7">
      <w:pPr>
        <w:tabs>
          <w:tab w:val="left" w:pos="360"/>
          <w:tab w:val="left" w:pos="1382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bCs/>
          <w:i/>
          <w:color w:val="000000"/>
          <w:u w:val="single"/>
        </w:rPr>
        <w:t>Орган обеспечения</w:t>
      </w:r>
      <w:r w:rsidRPr="009F33F7">
        <w:rPr>
          <w:rFonts w:ascii="Arial" w:hAnsi="Arial" w:cs="Arial"/>
          <w:i/>
          <w:color w:val="000000"/>
          <w:u w:val="single"/>
        </w:rPr>
        <w:t xml:space="preserve"> </w:t>
      </w:r>
      <w:r w:rsidRPr="009F33F7">
        <w:rPr>
          <w:rFonts w:ascii="Arial" w:hAnsi="Arial" w:cs="Arial"/>
          <w:b/>
          <w:i/>
          <w:color w:val="000000"/>
          <w:u w:val="single"/>
        </w:rPr>
        <w:t>предоставления муниципальной услуги</w:t>
      </w:r>
      <w:r w:rsidRPr="009F33F7">
        <w:rPr>
          <w:rFonts w:ascii="Arial" w:hAnsi="Arial" w:cs="Arial"/>
          <w:color w:val="000000"/>
        </w:rPr>
        <w:t xml:space="preserve"> – муниц</w:t>
      </w:r>
      <w:r w:rsidRPr="009F33F7">
        <w:rPr>
          <w:rFonts w:ascii="Arial" w:hAnsi="Arial" w:cs="Arial"/>
          <w:color w:val="000000"/>
        </w:rPr>
        <w:t>и</w:t>
      </w:r>
      <w:r w:rsidRPr="009F33F7">
        <w:rPr>
          <w:rFonts w:ascii="Arial" w:hAnsi="Arial" w:cs="Arial"/>
          <w:color w:val="000000"/>
        </w:rPr>
        <w:t>пальные учреждения культуры, подведомственные Отделу культуры администр</w:t>
      </w:r>
      <w:r w:rsidRPr="009F33F7">
        <w:rPr>
          <w:rFonts w:ascii="Arial" w:hAnsi="Arial" w:cs="Arial"/>
          <w:color w:val="000000"/>
        </w:rPr>
        <w:t>а</w:t>
      </w:r>
      <w:r w:rsidRPr="009F33F7">
        <w:rPr>
          <w:rFonts w:ascii="Arial" w:hAnsi="Arial" w:cs="Arial"/>
          <w:color w:val="000000"/>
        </w:rPr>
        <w:t>ции Ермаковского района.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i/>
          <w:iCs/>
          <w:color w:val="000000"/>
          <w:u w:val="single"/>
        </w:rPr>
        <w:t>Пользователь библиотеки</w:t>
      </w:r>
      <w:r w:rsidR="00784E54"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– ф</w:t>
      </w:r>
      <w:r w:rsidR="00784E54">
        <w:rPr>
          <w:rFonts w:ascii="Arial" w:hAnsi="Arial" w:cs="Arial"/>
          <w:color w:val="000000"/>
        </w:rPr>
        <w:t>изическое или юридическое лицо,</w:t>
      </w:r>
      <w:r w:rsidRPr="009F33F7">
        <w:rPr>
          <w:rFonts w:ascii="Arial" w:hAnsi="Arial" w:cs="Arial"/>
          <w:color w:val="000000"/>
        </w:rPr>
        <w:t xml:space="preserve"> пол</w:t>
      </w:r>
      <w:r w:rsidRPr="009F33F7">
        <w:rPr>
          <w:rFonts w:ascii="Arial" w:hAnsi="Arial" w:cs="Arial"/>
          <w:color w:val="000000"/>
        </w:rPr>
        <w:t>ь</w:t>
      </w:r>
      <w:r w:rsidRPr="009F33F7">
        <w:rPr>
          <w:rFonts w:ascii="Arial" w:hAnsi="Arial" w:cs="Arial"/>
          <w:color w:val="000000"/>
        </w:rPr>
        <w:t>зующееся услугами библиотеки.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bCs/>
          <w:i/>
          <w:color w:val="000000"/>
          <w:u w:val="single"/>
        </w:rPr>
        <w:t>Требование</w:t>
      </w:r>
      <w:r w:rsidRPr="009F33F7">
        <w:rPr>
          <w:rFonts w:ascii="Arial" w:hAnsi="Arial" w:cs="Arial"/>
          <w:color w:val="000000"/>
        </w:rPr>
        <w:t xml:space="preserve"> – бланк установленной формы, содержит основные поисковые элементы нужного пользователю документа, сведения о пользователе (ФИО, № читательского билета), дату, личную подпись. Является основанием для выпо</w:t>
      </w:r>
      <w:r w:rsidRPr="009F33F7">
        <w:rPr>
          <w:rFonts w:ascii="Arial" w:hAnsi="Arial" w:cs="Arial"/>
          <w:color w:val="000000"/>
        </w:rPr>
        <w:t>л</w:t>
      </w:r>
      <w:r w:rsidRPr="009F33F7">
        <w:rPr>
          <w:rFonts w:ascii="Arial" w:hAnsi="Arial" w:cs="Arial"/>
          <w:color w:val="000000"/>
        </w:rPr>
        <w:t>нения информационного запроса.</w:t>
      </w:r>
    </w:p>
    <w:p w:rsidR="009F33F7" w:rsidRPr="009F33F7" w:rsidRDefault="009F33F7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bCs/>
          <w:i/>
          <w:color w:val="000000"/>
          <w:u w:val="single"/>
        </w:rPr>
        <w:t>Удаленный пользователь</w:t>
      </w:r>
      <w:r w:rsidRPr="009F33F7">
        <w:rPr>
          <w:rFonts w:ascii="Arial" w:hAnsi="Arial" w:cs="Arial"/>
          <w:color w:val="000000"/>
        </w:rPr>
        <w:t xml:space="preserve"> – пользователь, получающий доступ к услугам библиотеки через Интернет-сайт.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i/>
          <w:iCs/>
          <w:color w:val="000000"/>
          <w:u w:val="single"/>
        </w:rPr>
        <w:t>Читальный зал</w:t>
      </w:r>
      <w:r w:rsidR="00784E54"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– структурное подразделение библиотеки, предоставл</w:t>
      </w:r>
      <w:r w:rsidRPr="009F33F7">
        <w:rPr>
          <w:rFonts w:ascii="Arial" w:hAnsi="Arial" w:cs="Arial"/>
          <w:color w:val="000000"/>
        </w:rPr>
        <w:t>я</w:t>
      </w:r>
      <w:r w:rsidRPr="009F33F7">
        <w:rPr>
          <w:rFonts w:ascii="Arial" w:hAnsi="Arial" w:cs="Arial"/>
          <w:color w:val="000000"/>
        </w:rPr>
        <w:t>ющее документы для использования в его пределах.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i/>
          <w:iCs/>
          <w:color w:val="000000"/>
          <w:u w:val="single"/>
        </w:rPr>
        <w:t>Читательский формуляр</w:t>
      </w:r>
      <w:r w:rsidR="00784E54"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–</w:t>
      </w:r>
      <w:r w:rsidR="00784E54">
        <w:rPr>
          <w:rFonts w:ascii="Arial" w:hAnsi="Arial" w:cs="Arial"/>
          <w:b/>
          <w:bCs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документ, предназначенный для учета пол</w:t>
      </w:r>
      <w:r w:rsidRPr="009F33F7">
        <w:rPr>
          <w:rFonts w:ascii="Arial" w:hAnsi="Arial" w:cs="Arial"/>
          <w:color w:val="000000"/>
        </w:rPr>
        <w:t>ь</w:t>
      </w:r>
      <w:r w:rsidRPr="009F33F7">
        <w:rPr>
          <w:rFonts w:ascii="Arial" w:hAnsi="Arial" w:cs="Arial"/>
          <w:color w:val="000000"/>
        </w:rPr>
        <w:t xml:space="preserve">зователей, содержащий информацию о пользователе, </w:t>
      </w:r>
      <w:proofErr w:type="gramStart"/>
      <w:r w:rsidRPr="009F33F7">
        <w:rPr>
          <w:rFonts w:ascii="Arial" w:hAnsi="Arial" w:cs="Arial"/>
          <w:color w:val="000000"/>
        </w:rPr>
        <w:t>о</w:t>
      </w:r>
      <w:proofErr w:type="gramEnd"/>
      <w:r w:rsidRPr="009F33F7">
        <w:rPr>
          <w:rFonts w:ascii="Arial" w:hAnsi="Arial" w:cs="Arial"/>
          <w:color w:val="000000"/>
        </w:rPr>
        <w:t xml:space="preserve"> выданных пользователю и  возвращенных им документов.</w:t>
      </w:r>
    </w:p>
    <w:p w:rsidR="009F33F7" w:rsidRPr="009F33F7" w:rsidRDefault="009F33F7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bCs/>
          <w:i/>
          <w:color w:val="000000"/>
          <w:u w:val="single"/>
        </w:rPr>
        <w:t>Централизованная библиотечная система</w:t>
      </w:r>
      <w:r w:rsidRPr="009F33F7">
        <w:rPr>
          <w:rFonts w:ascii="Arial" w:hAnsi="Arial" w:cs="Arial"/>
          <w:color w:val="000000"/>
        </w:rPr>
        <w:t xml:space="preserve"> - объединение библиотек в юридическое и функциональное структурно-целостное образование, состоит из центральной библиотеки и библиотек-филиалов.</w:t>
      </w:r>
    </w:p>
    <w:p w:rsidR="009F33F7" w:rsidRPr="00784E54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784E54">
        <w:rPr>
          <w:rFonts w:ascii="Arial" w:hAnsi="Arial" w:cs="Arial"/>
          <w:color w:val="000000"/>
        </w:rPr>
        <w:t>1.3. Сведения о пользователях</w:t>
      </w:r>
      <w:r w:rsidR="00DD7612">
        <w:rPr>
          <w:rFonts w:ascii="Arial" w:hAnsi="Arial" w:cs="Arial"/>
          <w:color w:val="000000"/>
        </w:rPr>
        <w:t>.</w:t>
      </w:r>
    </w:p>
    <w:p w:rsidR="009F33F7" w:rsidRPr="009F33F7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 xml:space="preserve">Потребителями муниципальной услуги (далее - пользователями) являются юридические лица независимо от организационно-правовой формы и физические лица независимо от пола, возраста, национальности, образования, социального положения, политических убеждений, отношения к религии. </w:t>
      </w:r>
    </w:p>
    <w:p w:rsidR="009F33F7" w:rsidRPr="009F33F7" w:rsidRDefault="009F33F7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Несовершеннолетние в возрасте до 14 лет становятся пользователями на основании документов, удостоверяющих личность их законных представителей.</w:t>
      </w:r>
    </w:p>
    <w:p w:rsidR="009F33F7" w:rsidRPr="009F33F7" w:rsidRDefault="009F33F7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lastRenderedPageBreak/>
        <w:t>Иногородние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иностранные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граждане,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лица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без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гражданства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о</w:t>
      </w:r>
      <w:r w:rsidRPr="009F33F7">
        <w:rPr>
          <w:rFonts w:ascii="Arial" w:hAnsi="Arial" w:cs="Arial"/>
        </w:rPr>
        <w:t>б</w:t>
      </w:r>
      <w:r w:rsidRPr="009F33F7">
        <w:rPr>
          <w:rFonts w:ascii="Arial" w:hAnsi="Arial" w:cs="Arial"/>
        </w:rPr>
        <w:t>служиваются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Муниципальном бюджетном учреждении «Ермаковская централ</w:t>
      </w:r>
      <w:r w:rsidRPr="009F33F7">
        <w:rPr>
          <w:rFonts w:ascii="Arial" w:hAnsi="Arial" w:cs="Arial"/>
        </w:rPr>
        <w:t>и</w:t>
      </w:r>
      <w:r w:rsidRPr="009F33F7">
        <w:rPr>
          <w:rFonts w:ascii="Arial" w:hAnsi="Arial" w:cs="Arial"/>
        </w:rPr>
        <w:t>зованная библиотечная система»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Уставом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Прав</w:t>
      </w:r>
      <w:r w:rsidRPr="009F33F7">
        <w:rPr>
          <w:rFonts w:ascii="Arial" w:hAnsi="Arial" w:cs="Arial"/>
        </w:rPr>
        <w:t>и</w:t>
      </w:r>
      <w:r w:rsidRPr="009F33F7">
        <w:rPr>
          <w:rFonts w:ascii="Arial" w:hAnsi="Arial" w:cs="Arial"/>
        </w:rPr>
        <w:t>лами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пользования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Библиотекой.</w:t>
      </w:r>
    </w:p>
    <w:p w:rsidR="009F33F7" w:rsidRPr="009F33F7" w:rsidRDefault="009F33F7" w:rsidP="009F33F7">
      <w:pPr>
        <w:tabs>
          <w:tab w:val="left" w:pos="360"/>
          <w:tab w:val="left" w:pos="120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Пользователи,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нестационарные формы обслуживания.</w:t>
      </w:r>
    </w:p>
    <w:p w:rsidR="009F33F7" w:rsidRPr="00784E54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84E54">
        <w:rPr>
          <w:rFonts w:ascii="Arial" w:hAnsi="Arial" w:cs="Arial"/>
          <w:color w:val="000000"/>
        </w:rPr>
        <w:t>1.4. Порядок информирования о предоставлении муниципальной услуги</w:t>
      </w:r>
      <w:r w:rsidR="00DD7612">
        <w:rPr>
          <w:rFonts w:ascii="Arial" w:hAnsi="Arial" w:cs="Arial"/>
          <w:color w:val="000000"/>
        </w:rPr>
        <w:t>.</w:t>
      </w:r>
    </w:p>
    <w:p w:rsidR="00784E54" w:rsidRDefault="009F33F7" w:rsidP="00784E5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1.4.1. Информацию о порядке и срока</w:t>
      </w:r>
      <w:r w:rsidR="00DD7612">
        <w:rPr>
          <w:rFonts w:ascii="Arial" w:hAnsi="Arial" w:cs="Arial"/>
          <w:color w:val="000000"/>
        </w:rPr>
        <w:t>х</w:t>
      </w:r>
      <w:r w:rsidR="00784E54">
        <w:rPr>
          <w:rFonts w:ascii="Arial" w:hAnsi="Arial" w:cs="Arial"/>
          <w:color w:val="000000"/>
        </w:rPr>
        <w:t xml:space="preserve"> предоставления муниципальной услуги можно получить:</w:t>
      </w:r>
    </w:p>
    <w:p w:rsidR="00784E54" w:rsidRDefault="00784E54" w:rsidP="00784E5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посредством личного обращения непосредственно в Муниципальное бю</w:t>
      </w:r>
      <w:r w:rsidR="009F33F7" w:rsidRPr="009F33F7">
        <w:rPr>
          <w:rFonts w:ascii="Arial" w:hAnsi="Arial" w:cs="Arial"/>
          <w:color w:val="000000"/>
        </w:rPr>
        <w:t>д</w:t>
      </w:r>
      <w:r w:rsidR="009F33F7" w:rsidRPr="009F33F7">
        <w:rPr>
          <w:rFonts w:ascii="Arial" w:hAnsi="Arial" w:cs="Arial"/>
          <w:color w:val="000000"/>
        </w:rPr>
        <w:t>жетное учреждение «Ермаковская централизованная библиотечная систе</w:t>
      </w:r>
      <w:r>
        <w:rPr>
          <w:rFonts w:ascii="Arial" w:hAnsi="Arial" w:cs="Arial"/>
          <w:color w:val="000000"/>
        </w:rPr>
        <w:t>ма»;</w:t>
      </w:r>
    </w:p>
    <w:p w:rsidR="00784E54" w:rsidRDefault="00784E54" w:rsidP="00784E5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с использов</w:t>
      </w:r>
      <w:r>
        <w:rPr>
          <w:rFonts w:ascii="Arial" w:hAnsi="Arial" w:cs="Arial"/>
          <w:color w:val="000000"/>
        </w:rPr>
        <w:t>анием средств телефонной связи;</w:t>
      </w:r>
    </w:p>
    <w:p w:rsidR="00784E54" w:rsidRDefault="00784E54" w:rsidP="00784E5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посредством письменного обращения по почте, по электронным каналам свя</w:t>
      </w:r>
      <w:r>
        <w:rPr>
          <w:rFonts w:ascii="Arial" w:hAnsi="Arial" w:cs="Arial"/>
          <w:color w:val="000000"/>
        </w:rPr>
        <w:t>зи;</w:t>
      </w:r>
    </w:p>
    <w:p w:rsidR="00784E54" w:rsidRDefault="00784E54" w:rsidP="00784E5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через сеть Интернет - на с</w:t>
      </w:r>
      <w:r>
        <w:rPr>
          <w:rFonts w:ascii="Arial" w:hAnsi="Arial" w:cs="Arial"/>
          <w:color w:val="000000"/>
        </w:rPr>
        <w:t>айте учреждения;</w:t>
      </w:r>
    </w:p>
    <w:p w:rsidR="00784E54" w:rsidRDefault="00784E54" w:rsidP="00784E5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че</w:t>
      </w:r>
      <w:r>
        <w:rPr>
          <w:rFonts w:ascii="Arial" w:hAnsi="Arial" w:cs="Arial"/>
          <w:color w:val="000000"/>
        </w:rPr>
        <w:t>рез портал муниципальных услуг;</w:t>
      </w:r>
    </w:p>
    <w:p w:rsidR="00784E54" w:rsidRDefault="00784E54" w:rsidP="00784E5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посредством размещения рекламы в средствах массовой информа</w:t>
      </w:r>
      <w:r>
        <w:rPr>
          <w:rFonts w:ascii="Arial" w:hAnsi="Arial" w:cs="Arial"/>
          <w:color w:val="000000"/>
        </w:rPr>
        <w:t>ции;</w:t>
      </w:r>
    </w:p>
    <w:p w:rsidR="009F33F7" w:rsidRPr="00784E54" w:rsidRDefault="00784E54" w:rsidP="00784E5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на информационных стендах, размещаемых в помещениях муниципал</w:t>
      </w:r>
      <w:r w:rsidR="009F33F7" w:rsidRPr="009F33F7">
        <w:rPr>
          <w:rFonts w:ascii="Arial" w:hAnsi="Arial" w:cs="Arial"/>
          <w:color w:val="000000"/>
        </w:rPr>
        <w:t>ь</w:t>
      </w:r>
      <w:r>
        <w:rPr>
          <w:rFonts w:ascii="Arial" w:hAnsi="Arial" w:cs="Arial"/>
          <w:color w:val="000000"/>
        </w:rPr>
        <w:t>ных</w:t>
      </w:r>
      <w:r w:rsidR="009F33F7" w:rsidRPr="009F33F7">
        <w:rPr>
          <w:rFonts w:ascii="Arial" w:hAnsi="Arial" w:cs="Arial"/>
          <w:color w:val="000000"/>
        </w:rPr>
        <w:t xml:space="preserve"> библиотек;</w:t>
      </w:r>
    </w:p>
    <w:p w:rsidR="00784E54" w:rsidRDefault="009F33F7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Основными требованиями к предоставлению информации в учреждениях, оказывающих м</w:t>
      </w:r>
      <w:r w:rsidR="00784E54">
        <w:rPr>
          <w:rFonts w:ascii="Arial" w:hAnsi="Arial" w:cs="Arial"/>
          <w:color w:val="000000"/>
        </w:rPr>
        <w:t>униципальную услугу, являются:</w:t>
      </w:r>
    </w:p>
    <w:p w:rsidR="00784E54" w:rsidRDefault="00784E54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актуальность;</w:t>
      </w:r>
    </w:p>
    <w:p w:rsidR="00784E54" w:rsidRDefault="00784E54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своевременность;</w:t>
      </w:r>
    </w:p>
    <w:p w:rsidR="00784E54" w:rsidRDefault="00784E54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>еткость в изложении материала;</w:t>
      </w:r>
    </w:p>
    <w:p w:rsidR="00784E54" w:rsidRDefault="00784E54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полнота;</w:t>
      </w:r>
    </w:p>
    <w:p w:rsidR="00784E54" w:rsidRDefault="00784E54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нагл</w:t>
      </w:r>
      <w:r>
        <w:rPr>
          <w:rFonts w:ascii="Arial" w:hAnsi="Arial" w:cs="Arial"/>
          <w:color w:val="000000"/>
        </w:rPr>
        <w:t>ядность форм подачи материала;</w:t>
      </w:r>
    </w:p>
    <w:p w:rsidR="009F33F7" w:rsidRPr="009F33F7" w:rsidRDefault="00784E54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удобство и доступность.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Информация о месте нахождения, контактных телефонах и адресах стру</w:t>
      </w:r>
      <w:r w:rsidRPr="009F33F7">
        <w:rPr>
          <w:rFonts w:ascii="Arial" w:hAnsi="Arial" w:cs="Arial"/>
          <w:color w:val="000000"/>
        </w:rPr>
        <w:t>к</w:t>
      </w:r>
      <w:r w:rsidRPr="009F33F7">
        <w:rPr>
          <w:rFonts w:ascii="Arial" w:hAnsi="Arial" w:cs="Arial"/>
          <w:color w:val="000000"/>
        </w:rPr>
        <w:t>турных подразделений учреждения, графики их работы</w:t>
      </w:r>
      <w:r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 xml:space="preserve">содержится в Приложении 1. 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1.4.2. Информирование получателей услуги может быть как индивидуал</w:t>
      </w:r>
      <w:r w:rsidRPr="009F33F7">
        <w:rPr>
          <w:rFonts w:ascii="Arial" w:hAnsi="Arial" w:cs="Arial"/>
          <w:color w:val="000000"/>
        </w:rPr>
        <w:t>ь</w:t>
      </w:r>
      <w:r w:rsidRPr="009F33F7">
        <w:rPr>
          <w:rFonts w:ascii="Arial" w:hAnsi="Arial" w:cs="Arial"/>
          <w:color w:val="000000"/>
        </w:rPr>
        <w:t>ным, так и публичным, в устной и письменной форме.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color w:val="000000"/>
          <w:u w:val="single"/>
        </w:rPr>
        <w:t>Индивидуальное устное информирование</w:t>
      </w:r>
      <w:r w:rsidRPr="009F33F7">
        <w:rPr>
          <w:rFonts w:ascii="Arial" w:hAnsi="Arial" w:cs="Arial"/>
          <w:color w:val="000000"/>
        </w:rPr>
        <w:t xml:space="preserve"> осуществляется при обращ</w:t>
      </w:r>
      <w:r w:rsidRPr="009F33F7">
        <w:rPr>
          <w:rFonts w:ascii="Arial" w:hAnsi="Arial" w:cs="Arial"/>
          <w:color w:val="000000"/>
        </w:rPr>
        <w:t>е</w:t>
      </w:r>
      <w:r w:rsidRPr="009F33F7">
        <w:rPr>
          <w:rFonts w:ascii="Arial" w:hAnsi="Arial" w:cs="Arial"/>
          <w:color w:val="000000"/>
        </w:rPr>
        <w:t>нии получателей услуги за информацией лично и (или) по телефону в рабочее время (Приложение 1).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При ответе на телефонные звонки сотрудник, осуществляющий информ</w:t>
      </w:r>
      <w:r w:rsidRPr="009F33F7">
        <w:rPr>
          <w:rFonts w:ascii="Arial" w:hAnsi="Arial" w:cs="Arial"/>
          <w:color w:val="000000"/>
        </w:rPr>
        <w:t>и</w:t>
      </w:r>
      <w:r w:rsidRPr="009F33F7">
        <w:rPr>
          <w:rFonts w:ascii="Arial" w:hAnsi="Arial" w:cs="Arial"/>
          <w:color w:val="000000"/>
        </w:rPr>
        <w:t>рование, сняв трубку, должен представиться: назвать фамилию, имя, отчество и наименование учреждения. Во время разговора произносить слова четко, избе</w:t>
      </w:r>
      <w:r w:rsidRPr="009F33F7">
        <w:rPr>
          <w:rFonts w:ascii="Arial" w:hAnsi="Arial" w:cs="Arial"/>
          <w:color w:val="000000"/>
        </w:rPr>
        <w:softHyphen/>
        <w:t>гать «параллельных разговоров» с окружающими людьми и не прерывать разго</w:t>
      </w:r>
      <w:r w:rsidRPr="009F33F7">
        <w:rPr>
          <w:rFonts w:ascii="Arial" w:hAnsi="Arial" w:cs="Arial"/>
          <w:color w:val="000000"/>
        </w:rPr>
        <w:softHyphen/>
        <w:t>вор по причине поступления звонка на другой аппарат. В конце информирова</w:t>
      </w:r>
      <w:r w:rsidRPr="009F33F7">
        <w:rPr>
          <w:rFonts w:ascii="Arial" w:hAnsi="Arial" w:cs="Arial"/>
          <w:color w:val="000000"/>
        </w:rPr>
        <w:softHyphen/>
        <w:t>ния сотрудник должен кратко подвести итоги и перечислить меры, которые необход</w:t>
      </w:r>
      <w:r w:rsidRPr="009F33F7">
        <w:rPr>
          <w:rFonts w:ascii="Arial" w:hAnsi="Arial" w:cs="Arial"/>
          <w:color w:val="000000"/>
        </w:rPr>
        <w:t>и</w:t>
      </w:r>
      <w:r w:rsidRPr="009F33F7">
        <w:rPr>
          <w:rFonts w:ascii="Arial" w:hAnsi="Arial" w:cs="Arial"/>
          <w:color w:val="000000"/>
        </w:rPr>
        <w:t>мо принять (кто именно, когда, и что должен сделать).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 xml:space="preserve">Сотрудник, осуществляющий индивидуальное устное информирование, должен принять все необходимые меры для ответа, в </w:t>
      </w:r>
      <w:proofErr w:type="spellStart"/>
      <w:r w:rsidRPr="009F33F7">
        <w:rPr>
          <w:rFonts w:ascii="Arial" w:hAnsi="Arial" w:cs="Arial"/>
          <w:color w:val="000000"/>
        </w:rPr>
        <w:t>т.ч</w:t>
      </w:r>
      <w:proofErr w:type="spellEnd"/>
      <w:r w:rsidRPr="009F33F7">
        <w:rPr>
          <w:rFonts w:ascii="Arial" w:hAnsi="Arial" w:cs="Arial"/>
          <w:color w:val="000000"/>
        </w:rPr>
        <w:t>. с привлечением других сотрудников. Время ожидания при индивидуальном устном информировании не может превышать 10 минут.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В случае если подготовка ответа требует продолжительного времени со</w:t>
      </w:r>
      <w:r w:rsidRPr="009F33F7">
        <w:rPr>
          <w:rFonts w:ascii="Arial" w:hAnsi="Arial" w:cs="Arial"/>
          <w:color w:val="000000"/>
        </w:rPr>
        <w:softHyphen/>
        <w:t>трудник, осуществляющий индивидуальное устное информирование, может пре</w:t>
      </w:r>
      <w:r w:rsidRPr="009F33F7">
        <w:rPr>
          <w:rFonts w:ascii="Arial" w:hAnsi="Arial" w:cs="Arial"/>
          <w:color w:val="000000"/>
        </w:rPr>
        <w:t>д</w:t>
      </w:r>
      <w:r w:rsidRPr="009F33F7">
        <w:rPr>
          <w:rFonts w:ascii="Arial" w:hAnsi="Arial" w:cs="Arial"/>
          <w:color w:val="000000"/>
        </w:rPr>
        <w:t>ложить получателям услуги обратиться письменно, либо назначить другое удо</w:t>
      </w:r>
      <w:r w:rsidRPr="009F33F7">
        <w:rPr>
          <w:rFonts w:ascii="Arial" w:hAnsi="Arial" w:cs="Arial"/>
          <w:color w:val="000000"/>
        </w:rPr>
        <w:t>б</w:t>
      </w:r>
      <w:r w:rsidRPr="009F33F7">
        <w:rPr>
          <w:rFonts w:ascii="Arial" w:hAnsi="Arial" w:cs="Arial"/>
          <w:color w:val="000000"/>
        </w:rPr>
        <w:t>ное для получателей время.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lastRenderedPageBreak/>
        <w:t>Сотрудники, осуществляющие информирование по телефону или лично, должны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color w:val="000000"/>
          <w:u w:val="single"/>
        </w:rPr>
        <w:t>Индивидуальное письменное информирование</w:t>
      </w:r>
      <w:r w:rsidRPr="009F33F7">
        <w:rPr>
          <w:rFonts w:ascii="Arial" w:hAnsi="Arial" w:cs="Arial"/>
          <w:color w:val="000000"/>
        </w:rPr>
        <w:t xml:space="preserve"> осуществляется путем лич</w:t>
      </w:r>
      <w:r w:rsidRPr="009F33F7">
        <w:rPr>
          <w:rFonts w:ascii="Arial" w:hAnsi="Arial" w:cs="Arial"/>
          <w:color w:val="000000"/>
        </w:rPr>
        <w:softHyphen/>
        <w:t xml:space="preserve">ного вручения информации, направления почтой, в </w:t>
      </w:r>
      <w:proofErr w:type="spellStart"/>
      <w:r w:rsidRPr="009F33F7">
        <w:rPr>
          <w:rFonts w:ascii="Arial" w:hAnsi="Arial" w:cs="Arial"/>
          <w:color w:val="000000"/>
        </w:rPr>
        <w:t>т.ч</w:t>
      </w:r>
      <w:proofErr w:type="spellEnd"/>
      <w:r w:rsidRPr="009F33F7">
        <w:rPr>
          <w:rFonts w:ascii="Arial" w:hAnsi="Arial" w:cs="Arial"/>
          <w:color w:val="000000"/>
        </w:rPr>
        <w:t>. электронной, напра</w:t>
      </w:r>
      <w:r w:rsidRPr="009F33F7">
        <w:rPr>
          <w:rFonts w:ascii="Arial" w:hAnsi="Arial" w:cs="Arial"/>
          <w:color w:val="000000"/>
        </w:rPr>
        <w:t>в</w:t>
      </w:r>
      <w:r w:rsidRPr="009F33F7">
        <w:rPr>
          <w:rFonts w:ascii="Arial" w:hAnsi="Arial" w:cs="Arial"/>
          <w:color w:val="000000"/>
        </w:rPr>
        <w:t>ле</w:t>
      </w:r>
      <w:r w:rsidRPr="009F33F7">
        <w:rPr>
          <w:rFonts w:ascii="Arial" w:hAnsi="Arial" w:cs="Arial"/>
          <w:color w:val="000000"/>
        </w:rPr>
        <w:softHyphen/>
        <w:t>ния по факсу, а также на интернет-адрес, в зависимости от способа обращения или способа доставки, запрашиваемого получателем услуги.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Руководитель муниципального учреждения, предоставляющего муниц</w:t>
      </w:r>
      <w:r w:rsidRPr="009F33F7">
        <w:rPr>
          <w:rFonts w:ascii="Arial" w:hAnsi="Arial" w:cs="Arial"/>
          <w:color w:val="000000"/>
        </w:rPr>
        <w:t>и</w:t>
      </w:r>
      <w:r w:rsidRPr="009F33F7">
        <w:rPr>
          <w:rFonts w:ascii="Arial" w:hAnsi="Arial" w:cs="Arial"/>
          <w:color w:val="000000"/>
        </w:rPr>
        <w:t>пальную услугу, определяет исполнителя для подготовки ответа.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Информация по запросу на сайте размещается в режиме вопрос - ответ в течение 5 рабочих дней.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color w:val="000000"/>
          <w:u w:val="single"/>
        </w:rPr>
        <w:t>Публичное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9F33F7">
        <w:rPr>
          <w:rFonts w:ascii="Arial" w:hAnsi="Arial" w:cs="Arial"/>
          <w:b/>
          <w:color w:val="000000"/>
          <w:u w:val="single"/>
        </w:rPr>
        <w:t>устное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9F33F7">
        <w:rPr>
          <w:rFonts w:ascii="Arial" w:hAnsi="Arial" w:cs="Arial"/>
          <w:b/>
          <w:color w:val="000000"/>
          <w:u w:val="single"/>
        </w:rPr>
        <w:t>информирование</w:t>
      </w:r>
      <w:r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осуществляется</w:t>
      </w:r>
      <w:r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привлечением средств мас</w:t>
      </w:r>
      <w:r w:rsidR="00784E54">
        <w:rPr>
          <w:rFonts w:ascii="Arial" w:hAnsi="Arial" w:cs="Arial"/>
          <w:color w:val="000000"/>
        </w:rPr>
        <w:t>совой информации (далее - СМИ).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u w:val="single"/>
        </w:rPr>
      </w:pPr>
      <w:r w:rsidRPr="009F33F7">
        <w:rPr>
          <w:rFonts w:ascii="Arial" w:hAnsi="Arial" w:cs="Arial"/>
          <w:b/>
          <w:color w:val="000000"/>
          <w:u w:val="single"/>
        </w:rPr>
        <w:t>Публичное письменное информирование</w:t>
      </w:r>
      <w:r w:rsidRPr="009F33F7">
        <w:rPr>
          <w:rFonts w:ascii="Arial" w:hAnsi="Arial" w:cs="Arial"/>
          <w:color w:val="000000"/>
        </w:rPr>
        <w:t xml:space="preserve"> осуществляется путем публ</w:t>
      </w:r>
      <w:r w:rsidRPr="009F33F7">
        <w:rPr>
          <w:rFonts w:ascii="Arial" w:hAnsi="Arial" w:cs="Arial"/>
          <w:color w:val="000000"/>
        </w:rPr>
        <w:t>и</w:t>
      </w:r>
      <w:r w:rsidRPr="009F33F7">
        <w:rPr>
          <w:rFonts w:ascii="Arial" w:hAnsi="Arial" w:cs="Arial"/>
          <w:color w:val="000000"/>
        </w:rPr>
        <w:t>кации ин</w:t>
      </w:r>
      <w:r w:rsidRPr="009F33F7">
        <w:rPr>
          <w:rFonts w:ascii="Arial" w:hAnsi="Arial" w:cs="Arial"/>
          <w:color w:val="000000"/>
        </w:rPr>
        <w:softHyphen/>
        <w:t>формационных материалов в периодических печатных изданиях, а также их размещение в информационно-телекоммуникационной сети Интернет на оф</w:t>
      </w:r>
      <w:r w:rsidRPr="009F33F7">
        <w:rPr>
          <w:rFonts w:ascii="Arial" w:hAnsi="Arial" w:cs="Arial"/>
          <w:color w:val="000000"/>
        </w:rPr>
        <w:t>и</w:t>
      </w:r>
      <w:r w:rsidRPr="009F33F7">
        <w:rPr>
          <w:rFonts w:ascii="Arial" w:hAnsi="Arial" w:cs="Arial"/>
          <w:color w:val="000000"/>
        </w:rPr>
        <w:t>ци</w:t>
      </w:r>
      <w:r w:rsidRPr="009F33F7">
        <w:rPr>
          <w:rFonts w:ascii="Arial" w:hAnsi="Arial" w:cs="Arial"/>
          <w:color w:val="000000"/>
        </w:rPr>
        <w:softHyphen/>
        <w:t xml:space="preserve">альном сайте учреждения - </w:t>
      </w:r>
      <w:r w:rsidRPr="009F33F7">
        <w:rPr>
          <w:rFonts w:ascii="Arial" w:hAnsi="Arial" w:cs="Arial"/>
          <w:color w:val="000000"/>
          <w:lang w:val="en-US"/>
        </w:rPr>
        <w:t>www</w:t>
      </w:r>
      <w:r w:rsidRPr="009F33F7">
        <w:rPr>
          <w:rFonts w:ascii="Arial" w:hAnsi="Arial" w:cs="Arial"/>
          <w:color w:val="000000"/>
        </w:rPr>
        <w:t>.</w:t>
      </w:r>
      <w:proofErr w:type="spellStart"/>
      <w:r w:rsidRPr="009F33F7">
        <w:rPr>
          <w:rFonts w:ascii="Arial" w:hAnsi="Arial" w:cs="Arial"/>
          <w:color w:val="000000"/>
          <w:lang w:val="en-US"/>
        </w:rPr>
        <w:t>ermlib</w:t>
      </w:r>
      <w:proofErr w:type="spellEnd"/>
      <w:r w:rsidRPr="009F33F7">
        <w:rPr>
          <w:rFonts w:ascii="Arial" w:hAnsi="Arial" w:cs="Arial"/>
          <w:color w:val="000000"/>
        </w:rPr>
        <w:t>.</w:t>
      </w:r>
      <w:proofErr w:type="spellStart"/>
      <w:r w:rsidRPr="009F33F7">
        <w:rPr>
          <w:rFonts w:ascii="Arial" w:hAnsi="Arial" w:cs="Arial"/>
          <w:color w:val="000000"/>
          <w:lang w:val="en-US"/>
        </w:rPr>
        <w:t>ru</w:t>
      </w:r>
      <w:proofErr w:type="spellEnd"/>
      <w:r w:rsidRPr="009F33F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 xml:space="preserve">а также на </w:t>
      </w:r>
      <w:r w:rsidRPr="00784E54">
        <w:rPr>
          <w:rFonts w:ascii="Arial" w:hAnsi="Arial" w:cs="Arial"/>
          <w:color w:val="000000"/>
        </w:rPr>
        <w:t>сайте администра</w:t>
      </w:r>
      <w:r w:rsidRPr="00784E54">
        <w:rPr>
          <w:rFonts w:ascii="Arial" w:hAnsi="Arial" w:cs="Arial"/>
          <w:color w:val="000000"/>
        </w:rPr>
        <w:softHyphen/>
        <w:t>ции Е</w:t>
      </w:r>
      <w:r w:rsidRPr="00784E54">
        <w:rPr>
          <w:rFonts w:ascii="Arial" w:hAnsi="Arial" w:cs="Arial"/>
          <w:color w:val="000000"/>
        </w:rPr>
        <w:t>р</w:t>
      </w:r>
      <w:r w:rsidRPr="00784E54">
        <w:rPr>
          <w:rFonts w:ascii="Arial" w:hAnsi="Arial" w:cs="Arial"/>
          <w:color w:val="000000"/>
        </w:rPr>
        <w:t xml:space="preserve">маковского района Красноярского края: </w:t>
      </w:r>
      <w:r w:rsidRPr="00784E54">
        <w:rPr>
          <w:rFonts w:ascii="Arial" w:hAnsi="Arial" w:cs="Arial"/>
          <w:color w:val="000000"/>
          <w:lang w:val="en-US"/>
        </w:rPr>
        <w:t>www</w:t>
      </w:r>
      <w:r w:rsidRPr="00784E54">
        <w:rPr>
          <w:rFonts w:ascii="Arial" w:hAnsi="Arial" w:cs="Arial"/>
          <w:color w:val="000000"/>
        </w:rPr>
        <w:t>.</w:t>
      </w:r>
      <w:proofErr w:type="spellStart"/>
      <w:r w:rsidRPr="00784E54">
        <w:rPr>
          <w:rFonts w:ascii="Arial" w:hAnsi="Arial" w:cs="Arial"/>
          <w:color w:val="000000"/>
          <w:lang w:val="en-US"/>
        </w:rPr>
        <w:t>adminerm</w:t>
      </w:r>
      <w:proofErr w:type="spellEnd"/>
      <w:r w:rsidRPr="00784E54">
        <w:rPr>
          <w:rFonts w:ascii="Arial" w:hAnsi="Arial" w:cs="Arial"/>
          <w:color w:val="000000"/>
        </w:rPr>
        <w:t>.</w:t>
      </w:r>
      <w:proofErr w:type="spellStart"/>
      <w:r w:rsidRPr="00784E54">
        <w:rPr>
          <w:rFonts w:ascii="Arial" w:hAnsi="Arial" w:cs="Arial"/>
          <w:color w:val="000000"/>
          <w:lang w:val="en-US"/>
        </w:rPr>
        <w:t>ru</w:t>
      </w:r>
      <w:proofErr w:type="spellEnd"/>
      <w:r w:rsidRPr="00784E54">
        <w:rPr>
          <w:rFonts w:ascii="Arial" w:hAnsi="Arial" w:cs="Arial"/>
          <w:color w:val="000000"/>
        </w:rPr>
        <w:t xml:space="preserve"> в разделе «Культура: о</w:t>
      </w:r>
      <w:r w:rsidRPr="00784E54">
        <w:rPr>
          <w:rFonts w:ascii="Arial" w:hAnsi="Arial" w:cs="Arial"/>
          <w:color w:val="000000"/>
        </w:rPr>
        <w:t>р</w:t>
      </w:r>
      <w:r w:rsidRPr="00784E54">
        <w:rPr>
          <w:rFonts w:ascii="Arial" w:hAnsi="Arial" w:cs="Arial"/>
          <w:color w:val="000000"/>
        </w:rPr>
        <w:t>ганизация библиотечного обслуживания населения, комплектование библиоте</w:t>
      </w:r>
      <w:r w:rsidRPr="00784E54">
        <w:rPr>
          <w:rFonts w:ascii="Arial" w:hAnsi="Arial" w:cs="Arial"/>
          <w:color w:val="000000"/>
        </w:rPr>
        <w:t>ч</w:t>
      </w:r>
      <w:r w:rsidRPr="00784E54">
        <w:rPr>
          <w:rFonts w:ascii="Arial" w:hAnsi="Arial" w:cs="Arial"/>
          <w:color w:val="000000"/>
        </w:rPr>
        <w:t>ных фондов в сфере культуры».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Публичное информирование осуществляется также путем распростране</w:t>
      </w:r>
      <w:r w:rsidRPr="009F33F7">
        <w:rPr>
          <w:rFonts w:ascii="Arial" w:hAnsi="Arial" w:cs="Arial"/>
          <w:color w:val="000000"/>
        </w:rPr>
        <w:softHyphen/>
        <w:t>ния информационных листков и оформления информационных стендов в поме</w:t>
      </w:r>
      <w:r w:rsidRPr="009F33F7">
        <w:rPr>
          <w:rFonts w:ascii="Arial" w:hAnsi="Arial" w:cs="Arial"/>
          <w:color w:val="000000"/>
        </w:rPr>
        <w:softHyphen/>
        <w:t>щении учреждения, предоставляющего муниципальную услугу.</w:t>
      </w:r>
    </w:p>
    <w:p w:rsidR="00784E54" w:rsidRDefault="009F33F7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На информационном стенде размещается следующая обязательная ин</w:t>
      </w:r>
      <w:r w:rsidR="00784E54">
        <w:rPr>
          <w:rFonts w:ascii="Arial" w:hAnsi="Arial" w:cs="Arial"/>
          <w:color w:val="000000"/>
        </w:rPr>
        <w:t>фор</w:t>
      </w:r>
      <w:r w:rsidR="00784E54">
        <w:rPr>
          <w:rFonts w:ascii="Arial" w:hAnsi="Arial" w:cs="Arial"/>
          <w:color w:val="000000"/>
        </w:rPr>
        <w:softHyphen/>
        <w:t>мация:</w:t>
      </w:r>
    </w:p>
    <w:p w:rsidR="00784E54" w:rsidRDefault="00784E54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режим работы муниципального учреждения, предоставляющего муниц</w:t>
      </w:r>
      <w:r w:rsidR="009F33F7" w:rsidRPr="009F33F7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пальную услугу;</w:t>
      </w:r>
    </w:p>
    <w:p w:rsidR="00784E54" w:rsidRDefault="00784E54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интернет-адрес;</w:t>
      </w:r>
    </w:p>
    <w:p w:rsidR="00784E54" w:rsidRDefault="00784E54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номера телефонов, а</w:t>
      </w:r>
      <w:r>
        <w:rPr>
          <w:rFonts w:ascii="Arial" w:hAnsi="Arial" w:cs="Arial"/>
          <w:color w:val="000000"/>
        </w:rPr>
        <w:t>дреса электронной почты;</w:t>
      </w:r>
    </w:p>
    <w:p w:rsidR="00784E54" w:rsidRDefault="00784E54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правила пользования Библиотекой, в соответствии с которыми функци</w:t>
      </w:r>
      <w:r w:rsidR="009F33F7" w:rsidRPr="009F33F7">
        <w:rPr>
          <w:rFonts w:ascii="Arial" w:hAnsi="Arial" w:cs="Arial"/>
          <w:color w:val="000000"/>
        </w:rPr>
        <w:t>о</w:t>
      </w:r>
      <w:r w:rsidR="009F33F7" w:rsidRPr="009F33F7">
        <w:rPr>
          <w:rFonts w:ascii="Arial" w:hAnsi="Arial" w:cs="Arial"/>
          <w:color w:val="000000"/>
        </w:rPr>
        <w:t>ни</w:t>
      </w:r>
      <w:r>
        <w:rPr>
          <w:rFonts w:ascii="Arial" w:hAnsi="Arial" w:cs="Arial"/>
          <w:color w:val="000000"/>
        </w:rPr>
        <w:t>рует учреждение;</w:t>
      </w:r>
    </w:p>
    <w:p w:rsidR="00784E54" w:rsidRDefault="00784E54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784E54">
        <w:rPr>
          <w:rFonts w:ascii="Arial" w:hAnsi="Arial" w:cs="Arial"/>
          <w:color w:val="000000"/>
        </w:rPr>
        <w:t>порядок предоставления муниципальной услуги муниципальным учрежд</w:t>
      </w:r>
      <w:r w:rsidR="009F33F7" w:rsidRPr="00784E54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нием;</w:t>
      </w:r>
    </w:p>
    <w:p w:rsidR="00784E54" w:rsidRDefault="00784E54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784E54">
        <w:rPr>
          <w:rFonts w:ascii="Arial" w:hAnsi="Arial" w:cs="Arial"/>
          <w:color w:val="000000"/>
        </w:rPr>
        <w:t>перечень документов, необходимых для предоставления муници</w:t>
      </w:r>
      <w:r>
        <w:rPr>
          <w:rFonts w:ascii="Arial" w:hAnsi="Arial" w:cs="Arial"/>
          <w:color w:val="000000"/>
        </w:rPr>
        <w:t>пальной услуги;</w:t>
      </w:r>
    </w:p>
    <w:p w:rsidR="00784E54" w:rsidRDefault="00784E54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прейскурант платных (д</w:t>
      </w:r>
      <w:r>
        <w:rPr>
          <w:rFonts w:ascii="Arial" w:hAnsi="Arial" w:cs="Arial"/>
          <w:color w:val="000000"/>
        </w:rPr>
        <w:t>ополнительных) сервисных услуг;</w:t>
      </w:r>
    </w:p>
    <w:p w:rsidR="00784E54" w:rsidRDefault="00784E54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формы и образцы заявлений на предо</w:t>
      </w:r>
      <w:r>
        <w:rPr>
          <w:rFonts w:ascii="Arial" w:hAnsi="Arial" w:cs="Arial"/>
          <w:color w:val="000000"/>
        </w:rPr>
        <w:t>ставление муниципальной услуги;</w:t>
      </w:r>
    </w:p>
    <w:p w:rsidR="00784E54" w:rsidRDefault="00784E54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784E54">
        <w:rPr>
          <w:rFonts w:ascii="Arial" w:hAnsi="Arial" w:cs="Arial"/>
          <w:color w:val="000000"/>
        </w:rPr>
        <w:t>выдержки из нормативных правовых актов по вопросам предоставления муни</w:t>
      </w:r>
      <w:r>
        <w:rPr>
          <w:rFonts w:ascii="Arial" w:hAnsi="Arial" w:cs="Arial"/>
          <w:color w:val="000000"/>
        </w:rPr>
        <w:t>ципальной услуги.</w:t>
      </w:r>
    </w:p>
    <w:p w:rsidR="009F33F7" w:rsidRPr="00784E54" w:rsidRDefault="00784E54" w:rsidP="00784E54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784E54">
        <w:rPr>
          <w:rFonts w:ascii="Arial" w:hAnsi="Arial" w:cs="Arial"/>
          <w:color w:val="000000"/>
        </w:rPr>
        <w:t>телефон, адрес (для библиотек – филиалов), фамилия, имя и отчество р</w:t>
      </w:r>
      <w:r w:rsidR="009F33F7" w:rsidRPr="00784E54">
        <w:rPr>
          <w:rFonts w:ascii="Arial" w:hAnsi="Arial" w:cs="Arial"/>
          <w:color w:val="000000"/>
        </w:rPr>
        <w:t>у</w:t>
      </w:r>
      <w:r w:rsidR="009F33F7" w:rsidRPr="00784E54">
        <w:rPr>
          <w:rFonts w:ascii="Arial" w:hAnsi="Arial" w:cs="Arial"/>
          <w:color w:val="000000"/>
        </w:rPr>
        <w:t xml:space="preserve">ководителя учреждения. 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b/>
          <w:bCs/>
          <w:color w:val="000000"/>
        </w:rPr>
        <w:t>2. Стандарт предоставления муниципальной услуги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784E54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84E54">
        <w:rPr>
          <w:rFonts w:ascii="Arial" w:hAnsi="Arial" w:cs="Arial"/>
          <w:color w:val="000000"/>
        </w:rPr>
        <w:t>2.1. Наи</w:t>
      </w:r>
      <w:r w:rsidR="00784E54">
        <w:rPr>
          <w:rFonts w:ascii="Arial" w:hAnsi="Arial" w:cs="Arial"/>
          <w:color w:val="000000"/>
        </w:rPr>
        <w:t>менование муниципальной услуги</w:t>
      </w:r>
      <w:r w:rsidR="00DD7612">
        <w:rPr>
          <w:rFonts w:ascii="Arial" w:hAnsi="Arial" w:cs="Arial"/>
          <w:color w:val="000000"/>
        </w:rPr>
        <w:t>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«Библиотечное, библиографическое и информационное обслуживание пользователей библиотеки».</w:t>
      </w:r>
    </w:p>
    <w:p w:rsidR="009F33F7" w:rsidRPr="00784E54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84E54">
        <w:rPr>
          <w:rFonts w:ascii="Arial" w:hAnsi="Arial" w:cs="Arial"/>
          <w:color w:val="000000"/>
        </w:rPr>
        <w:lastRenderedPageBreak/>
        <w:t>2.2. Наименование органа, предоставляющего муниципальную услугу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Муниципальная услуга предоставляется:</w:t>
      </w:r>
    </w:p>
    <w:p w:rsidR="00784E54" w:rsidRDefault="009F33F7" w:rsidP="00784E5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2.2.1. Отделом культуры администрации Ермаковского района - в части и</w:t>
      </w:r>
      <w:r w:rsidRPr="009F33F7">
        <w:rPr>
          <w:rFonts w:ascii="Arial" w:hAnsi="Arial" w:cs="Arial"/>
          <w:color w:val="000000"/>
        </w:rPr>
        <w:t>н</w:t>
      </w:r>
      <w:r w:rsidRPr="009F33F7">
        <w:rPr>
          <w:rFonts w:ascii="Arial" w:hAnsi="Arial" w:cs="Arial"/>
          <w:color w:val="000000"/>
        </w:rPr>
        <w:t>формирования пользователей о предоставлении муниципальной услуги, а также контроля над деятельностью учреждений по предо</w:t>
      </w:r>
      <w:r w:rsidR="00784E54">
        <w:rPr>
          <w:rFonts w:ascii="Arial" w:hAnsi="Arial" w:cs="Arial"/>
          <w:color w:val="000000"/>
        </w:rPr>
        <w:t>ставлению муниципальной услуги;</w:t>
      </w:r>
    </w:p>
    <w:p w:rsidR="00784E54" w:rsidRDefault="009F33F7" w:rsidP="00784E5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 xml:space="preserve">2.2.2. </w:t>
      </w:r>
      <w:r w:rsidR="00784E54">
        <w:rPr>
          <w:rFonts w:ascii="Arial" w:hAnsi="Arial" w:cs="Arial"/>
          <w:color w:val="000000"/>
        </w:rPr>
        <w:t>Непосредственное предоставление муниципальной услуги</w:t>
      </w:r>
      <w:r w:rsidRPr="009F33F7">
        <w:rPr>
          <w:rFonts w:ascii="Arial" w:hAnsi="Arial" w:cs="Arial"/>
          <w:color w:val="000000"/>
        </w:rPr>
        <w:t xml:space="preserve"> осу</w:t>
      </w:r>
      <w:r w:rsidR="00784E54">
        <w:rPr>
          <w:rFonts w:ascii="Arial" w:hAnsi="Arial" w:cs="Arial"/>
          <w:color w:val="000000"/>
        </w:rPr>
        <w:t>щест</w:t>
      </w:r>
      <w:r w:rsidR="00784E54">
        <w:rPr>
          <w:rFonts w:ascii="Arial" w:hAnsi="Arial" w:cs="Arial"/>
          <w:color w:val="000000"/>
        </w:rPr>
        <w:t>в</w:t>
      </w:r>
      <w:r w:rsidR="00784E54">
        <w:rPr>
          <w:rFonts w:ascii="Arial" w:hAnsi="Arial" w:cs="Arial"/>
          <w:color w:val="000000"/>
        </w:rPr>
        <w:t>ляет</w:t>
      </w:r>
      <w:r w:rsidRPr="009F33F7">
        <w:rPr>
          <w:rFonts w:ascii="Arial" w:hAnsi="Arial" w:cs="Arial"/>
          <w:color w:val="000000"/>
        </w:rPr>
        <w:t xml:space="preserve"> Муниципальное бюджетное</w:t>
      </w:r>
      <w:r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учреждение «Ермаковская централизованная библиотечная система» (далее – МБУ «ЕЦБС»), которая состоит из Центральной библиотеки и библиотек-филиалов (Приложение 1).</w:t>
      </w:r>
    </w:p>
    <w:p w:rsidR="009F33F7" w:rsidRDefault="00784E54" w:rsidP="00784E5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2.2.3. </w:t>
      </w:r>
      <w:r w:rsidR="009F33F7" w:rsidRPr="009F33F7">
        <w:rPr>
          <w:rFonts w:ascii="Arial" w:hAnsi="Arial" w:cs="Arial"/>
          <w:color w:val="000000"/>
        </w:rPr>
        <w:t>Местонахождение, график работы, справочные телефоны, электро</w:t>
      </w:r>
      <w:r w:rsidR="009F33F7" w:rsidRPr="009F33F7">
        <w:rPr>
          <w:rFonts w:ascii="Arial" w:hAnsi="Arial" w:cs="Arial"/>
          <w:color w:val="000000"/>
        </w:rPr>
        <w:t>н</w:t>
      </w:r>
      <w:r w:rsidR="009F33F7" w:rsidRPr="009F33F7">
        <w:rPr>
          <w:rFonts w:ascii="Arial" w:hAnsi="Arial" w:cs="Arial"/>
          <w:color w:val="000000"/>
        </w:rPr>
        <w:t>ный адрес МБУ «ЕЦБС», адрес сайта учреждения:</w:t>
      </w:r>
    </w:p>
    <w:p w:rsidR="00784E54" w:rsidRPr="009F33F7" w:rsidRDefault="00784E54" w:rsidP="00784E5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49"/>
        <w:gridCol w:w="4918"/>
      </w:tblGrid>
      <w:tr w:rsidR="009F33F7" w:rsidRPr="009F33F7" w:rsidTr="00784E54">
        <w:tc>
          <w:tcPr>
            <w:tcW w:w="1148" w:type="pct"/>
            <w:shd w:val="clear" w:color="auto" w:fill="auto"/>
          </w:tcPr>
          <w:p w:rsidR="009F33F7" w:rsidRPr="009F33F7" w:rsidRDefault="009F33F7" w:rsidP="00784E5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 w:rsidRPr="009F33F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255" w:type="pct"/>
            <w:shd w:val="clear" w:color="auto" w:fill="auto"/>
          </w:tcPr>
          <w:p w:rsidR="009F33F7" w:rsidRPr="009F33F7" w:rsidRDefault="009F33F7" w:rsidP="00784E5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 w:rsidRPr="009F33F7">
              <w:rPr>
                <w:rFonts w:ascii="Arial" w:hAnsi="Arial" w:cs="Arial"/>
                <w:color w:val="000000"/>
              </w:rPr>
              <w:t>Адрес местон</w:t>
            </w:r>
            <w:r w:rsidRPr="009F33F7">
              <w:rPr>
                <w:rFonts w:ascii="Arial" w:hAnsi="Arial" w:cs="Arial"/>
                <w:color w:val="000000"/>
              </w:rPr>
              <w:t>а</w:t>
            </w:r>
            <w:r w:rsidRPr="009F33F7">
              <w:rPr>
                <w:rFonts w:ascii="Arial" w:hAnsi="Arial" w:cs="Arial"/>
                <w:color w:val="000000"/>
              </w:rPr>
              <w:t>хождения</w:t>
            </w:r>
          </w:p>
        </w:tc>
        <w:tc>
          <w:tcPr>
            <w:tcW w:w="2597" w:type="pct"/>
            <w:shd w:val="clear" w:color="auto" w:fill="auto"/>
          </w:tcPr>
          <w:p w:rsidR="009F33F7" w:rsidRPr="009F33F7" w:rsidRDefault="009F33F7" w:rsidP="00784E5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</w:rPr>
            </w:pPr>
            <w:r w:rsidRPr="009F33F7">
              <w:rPr>
                <w:rFonts w:ascii="Arial" w:hAnsi="Arial" w:cs="Arial"/>
                <w:color w:val="000000"/>
              </w:rPr>
              <w:t>График работы</w:t>
            </w:r>
          </w:p>
        </w:tc>
      </w:tr>
      <w:tr w:rsidR="009F33F7" w:rsidRPr="00DD7612" w:rsidTr="00784E54">
        <w:tc>
          <w:tcPr>
            <w:tcW w:w="1148" w:type="pct"/>
            <w:shd w:val="clear" w:color="auto" w:fill="auto"/>
          </w:tcPr>
          <w:p w:rsidR="009F33F7" w:rsidRPr="009F33F7" w:rsidRDefault="009F33F7" w:rsidP="00784E5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F33F7">
              <w:rPr>
                <w:rFonts w:ascii="Arial" w:hAnsi="Arial" w:cs="Arial"/>
                <w:color w:val="000000"/>
              </w:rPr>
              <w:t>Муниципальное бюджетное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F33F7">
              <w:rPr>
                <w:rFonts w:ascii="Arial" w:hAnsi="Arial" w:cs="Arial"/>
                <w:color w:val="000000"/>
              </w:rPr>
              <w:t>учр</w:t>
            </w:r>
            <w:r w:rsidRPr="009F33F7">
              <w:rPr>
                <w:rFonts w:ascii="Arial" w:hAnsi="Arial" w:cs="Arial"/>
                <w:color w:val="000000"/>
              </w:rPr>
              <w:t>е</w:t>
            </w:r>
            <w:r w:rsidRPr="009F33F7">
              <w:rPr>
                <w:rFonts w:ascii="Arial" w:hAnsi="Arial" w:cs="Arial"/>
                <w:color w:val="000000"/>
              </w:rPr>
              <w:t>ждение «Ерм</w:t>
            </w:r>
            <w:r w:rsidRPr="009F33F7">
              <w:rPr>
                <w:rFonts w:ascii="Arial" w:hAnsi="Arial" w:cs="Arial"/>
                <w:color w:val="000000"/>
              </w:rPr>
              <w:t>а</w:t>
            </w:r>
            <w:r w:rsidRPr="009F33F7">
              <w:rPr>
                <w:rFonts w:ascii="Arial" w:hAnsi="Arial" w:cs="Arial"/>
                <w:color w:val="000000"/>
              </w:rPr>
              <w:t>ковская централ</w:t>
            </w:r>
            <w:r w:rsidRPr="009F33F7">
              <w:rPr>
                <w:rFonts w:ascii="Arial" w:hAnsi="Arial" w:cs="Arial"/>
                <w:color w:val="000000"/>
              </w:rPr>
              <w:t>и</w:t>
            </w:r>
            <w:r w:rsidRPr="009F33F7">
              <w:rPr>
                <w:rFonts w:ascii="Arial" w:hAnsi="Arial" w:cs="Arial"/>
                <w:color w:val="000000"/>
              </w:rPr>
              <w:t>зованная библи</w:t>
            </w:r>
            <w:r w:rsidRPr="009F33F7">
              <w:rPr>
                <w:rFonts w:ascii="Arial" w:hAnsi="Arial" w:cs="Arial"/>
                <w:color w:val="000000"/>
              </w:rPr>
              <w:t>о</w:t>
            </w:r>
            <w:r w:rsidRPr="009F33F7">
              <w:rPr>
                <w:rFonts w:ascii="Arial" w:hAnsi="Arial" w:cs="Arial"/>
                <w:color w:val="000000"/>
              </w:rPr>
              <w:t>течная система»</w:t>
            </w:r>
          </w:p>
        </w:tc>
        <w:tc>
          <w:tcPr>
            <w:tcW w:w="1255" w:type="pct"/>
            <w:shd w:val="clear" w:color="auto" w:fill="auto"/>
          </w:tcPr>
          <w:p w:rsidR="009F33F7" w:rsidRPr="009F33F7" w:rsidRDefault="009F33F7" w:rsidP="00784E5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F33F7">
              <w:rPr>
                <w:rFonts w:ascii="Arial" w:hAnsi="Arial" w:cs="Arial"/>
                <w:color w:val="000000"/>
              </w:rPr>
              <w:t>662820 Красноя</w:t>
            </w:r>
            <w:r w:rsidRPr="009F33F7">
              <w:rPr>
                <w:rFonts w:ascii="Arial" w:hAnsi="Arial" w:cs="Arial"/>
                <w:color w:val="000000"/>
              </w:rPr>
              <w:t>р</w:t>
            </w:r>
            <w:r w:rsidRPr="009F33F7">
              <w:rPr>
                <w:rFonts w:ascii="Arial" w:hAnsi="Arial" w:cs="Arial"/>
                <w:color w:val="000000"/>
              </w:rPr>
              <w:t>ский край, Ерм</w:t>
            </w:r>
            <w:r w:rsidRPr="009F33F7">
              <w:rPr>
                <w:rFonts w:ascii="Arial" w:hAnsi="Arial" w:cs="Arial"/>
                <w:color w:val="000000"/>
              </w:rPr>
              <w:t>а</w:t>
            </w:r>
            <w:r w:rsidRPr="009F33F7">
              <w:rPr>
                <w:rFonts w:ascii="Arial" w:hAnsi="Arial" w:cs="Arial"/>
                <w:color w:val="000000"/>
              </w:rPr>
              <w:t>ковский район, с. Ермаковское, ул. Ленина, 80</w:t>
            </w:r>
          </w:p>
        </w:tc>
        <w:tc>
          <w:tcPr>
            <w:tcW w:w="2597" w:type="pct"/>
            <w:shd w:val="clear" w:color="auto" w:fill="auto"/>
          </w:tcPr>
          <w:p w:rsidR="009F33F7" w:rsidRPr="009F33F7" w:rsidRDefault="009F33F7" w:rsidP="00784E5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F33F7">
              <w:rPr>
                <w:rFonts w:ascii="Arial" w:hAnsi="Arial" w:cs="Arial"/>
                <w:color w:val="000000"/>
              </w:rPr>
              <w:t>с 09.00 час</w:t>
            </w:r>
            <w:proofErr w:type="gramStart"/>
            <w:r w:rsidRPr="009F33F7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9F33F7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9F33F7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9F33F7">
              <w:rPr>
                <w:rFonts w:ascii="Arial" w:hAnsi="Arial" w:cs="Arial"/>
                <w:color w:val="000000"/>
              </w:rPr>
              <w:t>о 18.00 час.</w:t>
            </w:r>
          </w:p>
          <w:p w:rsidR="009F33F7" w:rsidRPr="009F33F7" w:rsidRDefault="009F33F7" w:rsidP="00784E5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F33F7">
              <w:rPr>
                <w:rFonts w:ascii="Arial" w:hAnsi="Arial" w:cs="Arial"/>
                <w:color w:val="000000"/>
              </w:rPr>
              <w:t>воскресенье: с 10.00 час</w:t>
            </w:r>
            <w:proofErr w:type="gramStart"/>
            <w:r w:rsidRPr="009F33F7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9F33F7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9F33F7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9F33F7">
              <w:rPr>
                <w:rFonts w:ascii="Arial" w:hAnsi="Arial" w:cs="Arial"/>
                <w:color w:val="000000"/>
              </w:rPr>
              <w:t>о 17.00 час.</w:t>
            </w:r>
          </w:p>
          <w:p w:rsidR="009F33F7" w:rsidRPr="009F33F7" w:rsidRDefault="009F33F7" w:rsidP="00784E5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F33F7">
              <w:rPr>
                <w:rFonts w:ascii="Arial" w:hAnsi="Arial" w:cs="Arial"/>
                <w:color w:val="000000"/>
              </w:rPr>
              <w:t xml:space="preserve">выходной - суббота </w:t>
            </w:r>
          </w:p>
          <w:p w:rsidR="009F33F7" w:rsidRPr="009F33F7" w:rsidRDefault="009F33F7" w:rsidP="00784E5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F33F7">
              <w:rPr>
                <w:rFonts w:ascii="Arial" w:hAnsi="Arial" w:cs="Arial"/>
                <w:color w:val="000000"/>
              </w:rPr>
              <w:t>Тел./ факс: 8(39138) 2 15 97</w:t>
            </w:r>
          </w:p>
          <w:p w:rsidR="009F33F7" w:rsidRPr="009F33F7" w:rsidRDefault="009F33F7" w:rsidP="00784E54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9F33F7">
              <w:rPr>
                <w:rFonts w:ascii="Arial" w:hAnsi="Arial" w:cs="Arial"/>
                <w:color w:val="000000"/>
              </w:rPr>
              <w:t>Тел. для справок -</w:t>
            </w:r>
          </w:p>
          <w:p w:rsidR="009F33F7" w:rsidRPr="009F33F7" w:rsidRDefault="009F33F7" w:rsidP="00784E54">
            <w:pPr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9F33F7">
              <w:rPr>
                <w:rFonts w:ascii="Arial" w:hAnsi="Arial" w:cs="Arial"/>
                <w:color w:val="000000"/>
                <w:lang w:val="en-US"/>
              </w:rPr>
              <w:t>8 (39138) 2 17 64</w:t>
            </w:r>
          </w:p>
          <w:p w:rsidR="009F33F7" w:rsidRPr="009F33F7" w:rsidRDefault="009F33F7" w:rsidP="00784E54">
            <w:pPr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9F33F7">
              <w:rPr>
                <w:rFonts w:ascii="Arial" w:hAnsi="Arial" w:cs="Arial"/>
                <w:color w:val="000000"/>
                <w:lang w:val="en-US"/>
              </w:rPr>
              <w:t>e-mail: ermbibliot-234@yandex.ru</w:t>
            </w:r>
          </w:p>
          <w:p w:rsidR="009F33F7" w:rsidRPr="009F33F7" w:rsidRDefault="009F33F7" w:rsidP="00784E54">
            <w:pPr>
              <w:shd w:val="clear" w:color="auto" w:fill="FFFFFF"/>
              <w:rPr>
                <w:rFonts w:ascii="Arial" w:hAnsi="Arial" w:cs="Arial"/>
                <w:color w:val="000000"/>
                <w:lang w:val="en-US"/>
              </w:rPr>
            </w:pPr>
            <w:r w:rsidRPr="009F33F7">
              <w:rPr>
                <w:rFonts w:ascii="Arial" w:hAnsi="Arial" w:cs="Arial"/>
                <w:color w:val="000000"/>
              </w:rPr>
              <w:t>Адрес</w:t>
            </w:r>
            <w:r w:rsidRPr="009F33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9F33F7">
              <w:rPr>
                <w:rFonts w:ascii="Arial" w:hAnsi="Arial" w:cs="Arial"/>
                <w:color w:val="000000"/>
              </w:rPr>
              <w:t>сайта</w:t>
            </w:r>
            <w:r w:rsidRPr="009F33F7">
              <w:rPr>
                <w:rFonts w:ascii="Arial" w:hAnsi="Arial" w:cs="Arial"/>
                <w:color w:val="000000"/>
                <w:lang w:val="en-US"/>
              </w:rPr>
              <w:t>: www.ermlib.ru</w:t>
            </w:r>
          </w:p>
        </w:tc>
      </w:tr>
    </w:tbl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en-US"/>
        </w:rPr>
      </w:pPr>
    </w:p>
    <w:p w:rsidR="009F33F7" w:rsidRPr="00784E54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84E54">
        <w:rPr>
          <w:rFonts w:ascii="Arial" w:hAnsi="Arial" w:cs="Arial"/>
          <w:color w:val="000000"/>
        </w:rPr>
        <w:t>2.3. Результат предоставления муниципальной услуги</w:t>
      </w:r>
      <w:r w:rsidR="00DD7612">
        <w:rPr>
          <w:rFonts w:ascii="Arial" w:hAnsi="Arial" w:cs="Arial"/>
          <w:color w:val="000000"/>
        </w:rPr>
        <w:t>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Результатом предоставления муниципальной услуги является библиоте</w:t>
      </w:r>
      <w:r w:rsidRPr="009F33F7">
        <w:rPr>
          <w:rFonts w:ascii="Arial" w:hAnsi="Arial" w:cs="Arial"/>
          <w:color w:val="000000"/>
        </w:rPr>
        <w:t>ч</w:t>
      </w:r>
      <w:r w:rsidRPr="009F33F7">
        <w:rPr>
          <w:rFonts w:ascii="Arial" w:hAnsi="Arial" w:cs="Arial"/>
          <w:color w:val="000000"/>
        </w:rPr>
        <w:t>ное, библиографическое и информационное обслуживание пользователей би</w:t>
      </w:r>
      <w:r w:rsidRPr="009F33F7">
        <w:rPr>
          <w:rFonts w:ascii="Arial" w:hAnsi="Arial" w:cs="Arial"/>
          <w:color w:val="000000"/>
        </w:rPr>
        <w:t>б</w:t>
      </w:r>
      <w:r w:rsidRPr="009F33F7">
        <w:rPr>
          <w:rFonts w:ascii="Arial" w:hAnsi="Arial" w:cs="Arial"/>
          <w:color w:val="000000"/>
        </w:rPr>
        <w:t xml:space="preserve">лиотеки. </w:t>
      </w:r>
    </w:p>
    <w:p w:rsidR="009F33F7" w:rsidRPr="00784E54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84E54">
        <w:rPr>
          <w:rFonts w:ascii="Arial" w:hAnsi="Arial" w:cs="Arial"/>
          <w:color w:val="000000"/>
        </w:rPr>
        <w:t>2.4. Срок предоставления муниципальной услуги</w:t>
      </w:r>
      <w:r w:rsidR="00DD7612">
        <w:rPr>
          <w:rFonts w:ascii="Arial" w:hAnsi="Arial" w:cs="Arial"/>
          <w:color w:val="000000"/>
        </w:rPr>
        <w:t>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2.4.1. Муниципальная услуга предоставляется заявителю в день обраще</w:t>
      </w:r>
      <w:r w:rsidR="00784E54">
        <w:rPr>
          <w:rFonts w:ascii="Arial" w:hAnsi="Arial" w:cs="Arial"/>
          <w:color w:val="000000"/>
        </w:rPr>
        <w:t xml:space="preserve">ния </w:t>
      </w:r>
      <w:r w:rsidRPr="009F33F7">
        <w:rPr>
          <w:rFonts w:ascii="Arial" w:hAnsi="Arial" w:cs="Arial"/>
          <w:color w:val="000000"/>
        </w:rPr>
        <w:t>в соответствии с графиком работы учреждения (Приложение 1).</w:t>
      </w:r>
    </w:p>
    <w:p w:rsidR="009F33F7" w:rsidRPr="009F33F7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2.4.2. Предоставление услуги должно осуществляться не менее 6 дней в неделю (кроме летних месяцев),</w:t>
      </w:r>
      <w:r>
        <w:rPr>
          <w:rFonts w:ascii="Arial" w:hAnsi="Arial" w:cs="Arial"/>
          <w:color w:val="000000"/>
        </w:rPr>
        <w:t xml:space="preserve"> </w:t>
      </w:r>
      <w:r w:rsidRPr="00784E54">
        <w:rPr>
          <w:rFonts w:ascii="Arial" w:hAnsi="Arial" w:cs="Arial"/>
          <w:color w:val="000000"/>
        </w:rPr>
        <w:t>не менее 8 часов в день (с количеством работн</w:t>
      </w:r>
      <w:r w:rsidRPr="00784E54">
        <w:rPr>
          <w:rFonts w:ascii="Arial" w:hAnsi="Arial" w:cs="Arial"/>
          <w:color w:val="000000"/>
        </w:rPr>
        <w:t>и</w:t>
      </w:r>
      <w:r w:rsidRPr="00784E54">
        <w:rPr>
          <w:rFonts w:ascii="Arial" w:hAnsi="Arial" w:cs="Arial"/>
          <w:color w:val="000000"/>
        </w:rPr>
        <w:t>ков 3 и более человек) и не менее 6 часов в день (с количеством работников 1 или 2 человека).</w:t>
      </w:r>
      <w:r w:rsidRPr="009F33F7">
        <w:rPr>
          <w:rFonts w:ascii="Arial" w:hAnsi="Arial" w:cs="Arial"/>
          <w:color w:val="000000"/>
        </w:rPr>
        <w:t xml:space="preserve"> Время работы библиотеки не должно полностью совпадать с часами рабочего дня основной части населения. Библиотека работает без технических перерывов и перерывов на обед (за исключением библиотек с одним или двумя библиотечными работниками).</w:t>
      </w:r>
    </w:p>
    <w:p w:rsidR="009F33F7" w:rsidRPr="009F33F7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  <w:color w:val="000000"/>
        </w:rPr>
        <w:t xml:space="preserve">2.4.3. </w:t>
      </w:r>
      <w:r w:rsidRPr="009F33F7">
        <w:rPr>
          <w:rFonts w:ascii="Arial" w:hAnsi="Arial" w:cs="Arial"/>
        </w:rPr>
        <w:t>Обязательным условием работы  библиотек является проведение с</w:t>
      </w:r>
      <w:r w:rsidRPr="009F33F7">
        <w:rPr>
          <w:rFonts w:ascii="Arial" w:hAnsi="Arial" w:cs="Arial"/>
        </w:rPr>
        <w:t>а</w:t>
      </w:r>
      <w:r w:rsidRPr="009F33F7">
        <w:rPr>
          <w:rFonts w:ascii="Arial" w:hAnsi="Arial" w:cs="Arial"/>
        </w:rPr>
        <w:t>нитарного дня (последний понедельник каждого  месяца), в течение которого ч</w:t>
      </w:r>
      <w:r w:rsidRPr="009F33F7">
        <w:rPr>
          <w:rFonts w:ascii="Arial" w:hAnsi="Arial" w:cs="Arial"/>
        </w:rPr>
        <w:t>и</w:t>
      </w:r>
      <w:r w:rsidRPr="009F33F7">
        <w:rPr>
          <w:rFonts w:ascii="Arial" w:hAnsi="Arial" w:cs="Arial"/>
        </w:rPr>
        <w:t>татели не обслуживаются. О проведении санитарного дня читатели информир</w:t>
      </w:r>
      <w:r w:rsidRPr="009F33F7">
        <w:rPr>
          <w:rFonts w:ascii="Arial" w:hAnsi="Arial" w:cs="Arial"/>
        </w:rPr>
        <w:t>у</w:t>
      </w:r>
      <w:r w:rsidRPr="009F33F7">
        <w:rPr>
          <w:rFonts w:ascii="Arial" w:hAnsi="Arial" w:cs="Arial"/>
        </w:rPr>
        <w:t>ются заранее.</w:t>
      </w:r>
    </w:p>
    <w:p w:rsidR="009F33F7" w:rsidRPr="009F33F7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</w:rPr>
        <w:t xml:space="preserve">2.4.4. </w:t>
      </w:r>
      <w:r w:rsidRPr="009F33F7">
        <w:rPr>
          <w:rFonts w:ascii="Arial" w:hAnsi="Arial" w:cs="Arial"/>
          <w:color w:val="000000"/>
        </w:rPr>
        <w:t>В дни государственных праздников муниципальная услуга не оказ</w:t>
      </w:r>
      <w:r w:rsidRPr="009F33F7">
        <w:rPr>
          <w:rFonts w:ascii="Arial" w:hAnsi="Arial" w:cs="Arial"/>
          <w:color w:val="000000"/>
        </w:rPr>
        <w:t>ы</w:t>
      </w:r>
      <w:r w:rsidRPr="009F33F7">
        <w:rPr>
          <w:rFonts w:ascii="Arial" w:hAnsi="Arial" w:cs="Arial"/>
          <w:color w:val="000000"/>
        </w:rPr>
        <w:t>вается.</w:t>
      </w:r>
    </w:p>
    <w:p w:rsidR="009F33F7" w:rsidRPr="009F33F7" w:rsidRDefault="00DD7612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2.4.5. </w:t>
      </w:r>
      <w:r w:rsidR="009F33F7" w:rsidRPr="009F33F7">
        <w:rPr>
          <w:rFonts w:ascii="Arial" w:hAnsi="Arial" w:cs="Arial"/>
          <w:color w:val="000000"/>
        </w:rPr>
        <w:t>В случае изменения расписания работы библиотеки потребители услуги должны быть публично извещены об изменении расписания работы (дней и ча</w:t>
      </w:r>
      <w:r w:rsidR="009F33F7" w:rsidRPr="009F33F7">
        <w:rPr>
          <w:rFonts w:ascii="Arial" w:hAnsi="Arial" w:cs="Arial"/>
          <w:color w:val="000000"/>
        </w:rPr>
        <w:softHyphen/>
        <w:t>сов работы) не менее чем за 5 дней до вступления в силу таких изменений.</w:t>
      </w:r>
    </w:p>
    <w:p w:rsidR="009F33F7" w:rsidRPr="00784E54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784E54">
        <w:rPr>
          <w:rFonts w:ascii="Arial" w:hAnsi="Arial" w:cs="Arial"/>
          <w:color w:val="000000"/>
        </w:rPr>
        <w:t>2.5. Правовые основания для предоставления муниципальной услуги</w:t>
      </w:r>
      <w:r w:rsidR="00DD7612">
        <w:rPr>
          <w:rFonts w:ascii="Arial" w:hAnsi="Arial" w:cs="Arial"/>
          <w:color w:val="000000"/>
        </w:rPr>
        <w:t>.</w:t>
      </w:r>
    </w:p>
    <w:p w:rsidR="00784E54" w:rsidRDefault="009F33F7" w:rsidP="00784E54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</w:rPr>
        <w:t>Муниципальная услуга предоставляется в соответствии со следующими нормативными правовыми актами:</w:t>
      </w:r>
    </w:p>
    <w:p w:rsidR="001A4AEE" w:rsidRDefault="00784E54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Ко</w:t>
      </w:r>
      <w:r w:rsidR="001A4AEE">
        <w:rPr>
          <w:rFonts w:ascii="Arial" w:hAnsi="Arial" w:cs="Arial"/>
          <w:color w:val="000000"/>
        </w:rPr>
        <w:t>нституция Российской Федерации;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Бюджетный кодекс Российской Феде</w:t>
      </w:r>
      <w:r>
        <w:rPr>
          <w:rFonts w:ascii="Arial" w:hAnsi="Arial" w:cs="Arial"/>
          <w:color w:val="000000"/>
        </w:rPr>
        <w:t>рации;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9F33F7" w:rsidRPr="009F33F7">
        <w:rPr>
          <w:rFonts w:ascii="Arial" w:hAnsi="Arial" w:cs="Arial"/>
          <w:color w:val="000000"/>
        </w:rPr>
        <w:t>Гражданский кодекс Россий</w:t>
      </w:r>
      <w:r>
        <w:rPr>
          <w:rFonts w:ascii="Arial" w:hAnsi="Arial" w:cs="Arial"/>
          <w:color w:val="000000"/>
        </w:rPr>
        <w:t>ской Федерации;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Кодекс Российской Федерации об административных правонаруше</w:t>
      </w:r>
      <w:r>
        <w:rPr>
          <w:rFonts w:ascii="Arial" w:hAnsi="Arial" w:cs="Arial"/>
          <w:color w:val="000000"/>
        </w:rPr>
        <w:t>ниях;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Федеральный закон от 06 октября 2003 года № 131-ФЗ «Об общих при</w:t>
      </w:r>
      <w:r w:rsidR="009F33F7" w:rsidRPr="009F33F7">
        <w:rPr>
          <w:rFonts w:ascii="Arial" w:hAnsi="Arial" w:cs="Arial"/>
          <w:color w:val="000000"/>
        </w:rPr>
        <w:t>н</w:t>
      </w:r>
      <w:r w:rsidR="009F33F7" w:rsidRPr="009F33F7">
        <w:rPr>
          <w:rFonts w:ascii="Arial" w:hAnsi="Arial" w:cs="Arial"/>
          <w:color w:val="000000"/>
        </w:rPr>
        <w:t>ципах организации местного самоуправления в Российской Федерации», с изм</w:t>
      </w:r>
      <w:r w:rsidR="009F33F7" w:rsidRPr="009F33F7">
        <w:rPr>
          <w:rFonts w:ascii="Arial" w:hAnsi="Arial" w:cs="Arial"/>
          <w:color w:val="000000"/>
        </w:rPr>
        <w:t>е</w:t>
      </w:r>
      <w:r w:rsidR="009F33F7" w:rsidRPr="009F33F7">
        <w:rPr>
          <w:rFonts w:ascii="Arial" w:hAnsi="Arial" w:cs="Arial"/>
          <w:color w:val="000000"/>
        </w:rPr>
        <w:t>не</w:t>
      </w:r>
      <w:r>
        <w:rPr>
          <w:rFonts w:ascii="Arial" w:hAnsi="Arial" w:cs="Arial"/>
          <w:color w:val="000000"/>
        </w:rPr>
        <w:t>ниями;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Закон Российской Федерации от 09 октября 1992 года № 3612-I «Основы законодательства Российской Федера</w:t>
      </w:r>
      <w:r>
        <w:rPr>
          <w:rFonts w:ascii="Arial" w:hAnsi="Arial" w:cs="Arial"/>
          <w:color w:val="000000"/>
        </w:rPr>
        <w:t>ции о культуре», с изменениями;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Федеральный закон от 29 декабря 1994 года № 78-ФЗ «О библиотеч</w:t>
      </w:r>
      <w:r>
        <w:rPr>
          <w:rFonts w:ascii="Arial" w:hAnsi="Arial" w:cs="Arial"/>
          <w:color w:val="000000"/>
        </w:rPr>
        <w:t>ном деле», с изменениями;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Федеральный закон от 27.07.2006 № 152-ФЗ «О персональных дан</w:t>
      </w:r>
      <w:r>
        <w:rPr>
          <w:rFonts w:ascii="Arial" w:hAnsi="Arial" w:cs="Arial"/>
          <w:color w:val="000000"/>
        </w:rPr>
        <w:t xml:space="preserve">ных»; 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Федеральный закон от 27 июля 2006 года № 149-ФЗ «Об информации, информационных технологиях и о защи</w:t>
      </w:r>
      <w:r>
        <w:rPr>
          <w:rFonts w:ascii="Arial" w:hAnsi="Arial" w:cs="Arial"/>
          <w:color w:val="000000"/>
        </w:rPr>
        <w:t>те информации» (с изменениями);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  <w:spacing w:val="7"/>
        </w:rPr>
        <w:t>Федеральный закон от 01.12.2014 года № 419-ФЗ «О внесении изм</w:t>
      </w:r>
      <w:r w:rsidR="009F33F7" w:rsidRPr="009F33F7">
        <w:rPr>
          <w:rFonts w:ascii="Arial" w:hAnsi="Arial" w:cs="Arial"/>
          <w:color w:val="000000"/>
          <w:spacing w:val="7"/>
        </w:rPr>
        <w:t>е</w:t>
      </w:r>
      <w:r w:rsidR="009F33F7" w:rsidRPr="009F33F7">
        <w:rPr>
          <w:rFonts w:ascii="Arial" w:hAnsi="Arial" w:cs="Arial"/>
          <w:color w:val="000000"/>
          <w:spacing w:val="7"/>
        </w:rPr>
        <w:t>нений в отдельные законодательные акты Российской Федерации по вопр</w:t>
      </w:r>
      <w:r w:rsidR="009F33F7" w:rsidRPr="009F33F7">
        <w:rPr>
          <w:rFonts w:ascii="Arial" w:hAnsi="Arial" w:cs="Arial"/>
          <w:color w:val="000000"/>
          <w:spacing w:val="7"/>
        </w:rPr>
        <w:t>о</w:t>
      </w:r>
      <w:r w:rsidR="009F33F7" w:rsidRPr="009F33F7">
        <w:rPr>
          <w:rFonts w:ascii="Arial" w:hAnsi="Arial" w:cs="Arial"/>
          <w:color w:val="000000"/>
          <w:spacing w:val="7"/>
        </w:rPr>
        <w:t>сам социальной защиты</w:t>
      </w:r>
      <w:r w:rsidR="009F33F7">
        <w:rPr>
          <w:rFonts w:ascii="Arial" w:hAnsi="Arial" w:cs="Arial"/>
          <w:color w:val="000000"/>
          <w:spacing w:val="7"/>
        </w:rPr>
        <w:t xml:space="preserve"> </w:t>
      </w:r>
      <w:r w:rsidR="009F33F7" w:rsidRPr="009F33F7">
        <w:rPr>
          <w:rFonts w:ascii="Arial" w:hAnsi="Arial" w:cs="Arial"/>
          <w:color w:val="000000"/>
          <w:spacing w:val="7"/>
        </w:rPr>
        <w:t>инвалидов в связи с ратификацией Конвенции о пр</w:t>
      </w:r>
      <w:r w:rsidR="009F33F7" w:rsidRPr="009F33F7">
        <w:rPr>
          <w:rFonts w:ascii="Arial" w:hAnsi="Arial" w:cs="Arial"/>
          <w:color w:val="000000"/>
          <w:spacing w:val="7"/>
        </w:rPr>
        <w:t>а</w:t>
      </w:r>
      <w:r w:rsidR="009F33F7" w:rsidRPr="009F33F7">
        <w:rPr>
          <w:rFonts w:ascii="Arial" w:hAnsi="Arial" w:cs="Arial"/>
          <w:color w:val="000000"/>
          <w:spacing w:val="7"/>
        </w:rPr>
        <w:t>вах инвалидов»</w:t>
      </w:r>
      <w:r>
        <w:rPr>
          <w:rFonts w:ascii="Arial" w:hAnsi="Arial" w:cs="Arial"/>
          <w:color w:val="000000"/>
          <w:spacing w:val="7"/>
        </w:rPr>
        <w:t>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Распоряжение Правительства Российской Федерации от 03 июля 1996 г</w:t>
      </w:r>
      <w:r w:rsidR="009F33F7" w:rsidRPr="009F33F7">
        <w:rPr>
          <w:rFonts w:ascii="Arial" w:hAnsi="Arial" w:cs="Arial"/>
          <w:color w:val="000000"/>
        </w:rPr>
        <w:t>о</w:t>
      </w:r>
      <w:r w:rsidR="009F33F7" w:rsidRPr="009F33F7">
        <w:rPr>
          <w:rFonts w:ascii="Arial" w:hAnsi="Arial" w:cs="Arial"/>
          <w:color w:val="000000"/>
        </w:rPr>
        <w:t>да № 1063-р «О социальных норма</w:t>
      </w:r>
      <w:r>
        <w:rPr>
          <w:rFonts w:ascii="Arial" w:hAnsi="Arial" w:cs="Arial"/>
          <w:color w:val="000000"/>
        </w:rPr>
        <w:t>х и нормативах», с изменениями;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1A4AEE">
        <w:rPr>
          <w:rFonts w:ascii="Arial" w:hAnsi="Arial" w:cs="Arial"/>
          <w:color w:val="000000"/>
        </w:rPr>
        <w:t>Распоряжение Правительства Российской Федерации от 30.12.2011 № 832-р «Об утверждении перечня услуг, оказываемых государственными и м</w:t>
      </w:r>
      <w:r w:rsidR="009F33F7" w:rsidRPr="001A4AEE">
        <w:rPr>
          <w:rFonts w:ascii="Arial" w:hAnsi="Arial" w:cs="Arial"/>
          <w:color w:val="000000"/>
        </w:rPr>
        <w:t>у</w:t>
      </w:r>
      <w:r w:rsidR="009F33F7" w:rsidRPr="001A4AEE">
        <w:rPr>
          <w:rFonts w:ascii="Arial" w:hAnsi="Arial" w:cs="Arial"/>
          <w:color w:val="000000"/>
        </w:rPr>
        <w:t>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</w:t>
      </w:r>
      <w:r w:rsidR="009F33F7" w:rsidRPr="001A4AEE">
        <w:rPr>
          <w:rFonts w:ascii="Arial" w:hAnsi="Arial" w:cs="Arial"/>
          <w:color w:val="000000"/>
        </w:rPr>
        <w:t>я</w:t>
      </w:r>
      <w:r w:rsidR="009F33F7" w:rsidRPr="001A4AEE">
        <w:rPr>
          <w:rFonts w:ascii="Arial" w:hAnsi="Arial" w:cs="Arial"/>
          <w:color w:val="000000"/>
        </w:rPr>
        <w:t>емых в электронной форме» (Собрание законодательства РФ, 02.05.2011, № 18, ст. 2679);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Межгосударственный стандарт ГОСТ 7.20-2000 «Система стандартов по информации, библиотечному и издательскому делу. Библиотечная статистика» (</w:t>
      </w:r>
      <w:proofErr w:type="gramStart"/>
      <w:r w:rsidR="009F33F7" w:rsidRPr="009F33F7">
        <w:rPr>
          <w:rFonts w:ascii="Arial" w:hAnsi="Arial" w:cs="Arial"/>
          <w:color w:val="000000"/>
        </w:rPr>
        <w:t>введен</w:t>
      </w:r>
      <w:proofErr w:type="gramEnd"/>
      <w:r w:rsidR="009F33F7" w:rsidRPr="009F33F7">
        <w:rPr>
          <w:rFonts w:ascii="Arial" w:hAnsi="Arial" w:cs="Arial"/>
          <w:color w:val="000000"/>
        </w:rPr>
        <w:t xml:space="preserve"> в действие постановлением Госстандарта РФ от</w:t>
      </w:r>
      <w:r>
        <w:rPr>
          <w:rFonts w:ascii="Arial" w:hAnsi="Arial" w:cs="Arial"/>
          <w:color w:val="000000"/>
        </w:rPr>
        <w:t xml:space="preserve"> 19 апреля 2001 года № 182-ст);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Приказ Минкульт</w:t>
      </w:r>
      <w:r>
        <w:rPr>
          <w:rFonts w:ascii="Arial" w:hAnsi="Arial" w:cs="Arial"/>
          <w:color w:val="000000"/>
        </w:rPr>
        <w:t xml:space="preserve">уры России от 30.12.2014 N 2477 </w:t>
      </w:r>
      <w:r w:rsidR="009F33F7" w:rsidRPr="009F33F7">
        <w:rPr>
          <w:rFonts w:ascii="Arial" w:hAnsi="Arial" w:cs="Arial"/>
          <w:color w:val="000000"/>
        </w:rPr>
        <w:t>"Об утверждении тип</w:t>
      </w:r>
      <w:r w:rsidR="009F33F7" w:rsidRPr="009F33F7">
        <w:rPr>
          <w:rFonts w:ascii="Arial" w:hAnsi="Arial" w:cs="Arial"/>
          <w:color w:val="000000"/>
        </w:rPr>
        <w:t>о</w:t>
      </w:r>
      <w:r w:rsidR="009F33F7" w:rsidRPr="009F33F7">
        <w:rPr>
          <w:rFonts w:ascii="Arial" w:hAnsi="Arial" w:cs="Arial"/>
          <w:color w:val="000000"/>
        </w:rPr>
        <w:t>вых отраслевых норм труда на работы, выполняемые в библиотеках". (Зарег</w:t>
      </w:r>
      <w:r w:rsidR="009F33F7" w:rsidRPr="009F33F7">
        <w:rPr>
          <w:rFonts w:ascii="Arial" w:hAnsi="Arial" w:cs="Arial"/>
          <w:color w:val="000000"/>
        </w:rPr>
        <w:t>и</w:t>
      </w:r>
      <w:r w:rsidR="009F33F7" w:rsidRPr="009F33F7">
        <w:rPr>
          <w:rFonts w:ascii="Arial" w:hAnsi="Arial" w:cs="Arial"/>
          <w:color w:val="000000"/>
        </w:rPr>
        <w:t>стрировано в Миню</w:t>
      </w:r>
      <w:r>
        <w:rPr>
          <w:rFonts w:ascii="Arial" w:hAnsi="Arial" w:cs="Arial"/>
          <w:color w:val="000000"/>
        </w:rPr>
        <w:t>сте России 12.05.2015 N 37244);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  <w:kern w:val="36"/>
        </w:rPr>
        <w:t>Приказ Министерства культуры и массовых коммуникаций РФ от 20 фе</w:t>
      </w:r>
      <w:r w:rsidR="009F33F7" w:rsidRPr="009F33F7">
        <w:rPr>
          <w:rFonts w:ascii="Arial" w:hAnsi="Arial" w:cs="Arial"/>
          <w:color w:val="000000"/>
          <w:kern w:val="36"/>
        </w:rPr>
        <w:t>в</w:t>
      </w:r>
      <w:r w:rsidR="009F33F7" w:rsidRPr="009F33F7">
        <w:rPr>
          <w:rFonts w:ascii="Arial" w:hAnsi="Arial" w:cs="Arial"/>
          <w:color w:val="000000"/>
          <w:kern w:val="36"/>
        </w:rPr>
        <w:t>ра</w:t>
      </w:r>
      <w:r>
        <w:rPr>
          <w:rFonts w:ascii="Arial" w:hAnsi="Arial" w:cs="Arial"/>
          <w:color w:val="000000"/>
          <w:kern w:val="36"/>
        </w:rPr>
        <w:t xml:space="preserve">ля 2008 г. N </w:t>
      </w:r>
      <w:r w:rsidR="009F33F7" w:rsidRPr="009F33F7">
        <w:rPr>
          <w:rFonts w:ascii="Arial" w:hAnsi="Arial" w:cs="Arial"/>
          <w:color w:val="000000"/>
          <w:kern w:val="36"/>
        </w:rPr>
        <w:t>32 "Об утверждении нормативов минимального ресурсного обесп</w:t>
      </w:r>
      <w:r w:rsidR="009F33F7" w:rsidRPr="009F33F7">
        <w:rPr>
          <w:rFonts w:ascii="Arial" w:hAnsi="Arial" w:cs="Arial"/>
          <w:color w:val="000000"/>
          <w:kern w:val="36"/>
        </w:rPr>
        <w:t>е</w:t>
      </w:r>
      <w:r w:rsidR="009F33F7" w:rsidRPr="009F33F7">
        <w:rPr>
          <w:rFonts w:ascii="Arial" w:hAnsi="Arial" w:cs="Arial"/>
          <w:color w:val="000000"/>
          <w:kern w:val="36"/>
        </w:rPr>
        <w:t>чения услуг сельских учреждений культуры (общедоступных библиотек и культу</w:t>
      </w:r>
      <w:r w:rsidR="009F33F7" w:rsidRPr="009F33F7">
        <w:rPr>
          <w:rFonts w:ascii="Arial" w:hAnsi="Arial" w:cs="Arial"/>
          <w:color w:val="000000"/>
          <w:kern w:val="36"/>
        </w:rPr>
        <w:t>р</w:t>
      </w:r>
      <w:r>
        <w:rPr>
          <w:rFonts w:ascii="Arial" w:hAnsi="Arial" w:cs="Arial"/>
          <w:color w:val="000000"/>
          <w:kern w:val="36"/>
        </w:rPr>
        <w:t>но-досуговых учреждений)";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Закон Красноярского края от 28.06.</w:t>
      </w:r>
      <w:r>
        <w:rPr>
          <w:rFonts w:ascii="Arial" w:hAnsi="Arial" w:cs="Arial"/>
          <w:color w:val="000000"/>
        </w:rPr>
        <w:t>2007 года № 2-190 «О культуре»;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Закон Красноярского края от 17.05.1999 года № 6-400 «О библиотечном деле в Красноярском крае»</w:t>
      </w:r>
      <w:r>
        <w:rPr>
          <w:rFonts w:ascii="Arial" w:hAnsi="Arial" w:cs="Arial"/>
          <w:color w:val="000000"/>
        </w:rPr>
        <w:t>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Постановление администрации Ермаковского района от 01.07.2015 № 418-п «Об утверждении Стандартов качества предоставления муницип</w:t>
      </w:r>
      <w:r>
        <w:rPr>
          <w:rFonts w:ascii="Arial" w:hAnsi="Arial" w:cs="Arial"/>
          <w:color w:val="000000"/>
        </w:rPr>
        <w:t>альных услуг в сфере культуры»;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1A4AEE">
        <w:rPr>
          <w:rFonts w:ascii="Arial" w:hAnsi="Arial" w:cs="Arial"/>
          <w:color w:val="000000"/>
        </w:rPr>
        <w:t>Устав муниципального бюджетного учреждения «Ермаковская централ</w:t>
      </w:r>
      <w:r w:rsidR="009F33F7" w:rsidRPr="001A4AEE">
        <w:rPr>
          <w:rFonts w:ascii="Arial" w:hAnsi="Arial" w:cs="Arial"/>
          <w:color w:val="000000"/>
        </w:rPr>
        <w:t>и</w:t>
      </w:r>
      <w:r w:rsidR="009F33F7" w:rsidRPr="001A4AEE">
        <w:rPr>
          <w:rFonts w:ascii="Arial" w:hAnsi="Arial" w:cs="Arial"/>
          <w:color w:val="000000"/>
        </w:rPr>
        <w:t>зован</w:t>
      </w:r>
      <w:r>
        <w:rPr>
          <w:rFonts w:ascii="Arial" w:hAnsi="Arial" w:cs="Arial"/>
          <w:color w:val="000000"/>
        </w:rPr>
        <w:t>ная библиотечная система»;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1A4AEE">
        <w:rPr>
          <w:rFonts w:ascii="Arial" w:hAnsi="Arial" w:cs="Arial"/>
          <w:color w:val="000000"/>
        </w:rPr>
        <w:t>Правила пользования библиотеками муниципального бюджетного учр</w:t>
      </w:r>
      <w:r w:rsidR="009F33F7" w:rsidRPr="001A4AEE">
        <w:rPr>
          <w:rFonts w:ascii="Arial" w:hAnsi="Arial" w:cs="Arial"/>
          <w:color w:val="000000"/>
        </w:rPr>
        <w:t>е</w:t>
      </w:r>
      <w:r w:rsidR="009F33F7" w:rsidRPr="001A4AEE">
        <w:rPr>
          <w:rFonts w:ascii="Arial" w:hAnsi="Arial" w:cs="Arial"/>
          <w:color w:val="000000"/>
        </w:rPr>
        <w:t>ждения «Ермаковская централизованная библиотечная система»</w:t>
      </w:r>
      <w:r>
        <w:rPr>
          <w:rFonts w:ascii="Arial" w:hAnsi="Arial" w:cs="Arial"/>
          <w:color w:val="000000"/>
        </w:rPr>
        <w:t>;</w:t>
      </w:r>
    </w:p>
    <w:p w:rsidR="009F33F7" w:rsidRPr="009F33F7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Иные нормативные правовые акты Российской Федерации, Красноярского края, муниципального образования Ермаковский район, настоящий Регламент.</w:t>
      </w:r>
    </w:p>
    <w:p w:rsidR="009F33F7" w:rsidRPr="001A4AEE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A4AEE">
        <w:rPr>
          <w:rFonts w:ascii="Arial" w:hAnsi="Arial" w:cs="Arial"/>
          <w:color w:val="000000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пользователь должен пре</w:t>
      </w:r>
      <w:r w:rsidRPr="001A4AEE">
        <w:rPr>
          <w:rFonts w:ascii="Arial" w:hAnsi="Arial" w:cs="Arial"/>
          <w:color w:val="000000"/>
        </w:rPr>
        <w:t>д</w:t>
      </w:r>
      <w:r w:rsidRPr="001A4AEE">
        <w:rPr>
          <w:rFonts w:ascii="Arial" w:hAnsi="Arial" w:cs="Arial"/>
          <w:color w:val="000000"/>
        </w:rPr>
        <w:t>ставить самостоятельно</w:t>
      </w:r>
      <w:r w:rsidR="00DD7612">
        <w:rPr>
          <w:rFonts w:ascii="Arial" w:hAnsi="Arial" w:cs="Arial"/>
          <w:color w:val="000000"/>
        </w:rPr>
        <w:t>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lastRenderedPageBreak/>
        <w:t>Для получения муниципальной услуги требуется оформление формуляра читателя.</w:t>
      </w:r>
    </w:p>
    <w:p w:rsidR="001A4AEE" w:rsidRDefault="009F33F7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 xml:space="preserve">Для оформления формуляра </w:t>
      </w:r>
      <w:r w:rsidR="001A4AEE">
        <w:rPr>
          <w:rFonts w:ascii="Arial" w:hAnsi="Arial" w:cs="Arial"/>
          <w:color w:val="000000"/>
        </w:rPr>
        <w:t>читателя необходимо предъявить: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паспорт г</w:t>
      </w:r>
      <w:r>
        <w:rPr>
          <w:rFonts w:ascii="Arial" w:hAnsi="Arial" w:cs="Arial"/>
          <w:color w:val="000000"/>
        </w:rPr>
        <w:t>ражданина Российской Федерации;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удостоверение личности или воен</w:t>
      </w:r>
      <w:r>
        <w:rPr>
          <w:rFonts w:ascii="Arial" w:hAnsi="Arial" w:cs="Arial"/>
          <w:color w:val="000000"/>
        </w:rPr>
        <w:t>ный билет (для военнослужащих);</w:t>
      </w:r>
    </w:p>
    <w:p w:rsidR="009F33F7" w:rsidRPr="009F33F7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национальный паспорт или визу с отметкой о действующей регистрации (для иностранных граждан и лиц без гражданства).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Пользователи в возрасте до 14 лет регистрируются и оформляют форм</w:t>
      </w:r>
      <w:r w:rsidRPr="009F33F7">
        <w:rPr>
          <w:rFonts w:ascii="Arial" w:hAnsi="Arial" w:cs="Arial"/>
          <w:color w:val="000000"/>
        </w:rPr>
        <w:t>у</w:t>
      </w:r>
      <w:r w:rsidRPr="009F33F7">
        <w:rPr>
          <w:rFonts w:ascii="Arial" w:hAnsi="Arial" w:cs="Arial"/>
          <w:color w:val="000000"/>
        </w:rPr>
        <w:t>ляр читателя на основании удостоверяющих личность документов, представля</w:t>
      </w:r>
      <w:r w:rsidRPr="009F33F7">
        <w:rPr>
          <w:rFonts w:ascii="Arial" w:hAnsi="Arial" w:cs="Arial"/>
          <w:color w:val="000000"/>
        </w:rPr>
        <w:t>е</w:t>
      </w:r>
      <w:r w:rsidRPr="009F33F7">
        <w:rPr>
          <w:rFonts w:ascii="Arial" w:hAnsi="Arial" w:cs="Arial"/>
          <w:color w:val="000000"/>
        </w:rPr>
        <w:t>мых их родителями (законными представителями), и их письменного поручител</w:t>
      </w:r>
      <w:r w:rsidRPr="009F33F7">
        <w:rPr>
          <w:rFonts w:ascii="Arial" w:hAnsi="Arial" w:cs="Arial"/>
          <w:color w:val="000000"/>
        </w:rPr>
        <w:t>ь</w:t>
      </w:r>
      <w:r w:rsidRPr="009F33F7">
        <w:rPr>
          <w:rFonts w:ascii="Arial" w:hAnsi="Arial" w:cs="Arial"/>
          <w:color w:val="000000"/>
        </w:rPr>
        <w:t>ства.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Форма формуляра читателя приведена в Приложении</w:t>
      </w:r>
      <w:r>
        <w:rPr>
          <w:rFonts w:ascii="Arial" w:hAnsi="Arial" w:cs="Arial"/>
          <w:color w:val="000000"/>
        </w:rPr>
        <w:t xml:space="preserve"> </w:t>
      </w:r>
      <w:r w:rsidR="00DD7612">
        <w:rPr>
          <w:rFonts w:ascii="Arial" w:hAnsi="Arial" w:cs="Arial"/>
          <w:color w:val="000000"/>
        </w:rPr>
        <w:t xml:space="preserve">2 </w:t>
      </w:r>
      <w:r w:rsidRPr="009F33F7">
        <w:rPr>
          <w:rFonts w:ascii="Arial" w:hAnsi="Arial" w:cs="Arial"/>
          <w:color w:val="000000"/>
        </w:rPr>
        <w:t>к настоящему Р</w:t>
      </w:r>
      <w:r w:rsidRPr="009F33F7">
        <w:rPr>
          <w:rFonts w:ascii="Arial" w:hAnsi="Arial" w:cs="Arial"/>
          <w:color w:val="000000"/>
        </w:rPr>
        <w:t>е</w:t>
      </w:r>
      <w:r w:rsidRPr="009F33F7">
        <w:rPr>
          <w:rFonts w:ascii="Arial" w:hAnsi="Arial" w:cs="Arial"/>
          <w:color w:val="000000"/>
        </w:rPr>
        <w:t>гламенту.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Пользователь также дает согласие на обработку персональных данных, н</w:t>
      </w:r>
      <w:r w:rsidRPr="009F33F7">
        <w:rPr>
          <w:rFonts w:ascii="Arial" w:hAnsi="Arial" w:cs="Arial"/>
          <w:color w:val="000000"/>
        </w:rPr>
        <w:t>е</w:t>
      </w:r>
      <w:r w:rsidRPr="009F33F7">
        <w:rPr>
          <w:rFonts w:ascii="Arial" w:hAnsi="Arial" w:cs="Arial"/>
          <w:color w:val="000000"/>
        </w:rPr>
        <w:t>обходимых для обеспечения адресного обслуживания, статистического учета р</w:t>
      </w:r>
      <w:r w:rsidRPr="009F33F7">
        <w:rPr>
          <w:rFonts w:ascii="Arial" w:hAnsi="Arial" w:cs="Arial"/>
          <w:color w:val="000000"/>
        </w:rPr>
        <w:t>а</w:t>
      </w:r>
      <w:r w:rsidRPr="009F33F7">
        <w:rPr>
          <w:rFonts w:ascii="Arial" w:hAnsi="Arial" w:cs="Arial"/>
          <w:color w:val="000000"/>
        </w:rPr>
        <w:t>боты библиотек, изучения социального состава населения, пользующегося усл</w:t>
      </w:r>
      <w:r w:rsidRPr="009F33F7">
        <w:rPr>
          <w:rFonts w:ascii="Arial" w:hAnsi="Arial" w:cs="Arial"/>
          <w:color w:val="000000"/>
        </w:rPr>
        <w:t>у</w:t>
      </w:r>
      <w:r w:rsidRPr="009F33F7">
        <w:rPr>
          <w:rFonts w:ascii="Arial" w:hAnsi="Arial" w:cs="Arial"/>
          <w:color w:val="000000"/>
        </w:rPr>
        <w:t>гами библиотек, обеспечения сохранности фонда библиотек. Пользователь имеет право отозвать свое согласие на обработку персональных данных.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Процедура оформления формуляра чита</w:t>
      </w:r>
      <w:r w:rsidR="00DD7612">
        <w:rPr>
          <w:rFonts w:ascii="Arial" w:hAnsi="Arial" w:cs="Arial"/>
          <w:color w:val="000000"/>
        </w:rPr>
        <w:t xml:space="preserve">теля проводится в соответствии </w:t>
      </w:r>
      <w:r w:rsidRPr="009F33F7">
        <w:rPr>
          <w:rFonts w:ascii="Arial" w:hAnsi="Arial" w:cs="Arial"/>
          <w:color w:val="000000"/>
        </w:rPr>
        <w:t>с Правилами пользования МБУ</w:t>
      </w:r>
      <w:r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«ЕЦБС» (далее – Правила пользования библиот</w:t>
      </w:r>
      <w:r w:rsidRPr="009F33F7">
        <w:rPr>
          <w:rFonts w:ascii="Arial" w:hAnsi="Arial" w:cs="Arial"/>
          <w:color w:val="000000"/>
        </w:rPr>
        <w:t>е</w:t>
      </w:r>
      <w:r w:rsidRPr="009F33F7">
        <w:rPr>
          <w:rFonts w:ascii="Arial" w:hAnsi="Arial" w:cs="Arial"/>
          <w:color w:val="000000"/>
        </w:rPr>
        <w:t>кой), утвержденными руководителем учреждения, предоставляющего муниц</w:t>
      </w:r>
      <w:r w:rsidRPr="009F33F7">
        <w:rPr>
          <w:rFonts w:ascii="Arial" w:hAnsi="Arial" w:cs="Arial"/>
          <w:color w:val="000000"/>
        </w:rPr>
        <w:t>и</w:t>
      </w:r>
      <w:r w:rsidRPr="009F33F7">
        <w:rPr>
          <w:rFonts w:ascii="Arial" w:hAnsi="Arial" w:cs="Arial"/>
          <w:color w:val="000000"/>
        </w:rPr>
        <w:t>пальную услугу.</w:t>
      </w:r>
    </w:p>
    <w:p w:rsidR="009F33F7" w:rsidRPr="001A4AEE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A4AEE">
        <w:rPr>
          <w:rFonts w:ascii="Arial" w:hAnsi="Arial" w:cs="Arial"/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DD7612">
        <w:rPr>
          <w:rFonts w:ascii="Arial" w:hAnsi="Arial" w:cs="Arial"/>
          <w:color w:val="000000"/>
        </w:rPr>
        <w:t>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 xml:space="preserve">Основания для отказа в </w:t>
      </w:r>
      <w:r w:rsidR="00DD7612">
        <w:rPr>
          <w:rFonts w:ascii="Arial" w:hAnsi="Arial" w:cs="Arial"/>
          <w:color w:val="000000"/>
        </w:rPr>
        <w:t xml:space="preserve">приеме документов, необходимых </w:t>
      </w:r>
      <w:r w:rsidRPr="009F33F7">
        <w:rPr>
          <w:rFonts w:ascii="Arial" w:hAnsi="Arial" w:cs="Arial"/>
          <w:color w:val="000000"/>
        </w:rPr>
        <w:t>для предоста</w:t>
      </w:r>
      <w:r w:rsidRPr="009F33F7">
        <w:rPr>
          <w:rFonts w:ascii="Arial" w:hAnsi="Arial" w:cs="Arial"/>
          <w:color w:val="000000"/>
        </w:rPr>
        <w:t>в</w:t>
      </w:r>
      <w:r w:rsidRPr="009F33F7">
        <w:rPr>
          <w:rFonts w:ascii="Arial" w:hAnsi="Arial" w:cs="Arial"/>
          <w:color w:val="000000"/>
        </w:rPr>
        <w:t>ления муниципальной услуги, отсутствуют.</w:t>
      </w:r>
    </w:p>
    <w:p w:rsidR="009F33F7" w:rsidRPr="001A4AEE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A4AEE">
        <w:rPr>
          <w:rFonts w:ascii="Arial" w:hAnsi="Arial" w:cs="Arial"/>
          <w:color w:val="000000"/>
        </w:rPr>
        <w:t>2.8. Исчерпывающий перечень оснований для отказа в предоставлении м</w:t>
      </w:r>
      <w:r w:rsidRPr="001A4AEE">
        <w:rPr>
          <w:rFonts w:ascii="Arial" w:hAnsi="Arial" w:cs="Arial"/>
          <w:color w:val="000000"/>
        </w:rPr>
        <w:t>у</w:t>
      </w:r>
      <w:r w:rsidRPr="001A4AEE">
        <w:rPr>
          <w:rFonts w:ascii="Arial" w:hAnsi="Arial" w:cs="Arial"/>
          <w:color w:val="000000"/>
        </w:rPr>
        <w:t>ниципальной услуги</w:t>
      </w:r>
      <w:r w:rsidR="00DD7612">
        <w:rPr>
          <w:rFonts w:ascii="Arial" w:hAnsi="Arial" w:cs="Arial"/>
          <w:color w:val="000000"/>
        </w:rPr>
        <w:t>.</w:t>
      </w:r>
    </w:p>
    <w:p w:rsidR="001A4AEE" w:rsidRDefault="009F33F7" w:rsidP="001A4AEE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Основаниями для отказа в предоставлении муниципальной услуги могут яв</w:t>
      </w:r>
      <w:r w:rsidR="001A4AEE">
        <w:rPr>
          <w:rFonts w:ascii="Arial" w:hAnsi="Arial" w:cs="Arial"/>
          <w:color w:val="000000"/>
        </w:rPr>
        <w:t>ляться:</w:t>
      </w:r>
    </w:p>
    <w:p w:rsidR="001A4AEE" w:rsidRDefault="001A4AEE" w:rsidP="001A4AEE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отсутствие документов;</w:t>
      </w:r>
    </w:p>
    <w:p w:rsidR="001A4AEE" w:rsidRDefault="001A4AEE" w:rsidP="001A4AEE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несоблюдение Правил пользования библиотекой, утвержденных админ</w:t>
      </w:r>
      <w:r w:rsidR="009F33F7" w:rsidRPr="009F33F7">
        <w:rPr>
          <w:rFonts w:ascii="Arial" w:hAnsi="Arial" w:cs="Arial"/>
          <w:color w:val="000000"/>
        </w:rPr>
        <w:t>и</w:t>
      </w:r>
      <w:r w:rsidR="009F33F7" w:rsidRPr="009F33F7">
        <w:rPr>
          <w:rFonts w:ascii="Arial" w:hAnsi="Arial" w:cs="Arial"/>
          <w:color w:val="000000"/>
        </w:rPr>
        <w:t>страцией учреж</w:t>
      </w:r>
      <w:r>
        <w:rPr>
          <w:rFonts w:ascii="Arial" w:hAnsi="Arial" w:cs="Arial"/>
          <w:color w:val="000000"/>
        </w:rPr>
        <w:t>дения, предоставляющего услугу;</w:t>
      </w:r>
    </w:p>
    <w:p w:rsidR="001A4AEE" w:rsidRDefault="001A4AEE" w:rsidP="001A4AEE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нахождение заявителя в состоянии алкогольного, наркотического опьян</w:t>
      </w:r>
      <w:r w:rsidR="009F33F7" w:rsidRPr="009F33F7">
        <w:rPr>
          <w:rFonts w:ascii="Arial" w:hAnsi="Arial" w:cs="Arial"/>
          <w:color w:val="000000"/>
        </w:rPr>
        <w:t>е</w:t>
      </w:r>
      <w:r w:rsidR="009F33F7" w:rsidRPr="009F33F7">
        <w:rPr>
          <w:rFonts w:ascii="Arial" w:hAnsi="Arial" w:cs="Arial"/>
          <w:color w:val="000000"/>
        </w:rPr>
        <w:t>ния, социально-неадекватном состоянии (враждебный настрой, агрессивность и так далее);</w:t>
      </w:r>
    </w:p>
    <w:p w:rsidR="001A4AEE" w:rsidRDefault="001A4AEE" w:rsidP="001A4AEE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нарушение заявителем правил общественного порядка;</w:t>
      </w:r>
    </w:p>
    <w:p w:rsidR="001A4AEE" w:rsidRDefault="001A4AEE" w:rsidP="001A4AEE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отнесение в соответствии с действующим законодательством запрашив</w:t>
      </w:r>
      <w:r w:rsidR="009F33F7" w:rsidRPr="009F33F7">
        <w:rPr>
          <w:rFonts w:ascii="Arial" w:hAnsi="Arial" w:cs="Arial"/>
          <w:color w:val="000000"/>
        </w:rPr>
        <w:t>а</w:t>
      </w:r>
      <w:r w:rsidR="009F33F7" w:rsidRPr="009F33F7">
        <w:rPr>
          <w:rFonts w:ascii="Arial" w:hAnsi="Arial" w:cs="Arial"/>
          <w:color w:val="000000"/>
        </w:rPr>
        <w:t>емой информации к информации, содержащей сведения, составляющие госуда</w:t>
      </w:r>
      <w:r w:rsidR="009F33F7" w:rsidRPr="009F33F7">
        <w:rPr>
          <w:rFonts w:ascii="Arial" w:hAnsi="Arial" w:cs="Arial"/>
          <w:color w:val="000000"/>
        </w:rPr>
        <w:t>р</w:t>
      </w:r>
      <w:r w:rsidR="009F33F7" w:rsidRPr="009F33F7">
        <w:rPr>
          <w:rFonts w:ascii="Arial" w:hAnsi="Arial" w:cs="Arial"/>
          <w:color w:val="000000"/>
        </w:rPr>
        <w:t xml:space="preserve">ственную и иную специально охраняемую законом тайну </w:t>
      </w:r>
      <w:r w:rsidR="009F33F7" w:rsidRPr="001A4AEE">
        <w:rPr>
          <w:rFonts w:ascii="Arial" w:hAnsi="Arial" w:cs="Arial"/>
          <w:color w:val="000000"/>
        </w:rPr>
        <w:t>или включенную в список экстремистской литературы;</w:t>
      </w:r>
    </w:p>
    <w:p w:rsidR="001A4AEE" w:rsidRDefault="001A4AEE" w:rsidP="001A4AEE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 xml:space="preserve">технические </w:t>
      </w:r>
      <w:r>
        <w:rPr>
          <w:rFonts w:ascii="Arial" w:hAnsi="Arial" w:cs="Arial"/>
          <w:color w:val="000000"/>
        </w:rPr>
        <w:t>неполадки компьютерной техники;</w:t>
      </w:r>
    </w:p>
    <w:p w:rsidR="009F33F7" w:rsidRPr="009F33F7" w:rsidRDefault="001A4AEE" w:rsidP="001A4AEE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отсутствие</w:t>
      </w:r>
      <w:r>
        <w:rPr>
          <w:rFonts w:ascii="Arial" w:hAnsi="Arial" w:cs="Arial"/>
          <w:color w:val="000000"/>
        </w:rPr>
        <w:t xml:space="preserve"> данного вида  услуги в перечне муниципальных</w:t>
      </w:r>
      <w:r w:rsidR="009F33F7" w:rsidRPr="009F33F7">
        <w:rPr>
          <w:rFonts w:ascii="Arial" w:hAnsi="Arial" w:cs="Arial"/>
          <w:color w:val="000000"/>
        </w:rPr>
        <w:t xml:space="preserve"> услуг.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При отсутствии запрашиваемого документа в фонде библиотеки в момент обращения пользователя, услуга не предоставляется до момента возвращения документа в фонд библиотеки.</w:t>
      </w:r>
    </w:p>
    <w:p w:rsidR="009F33F7" w:rsidRPr="001A4AEE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A4AEE">
        <w:rPr>
          <w:rFonts w:ascii="Arial" w:hAnsi="Arial" w:cs="Arial"/>
          <w:color w:val="000000"/>
        </w:rPr>
        <w:t>2.9. Размер платы, взимаемой с пользователя при предоставлении муниц</w:t>
      </w:r>
      <w:r w:rsidRPr="001A4AEE">
        <w:rPr>
          <w:rFonts w:ascii="Arial" w:hAnsi="Arial" w:cs="Arial"/>
          <w:color w:val="000000"/>
        </w:rPr>
        <w:t>и</w:t>
      </w:r>
      <w:r w:rsidRPr="001A4AEE">
        <w:rPr>
          <w:rFonts w:ascii="Arial" w:hAnsi="Arial" w:cs="Arial"/>
          <w:color w:val="000000"/>
        </w:rPr>
        <w:t>пальной услуги, и способы ее взимания в случаях, предусмотренных нормати</w:t>
      </w:r>
      <w:r w:rsidRPr="001A4AEE">
        <w:rPr>
          <w:rFonts w:ascii="Arial" w:hAnsi="Arial" w:cs="Arial"/>
          <w:color w:val="000000"/>
        </w:rPr>
        <w:t>в</w:t>
      </w:r>
      <w:r w:rsidRPr="001A4AEE">
        <w:rPr>
          <w:rFonts w:ascii="Arial" w:hAnsi="Arial" w:cs="Arial"/>
          <w:color w:val="000000"/>
        </w:rPr>
        <w:t>ными правовыми актами Российской Федерации и нормативными правовыми а</w:t>
      </w:r>
      <w:r w:rsidRPr="001A4AEE">
        <w:rPr>
          <w:rFonts w:ascii="Arial" w:hAnsi="Arial" w:cs="Arial"/>
          <w:color w:val="000000"/>
        </w:rPr>
        <w:t>к</w:t>
      </w:r>
      <w:r w:rsidRPr="001A4AEE">
        <w:rPr>
          <w:rFonts w:ascii="Arial" w:hAnsi="Arial" w:cs="Arial"/>
          <w:color w:val="000000"/>
        </w:rPr>
        <w:t>тами Красноярского края</w:t>
      </w:r>
      <w:r w:rsidR="00DD7612">
        <w:rPr>
          <w:rFonts w:ascii="Arial" w:hAnsi="Arial" w:cs="Arial"/>
          <w:color w:val="000000"/>
        </w:rPr>
        <w:t>.</w:t>
      </w:r>
    </w:p>
    <w:p w:rsidR="001A4AEE" w:rsidRDefault="009F33F7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Муниципальная услуга предоставляется на бесплатн</w:t>
      </w:r>
      <w:r w:rsidR="001A4AEE">
        <w:rPr>
          <w:rFonts w:ascii="Arial" w:hAnsi="Arial" w:cs="Arial"/>
          <w:color w:val="000000"/>
        </w:rPr>
        <w:t>ой основе в следу</w:t>
      </w:r>
      <w:r w:rsidR="001A4AEE">
        <w:rPr>
          <w:rFonts w:ascii="Arial" w:hAnsi="Arial" w:cs="Arial"/>
          <w:color w:val="000000"/>
        </w:rPr>
        <w:t>ю</w:t>
      </w:r>
      <w:r w:rsidR="001A4AEE">
        <w:rPr>
          <w:rFonts w:ascii="Arial" w:hAnsi="Arial" w:cs="Arial"/>
          <w:color w:val="000000"/>
        </w:rPr>
        <w:t>щих случаях: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9F33F7" w:rsidRPr="009F33F7">
        <w:rPr>
          <w:rFonts w:ascii="Arial" w:hAnsi="Arial" w:cs="Arial"/>
          <w:color w:val="000000"/>
        </w:rPr>
        <w:t>обеспечения доступа к справочно-библиографическому аппарату (СБА) библиотеки, традиционным библиотечным и электронным фондам, каталогам, картотек</w:t>
      </w:r>
      <w:r>
        <w:rPr>
          <w:rFonts w:ascii="Arial" w:hAnsi="Arial" w:cs="Arial"/>
          <w:color w:val="000000"/>
        </w:rPr>
        <w:t>ам, базам данных (БД);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получения консультационных услуг по методике и источникам самосто</w:t>
      </w:r>
      <w:r w:rsidR="009F33F7" w:rsidRPr="009F33F7">
        <w:rPr>
          <w:rFonts w:ascii="Arial" w:hAnsi="Arial" w:cs="Arial"/>
          <w:color w:val="000000"/>
        </w:rPr>
        <w:t>я</w:t>
      </w:r>
      <w:r w:rsidR="009F33F7" w:rsidRPr="009F33F7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ельного информационного поиска;</w:t>
      </w:r>
    </w:p>
    <w:p w:rsidR="001A4AEE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 xml:space="preserve">осуществления самостоятельного поиска информации: по справочно-библиографическому аппарату библиотеки (в </w:t>
      </w:r>
      <w:proofErr w:type="spellStart"/>
      <w:r w:rsidR="009F33F7" w:rsidRPr="009F33F7">
        <w:rPr>
          <w:rFonts w:ascii="Arial" w:hAnsi="Arial" w:cs="Arial"/>
          <w:color w:val="000000"/>
        </w:rPr>
        <w:t>т.ч</w:t>
      </w:r>
      <w:proofErr w:type="spellEnd"/>
      <w:r w:rsidR="009F33F7" w:rsidRPr="009F33F7">
        <w:rPr>
          <w:rFonts w:ascii="Arial" w:hAnsi="Arial" w:cs="Arial"/>
          <w:color w:val="000000"/>
        </w:rPr>
        <w:t>. по электронному каталогу (</w:t>
      </w:r>
      <w:proofErr w:type="gramStart"/>
      <w:r w:rsidR="009F33F7" w:rsidRPr="009F33F7">
        <w:rPr>
          <w:rFonts w:ascii="Arial" w:hAnsi="Arial" w:cs="Arial"/>
          <w:color w:val="000000"/>
        </w:rPr>
        <w:t>ЭК</w:t>
      </w:r>
      <w:proofErr w:type="gramEnd"/>
      <w:r w:rsidR="009F33F7" w:rsidRPr="009F33F7">
        <w:rPr>
          <w:rFonts w:ascii="Arial" w:hAnsi="Arial" w:cs="Arial"/>
          <w:color w:val="000000"/>
        </w:rPr>
        <w:t>) - в реальном и виртуальном библиотечном простран</w:t>
      </w:r>
      <w:r>
        <w:rPr>
          <w:rFonts w:ascii="Arial" w:hAnsi="Arial" w:cs="Arial"/>
          <w:color w:val="000000"/>
        </w:rPr>
        <w:t>стве);</w:t>
      </w:r>
    </w:p>
    <w:p w:rsidR="009F33F7" w:rsidRPr="009F33F7" w:rsidRDefault="001A4AEE" w:rsidP="001A4AEE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выполнения справок: уточняющих, фактографических, адресно-библиографических.</w:t>
      </w:r>
    </w:p>
    <w:p w:rsidR="009F33F7" w:rsidRPr="001A4AEE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A4AEE">
        <w:rPr>
          <w:rFonts w:ascii="Arial" w:hAnsi="Arial" w:cs="Arial"/>
          <w:color w:val="000000"/>
        </w:rPr>
        <w:t>2.10. Максимальный срок ожидани</w:t>
      </w:r>
      <w:r w:rsidR="001A4AEE">
        <w:rPr>
          <w:rFonts w:ascii="Arial" w:hAnsi="Arial" w:cs="Arial"/>
          <w:color w:val="000000"/>
        </w:rPr>
        <w:t xml:space="preserve">я в очереди при подаче запроса </w:t>
      </w:r>
      <w:r w:rsidRPr="001A4AEE">
        <w:rPr>
          <w:rFonts w:ascii="Arial" w:hAnsi="Arial" w:cs="Arial"/>
          <w:color w:val="000000"/>
        </w:rPr>
        <w:t>о пред</w:t>
      </w:r>
      <w:r w:rsidRPr="001A4AEE">
        <w:rPr>
          <w:rFonts w:ascii="Arial" w:hAnsi="Arial" w:cs="Arial"/>
          <w:color w:val="000000"/>
        </w:rPr>
        <w:t>о</w:t>
      </w:r>
      <w:r w:rsidRPr="001A4AEE">
        <w:rPr>
          <w:rFonts w:ascii="Arial" w:hAnsi="Arial" w:cs="Arial"/>
          <w:color w:val="000000"/>
        </w:rPr>
        <w:t>ставлении муниципальной услуги и при получении результата предоставления муниципальной услуги</w:t>
      </w:r>
      <w:r w:rsidR="00DD7612">
        <w:rPr>
          <w:rFonts w:ascii="Arial" w:hAnsi="Arial" w:cs="Arial"/>
          <w:color w:val="000000"/>
        </w:rPr>
        <w:t>.</w:t>
      </w:r>
    </w:p>
    <w:p w:rsidR="009F33F7" w:rsidRPr="009F33F7" w:rsidRDefault="009F33F7" w:rsidP="009F33F7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Предоставление во временное пользование документов библиотечного фонда в режиме читальных залов производится в течение рабочего дня библио</w:t>
      </w:r>
      <w:r w:rsidRPr="009F33F7">
        <w:rPr>
          <w:rFonts w:ascii="Arial" w:hAnsi="Arial" w:cs="Arial"/>
          <w:color w:val="000000"/>
        </w:rPr>
        <w:softHyphen/>
        <w:t>теки.</w:t>
      </w:r>
    </w:p>
    <w:p w:rsidR="009F33F7" w:rsidRPr="009F33F7" w:rsidRDefault="009F33F7" w:rsidP="009F33F7">
      <w:pPr>
        <w:shd w:val="clear" w:color="auto" w:fill="FFFFFF"/>
        <w:tabs>
          <w:tab w:val="left" w:pos="0"/>
        </w:tabs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Предоставление во временное пользование документа из библиотечного фонда в режиме абонемента производится на срок не более 30 дней, читателям-детям – на срок не более 15 дней.</w:t>
      </w:r>
    </w:p>
    <w:p w:rsidR="009F33F7" w:rsidRPr="009F33F7" w:rsidRDefault="009F33F7" w:rsidP="009F33F7">
      <w:pPr>
        <w:shd w:val="clear" w:color="auto" w:fill="FFFFFF"/>
        <w:tabs>
          <w:tab w:val="left" w:pos="0"/>
        </w:tabs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Предоставление услуги осуществляется в течение 20 минут с момента о</w:t>
      </w:r>
      <w:r w:rsidRPr="009F33F7">
        <w:rPr>
          <w:rFonts w:ascii="Arial" w:hAnsi="Arial" w:cs="Arial"/>
          <w:color w:val="000000"/>
        </w:rPr>
        <w:t>б</w:t>
      </w:r>
      <w:r w:rsidRPr="009F33F7">
        <w:rPr>
          <w:rFonts w:ascii="Arial" w:hAnsi="Arial" w:cs="Arial"/>
          <w:color w:val="000000"/>
        </w:rPr>
        <w:t>ращения пользователя.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При наличии очереди максимальный срок ожидания не должен превышать 30 минут.</w:t>
      </w:r>
    </w:p>
    <w:p w:rsidR="009F33F7" w:rsidRPr="001A4AEE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A4AEE">
        <w:rPr>
          <w:rFonts w:ascii="Arial" w:hAnsi="Arial" w:cs="Arial"/>
          <w:color w:val="000000"/>
        </w:rPr>
        <w:t>2.11. Срок регистрации запроса пользователя о предоставлении муниц</w:t>
      </w:r>
      <w:r w:rsidRPr="001A4AEE">
        <w:rPr>
          <w:rFonts w:ascii="Arial" w:hAnsi="Arial" w:cs="Arial"/>
          <w:color w:val="000000"/>
        </w:rPr>
        <w:t>и</w:t>
      </w:r>
      <w:r w:rsidRPr="001A4AEE">
        <w:rPr>
          <w:rFonts w:ascii="Arial" w:hAnsi="Arial" w:cs="Arial"/>
          <w:color w:val="000000"/>
        </w:rPr>
        <w:t>пальной услуги</w:t>
      </w:r>
      <w:r w:rsidR="00DD7612">
        <w:rPr>
          <w:rFonts w:ascii="Arial" w:hAnsi="Arial" w:cs="Arial"/>
          <w:color w:val="000000"/>
        </w:rPr>
        <w:t>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Запрос пользователя о предоставлении муниципальной услуги регистрир</w:t>
      </w:r>
      <w:r w:rsidRPr="009F33F7">
        <w:rPr>
          <w:rFonts w:ascii="Arial" w:hAnsi="Arial" w:cs="Arial"/>
          <w:color w:val="000000"/>
        </w:rPr>
        <w:t>у</w:t>
      </w:r>
      <w:r w:rsidRPr="009F33F7">
        <w:rPr>
          <w:rFonts w:ascii="Arial" w:hAnsi="Arial" w:cs="Arial"/>
          <w:color w:val="000000"/>
        </w:rPr>
        <w:t>ется в момент обращения пользователя.</w:t>
      </w:r>
    </w:p>
    <w:p w:rsidR="009F33F7" w:rsidRPr="001A4AEE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A4AEE">
        <w:rPr>
          <w:rFonts w:ascii="Arial" w:hAnsi="Arial" w:cs="Arial"/>
          <w:color w:val="000000"/>
        </w:rPr>
        <w:t>2.12. Требования к помещениям, в которых предоставляется муниципал</w:t>
      </w:r>
      <w:r w:rsidRPr="001A4AEE">
        <w:rPr>
          <w:rFonts w:ascii="Arial" w:hAnsi="Arial" w:cs="Arial"/>
          <w:color w:val="000000"/>
        </w:rPr>
        <w:t>ь</w:t>
      </w:r>
      <w:r w:rsidRPr="001A4AEE">
        <w:rPr>
          <w:rFonts w:ascii="Arial" w:hAnsi="Arial" w:cs="Arial"/>
          <w:color w:val="000000"/>
        </w:rPr>
        <w:t>ная услуга, к залу ожидания, местам для заполнени</w:t>
      </w:r>
      <w:r w:rsidR="00DD7612">
        <w:rPr>
          <w:rFonts w:ascii="Arial" w:hAnsi="Arial" w:cs="Arial"/>
          <w:color w:val="000000"/>
        </w:rPr>
        <w:t xml:space="preserve">я запросов </w:t>
      </w:r>
      <w:r w:rsidRPr="001A4AEE">
        <w:rPr>
          <w:rFonts w:ascii="Arial" w:hAnsi="Arial" w:cs="Arial"/>
          <w:color w:val="000000"/>
        </w:rPr>
        <w:t xml:space="preserve">о предоставлении муниципальной </w:t>
      </w:r>
      <w:r w:rsidR="00DD7612">
        <w:rPr>
          <w:rFonts w:ascii="Arial" w:hAnsi="Arial" w:cs="Arial"/>
          <w:color w:val="000000"/>
        </w:rPr>
        <w:t xml:space="preserve">услуги, информационным стендам </w:t>
      </w:r>
      <w:r w:rsidRPr="001A4AEE">
        <w:rPr>
          <w:rFonts w:ascii="Arial" w:hAnsi="Arial" w:cs="Arial"/>
          <w:color w:val="000000"/>
        </w:rPr>
        <w:t>с образцами их заполнения и пе</w:t>
      </w:r>
      <w:r w:rsidR="00DD7612">
        <w:rPr>
          <w:rFonts w:ascii="Arial" w:hAnsi="Arial" w:cs="Arial"/>
          <w:color w:val="000000"/>
        </w:rPr>
        <w:t xml:space="preserve">речнем документов, необходимых </w:t>
      </w:r>
      <w:r w:rsidRPr="001A4AEE">
        <w:rPr>
          <w:rFonts w:ascii="Arial" w:hAnsi="Arial" w:cs="Arial"/>
          <w:color w:val="000000"/>
        </w:rPr>
        <w:t>для предоставления муниципальной услуги</w:t>
      </w:r>
      <w:r w:rsidR="00DD7612">
        <w:rPr>
          <w:rFonts w:ascii="Arial" w:hAnsi="Arial" w:cs="Arial"/>
          <w:color w:val="000000"/>
        </w:rPr>
        <w:t>.</w:t>
      </w:r>
    </w:p>
    <w:p w:rsidR="009F33F7" w:rsidRPr="009F33F7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  <w:color w:val="000000"/>
        </w:rPr>
        <w:t xml:space="preserve">Муниципальные учреждения, предоставляющие муниципальную услугу </w:t>
      </w:r>
      <w:r w:rsidRPr="009F33F7">
        <w:rPr>
          <w:rFonts w:ascii="Arial" w:hAnsi="Arial" w:cs="Arial"/>
          <w:b/>
          <w:bCs/>
          <w:color w:val="000000"/>
        </w:rPr>
        <w:t xml:space="preserve">- </w:t>
      </w:r>
      <w:r w:rsidRPr="009F33F7">
        <w:rPr>
          <w:rFonts w:ascii="Arial" w:hAnsi="Arial" w:cs="Arial"/>
          <w:color w:val="000000"/>
        </w:rPr>
        <w:t>библиотеки, должны быть размещены в специально предназначенном либо при</w:t>
      </w:r>
      <w:r w:rsidRPr="009F33F7">
        <w:rPr>
          <w:rFonts w:ascii="Arial" w:hAnsi="Arial" w:cs="Arial"/>
          <w:color w:val="000000"/>
        </w:rPr>
        <w:softHyphen/>
        <w:t>способленном здании (помещении).</w:t>
      </w:r>
      <w:r w:rsidRPr="009F33F7">
        <w:rPr>
          <w:rFonts w:ascii="Arial" w:hAnsi="Arial" w:cs="Arial"/>
        </w:rPr>
        <w:t xml:space="preserve"> Помещения для исполнения муниципальной услуги размещаются в здании, оборудованном отдельным входом. На входе уст</w:t>
      </w:r>
      <w:r w:rsidRPr="009F33F7">
        <w:rPr>
          <w:rFonts w:ascii="Arial" w:hAnsi="Arial" w:cs="Arial"/>
        </w:rPr>
        <w:t>а</w:t>
      </w:r>
      <w:r w:rsidRPr="009F33F7">
        <w:rPr>
          <w:rFonts w:ascii="Arial" w:hAnsi="Arial" w:cs="Arial"/>
        </w:rPr>
        <w:t>навливается вывеска с наименованием учреждения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и режимом работы.</w:t>
      </w:r>
    </w:p>
    <w:p w:rsidR="009F33F7" w:rsidRPr="009F33F7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4AEE">
        <w:rPr>
          <w:rFonts w:ascii="Arial" w:hAnsi="Arial" w:cs="Arial"/>
          <w:color w:val="000000"/>
        </w:rPr>
        <w:t>В любом случае должны соблюдаться архи</w:t>
      </w:r>
      <w:r w:rsidRPr="001A4AEE">
        <w:rPr>
          <w:rFonts w:ascii="Arial" w:hAnsi="Arial" w:cs="Arial"/>
          <w:color w:val="000000"/>
        </w:rPr>
        <w:softHyphen/>
        <w:t>тектурно-планировочные и стр</w:t>
      </w:r>
      <w:r w:rsidRPr="001A4AEE">
        <w:rPr>
          <w:rFonts w:ascii="Arial" w:hAnsi="Arial" w:cs="Arial"/>
          <w:color w:val="000000"/>
        </w:rPr>
        <w:t>о</w:t>
      </w:r>
      <w:r w:rsidRPr="001A4AEE">
        <w:rPr>
          <w:rFonts w:ascii="Arial" w:hAnsi="Arial" w:cs="Arial"/>
          <w:color w:val="000000"/>
        </w:rPr>
        <w:t>ительные нормы, соответствующие функцио</w:t>
      </w:r>
      <w:r w:rsidRPr="001A4AEE">
        <w:rPr>
          <w:rFonts w:ascii="Arial" w:hAnsi="Arial" w:cs="Arial"/>
          <w:color w:val="000000"/>
        </w:rPr>
        <w:softHyphen/>
        <w:t>нальному назначению библиотеки.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Библиотека размещается с учетом её максимальной территориальной д</w:t>
      </w:r>
      <w:r w:rsidRPr="009F33F7">
        <w:rPr>
          <w:rFonts w:ascii="Arial" w:hAnsi="Arial" w:cs="Arial"/>
          <w:color w:val="000000"/>
        </w:rPr>
        <w:t>о</w:t>
      </w:r>
      <w:r w:rsidRPr="009F33F7">
        <w:rPr>
          <w:rFonts w:ascii="Arial" w:hAnsi="Arial" w:cs="Arial"/>
          <w:color w:val="000000"/>
        </w:rPr>
        <w:t>ступности.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Здание библиотеки должно иметь специальные приспособления и/или устройства для доступа маломобильных пользователей (пандусы и поручни у лестниц при входах в здание).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 xml:space="preserve">При предоставлении услуги обеспечивается оборудование на прилегающих к объекту территориях мест для парковки автотранспортных средств инвалидов. 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Помещения для приема пользователей должны соответствовать комфор</w:t>
      </w:r>
      <w:r w:rsidRPr="009F33F7">
        <w:rPr>
          <w:rFonts w:ascii="Arial" w:hAnsi="Arial" w:cs="Arial"/>
        </w:rPr>
        <w:t>т</w:t>
      </w:r>
      <w:r w:rsidRPr="009F33F7">
        <w:rPr>
          <w:rFonts w:ascii="Arial" w:hAnsi="Arial" w:cs="Arial"/>
        </w:rPr>
        <w:t>ным условиям для пользователей и оптимальным условиям работы специалистов с пользователями.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По размерам и состоянию помещения библиотеки должны отвечать треб</w:t>
      </w:r>
      <w:r w:rsidRPr="009F33F7">
        <w:rPr>
          <w:rFonts w:ascii="Arial" w:hAnsi="Arial" w:cs="Arial"/>
          <w:color w:val="000000"/>
        </w:rPr>
        <w:t>о</w:t>
      </w:r>
      <w:r w:rsidRPr="009F33F7">
        <w:rPr>
          <w:rFonts w:ascii="Arial" w:hAnsi="Arial" w:cs="Arial"/>
          <w:color w:val="000000"/>
        </w:rPr>
        <w:t>ваниям санитарно-гигиенических норм и правил, противопожарной и антитер</w:t>
      </w:r>
      <w:r w:rsidRPr="009F33F7">
        <w:rPr>
          <w:rFonts w:ascii="Arial" w:hAnsi="Arial" w:cs="Arial"/>
          <w:color w:val="000000"/>
        </w:rPr>
        <w:softHyphen/>
        <w:t>рористической безопасности и быть защищены от воздействия факторов, отри</w:t>
      </w:r>
      <w:r w:rsidRPr="009F33F7">
        <w:rPr>
          <w:rFonts w:ascii="Arial" w:hAnsi="Arial" w:cs="Arial"/>
          <w:color w:val="000000"/>
        </w:rPr>
        <w:softHyphen/>
        <w:t>цательно влияющих на качество предоставляемых услуг (повышенной темпера</w:t>
      </w:r>
      <w:r w:rsidRPr="009F33F7">
        <w:rPr>
          <w:rFonts w:ascii="Arial" w:hAnsi="Arial" w:cs="Arial"/>
          <w:color w:val="000000"/>
        </w:rPr>
        <w:softHyphen/>
      </w:r>
      <w:r w:rsidRPr="009F33F7">
        <w:rPr>
          <w:rFonts w:ascii="Arial" w:hAnsi="Arial" w:cs="Arial"/>
          <w:color w:val="000000"/>
        </w:rPr>
        <w:lastRenderedPageBreak/>
        <w:t>туры воздуха, влажности воздуха, запыленности, загрязненности, шума, вибра</w:t>
      </w:r>
      <w:r w:rsidRPr="009F33F7">
        <w:rPr>
          <w:rFonts w:ascii="Arial" w:hAnsi="Arial" w:cs="Arial"/>
          <w:color w:val="000000"/>
        </w:rPr>
        <w:softHyphen/>
        <w:t>ции и т.д.). В помещениях библиотеки должен поддерживаться температурный режим - не менее +18 градусов и не более +25 градусов по шкале Цельсия.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9F33F7">
        <w:rPr>
          <w:rFonts w:ascii="Arial" w:hAnsi="Arial" w:cs="Arial"/>
          <w:color w:val="000000"/>
        </w:rPr>
        <w:t>Помещения учреждения должны быть оборудованы системами противоп</w:t>
      </w:r>
      <w:r w:rsidRPr="009F33F7">
        <w:rPr>
          <w:rFonts w:ascii="Arial" w:hAnsi="Arial" w:cs="Arial"/>
          <w:color w:val="000000"/>
        </w:rPr>
        <w:t>о</w:t>
      </w:r>
      <w:r w:rsidRPr="009F33F7">
        <w:rPr>
          <w:rFonts w:ascii="Arial" w:hAnsi="Arial" w:cs="Arial"/>
          <w:color w:val="000000"/>
        </w:rPr>
        <w:t>жарной сигнализации, звукового оповещения об опасности, телефонной свя</w:t>
      </w:r>
      <w:r w:rsidRPr="009F33F7">
        <w:rPr>
          <w:rFonts w:ascii="Arial" w:hAnsi="Arial" w:cs="Arial"/>
          <w:color w:val="000000"/>
        </w:rPr>
        <w:softHyphen/>
        <w:t>зью и всеми средствами коммунально-бытового обслуживания, оснащены си</w:t>
      </w:r>
      <w:r w:rsidRPr="009F33F7">
        <w:rPr>
          <w:rFonts w:ascii="Arial" w:hAnsi="Arial" w:cs="Arial"/>
          <w:color w:val="000000"/>
        </w:rPr>
        <w:softHyphen/>
        <w:t>стемой ук</w:t>
      </w:r>
      <w:r w:rsidRPr="009F33F7">
        <w:rPr>
          <w:rFonts w:ascii="Arial" w:hAnsi="Arial" w:cs="Arial"/>
          <w:color w:val="000000"/>
        </w:rPr>
        <w:t>а</w:t>
      </w:r>
      <w:r w:rsidRPr="009F33F7">
        <w:rPr>
          <w:rFonts w:ascii="Arial" w:hAnsi="Arial" w:cs="Arial"/>
          <w:color w:val="000000"/>
        </w:rPr>
        <w:t>зателей и знаковой навигации.</w:t>
      </w:r>
      <w:proofErr w:type="gramEnd"/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Помещения и оборудование детской библиотеки должны соответствовать возрастным особенностям пользователей.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Для размещения ресурсов и организации производственных процессов библиотека должна быть оборудована предметами библиотечной мебели (сте</w:t>
      </w:r>
      <w:r w:rsidRPr="009F33F7">
        <w:rPr>
          <w:rFonts w:ascii="Arial" w:hAnsi="Arial" w:cs="Arial"/>
          <w:color w:val="000000"/>
        </w:rPr>
        <w:t>л</w:t>
      </w:r>
      <w:r w:rsidRPr="009F33F7">
        <w:rPr>
          <w:rFonts w:ascii="Arial" w:hAnsi="Arial" w:cs="Arial"/>
          <w:color w:val="000000"/>
        </w:rPr>
        <w:t>лажи, витрины, кафедры, столы, стулья и т.д.) и средствами технического осна</w:t>
      </w:r>
      <w:r w:rsidRPr="009F33F7">
        <w:rPr>
          <w:rFonts w:ascii="Arial" w:hAnsi="Arial" w:cs="Arial"/>
          <w:color w:val="000000"/>
        </w:rPr>
        <w:softHyphen/>
        <w:t>щения, обеспечивающими надлежащее качество предоставляемых услуг (польз</w:t>
      </w:r>
      <w:r w:rsidRPr="009F33F7">
        <w:rPr>
          <w:rFonts w:ascii="Arial" w:hAnsi="Arial" w:cs="Arial"/>
          <w:color w:val="000000"/>
        </w:rPr>
        <w:t>о</w:t>
      </w:r>
      <w:r w:rsidRPr="009F33F7">
        <w:rPr>
          <w:rFonts w:ascii="Arial" w:hAnsi="Arial" w:cs="Arial"/>
          <w:color w:val="000000"/>
        </w:rPr>
        <w:t>вательские и рабочие места, предоставляющие доступ к Интернету).</w:t>
      </w:r>
      <w:r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Ме</w:t>
      </w:r>
      <w:r w:rsidRPr="009F33F7">
        <w:rPr>
          <w:rFonts w:ascii="Arial" w:hAnsi="Arial" w:cs="Arial"/>
          <w:color w:val="000000"/>
        </w:rPr>
        <w:softHyphen/>
        <w:t>бель и оборудование должны быть удобными, функциональными, надежными, эстети</w:t>
      </w:r>
      <w:r w:rsidRPr="009F33F7">
        <w:rPr>
          <w:rFonts w:ascii="Arial" w:hAnsi="Arial" w:cs="Arial"/>
          <w:color w:val="000000"/>
        </w:rPr>
        <w:t>ч</w:t>
      </w:r>
      <w:r w:rsidRPr="009F33F7">
        <w:rPr>
          <w:rFonts w:ascii="Arial" w:hAnsi="Arial" w:cs="Arial"/>
          <w:color w:val="000000"/>
        </w:rPr>
        <w:t>ными, соответствовать требованиям эргономики и дизайна.</w:t>
      </w:r>
    </w:p>
    <w:p w:rsidR="009F33F7" w:rsidRPr="009F33F7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Места ожидания и предоставления муниципальной услуги, оборудуются стульями и столами (стойками) для возможности оформления документов и обе</w:t>
      </w:r>
      <w:r w:rsidRPr="009F33F7">
        <w:rPr>
          <w:rFonts w:ascii="Arial" w:hAnsi="Arial" w:cs="Arial"/>
          <w:color w:val="000000"/>
        </w:rPr>
        <w:t>с</w:t>
      </w:r>
      <w:r w:rsidRPr="009F33F7">
        <w:rPr>
          <w:rFonts w:ascii="Arial" w:hAnsi="Arial" w:cs="Arial"/>
          <w:color w:val="000000"/>
        </w:rPr>
        <w:t>печиваются образцами заполнения документов, бланками заявлений и канцеля</w:t>
      </w:r>
      <w:r w:rsidRPr="009F33F7">
        <w:rPr>
          <w:rFonts w:ascii="Arial" w:hAnsi="Arial" w:cs="Arial"/>
          <w:color w:val="000000"/>
        </w:rPr>
        <w:t>р</w:t>
      </w:r>
      <w:r w:rsidRPr="009F33F7">
        <w:rPr>
          <w:rFonts w:ascii="Arial" w:hAnsi="Arial" w:cs="Arial"/>
          <w:color w:val="000000"/>
        </w:rPr>
        <w:t xml:space="preserve">скими принадлежностями. </w:t>
      </w:r>
    </w:p>
    <w:p w:rsidR="009F33F7" w:rsidRPr="009F33F7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 xml:space="preserve">Работник муниципального учреждения, предоставляющего услугу, должен носить </w:t>
      </w:r>
      <w:proofErr w:type="spellStart"/>
      <w:r w:rsidRPr="009F33F7">
        <w:rPr>
          <w:rFonts w:ascii="Arial" w:hAnsi="Arial" w:cs="Arial"/>
          <w:color w:val="000000"/>
        </w:rPr>
        <w:t>бейдж</w:t>
      </w:r>
      <w:proofErr w:type="spellEnd"/>
      <w:r w:rsidRPr="009F33F7">
        <w:rPr>
          <w:rFonts w:ascii="Arial" w:hAnsi="Arial" w:cs="Arial"/>
          <w:color w:val="000000"/>
        </w:rPr>
        <w:t xml:space="preserve"> с указанием фамилии, имени, отчества и должности или его раб</w:t>
      </w:r>
      <w:r w:rsidRPr="009F33F7">
        <w:rPr>
          <w:rFonts w:ascii="Arial" w:hAnsi="Arial" w:cs="Arial"/>
          <w:color w:val="000000"/>
        </w:rPr>
        <w:t>о</w:t>
      </w:r>
      <w:r w:rsidRPr="009F33F7">
        <w:rPr>
          <w:rFonts w:ascii="Arial" w:hAnsi="Arial" w:cs="Arial"/>
          <w:color w:val="000000"/>
        </w:rPr>
        <w:t>чее место должно быть оснащено</w:t>
      </w:r>
      <w:r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настольной табличкой с той же информацией.</w:t>
      </w:r>
    </w:p>
    <w:p w:rsidR="009F33F7" w:rsidRPr="009F33F7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Количество служебных помещений зависит от числа штатных сотрудников и выполняемых ими функций, и составляет не менее 20 % площади читательской зоны. Служебные помещения должны иметь удобную функциональную связь, как между собой, так и с подразделениями обслуживания читателей.</w:t>
      </w:r>
    </w:p>
    <w:p w:rsidR="009F33F7" w:rsidRPr="001A4AEE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1A4AEE">
        <w:rPr>
          <w:rFonts w:ascii="Arial" w:hAnsi="Arial" w:cs="Arial"/>
        </w:rPr>
        <w:t>Помещение для приема пользователей, имеющих инвалидность, должно соответствовать следующим требованиям:</w:t>
      </w:r>
    </w:p>
    <w:p w:rsidR="009F33F7" w:rsidRPr="009F33F7" w:rsidRDefault="001A4AEE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F33F7" w:rsidRPr="001A4AEE">
        <w:rPr>
          <w:rFonts w:ascii="Arial" w:hAnsi="Arial" w:cs="Arial"/>
        </w:rPr>
        <w:t>обязательное наличие справочно-информационной службы;</w:t>
      </w:r>
      <w:r w:rsidR="009F33F7" w:rsidRPr="009F33F7">
        <w:rPr>
          <w:rFonts w:ascii="Arial" w:hAnsi="Arial" w:cs="Arial"/>
        </w:rPr>
        <w:t xml:space="preserve"> </w:t>
      </w:r>
    </w:p>
    <w:p w:rsidR="009F33F7" w:rsidRPr="009F33F7" w:rsidRDefault="001A4AEE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F33F7" w:rsidRPr="001A4AEE">
        <w:rPr>
          <w:rFonts w:ascii="Arial" w:hAnsi="Arial" w:cs="Arial"/>
        </w:rPr>
        <w:t>стойка информации в вестибюлях и в зонах специализированного обсл</w:t>
      </w:r>
      <w:r w:rsidR="009F33F7" w:rsidRPr="001A4AEE">
        <w:rPr>
          <w:rFonts w:ascii="Arial" w:hAnsi="Arial" w:cs="Arial"/>
        </w:rPr>
        <w:t>у</w:t>
      </w:r>
      <w:r w:rsidR="009F33F7" w:rsidRPr="001A4AEE">
        <w:rPr>
          <w:rFonts w:ascii="Arial" w:hAnsi="Arial" w:cs="Arial"/>
        </w:rPr>
        <w:t>живания инвалидов должна быть хорошо видимой со стороны входа и легко ра</w:t>
      </w:r>
      <w:r w:rsidR="009F33F7" w:rsidRPr="001A4AEE">
        <w:rPr>
          <w:rFonts w:ascii="Arial" w:hAnsi="Arial" w:cs="Arial"/>
        </w:rPr>
        <w:t>з</w:t>
      </w:r>
      <w:r w:rsidR="009F33F7" w:rsidRPr="001A4AEE">
        <w:rPr>
          <w:rFonts w:ascii="Arial" w:hAnsi="Arial" w:cs="Arial"/>
        </w:rPr>
        <w:t>личаться слабовидящими посетителями.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- возможность беспрепятственного входа в объекты и выхода из них;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Pr="009F33F7">
        <w:rPr>
          <w:rFonts w:ascii="Arial" w:hAnsi="Arial" w:cs="Arial"/>
        </w:rPr>
        <w:t>и</w:t>
      </w:r>
      <w:r w:rsidRPr="009F33F7">
        <w:rPr>
          <w:rFonts w:ascii="Arial" w:hAnsi="Arial" w:cs="Arial"/>
        </w:rPr>
        <w:t>мости, с помощью работников объекта;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- содействие инвалиду при входе в объект и выходе из него, информиров</w:t>
      </w:r>
      <w:r w:rsidRPr="009F33F7">
        <w:rPr>
          <w:rFonts w:ascii="Arial" w:hAnsi="Arial" w:cs="Arial"/>
        </w:rPr>
        <w:t>а</w:t>
      </w:r>
      <w:r w:rsidRPr="009F33F7">
        <w:rPr>
          <w:rFonts w:ascii="Arial" w:hAnsi="Arial" w:cs="Arial"/>
        </w:rPr>
        <w:t>ние инвалида о доступных маршрутах общественного транспорта;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33F7">
        <w:rPr>
          <w:rFonts w:ascii="Arial" w:hAnsi="Arial" w:cs="Arial"/>
        </w:rPr>
        <w:t>- обеспечение допуска на объект, в котором предоставляются услуги, соб</w:t>
      </w:r>
      <w:r w:rsidRPr="009F33F7">
        <w:rPr>
          <w:rFonts w:ascii="Arial" w:hAnsi="Arial" w:cs="Arial"/>
        </w:rPr>
        <w:t>а</w:t>
      </w:r>
      <w:r w:rsidRPr="009F33F7">
        <w:rPr>
          <w:rFonts w:ascii="Arial" w:hAnsi="Arial" w:cs="Arial"/>
        </w:rPr>
        <w:t>ки-проводника при наличии документа, подтверждающего ее специальное обуч</w:t>
      </w:r>
      <w:r w:rsidRPr="009F33F7">
        <w:rPr>
          <w:rFonts w:ascii="Arial" w:hAnsi="Arial" w:cs="Arial"/>
        </w:rPr>
        <w:t>е</w:t>
      </w:r>
      <w:r w:rsidRPr="009F33F7">
        <w:rPr>
          <w:rFonts w:ascii="Arial" w:hAnsi="Arial" w:cs="Arial"/>
        </w:rPr>
        <w:t xml:space="preserve">ние, выданного по форме и в порядке, утвержденных </w:t>
      </w:r>
      <w:hyperlink r:id="rId7" w:history="1">
        <w:r w:rsidRPr="009F33F7">
          <w:rPr>
            <w:rFonts w:ascii="Arial" w:hAnsi="Arial" w:cs="Arial"/>
          </w:rPr>
          <w:t>приказом</w:t>
        </w:r>
      </w:hyperlink>
      <w:r w:rsidRPr="009F33F7">
        <w:rPr>
          <w:rFonts w:ascii="Arial" w:hAnsi="Arial" w:cs="Arial"/>
        </w:rPr>
        <w:t xml:space="preserve"> Министерства тр</w:t>
      </w:r>
      <w:r w:rsidRPr="009F33F7">
        <w:rPr>
          <w:rFonts w:ascii="Arial" w:hAnsi="Arial" w:cs="Arial"/>
        </w:rPr>
        <w:t>у</w:t>
      </w:r>
      <w:r w:rsidRPr="009F33F7">
        <w:rPr>
          <w:rFonts w:ascii="Arial" w:hAnsi="Arial" w:cs="Arial"/>
        </w:rPr>
        <w:t xml:space="preserve">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9F33F7">
          <w:rPr>
            <w:rFonts w:ascii="Arial" w:hAnsi="Arial" w:cs="Arial"/>
          </w:rPr>
          <w:t>2015 г</w:t>
        </w:r>
      </w:smartTag>
      <w:r w:rsidRPr="009F33F7">
        <w:rPr>
          <w:rFonts w:ascii="Arial" w:hAnsi="Arial" w:cs="Arial"/>
        </w:rPr>
        <w:t>. № 386н (зар</w:t>
      </w:r>
      <w:r w:rsidRPr="009F33F7">
        <w:rPr>
          <w:rFonts w:ascii="Arial" w:hAnsi="Arial" w:cs="Arial"/>
        </w:rPr>
        <w:t>е</w:t>
      </w:r>
      <w:r w:rsidRPr="009F33F7">
        <w:rPr>
          <w:rFonts w:ascii="Arial" w:hAnsi="Arial" w:cs="Arial"/>
        </w:rPr>
        <w:lastRenderedPageBreak/>
        <w:t xml:space="preserve">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9F33F7">
          <w:rPr>
            <w:rFonts w:ascii="Arial" w:hAnsi="Arial" w:cs="Arial"/>
          </w:rPr>
          <w:t>2015 г</w:t>
        </w:r>
      </w:smartTag>
      <w:r w:rsidRPr="009F33F7">
        <w:rPr>
          <w:rFonts w:ascii="Arial" w:hAnsi="Arial" w:cs="Arial"/>
        </w:rPr>
        <w:t>., р</w:t>
      </w:r>
      <w:r w:rsidRPr="009F33F7">
        <w:rPr>
          <w:rFonts w:ascii="Arial" w:hAnsi="Arial" w:cs="Arial"/>
        </w:rPr>
        <w:t>е</w:t>
      </w:r>
      <w:r w:rsidRPr="009F33F7">
        <w:rPr>
          <w:rFonts w:ascii="Arial" w:hAnsi="Arial" w:cs="Arial"/>
        </w:rPr>
        <w:t>гистрационный № 38115).</w:t>
      </w:r>
      <w:proofErr w:type="gramEnd"/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Место ожидания должно соответствовать комфортным условиям для заяв</w:t>
      </w:r>
      <w:r w:rsidRPr="009F33F7">
        <w:rPr>
          <w:rFonts w:ascii="Arial" w:hAnsi="Arial" w:cs="Arial"/>
        </w:rPr>
        <w:t>и</w:t>
      </w:r>
      <w:r w:rsidRPr="009F33F7">
        <w:rPr>
          <w:rFonts w:ascii="Arial" w:hAnsi="Arial" w:cs="Arial"/>
        </w:rPr>
        <w:t xml:space="preserve">телей. Место ожидания оборудуется стульями. </w:t>
      </w:r>
    </w:p>
    <w:p w:rsidR="009F33F7" w:rsidRPr="009F33F7" w:rsidRDefault="009F33F7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В зоне места ожидания должны быть выделены зоны специализированного обслуживания инвалидов в здании.</w:t>
      </w:r>
    </w:p>
    <w:p w:rsidR="009F33F7" w:rsidRPr="009F33F7" w:rsidRDefault="009F33F7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Par0"/>
      <w:bookmarkEnd w:id="0"/>
      <w:proofErr w:type="gramStart"/>
      <w:r w:rsidRPr="001A4AEE">
        <w:rPr>
          <w:rFonts w:ascii="Arial" w:hAnsi="Arial" w:cs="Arial"/>
        </w:rPr>
        <w:t>Обеспечивается надлежащее размещение носителей информации, нео</w:t>
      </w:r>
      <w:r w:rsidRPr="001A4AEE">
        <w:rPr>
          <w:rFonts w:ascii="Arial" w:hAnsi="Arial" w:cs="Arial"/>
        </w:rPr>
        <w:t>б</w:t>
      </w:r>
      <w:r w:rsidRPr="001A4AEE">
        <w:rPr>
          <w:rFonts w:ascii="Arial" w:hAnsi="Arial" w:cs="Arial"/>
        </w:rPr>
        <w:t>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1A4AEE">
        <w:rPr>
          <w:rFonts w:ascii="Arial" w:hAnsi="Arial" w:cs="Arial"/>
        </w:rPr>
        <w:t>л</w:t>
      </w:r>
      <w:r w:rsidRPr="001A4AEE">
        <w:rPr>
          <w:rFonts w:ascii="Arial" w:hAnsi="Arial" w:cs="Arial"/>
        </w:rPr>
        <w:t>ненными рельефно-точечным шрифтом Брайля и на контрастном фоне.</w:t>
      </w:r>
      <w:proofErr w:type="gramEnd"/>
    </w:p>
    <w:p w:rsidR="009F33F7" w:rsidRPr="009F33F7" w:rsidRDefault="009F33F7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</w:t>
      </w:r>
      <w:r w:rsidRPr="009F33F7">
        <w:rPr>
          <w:rFonts w:ascii="Arial" w:hAnsi="Arial" w:cs="Arial"/>
        </w:rPr>
        <w:t>а</w:t>
      </w:r>
      <w:r w:rsidRPr="009F33F7">
        <w:rPr>
          <w:rFonts w:ascii="Arial" w:hAnsi="Arial" w:cs="Arial"/>
        </w:rPr>
        <w:t xml:space="preserve">сованные с одним из общественных объединений инвалидов, осуществляющих свою деятельность на территории поселения, муниципального района, меры для обеспечения доступа инвалидов к месту предоставления услуги либо, когда </w:t>
      </w:r>
      <w:proofErr w:type="gramStart"/>
      <w:r w:rsidRPr="009F33F7">
        <w:rPr>
          <w:rFonts w:ascii="Arial" w:hAnsi="Arial" w:cs="Arial"/>
        </w:rPr>
        <w:t>это</w:t>
      </w:r>
      <w:proofErr w:type="gramEnd"/>
      <w:r w:rsidRPr="009F33F7">
        <w:rPr>
          <w:rFonts w:ascii="Arial" w:hAnsi="Arial" w:cs="Arial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</w:t>
      </w:r>
      <w:r w:rsidRPr="009F33F7">
        <w:rPr>
          <w:rFonts w:ascii="Arial" w:hAnsi="Arial" w:cs="Arial"/>
        </w:rPr>
        <w:t>а</w:t>
      </w:r>
      <w:r w:rsidRPr="009F33F7">
        <w:rPr>
          <w:rFonts w:ascii="Arial" w:hAnsi="Arial" w:cs="Arial"/>
        </w:rPr>
        <w:t>шений с арендодателем либо по включению в проекты договоров их аренды усл</w:t>
      </w:r>
      <w:r w:rsidRPr="009F33F7">
        <w:rPr>
          <w:rFonts w:ascii="Arial" w:hAnsi="Arial" w:cs="Arial"/>
        </w:rPr>
        <w:t>о</w:t>
      </w:r>
      <w:r w:rsidRPr="009F33F7">
        <w:rPr>
          <w:rFonts w:ascii="Arial" w:hAnsi="Arial" w:cs="Arial"/>
        </w:rPr>
        <w:t>вий о выполнении собственником объекта требований по обеспечению условий доступности для инвалидов данного объекта.</w:t>
      </w:r>
    </w:p>
    <w:p w:rsidR="001A4AEE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4AEE">
        <w:rPr>
          <w:rFonts w:ascii="Arial" w:hAnsi="Arial" w:cs="Arial"/>
          <w:color w:val="000000"/>
        </w:rPr>
        <w:t>2.13. Структура и штатное расписание библиотеки устанавливаются с уч</w:t>
      </w:r>
      <w:r w:rsidRPr="001A4AEE">
        <w:rPr>
          <w:rFonts w:ascii="Arial" w:hAnsi="Arial" w:cs="Arial"/>
          <w:color w:val="000000"/>
        </w:rPr>
        <w:t>е</w:t>
      </w:r>
      <w:r w:rsidRPr="001A4AEE">
        <w:rPr>
          <w:rFonts w:ascii="Arial" w:hAnsi="Arial" w:cs="Arial"/>
          <w:color w:val="000000"/>
        </w:rPr>
        <w:t>том объемов и сложности выполняемых работ, межотраслевых норм времени на работы, выполняемые в библиотеках, а также выделяемых бюджетных средств. Не менее 85% персонала библиотеки должны быть со средним специальным би</w:t>
      </w:r>
      <w:r w:rsidRPr="001A4AEE">
        <w:rPr>
          <w:rFonts w:ascii="Arial" w:hAnsi="Arial" w:cs="Arial"/>
          <w:color w:val="000000"/>
        </w:rPr>
        <w:t>б</w:t>
      </w:r>
      <w:r w:rsidRPr="001A4AEE">
        <w:rPr>
          <w:rFonts w:ascii="Arial" w:hAnsi="Arial" w:cs="Arial"/>
          <w:color w:val="000000"/>
        </w:rPr>
        <w:t>лиотечным образованием.</w:t>
      </w:r>
    </w:p>
    <w:p w:rsidR="009F33F7" w:rsidRPr="009F33F7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Каждый работник библиотеки должен один раз в 5 лет повышать свою кв</w:t>
      </w:r>
      <w:r w:rsidRPr="009F33F7">
        <w:rPr>
          <w:rFonts w:ascii="Arial" w:hAnsi="Arial" w:cs="Arial"/>
          <w:color w:val="000000"/>
        </w:rPr>
        <w:t>а</w:t>
      </w:r>
      <w:r w:rsidRPr="009F33F7">
        <w:rPr>
          <w:rFonts w:ascii="Arial" w:hAnsi="Arial" w:cs="Arial"/>
          <w:color w:val="000000"/>
        </w:rPr>
        <w:t xml:space="preserve">лификацию по установленной программе. Сумма средств, предназначенная для повышения квалификации персонала библиотеки, должна </w:t>
      </w:r>
      <w:r w:rsidRPr="001A4AEE">
        <w:rPr>
          <w:rFonts w:ascii="Arial" w:hAnsi="Arial" w:cs="Arial"/>
          <w:color w:val="000000"/>
        </w:rPr>
        <w:t>быть не менее 0,5 % от ежегодного фонда</w:t>
      </w:r>
      <w:r w:rsidRPr="009F33F7">
        <w:rPr>
          <w:rFonts w:ascii="Arial" w:hAnsi="Arial" w:cs="Arial"/>
          <w:color w:val="000000"/>
        </w:rPr>
        <w:t xml:space="preserve"> оплаты труда. В профессиональной деятельности библиоте</w:t>
      </w:r>
      <w:r w:rsidRPr="009F33F7">
        <w:rPr>
          <w:rFonts w:ascii="Arial" w:hAnsi="Arial" w:cs="Arial"/>
          <w:color w:val="000000"/>
        </w:rPr>
        <w:t>ч</w:t>
      </w:r>
      <w:r w:rsidRPr="009F33F7">
        <w:rPr>
          <w:rFonts w:ascii="Arial" w:hAnsi="Arial" w:cs="Arial"/>
          <w:color w:val="000000"/>
        </w:rPr>
        <w:t>ный персонал руководствуется кодексом профессиональной этики.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Справочно-консультационная служба должна иметь достаточное техниче</w:t>
      </w:r>
      <w:r w:rsidRPr="009F33F7">
        <w:rPr>
          <w:rFonts w:ascii="Arial" w:hAnsi="Arial" w:cs="Arial"/>
          <w:color w:val="000000"/>
        </w:rPr>
        <w:softHyphen/>
        <w:t>ское оснащение для предоставления информации о фондах.</w:t>
      </w:r>
    </w:p>
    <w:p w:rsidR="001A4AEE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1A4AEE">
        <w:rPr>
          <w:rFonts w:ascii="Arial" w:hAnsi="Arial" w:cs="Arial"/>
          <w:color w:val="000000"/>
        </w:rPr>
        <w:t>2.14. Специальное оборудование,</w:t>
      </w:r>
      <w:r w:rsidRPr="009F33F7">
        <w:rPr>
          <w:rFonts w:ascii="Arial" w:hAnsi="Arial" w:cs="Arial"/>
          <w:color w:val="000000"/>
        </w:rPr>
        <w:t xml:space="preserve"> приборы и аппаратуру следует использ</w:t>
      </w:r>
      <w:r w:rsidRPr="009F33F7">
        <w:rPr>
          <w:rFonts w:ascii="Arial" w:hAnsi="Arial" w:cs="Arial"/>
          <w:color w:val="000000"/>
        </w:rPr>
        <w:t>о</w:t>
      </w:r>
      <w:r w:rsidRPr="009F33F7">
        <w:rPr>
          <w:rFonts w:ascii="Arial" w:hAnsi="Arial" w:cs="Arial"/>
          <w:color w:val="000000"/>
        </w:rPr>
        <w:t xml:space="preserve">вать строго по назначению, содержать в </w:t>
      </w:r>
      <w:r w:rsidR="001A4AEE">
        <w:rPr>
          <w:rFonts w:ascii="Arial" w:hAnsi="Arial" w:cs="Arial"/>
          <w:color w:val="000000"/>
        </w:rPr>
        <w:t>технически исправном состоянии.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lastRenderedPageBreak/>
        <w:t xml:space="preserve">Неисправное специальное оборудование </w:t>
      </w:r>
      <w:r w:rsidR="001A4AEE">
        <w:rPr>
          <w:rFonts w:ascii="Arial" w:hAnsi="Arial" w:cs="Arial"/>
          <w:color w:val="000000"/>
        </w:rPr>
        <w:t xml:space="preserve">и аппаратура должны быть сняты </w:t>
      </w:r>
      <w:r w:rsidRPr="009F33F7">
        <w:rPr>
          <w:rFonts w:ascii="Arial" w:hAnsi="Arial" w:cs="Arial"/>
          <w:color w:val="000000"/>
        </w:rPr>
        <w:t>с эксплуатации, заменены или отремонтированы (если они подлежат ремонту), а пригодность отремонтиро</w:t>
      </w:r>
      <w:r w:rsidR="001A4AEE">
        <w:rPr>
          <w:rFonts w:ascii="Arial" w:hAnsi="Arial" w:cs="Arial"/>
          <w:color w:val="000000"/>
        </w:rPr>
        <w:t xml:space="preserve">ванных должна быть подтверждена </w:t>
      </w:r>
      <w:r w:rsidRPr="009F33F7">
        <w:rPr>
          <w:rFonts w:ascii="Arial" w:hAnsi="Arial" w:cs="Arial"/>
          <w:color w:val="000000"/>
        </w:rPr>
        <w:t>их проверкой.</w:t>
      </w:r>
    </w:p>
    <w:p w:rsidR="009F33F7" w:rsidRPr="009F33F7" w:rsidRDefault="009F33F7" w:rsidP="009F33F7">
      <w:pPr>
        <w:tabs>
          <w:tab w:val="left" w:pos="360"/>
          <w:tab w:val="left" w:pos="1382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В зимнее время должно бы</w:t>
      </w:r>
      <w:r w:rsidR="001A4AEE">
        <w:rPr>
          <w:rFonts w:ascii="Arial" w:hAnsi="Arial" w:cs="Arial"/>
          <w:color w:val="000000"/>
        </w:rPr>
        <w:t xml:space="preserve">ть обеспечено наличие гардероба </w:t>
      </w:r>
      <w:r w:rsidRPr="009F33F7">
        <w:rPr>
          <w:rFonts w:ascii="Arial" w:hAnsi="Arial" w:cs="Arial"/>
          <w:color w:val="000000"/>
        </w:rPr>
        <w:t>для пользов</w:t>
      </w:r>
      <w:r w:rsidRPr="009F33F7">
        <w:rPr>
          <w:rFonts w:ascii="Arial" w:hAnsi="Arial" w:cs="Arial"/>
          <w:color w:val="000000"/>
        </w:rPr>
        <w:t>а</w:t>
      </w:r>
      <w:r w:rsidRPr="009F33F7">
        <w:rPr>
          <w:rFonts w:ascii="Arial" w:hAnsi="Arial" w:cs="Arial"/>
          <w:color w:val="000000"/>
        </w:rPr>
        <w:t>телей.</w:t>
      </w:r>
    </w:p>
    <w:p w:rsidR="009F33F7" w:rsidRPr="001A4AEE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A4AEE">
        <w:rPr>
          <w:rFonts w:ascii="Arial" w:hAnsi="Arial" w:cs="Arial"/>
          <w:color w:val="000000"/>
        </w:rPr>
        <w:t>2.15. Показатели доступности и качества муниципальной услуги.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Показатели доступности и качества муниципальной услуги: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- удовлетворенность пользова</w:t>
      </w:r>
      <w:r w:rsidR="001A4AEE">
        <w:rPr>
          <w:rFonts w:ascii="Arial" w:hAnsi="Arial" w:cs="Arial"/>
          <w:color w:val="000000"/>
        </w:rPr>
        <w:t xml:space="preserve">телей доступностью информации о </w:t>
      </w:r>
      <w:r w:rsidRPr="009F33F7">
        <w:rPr>
          <w:rFonts w:ascii="Arial" w:hAnsi="Arial" w:cs="Arial"/>
          <w:color w:val="000000"/>
        </w:rPr>
        <w:t>муниц</w:t>
      </w:r>
      <w:r w:rsidRPr="009F33F7">
        <w:rPr>
          <w:rFonts w:ascii="Arial" w:hAnsi="Arial" w:cs="Arial"/>
          <w:color w:val="000000"/>
        </w:rPr>
        <w:t>и</w:t>
      </w:r>
      <w:r w:rsidRPr="009F33F7">
        <w:rPr>
          <w:rFonts w:ascii="Arial" w:hAnsi="Arial" w:cs="Arial"/>
          <w:color w:val="000000"/>
        </w:rPr>
        <w:t>пальной услуге;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- удовлетворенность пользователей качеством предоставления муниц</w:t>
      </w:r>
      <w:r w:rsidRPr="009F33F7">
        <w:rPr>
          <w:rFonts w:ascii="Arial" w:hAnsi="Arial" w:cs="Arial"/>
          <w:color w:val="000000"/>
        </w:rPr>
        <w:t>и</w:t>
      </w:r>
      <w:r w:rsidRPr="009F33F7">
        <w:rPr>
          <w:rFonts w:ascii="Arial" w:hAnsi="Arial" w:cs="Arial"/>
          <w:color w:val="000000"/>
        </w:rPr>
        <w:t>пальной услуги;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доля обоснованных жалоб, по которым принято положительное решение, от общего количества жалоб;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- снижение времени ожидания в очереди при подаче заявления и получении результата муниципальной услуги.</w:t>
      </w:r>
    </w:p>
    <w:p w:rsidR="009F33F7" w:rsidRPr="001A4AEE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1A4AEE">
        <w:rPr>
          <w:rFonts w:ascii="Arial" w:hAnsi="Arial" w:cs="Arial"/>
          <w:color w:val="000000"/>
        </w:rPr>
        <w:t>2.16. Иные требования, в том числе учитывающие особенности предоста</w:t>
      </w:r>
      <w:r w:rsidRPr="001A4AEE">
        <w:rPr>
          <w:rFonts w:ascii="Arial" w:hAnsi="Arial" w:cs="Arial"/>
          <w:color w:val="000000"/>
        </w:rPr>
        <w:t>в</w:t>
      </w:r>
      <w:r w:rsidRPr="001A4AEE">
        <w:rPr>
          <w:rFonts w:ascii="Arial" w:hAnsi="Arial" w:cs="Arial"/>
          <w:color w:val="000000"/>
        </w:rPr>
        <w:t>ления муниципальной услу</w:t>
      </w:r>
      <w:r w:rsidR="002375E7">
        <w:rPr>
          <w:rFonts w:ascii="Arial" w:hAnsi="Arial" w:cs="Arial"/>
          <w:color w:val="000000"/>
        </w:rPr>
        <w:t xml:space="preserve">ги в многофункциональном центре </w:t>
      </w:r>
      <w:r w:rsidRPr="001A4AEE">
        <w:rPr>
          <w:rFonts w:ascii="Arial" w:hAnsi="Arial" w:cs="Arial"/>
          <w:color w:val="000000"/>
        </w:rPr>
        <w:t>и особенности предоставления муниципальной услуги в электронной форме.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Предоставление муниципальной услуги в электронной форме осуществл</w:t>
      </w:r>
      <w:r w:rsidRPr="009F33F7">
        <w:rPr>
          <w:rFonts w:ascii="Arial" w:hAnsi="Arial" w:cs="Arial"/>
          <w:color w:val="000000"/>
        </w:rPr>
        <w:t>я</w:t>
      </w:r>
      <w:r w:rsidRPr="009F33F7">
        <w:rPr>
          <w:rFonts w:ascii="Arial" w:hAnsi="Arial" w:cs="Arial"/>
          <w:color w:val="000000"/>
        </w:rPr>
        <w:t>ется посредством обеспечения доступа заинтересованных лиц к сведениям о предоставляемой муниципальной услуге и порядке ее оказания на интернет-сайтах органа и учреждения, оказывающего услугу, на Портале.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Муниципальная услуга на базе многофункционального центра не пред</w:t>
      </w:r>
      <w:r w:rsidRPr="009F33F7">
        <w:rPr>
          <w:rFonts w:ascii="Arial" w:hAnsi="Arial" w:cs="Arial"/>
          <w:color w:val="000000"/>
        </w:rPr>
        <w:t>о</w:t>
      </w:r>
      <w:r w:rsidRPr="009F33F7">
        <w:rPr>
          <w:rFonts w:ascii="Arial" w:hAnsi="Arial" w:cs="Arial"/>
          <w:color w:val="000000"/>
        </w:rPr>
        <w:t>ставляется.</w:t>
      </w: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9F33F7" w:rsidRPr="009F33F7" w:rsidRDefault="009F33F7" w:rsidP="009F33F7">
      <w:pPr>
        <w:shd w:val="clear" w:color="auto" w:fill="FFFFFF"/>
        <w:ind w:firstLine="720"/>
        <w:jc w:val="both"/>
        <w:rPr>
          <w:rFonts w:ascii="Arial" w:hAnsi="Arial" w:cs="Arial"/>
          <w:b/>
          <w:bCs/>
          <w:color w:val="000000"/>
        </w:rPr>
      </w:pPr>
      <w:r w:rsidRPr="009F33F7">
        <w:rPr>
          <w:rFonts w:ascii="Arial" w:hAnsi="Arial" w:cs="Arial"/>
          <w:b/>
          <w:bCs/>
          <w:color w:val="000000"/>
        </w:rPr>
        <w:t>3. Административные процедуры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2375E7">
        <w:rPr>
          <w:rFonts w:ascii="Arial" w:hAnsi="Arial" w:cs="Arial"/>
          <w:bCs/>
          <w:color w:val="000000"/>
        </w:rPr>
        <w:t>3.1.</w:t>
      </w:r>
      <w:r w:rsidRPr="002375E7">
        <w:rPr>
          <w:rFonts w:ascii="Arial" w:hAnsi="Arial" w:cs="Arial"/>
          <w:b/>
          <w:bCs/>
          <w:color w:val="000000"/>
        </w:rPr>
        <w:t xml:space="preserve"> </w:t>
      </w:r>
      <w:r w:rsidRPr="002375E7">
        <w:rPr>
          <w:rFonts w:ascii="Arial" w:hAnsi="Arial" w:cs="Arial"/>
          <w:color w:val="000000"/>
        </w:rPr>
        <w:t>Основанием для оказания услуги</w:t>
      </w:r>
      <w:r w:rsidRPr="009F33F7">
        <w:rPr>
          <w:rFonts w:ascii="Arial" w:hAnsi="Arial" w:cs="Arial"/>
          <w:color w:val="000000"/>
        </w:rPr>
        <w:t xml:space="preserve"> является муниципальное задание на оказание муниципальных услуг физическим и юридическим лицам, утверждаемое начальником отдела культуры администрации Ермаковского района</w:t>
      </w:r>
      <w:r w:rsidR="002375E7">
        <w:rPr>
          <w:rFonts w:ascii="Arial" w:hAnsi="Arial" w:cs="Arial"/>
          <w:color w:val="000000"/>
        </w:rPr>
        <w:t>.</w:t>
      </w:r>
    </w:p>
    <w:p w:rsidR="002375E7" w:rsidRDefault="009F33F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Последовательность действий при предоставлении муниципальной услуги со</w:t>
      </w:r>
      <w:r w:rsidR="002375E7">
        <w:rPr>
          <w:rFonts w:ascii="Arial" w:hAnsi="Arial" w:cs="Arial"/>
          <w:color w:val="000000"/>
        </w:rPr>
        <w:t>стоит из следующих процедур:</w:t>
      </w:r>
    </w:p>
    <w:p w:rsidR="002375E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регистрация по</w:t>
      </w:r>
      <w:r>
        <w:rPr>
          <w:rFonts w:ascii="Arial" w:hAnsi="Arial" w:cs="Arial"/>
          <w:color w:val="000000"/>
        </w:rPr>
        <w:t>лучателя услуги;</w:t>
      </w:r>
    </w:p>
    <w:p w:rsidR="009F33F7" w:rsidRPr="009F33F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обслуживание получателей услуги в структурных подразделениях библио</w:t>
      </w:r>
      <w:r w:rsidR="009F33F7" w:rsidRPr="009F33F7">
        <w:rPr>
          <w:rFonts w:ascii="Arial" w:hAnsi="Arial" w:cs="Arial"/>
          <w:color w:val="000000"/>
        </w:rPr>
        <w:softHyphen/>
        <w:t>теки.</w:t>
      </w:r>
    </w:p>
    <w:p w:rsidR="002375E7" w:rsidRDefault="009F33F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 w:rsidRPr="002375E7">
        <w:rPr>
          <w:rFonts w:ascii="Arial" w:hAnsi="Arial" w:cs="Arial"/>
          <w:color w:val="000000"/>
        </w:rPr>
        <w:t>3.2. Предоставление муниципальной услуги в стационарных условиях</w:t>
      </w:r>
      <w:r w:rsidRPr="009F33F7">
        <w:rPr>
          <w:rFonts w:ascii="Arial" w:hAnsi="Arial" w:cs="Arial"/>
          <w:color w:val="000000"/>
        </w:rPr>
        <w:t xml:space="preserve"> включает в себя следую</w:t>
      </w:r>
      <w:r w:rsidR="002375E7">
        <w:rPr>
          <w:rFonts w:ascii="Arial" w:hAnsi="Arial" w:cs="Arial"/>
          <w:color w:val="000000"/>
        </w:rPr>
        <w:t>щие административные процедуры:</w:t>
      </w:r>
    </w:p>
    <w:p w:rsidR="002375E7" w:rsidRDefault="002375E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9F33F7" w:rsidRPr="009F33F7">
        <w:rPr>
          <w:rFonts w:ascii="Arial" w:hAnsi="Arial" w:cs="Arial"/>
          <w:color w:val="000000"/>
        </w:rPr>
        <w:t xml:space="preserve"> предоставление информации о наличии в библиотечном фонде конкре</w:t>
      </w:r>
      <w:r w:rsidR="009F33F7" w:rsidRPr="009F33F7">
        <w:rPr>
          <w:rFonts w:ascii="Arial" w:hAnsi="Arial" w:cs="Arial"/>
          <w:color w:val="000000"/>
        </w:rPr>
        <w:t>т</w:t>
      </w:r>
      <w:r w:rsidR="009F33F7" w:rsidRPr="009F33F7">
        <w:rPr>
          <w:rFonts w:ascii="Arial" w:hAnsi="Arial" w:cs="Arial"/>
          <w:color w:val="000000"/>
        </w:rPr>
        <w:t>ных доку</w:t>
      </w:r>
      <w:r>
        <w:rPr>
          <w:rFonts w:ascii="Arial" w:hAnsi="Arial" w:cs="Arial"/>
          <w:color w:val="000000"/>
        </w:rPr>
        <w:t>ментов;</w:t>
      </w:r>
    </w:p>
    <w:p w:rsidR="002375E7" w:rsidRDefault="002375E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9F33F7" w:rsidRPr="009F33F7">
        <w:rPr>
          <w:rFonts w:ascii="Arial" w:hAnsi="Arial" w:cs="Arial"/>
          <w:color w:val="000000"/>
        </w:rPr>
        <w:t xml:space="preserve"> предоставление информации о составе библиотечных фондов через с</w:t>
      </w:r>
      <w:r w:rsidR="009F33F7" w:rsidRPr="009F33F7">
        <w:rPr>
          <w:rFonts w:ascii="Arial" w:hAnsi="Arial" w:cs="Arial"/>
          <w:color w:val="000000"/>
        </w:rPr>
        <w:t>и</w:t>
      </w:r>
      <w:r w:rsidR="009F33F7" w:rsidRPr="009F33F7">
        <w:rPr>
          <w:rFonts w:ascii="Arial" w:hAnsi="Arial" w:cs="Arial"/>
          <w:color w:val="000000"/>
        </w:rPr>
        <w:t>стему каталогов и другие форм</w:t>
      </w:r>
      <w:r>
        <w:rPr>
          <w:rFonts w:ascii="Arial" w:hAnsi="Arial" w:cs="Arial"/>
          <w:color w:val="000000"/>
        </w:rPr>
        <w:t>ы библиотечного информирования;</w:t>
      </w:r>
    </w:p>
    <w:p w:rsidR="002375E7" w:rsidRDefault="002375E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9F33F7" w:rsidRPr="009F33F7">
        <w:rPr>
          <w:rFonts w:ascii="Arial" w:hAnsi="Arial" w:cs="Arial"/>
          <w:color w:val="000000"/>
        </w:rPr>
        <w:t xml:space="preserve"> предоставление справочной и консультативной помощи в поиске и</w:t>
      </w:r>
      <w:r w:rsidR="009F33F7">
        <w:rPr>
          <w:rFonts w:ascii="Arial" w:hAnsi="Arial" w:cs="Arial"/>
          <w:color w:val="000000"/>
        </w:rPr>
        <w:t xml:space="preserve"> </w:t>
      </w:r>
      <w:r w:rsidR="009F33F7" w:rsidRPr="009F33F7">
        <w:rPr>
          <w:rFonts w:ascii="Arial" w:hAnsi="Arial" w:cs="Arial"/>
          <w:color w:val="000000"/>
        </w:rPr>
        <w:t>выборе источников инфор</w:t>
      </w:r>
      <w:r>
        <w:rPr>
          <w:rFonts w:ascii="Arial" w:hAnsi="Arial" w:cs="Arial"/>
          <w:color w:val="000000"/>
        </w:rPr>
        <w:t>мации;</w:t>
      </w:r>
    </w:p>
    <w:p w:rsidR="002375E7" w:rsidRDefault="002375E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9F33F7" w:rsidRPr="009F33F7">
        <w:rPr>
          <w:rFonts w:ascii="Arial" w:hAnsi="Arial" w:cs="Arial"/>
          <w:color w:val="000000"/>
        </w:rPr>
        <w:t xml:space="preserve"> предоставление во временное пользование любого документа из библи</w:t>
      </w:r>
      <w:r w:rsidR="009F33F7" w:rsidRPr="009F33F7">
        <w:rPr>
          <w:rFonts w:ascii="Arial" w:hAnsi="Arial" w:cs="Arial"/>
          <w:color w:val="000000"/>
        </w:rPr>
        <w:t>о</w:t>
      </w:r>
      <w:r w:rsidR="009F33F7" w:rsidRPr="009F33F7">
        <w:rPr>
          <w:rFonts w:ascii="Arial" w:hAnsi="Arial" w:cs="Arial"/>
          <w:color w:val="000000"/>
        </w:rPr>
        <w:t>течного фонда на абонемент</w:t>
      </w:r>
      <w:r>
        <w:rPr>
          <w:rFonts w:ascii="Arial" w:hAnsi="Arial" w:cs="Arial"/>
          <w:color w:val="000000"/>
        </w:rPr>
        <w:t>е, из основного книгохранилища;</w:t>
      </w:r>
    </w:p>
    <w:p w:rsidR="002375E7" w:rsidRDefault="002375E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 xml:space="preserve">предоставление услуг </w:t>
      </w:r>
      <w:r>
        <w:rPr>
          <w:rFonts w:ascii="Arial" w:hAnsi="Arial" w:cs="Arial"/>
          <w:color w:val="000000"/>
        </w:rPr>
        <w:t>читальных залов при библиотеке;</w:t>
      </w:r>
    </w:p>
    <w:p w:rsidR="002375E7" w:rsidRDefault="002375E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9F33F7" w:rsidRPr="009F33F7">
        <w:rPr>
          <w:rFonts w:ascii="Arial" w:hAnsi="Arial" w:cs="Arial"/>
          <w:color w:val="000000"/>
        </w:rPr>
        <w:t xml:space="preserve"> предоставление информации о возможностях удовлетворения запроса с помощью других библио</w:t>
      </w:r>
      <w:r>
        <w:rPr>
          <w:rFonts w:ascii="Arial" w:hAnsi="Arial" w:cs="Arial"/>
          <w:color w:val="000000"/>
        </w:rPr>
        <w:t>тек;</w:t>
      </w:r>
    </w:p>
    <w:p w:rsidR="002375E7" w:rsidRDefault="002375E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предоставление информации о поступлении в фонд библиотеки интер</w:t>
      </w:r>
      <w:r w:rsidR="009F33F7" w:rsidRPr="009F33F7">
        <w:rPr>
          <w:rFonts w:ascii="Arial" w:hAnsi="Arial" w:cs="Arial"/>
          <w:color w:val="000000"/>
        </w:rPr>
        <w:t>е</w:t>
      </w:r>
      <w:r w:rsidR="009F33F7" w:rsidRPr="009F33F7">
        <w:rPr>
          <w:rFonts w:ascii="Arial" w:hAnsi="Arial" w:cs="Arial"/>
          <w:color w:val="000000"/>
        </w:rPr>
        <w:t>сующих из</w:t>
      </w:r>
      <w:r>
        <w:rPr>
          <w:rFonts w:ascii="Arial" w:hAnsi="Arial" w:cs="Arial"/>
          <w:color w:val="000000"/>
        </w:rPr>
        <w:t>даний и материалов;</w:t>
      </w:r>
    </w:p>
    <w:p w:rsidR="002375E7" w:rsidRDefault="002375E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9F33F7" w:rsidRPr="009F33F7">
        <w:rPr>
          <w:rFonts w:ascii="Arial" w:hAnsi="Arial" w:cs="Arial"/>
          <w:color w:val="000000"/>
        </w:rPr>
        <w:t xml:space="preserve"> пользование документами или их копиями по межбиблиотечному абон</w:t>
      </w:r>
      <w:r w:rsidR="009F33F7" w:rsidRPr="009F33F7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менту из других библиотек;</w:t>
      </w:r>
    </w:p>
    <w:p w:rsidR="002375E7" w:rsidRDefault="002375E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9F33F7" w:rsidRPr="009F33F7">
        <w:rPr>
          <w:rFonts w:ascii="Arial" w:hAnsi="Arial" w:cs="Arial"/>
          <w:color w:val="000000"/>
        </w:rPr>
        <w:t>тематический поиск</w:t>
      </w:r>
      <w:r>
        <w:rPr>
          <w:rFonts w:ascii="Arial" w:hAnsi="Arial" w:cs="Arial"/>
          <w:color w:val="000000"/>
        </w:rPr>
        <w:t xml:space="preserve"> информации в электронном виде;</w:t>
      </w:r>
    </w:p>
    <w:p w:rsidR="002375E7" w:rsidRDefault="002375E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составление библиографического спис</w:t>
      </w:r>
      <w:r>
        <w:rPr>
          <w:rFonts w:ascii="Arial" w:hAnsi="Arial" w:cs="Arial"/>
          <w:color w:val="000000"/>
        </w:rPr>
        <w:t>ка литературы по заданной теме;</w:t>
      </w:r>
    </w:p>
    <w:p w:rsidR="002375E7" w:rsidRDefault="002375E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 xml:space="preserve"> тематический подбор докумен</w:t>
      </w:r>
      <w:r>
        <w:rPr>
          <w:rFonts w:ascii="Arial" w:hAnsi="Arial" w:cs="Arial"/>
          <w:color w:val="000000"/>
        </w:rPr>
        <w:t>тов по предварительному заказу;</w:t>
      </w:r>
    </w:p>
    <w:p w:rsidR="002375E7" w:rsidRDefault="002375E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обеспечение</w:t>
      </w:r>
      <w:r>
        <w:rPr>
          <w:rFonts w:ascii="Arial" w:hAnsi="Arial" w:cs="Arial"/>
          <w:color w:val="000000"/>
        </w:rPr>
        <w:t xml:space="preserve"> доступа в информационные сети;</w:t>
      </w:r>
    </w:p>
    <w:p w:rsidR="002375E7" w:rsidRDefault="002375E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 xml:space="preserve"> органи</w:t>
      </w:r>
      <w:r>
        <w:rPr>
          <w:rFonts w:ascii="Arial" w:hAnsi="Arial" w:cs="Arial"/>
          <w:color w:val="000000"/>
        </w:rPr>
        <w:t>зацию тематических мероприятий;</w:t>
      </w:r>
    </w:p>
    <w:p w:rsidR="002375E7" w:rsidRDefault="002375E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проведение мероприятий с целью продвижения чтения, повышения и</w:t>
      </w:r>
      <w:r w:rsidR="009F33F7" w:rsidRPr="009F33F7">
        <w:rPr>
          <w:rFonts w:ascii="Arial" w:hAnsi="Arial" w:cs="Arial"/>
          <w:color w:val="000000"/>
        </w:rPr>
        <w:t>н</w:t>
      </w:r>
      <w:r w:rsidR="009F33F7" w:rsidRPr="009F33F7">
        <w:rPr>
          <w:rFonts w:ascii="Arial" w:hAnsi="Arial" w:cs="Arial"/>
          <w:color w:val="000000"/>
        </w:rPr>
        <w:t>формационной культуры, организации доступа и популяризации различных обл</w:t>
      </w:r>
      <w:r w:rsidR="009F33F7" w:rsidRPr="009F33F7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>стей знаний;</w:t>
      </w:r>
    </w:p>
    <w:p w:rsidR="002375E7" w:rsidRDefault="002375E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регистраци</w:t>
      </w:r>
      <w:r>
        <w:rPr>
          <w:rFonts w:ascii="Arial" w:hAnsi="Arial" w:cs="Arial"/>
          <w:color w:val="000000"/>
        </w:rPr>
        <w:t>ю (перерегистрацию) заявителей;</w:t>
      </w:r>
    </w:p>
    <w:p w:rsidR="009F33F7" w:rsidRPr="009F33F7" w:rsidRDefault="002375E7" w:rsidP="002375E7">
      <w:pPr>
        <w:widowControl w:val="0"/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пользование другими видами услуг, предусмотренные в Уставе учрежд</w:t>
      </w:r>
      <w:r w:rsidR="009F33F7" w:rsidRPr="009F33F7">
        <w:rPr>
          <w:rFonts w:ascii="Arial" w:hAnsi="Arial" w:cs="Arial"/>
          <w:color w:val="000000"/>
        </w:rPr>
        <w:t>е</w:t>
      </w:r>
      <w:r w:rsidR="009F33F7" w:rsidRPr="009F33F7">
        <w:rPr>
          <w:rFonts w:ascii="Arial" w:hAnsi="Arial" w:cs="Arial"/>
          <w:color w:val="000000"/>
        </w:rPr>
        <w:t>ния.</w:t>
      </w:r>
    </w:p>
    <w:p w:rsidR="009F33F7" w:rsidRPr="009F33F7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Муниципальная услуга предоставляется потребителю услуги в день обра</w:t>
      </w:r>
      <w:r w:rsidRPr="009F33F7">
        <w:rPr>
          <w:rFonts w:ascii="Arial" w:hAnsi="Arial" w:cs="Arial"/>
          <w:color w:val="000000"/>
        </w:rPr>
        <w:softHyphen/>
        <w:t>щения без предварительной записи.</w:t>
      </w:r>
    </w:p>
    <w:p w:rsidR="002375E7" w:rsidRDefault="009F33F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2375E7">
        <w:rPr>
          <w:rFonts w:ascii="Arial" w:hAnsi="Arial" w:cs="Arial"/>
          <w:color w:val="000000"/>
        </w:rPr>
        <w:t>3.3. Предоставление муниципальной услуги вне стационара включает в с</w:t>
      </w:r>
      <w:r w:rsidRPr="002375E7">
        <w:rPr>
          <w:rFonts w:ascii="Arial" w:hAnsi="Arial" w:cs="Arial"/>
          <w:color w:val="000000"/>
        </w:rPr>
        <w:t>е</w:t>
      </w:r>
      <w:r w:rsidRPr="002375E7">
        <w:rPr>
          <w:rFonts w:ascii="Arial" w:hAnsi="Arial" w:cs="Arial"/>
          <w:color w:val="000000"/>
        </w:rPr>
        <w:t>бя следую</w:t>
      </w:r>
      <w:r w:rsidR="002375E7">
        <w:rPr>
          <w:rFonts w:ascii="Arial" w:hAnsi="Arial" w:cs="Arial"/>
          <w:color w:val="000000"/>
        </w:rPr>
        <w:t>щие административные процедуры: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предоставление справочной и консультативной помощи в поиске и</w:t>
      </w:r>
      <w:r w:rsidR="009F33F7">
        <w:rPr>
          <w:rFonts w:ascii="Arial" w:hAnsi="Arial" w:cs="Arial"/>
          <w:color w:val="000000"/>
        </w:rPr>
        <w:t xml:space="preserve"> </w:t>
      </w:r>
      <w:r w:rsidR="009F33F7" w:rsidRPr="009F33F7">
        <w:rPr>
          <w:rFonts w:ascii="Arial" w:hAnsi="Arial" w:cs="Arial"/>
          <w:color w:val="000000"/>
        </w:rPr>
        <w:t>выборе источников информации</w:t>
      </w:r>
      <w:r>
        <w:rPr>
          <w:rFonts w:ascii="Arial" w:hAnsi="Arial" w:cs="Arial"/>
          <w:color w:val="000000"/>
        </w:rPr>
        <w:t>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предоставление во временное пользование</w:t>
      </w:r>
      <w:r w:rsidR="009F33F7">
        <w:rPr>
          <w:rFonts w:ascii="Arial" w:hAnsi="Arial" w:cs="Arial"/>
          <w:color w:val="000000"/>
        </w:rPr>
        <w:t xml:space="preserve"> </w:t>
      </w:r>
      <w:r w:rsidR="009F33F7" w:rsidRPr="009F33F7">
        <w:rPr>
          <w:rFonts w:ascii="Arial" w:hAnsi="Arial" w:cs="Arial"/>
          <w:color w:val="000000"/>
        </w:rPr>
        <w:t>документов из библиотечного фонда на абонемент</w:t>
      </w:r>
      <w:r>
        <w:rPr>
          <w:rFonts w:ascii="Arial" w:hAnsi="Arial" w:cs="Arial"/>
          <w:color w:val="000000"/>
        </w:rPr>
        <w:t>е, из основного книгохранилища;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предоставление информации о возможностях удовлетворения запроса с по</w:t>
      </w:r>
      <w:r>
        <w:rPr>
          <w:rFonts w:ascii="Arial" w:hAnsi="Arial" w:cs="Arial"/>
          <w:color w:val="000000"/>
        </w:rPr>
        <w:t>мощью других библиотек;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пользование документами или их копиями по межбиблиотечному абон</w:t>
      </w:r>
      <w:r w:rsidR="009F33F7" w:rsidRPr="009F33F7"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менту из других библиотек;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проведение мероприятий с целью продвижения чтения, организации д</w:t>
      </w:r>
      <w:r w:rsidR="009F33F7" w:rsidRPr="009F33F7">
        <w:rPr>
          <w:rFonts w:ascii="Arial" w:hAnsi="Arial" w:cs="Arial"/>
          <w:color w:val="000000"/>
        </w:rPr>
        <w:t>о</w:t>
      </w:r>
      <w:r w:rsidR="009F33F7" w:rsidRPr="009F33F7">
        <w:rPr>
          <w:rFonts w:ascii="Arial" w:hAnsi="Arial" w:cs="Arial"/>
          <w:color w:val="000000"/>
        </w:rPr>
        <w:t>ступа и популяриз</w:t>
      </w:r>
      <w:r>
        <w:rPr>
          <w:rFonts w:ascii="Arial" w:hAnsi="Arial" w:cs="Arial"/>
          <w:color w:val="000000"/>
        </w:rPr>
        <w:t>ации различных областей знаний;</w:t>
      </w:r>
    </w:p>
    <w:p w:rsidR="009F33F7" w:rsidRPr="009F33F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регистрацию (перерегистрацию) заявителей.</w:t>
      </w:r>
    </w:p>
    <w:p w:rsidR="009F33F7" w:rsidRPr="002375E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2375E7">
        <w:rPr>
          <w:rFonts w:ascii="Arial" w:hAnsi="Arial" w:cs="Arial"/>
          <w:bCs/>
          <w:color w:val="000000"/>
        </w:rPr>
        <w:t>3.4.</w:t>
      </w:r>
      <w:r w:rsidRPr="002375E7">
        <w:rPr>
          <w:rFonts w:ascii="Arial" w:hAnsi="Arial" w:cs="Arial"/>
          <w:b/>
          <w:bCs/>
          <w:color w:val="000000"/>
        </w:rPr>
        <w:t xml:space="preserve"> </w:t>
      </w:r>
      <w:r w:rsidRPr="002375E7">
        <w:rPr>
          <w:rFonts w:ascii="Arial" w:hAnsi="Arial" w:cs="Arial"/>
          <w:color w:val="000000"/>
        </w:rPr>
        <w:t>Порядок предоставления книг по МБА.</w:t>
      </w:r>
    </w:p>
    <w:p w:rsidR="002375E7" w:rsidRDefault="009F33F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Основанием для начала административного действия является личное о</w:t>
      </w:r>
      <w:r w:rsidRPr="009F33F7">
        <w:rPr>
          <w:rFonts w:ascii="Arial" w:hAnsi="Arial" w:cs="Arial"/>
          <w:color w:val="000000"/>
        </w:rPr>
        <w:t>б</w:t>
      </w:r>
      <w:r w:rsidRPr="009F33F7">
        <w:rPr>
          <w:rFonts w:ascii="Arial" w:hAnsi="Arial" w:cs="Arial"/>
          <w:color w:val="000000"/>
        </w:rPr>
        <w:t>ращение пользователя в муниципальное учреждение библиотечного типа. Проц</w:t>
      </w:r>
      <w:r w:rsidRPr="009F33F7">
        <w:rPr>
          <w:rFonts w:ascii="Arial" w:hAnsi="Arial" w:cs="Arial"/>
          <w:color w:val="000000"/>
        </w:rPr>
        <w:t>е</w:t>
      </w:r>
      <w:r w:rsidR="002375E7">
        <w:rPr>
          <w:rFonts w:ascii="Arial" w:hAnsi="Arial" w:cs="Arial"/>
          <w:color w:val="000000"/>
        </w:rPr>
        <w:t>дура включает в себя: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заполнение пользователем бланка-заказа, подписанного лицом, отве</w:t>
      </w:r>
      <w:r w:rsidR="009F33F7" w:rsidRPr="009F33F7">
        <w:rPr>
          <w:rFonts w:ascii="Arial" w:hAnsi="Arial" w:cs="Arial"/>
          <w:color w:val="000000"/>
        </w:rPr>
        <w:t>т</w:t>
      </w:r>
      <w:r w:rsidR="009F33F7" w:rsidRPr="009F33F7">
        <w:rPr>
          <w:rFonts w:ascii="Arial" w:hAnsi="Arial" w:cs="Arial"/>
          <w:color w:val="000000"/>
        </w:rPr>
        <w:t>ствен</w:t>
      </w:r>
      <w:r>
        <w:rPr>
          <w:rFonts w:ascii="Arial" w:hAnsi="Arial" w:cs="Arial"/>
          <w:color w:val="000000"/>
        </w:rPr>
        <w:t>ным за работу МБА;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регистрация, полученного бланка - заказа, оформленного в соответствии с требованиями ГОСТ 7.1-84, ГОСТ 7.11-78, ГОСТ 7.12-77, в адресной карто</w:t>
      </w:r>
      <w:r>
        <w:rPr>
          <w:rFonts w:ascii="Arial" w:hAnsi="Arial" w:cs="Arial"/>
          <w:color w:val="000000"/>
        </w:rPr>
        <w:t>теке;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направление бланка-заказа в Государственную универсальную научную биб</w:t>
      </w:r>
      <w:r>
        <w:rPr>
          <w:rFonts w:ascii="Arial" w:hAnsi="Arial" w:cs="Arial"/>
          <w:color w:val="000000"/>
        </w:rPr>
        <w:t>лиотеку (г. Красноярск);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 xml:space="preserve">получение документа из фонда </w:t>
      </w:r>
      <w:r>
        <w:rPr>
          <w:rFonts w:ascii="Arial" w:hAnsi="Arial" w:cs="Arial"/>
          <w:color w:val="000000"/>
        </w:rPr>
        <w:t>библиотеки держателя;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выдача документа пользователю;</w:t>
      </w:r>
    </w:p>
    <w:p w:rsidR="009F33F7" w:rsidRPr="009F33F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почтовая отправка документа с указанием даты выдачи и реквизитов.</w:t>
      </w:r>
    </w:p>
    <w:p w:rsidR="009F33F7" w:rsidRPr="009F33F7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Результатом процедуры является выполнение заявки в установленном п</w:t>
      </w:r>
      <w:r w:rsidRPr="009F33F7">
        <w:rPr>
          <w:rFonts w:ascii="Arial" w:hAnsi="Arial" w:cs="Arial"/>
          <w:color w:val="000000"/>
        </w:rPr>
        <w:t>о</w:t>
      </w:r>
      <w:r w:rsidRPr="009F33F7">
        <w:rPr>
          <w:rFonts w:ascii="Arial" w:hAnsi="Arial" w:cs="Arial"/>
          <w:color w:val="000000"/>
        </w:rPr>
        <w:t xml:space="preserve">рядке. </w:t>
      </w:r>
    </w:p>
    <w:p w:rsidR="009F33F7" w:rsidRPr="002375E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2375E7">
        <w:rPr>
          <w:rFonts w:ascii="Arial" w:hAnsi="Arial" w:cs="Arial"/>
          <w:color w:val="000000"/>
        </w:rPr>
        <w:t>3.5. Процедуры, сопутствующие выполнению муниципальной услуги:</w:t>
      </w:r>
    </w:p>
    <w:p w:rsidR="009F33F7" w:rsidRPr="009F33F7" w:rsidRDefault="009F33F7" w:rsidP="002375E7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Формирование и организация документного библиотечного фонда.</w:t>
      </w:r>
    </w:p>
    <w:p w:rsidR="002375E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Процедура включает в себя: </w:t>
      </w:r>
    </w:p>
    <w:p w:rsidR="002375E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текущее компле</w:t>
      </w:r>
      <w:r>
        <w:rPr>
          <w:rFonts w:ascii="Arial" w:hAnsi="Arial" w:cs="Arial"/>
          <w:color w:val="000000"/>
        </w:rPr>
        <w:t xml:space="preserve">ктование библиотечного фонда: </w:t>
      </w:r>
    </w:p>
    <w:p w:rsidR="002375E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подготовка заказа на издания; проведение закупки документов путем пр</w:t>
      </w:r>
      <w:r w:rsidR="009F33F7" w:rsidRPr="009F33F7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ве</w:t>
      </w:r>
      <w:r>
        <w:rPr>
          <w:rFonts w:ascii="Arial" w:hAnsi="Arial" w:cs="Arial"/>
          <w:color w:val="000000"/>
        </w:rPr>
        <w:softHyphen/>
        <w:t>дения конкурсных торгов;</w:t>
      </w:r>
    </w:p>
    <w:p w:rsidR="002375E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оформление подписки н</w:t>
      </w:r>
      <w:r>
        <w:rPr>
          <w:rFonts w:ascii="Arial" w:hAnsi="Arial" w:cs="Arial"/>
          <w:color w:val="000000"/>
        </w:rPr>
        <w:t>а периодические издания;</w:t>
      </w:r>
    </w:p>
    <w:p w:rsidR="002375E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доукомплектование фон</w:t>
      </w:r>
      <w:r>
        <w:rPr>
          <w:rFonts w:ascii="Arial" w:hAnsi="Arial" w:cs="Arial"/>
          <w:color w:val="000000"/>
        </w:rPr>
        <w:t>да;</w:t>
      </w:r>
    </w:p>
    <w:p w:rsidR="009F33F7" w:rsidRPr="009F33F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изучение и управление документным фондом;</w:t>
      </w:r>
    </w:p>
    <w:p w:rsidR="009F33F7" w:rsidRPr="009F33F7" w:rsidRDefault="009F33F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Организация и ведение справочно-библиографического аппарата библио</w:t>
      </w:r>
      <w:r w:rsidRPr="009F33F7">
        <w:rPr>
          <w:rFonts w:ascii="Arial" w:hAnsi="Arial" w:cs="Arial"/>
          <w:color w:val="000000"/>
        </w:rPr>
        <w:softHyphen/>
        <w:t>теки,</w:t>
      </w:r>
      <w:r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создание и ведение электронных баз данных.</w:t>
      </w:r>
    </w:p>
    <w:p w:rsidR="002375E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Процедура включает в себя:</w:t>
      </w:r>
    </w:p>
    <w:p w:rsidR="002375E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формирование биб</w:t>
      </w:r>
      <w:r>
        <w:rPr>
          <w:rFonts w:ascii="Arial" w:hAnsi="Arial" w:cs="Arial"/>
          <w:color w:val="000000"/>
        </w:rPr>
        <w:t>лиографической записи;</w:t>
      </w:r>
    </w:p>
    <w:p w:rsidR="002375E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редактирование библиографи</w:t>
      </w:r>
      <w:r>
        <w:rPr>
          <w:rFonts w:ascii="Arial" w:hAnsi="Arial" w:cs="Arial"/>
          <w:color w:val="000000"/>
        </w:rPr>
        <w:t>ческой записи;</w:t>
      </w:r>
    </w:p>
    <w:p w:rsidR="002375E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систематизация документов;</w:t>
      </w:r>
    </w:p>
    <w:p w:rsidR="002375E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</w:t>
      </w:r>
      <w:r w:rsidR="009F33F7" w:rsidRPr="009F33F7">
        <w:rPr>
          <w:rFonts w:ascii="Arial" w:hAnsi="Arial" w:cs="Arial"/>
          <w:color w:val="000000"/>
        </w:rPr>
        <w:t>низация каталогов и баз данных;</w:t>
      </w:r>
    </w:p>
    <w:p w:rsidR="009F33F7" w:rsidRPr="009F33F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техническая обработка документа;</w:t>
      </w:r>
    </w:p>
    <w:p w:rsidR="009F33F7" w:rsidRPr="009F33F7" w:rsidRDefault="009F33F7" w:rsidP="002375E7">
      <w:pPr>
        <w:widowControl w:val="0"/>
        <w:tabs>
          <w:tab w:val="left" w:pos="360"/>
          <w:tab w:val="num" w:pos="216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Работа по сохранности фонда.</w:t>
      </w:r>
    </w:p>
    <w:p w:rsidR="002375E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Процедура включает в себя:</w:t>
      </w:r>
    </w:p>
    <w:p w:rsidR="002375E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9F33F7" w:rsidRPr="009F33F7">
        <w:rPr>
          <w:rFonts w:ascii="Arial" w:hAnsi="Arial" w:cs="Arial"/>
          <w:color w:val="000000"/>
        </w:rPr>
        <w:t xml:space="preserve"> восстановление документов (переплет,</w:t>
      </w:r>
      <w:r>
        <w:rPr>
          <w:rFonts w:ascii="Arial" w:hAnsi="Arial" w:cs="Arial"/>
          <w:color w:val="000000"/>
        </w:rPr>
        <w:t xml:space="preserve"> мел</w:t>
      </w:r>
      <w:r>
        <w:rPr>
          <w:rFonts w:ascii="Arial" w:hAnsi="Arial" w:cs="Arial"/>
          <w:color w:val="000000"/>
        </w:rPr>
        <w:softHyphen/>
        <w:t>кий ремонт);</w:t>
      </w:r>
    </w:p>
    <w:p w:rsidR="002375E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9F33F7" w:rsidRPr="009F33F7">
        <w:rPr>
          <w:rFonts w:ascii="Arial" w:hAnsi="Arial" w:cs="Arial"/>
          <w:color w:val="000000"/>
        </w:rPr>
        <w:t xml:space="preserve"> работа с отказа</w:t>
      </w:r>
      <w:r>
        <w:rPr>
          <w:rFonts w:ascii="Arial" w:hAnsi="Arial" w:cs="Arial"/>
          <w:color w:val="000000"/>
        </w:rPr>
        <w:t>ми;</w:t>
      </w:r>
    </w:p>
    <w:p w:rsidR="002375E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доукомплектование фонда;</w:t>
      </w:r>
    </w:p>
    <w:p w:rsidR="009F33F7" w:rsidRPr="009F33F7" w:rsidRDefault="002375E7" w:rsidP="002375E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9F33F7" w:rsidRPr="009F33F7">
        <w:rPr>
          <w:rFonts w:ascii="Arial" w:hAnsi="Arial" w:cs="Arial"/>
          <w:color w:val="000000"/>
        </w:rPr>
        <w:t xml:space="preserve"> работа с читательской задолженностью.</w:t>
      </w:r>
    </w:p>
    <w:p w:rsidR="009F33F7" w:rsidRPr="009F33F7" w:rsidRDefault="009F33F7" w:rsidP="002375E7">
      <w:pPr>
        <w:widowControl w:val="0"/>
        <w:tabs>
          <w:tab w:val="left" w:pos="360"/>
          <w:tab w:val="num" w:pos="2213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Проведение читательских акций, фестивалей, конкурсов, научно-практических конференций и других</w:t>
      </w:r>
      <w:r>
        <w:rPr>
          <w:rFonts w:ascii="Arial" w:hAnsi="Arial" w:cs="Arial"/>
          <w:color w:val="000000"/>
        </w:rPr>
        <w:t xml:space="preserve"> </w:t>
      </w:r>
      <w:r w:rsidRPr="009F33F7">
        <w:rPr>
          <w:rFonts w:ascii="Arial" w:hAnsi="Arial" w:cs="Arial"/>
          <w:color w:val="000000"/>
        </w:rPr>
        <w:t>мероприятий;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Процедура включает в себя: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выбор темы, определение целевого и читательского назначе</w:t>
      </w:r>
      <w:r>
        <w:rPr>
          <w:rFonts w:ascii="Arial" w:hAnsi="Arial" w:cs="Arial"/>
          <w:color w:val="000000"/>
        </w:rPr>
        <w:t>ния;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изучение материалов по теме, подбор необходимых документов по ра</w:t>
      </w:r>
      <w:r w:rsidR="009F33F7" w:rsidRPr="009F33F7">
        <w:rPr>
          <w:rFonts w:ascii="Arial" w:hAnsi="Arial" w:cs="Arial"/>
          <w:color w:val="000000"/>
        </w:rPr>
        <w:t>з</w:t>
      </w:r>
      <w:r w:rsidR="009F33F7" w:rsidRPr="009F33F7">
        <w:rPr>
          <w:rFonts w:ascii="Arial" w:hAnsi="Arial" w:cs="Arial"/>
          <w:color w:val="000000"/>
        </w:rPr>
        <w:t>ным ис</w:t>
      </w:r>
      <w:r>
        <w:rPr>
          <w:rFonts w:ascii="Arial" w:hAnsi="Arial" w:cs="Arial"/>
          <w:color w:val="000000"/>
        </w:rPr>
        <w:t>точникам, включая Интернет;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определение круга заинтересованных лиц, организаций и учреждений, п</w:t>
      </w:r>
      <w:r w:rsidR="009F33F7" w:rsidRPr="009F33F7">
        <w:rPr>
          <w:rFonts w:ascii="Arial" w:hAnsi="Arial" w:cs="Arial"/>
          <w:color w:val="000000"/>
        </w:rPr>
        <w:t>е</w:t>
      </w:r>
      <w:r w:rsidR="009F33F7" w:rsidRPr="009F33F7">
        <w:rPr>
          <w:rFonts w:ascii="Arial" w:hAnsi="Arial" w:cs="Arial"/>
          <w:color w:val="000000"/>
        </w:rPr>
        <w:t>рего</w:t>
      </w:r>
      <w:r>
        <w:rPr>
          <w:rFonts w:ascii="Arial" w:hAnsi="Arial" w:cs="Arial"/>
          <w:color w:val="000000"/>
        </w:rPr>
        <w:t>воры с ними;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реклама, рекламная компан</w:t>
      </w:r>
      <w:r>
        <w:rPr>
          <w:rFonts w:ascii="Arial" w:hAnsi="Arial" w:cs="Arial"/>
          <w:color w:val="000000"/>
        </w:rPr>
        <w:t>ия;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разработка структуры мероприятия, написание сцена</w:t>
      </w:r>
      <w:r>
        <w:rPr>
          <w:rFonts w:ascii="Arial" w:hAnsi="Arial" w:cs="Arial"/>
          <w:color w:val="000000"/>
        </w:rPr>
        <w:t>рия;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подбор иллю</w:t>
      </w:r>
      <w:r>
        <w:rPr>
          <w:rFonts w:ascii="Arial" w:hAnsi="Arial" w:cs="Arial"/>
          <w:color w:val="000000"/>
        </w:rPr>
        <w:t>стративного материала;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под</w:t>
      </w:r>
      <w:r>
        <w:rPr>
          <w:rFonts w:ascii="Arial" w:hAnsi="Arial" w:cs="Arial"/>
          <w:color w:val="000000"/>
        </w:rPr>
        <w:t>готовка участников мероприятия;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оформление аудитории;</w:t>
      </w:r>
    </w:p>
    <w:p w:rsidR="009F33F7" w:rsidRPr="009F33F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проведение мероприятия, его фиксирование и анализ, выявление его д</w:t>
      </w:r>
      <w:r w:rsidR="009F33F7" w:rsidRPr="009F33F7">
        <w:rPr>
          <w:rFonts w:ascii="Arial" w:hAnsi="Arial" w:cs="Arial"/>
          <w:color w:val="000000"/>
        </w:rPr>
        <w:t>о</w:t>
      </w:r>
      <w:r w:rsidR="009F33F7" w:rsidRPr="009F33F7">
        <w:rPr>
          <w:rFonts w:ascii="Arial" w:hAnsi="Arial" w:cs="Arial"/>
          <w:color w:val="000000"/>
        </w:rPr>
        <w:t>стоинств и недостатков.</w:t>
      </w:r>
    </w:p>
    <w:p w:rsidR="009F33F7" w:rsidRPr="009F33F7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При проведении массовых мероприятий библиотека предоставляет насел</w:t>
      </w:r>
      <w:r w:rsidRPr="009F33F7">
        <w:rPr>
          <w:rFonts w:ascii="Arial" w:hAnsi="Arial" w:cs="Arial"/>
          <w:color w:val="000000"/>
        </w:rPr>
        <w:t>е</w:t>
      </w:r>
      <w:r w:rsidRPr="009F33F7">
        <w:rPr>
          <w:rFonts w:ascii="Arial" w:hAnsi="Arial" w:cs="Arial"/>
          <w:color w:val="000000"/>
        </w:rPr>
        <w:t xml:space="preserve">нию информацию с указанием места проведения мероприятия, времени начала мероприятия, основных пунктов программы мероприятия, контактного телефона для справок не менее чем за 5 дней до проведения массового мероприятия. </w:t>
      </w:r>
    </w:p>
    <w:p w:rsidR="009F33F7" w:rsidRPr="009F33F7" w:rsidRDefault="009F33F7" w:rsidP="002375E7">
      <w:pPr>
        <w:widowControl w:val="0"/>
        <w:tabs>
          <w:tab w:val="left" w:pos="360"/>
          <w:tab w:val="num" w:pos="365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color w:val="000000"/>
        </w:rPr>
      </w:pPr>
      <w:r w:rsidRPr="009F33F7">
        <w:rPr>
          <w:rFonts w:ascii="Arial" w:hAnsi="Arial" w:cs="Arial"/>
          <w:color w:val="000000"/>
        </w:rPr>
        <w:t>Организация книжных выставок.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Процедура включает в себя: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выбор темы и определение читательского и це</w:t>
      </w:r>
      <w:r>
        <w:rPr>
          <w:rFonts w:ascii="Arial" w:hAnsi="Arial" w:cs="Arial"/>
          <w:color w:val="000000"/>
        </w:rPr>
        <w:t>левого назначения;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определение структуры выставки;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подготовка материала к экспонирова</w:t>
      </w:r>
      <w:r>
        <w:rPr>
          <w:rFonts w:ascii="Arial" w:hAnsi="Arial" w:cs="Arial"/>
          <w:color w:val="000000"/>
        </w:rPr>
        <w:t>нию;</w:t>
      </w:r>
    </w:p>
    <w:p w:rsid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разработка концепции оформления, дизайн выставки;</w:t>
      </w:r>
    </w:p>
    <w:p w:rsidR="009F33F7" w:rsidRPr="002375E7" w:rsidRDefault="002375E7" w:rsidP="002375E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экспонирование выставки и учет ее эффективности.</w:t>
      </w:r>
    </w:p>
    <w:p w:rsidR="009F33F7" w:rsidRPr="009F33F7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9F33F7" w:rsidRPr="009F33F7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  <w:r w:rsidRPr="009F33F7">
        <w:rPr>
          <w:rFonts w:ascii="Arial" w:hAnsi="Arial" w:cs="Arial"/>
          <w:b/>
          <w:bCs/>
          <w:color w:val="000000"/>
        </w:rPr>
        <w:t xml:space="preserve">4. Порядок и формы </w:t>
      </w:r>
      <w:proofErr w:type="gramStart"/>
      <w:r w:rsidRPr="009F33F7">
        <w:rPr>
          <w:rFonts w:ascii="Arial" w:hAnsi="Arial" w:cs="Arial"/>
          <w:b/>
          <w:bCs/>
          <w:color w:val="000000"/>
        </w:rPr>
        <w:t>контроля за</w:t>
      </w:r>
      <w:proofErr w:type="gramEnd"/>
      <w:r w:rsidRPr="009F33F7">
        <w:rPr>
          <w:rFonts w:ascii="Arial" w:hAnsi="Arial" w:cs="Arial"/>
          <w:b/>
          <w:bCs/>
          <w:color w:val="000000"/>
        </w:rPr>
        <w:t xml:space="preserve"> предоставлением муниципальной услуги.</w:t>
      </w:r>
    </w:p>
    <w:p w:rsidR="009F33F7" w:rsidRPr="009F33F7" w:rsidRDefault="009F33F7" w:rsidP="009F33F7">
      <w:pPr>
        <w:widowControl w:val="0"/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9F33F7" w:rsidRPr="002375E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2375E7">
        <w:rPr>
          <w:rFonts w:ascii="Arial" w:hAnsi="Arial" w:cs="Arial"/>
          <w:color w:val="000000"/>
        </w:rPr>
        <w:t xml:space="preserve">4.1. Порядок осуществления текущего </w:t>
      </w:r>
      <w:proofErr w:type="gramStart"/>
      <w:r w:rsidRPr="002375E7">
        <w:rPr>
          <w:rFonts w:ascii="Arial" w:hAnsi="Arial" w:cs="Arial"/>
          <w:color w:val="000000"/>
        </w:rPr>
        <w:t>контроля за</w:t>
      </w:r>
      <w:proofErr w:type="gramEnd"/>
      <w:r w:rsidRPr="002375E7">
        <w:rPr>
          <w:rFonts w:ascii="Arial" w:hAnsi="Arial" w:cs="Arial"/>
          <w:color w:val="000000"/>
        </w:rPr>
        <w:t xml:space="preserve"> соблюдением и испол</w:t>
      </w:r>
      <w:r w:rsidRPr="002375E7">
        <w:rPr>
          <w:rFonts w:ascii="Arial" w:hAnsi="Arial" w:cs="Arial"/>
          <w:color w:val="000000"/>
        </w:rPr>
        <w:softHyphen/>
        <w:t>нением должностными лицами учреждения, предоставляющего муниципальную услугу положений административного регламента и иных норма</w:t>
      </w:r>
      <w:r w:rsidRPr="002375E7">
        <w:rPr>
          <w:rFonts w:ascii="Arial" w:hAnsi="Arial" w:cs="Arial"/>
          <w:color w:val="000000"/>
        </w:rPr>
        <w:softHyphen/>
        <w:t>тивных правовых актов, устанавливающих требования к предоставлению му</w:t>
      </w:r>
      <w:r w:rsidRPr="002375E7">
        <w:rPr>
          <w:rFonts w:ascii="Arial" w:hAnsi="Arial" w:cs="Arial"/>
          <w:color w:val="000000"/>
        </w:rPr>
        <w:softHyphen/>
        <w:t>ниципальной услуги, а также принятием решений должностными лицами.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9F33F7">
        <w:rPr>
          <w:rFonts w:ascii="Arial" w:hAnsi="Arial" w:cs="Arial"/>
          <w:color w:val="000000"/>
        </w:rPr>
        <w:t>Контроль за</w:t>
      </w:r>
      <w:proofErr w:type="gramEnd"/>
      <w:r w:rsidRPr="009F33F7">
        <w:rPr>
          <w:rFonts w:ascii="Arial" w:hAnsi="Arial" w:cs="Arial"/>
          <w:color w:val="000000"/>
        </w:rPr>
        <w:t xml:space="preserve"> деятельностью учреждения осуществляется посредством пр</w:t>
      </w:r>
      <w:r w:rsidRPr="009F33F7">
        <w:rPr>
          <w:rFonts w:ascii="Arial" w:hAnsi="Arial" w:cs="Arial"/>
          <w:color w:val="000000"/>
        </w:rPr>
        <w:t>о</w:t>
      </w:r>
      <w:r w:rsidRPr="009F33F7">
        <w:rPr>
          <w:rFonts w:ascii="Arial" w:hAnsi="Arial" w:cs="Arial"/>
          <w:color w:val="000000"/>
        </w:rPr>
        <w:t>цедур внутреннего и внешнего контроля.</w:t>
      </w:r>
    </w:p>
    <w:p w:rsidR="00DC76A3" w:rsidRDefault="009F33F7" w:rsidP="00DC76A3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Внутренний контроль осуществляется руководителем учреждения, а также лицом его замещающим. Внутренний контроль подра</w:t>
      </w:r>
      <w:r w:rsidR="00DC76A3">
        <w:rPr>
          <w:rFonts w:ascii="Arial" w:hAnsi="Arial" w:cs="Arial"/>
          <w:color w:val="000000"/>
        </w:rPr>
        <w:t xml:space="preserve">зделяется </w:t>
      </w:r>
      <w:proofErr w:type="gramStart"/>
      <w:r w:rsidR="00DC76A3">
        <w:rPr>
          <w:rFonts w:ascii="Arial" w:hAnsi="Arial" w:cs="Arial"/>
          <w:color w:val="000000"/>
        </w:rPr>
        <w:t>на</w:t>
      </w:r>
      <w:proofErr w:type="gramEnd"/>
      <w:r w:rsidR="00DC76A3">
        <w:rPr>
          <w:rFonts w:ascii="Arial" w:hAnsi="Arial" w:cs="Arial"/>
          <w:color w:val="000000"/>
        </w:rPr>
        <w:t>:</w:t>
      </w:r>
    </w:p>
    <w:p w:rsidR="00DC76A3" w:rsidRDefault="00DC76A3" w:rsidP="00DC76A3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 w:rsidR="009F33F7" w:rsidRPr="009F33F7">
        <w:rPr>
          <w:rFonts w:ascii="Arial" w:hAnsi="Arial" w:cs="Arial"/>
          <w:color w:val="000000"/>
        </w:rPr>
        <w:t>оперативный контроль (по выявляемым проблемным фактам и жалобам, касающимся к</w:t>
      </w:r>
      <w:r>
        <w:rPr>
          <w:rFonts w:ascii="Arial" w:hAnsi="Arial" w:cs="Arial"/>
          <w:color w:val="000000"/>
        </w:rPr>
        <w:t>ачества предоставления услуги);</w:t>
      </w:r>
    </w:p>
    <w:p w:rsidR="009F33F7" w:rsidRPr="009F33F7" w:rsidRDefault="00DC76A3" w:rsidP="00DC76A3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DC76A3" w:rsidRDefault="009F33F7" w:rsidP="00DC76A3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Отдел культуры администрации Ермаковского района осуществляет вне</w:t>
      </w:r>
      <w:r w:rsidRPr="009F33F7">
        <w:rPr>
          <w:rFonts w:ascii="Arial" w:hAnsi="Arial" w:cs="Arial"/>
          <w:color w:val="000000"/>
        </w:rPr>
        <w:t>ш</w:t>
      </w:r>
      <w:r w:rsidRPr="009F33F7">
        <w:rPr>
          <w:rFonts w:ascii="Arial" w:hAnsi="Arial" w:cs="Arial"/>
          <w:color w:val="000000"/>
        </w:rPr>
        <w:t xml:space="preserve">ний </w:t>
      </w:r>
      <w:proofErr w:type="gramStart"/>
      <w:r w:rsidRPr="009F33F7">
        <w:rPr>
          <w:rFonts w:ascii="Arial" w:hAnsi="Arial" w:cs="Arial"/>
          <w:color w:val="000000"/>
        </w:rPr>
        <w:t>контроль за</w:t>
      </w:r>
      <w:proofErr w:type="gramEnd"/>
      <w:r w:rsidRPr="009F33F7">
        <w:rPr>
          <w:rFonts w:ascii="Arial" w:hAnsi="Arial" w:cs="Arial"/>
          <w:color w:val="000000"/>
        </w:rPr>
        <w:t xml:space="preserve"> деятельностью учреждений в части соблюдения качества пред</w:t>
      </w:r>
      <w:r w:rsidRPr="009F33F7">
        <w:rPr>
          <w:rFonts w:ascii="Arial" w:hAnsi="Arial" w:cs="Arial"/>
          <w:color w:val="000000"/>
        </w:rPr>
        <w:t>о</w:t>
      </w:r>
      <w:r w:rsidRPr="009F33F7">
        <w:rPr>
          <w:rFonts w:ascii="Arial" w:hAnsi="Arial" w:cs="Arial"/>
          <w:color w:val="000000"/>
        </w:rPr>
        <w:t>став</w:t>
      </w:r>
      <w:r w:rsidR="00DC76A3">
        <w:rPr>
          <w:rFonts w:ascii="Arial" w:hAnsi="Arial" w:cs="Arial"/>
          <w:color w:val="000000"/>
        </w:rPr>
        <w:t>ления услуги путем:</w:t>
      </w:r>
    </w:p>
    <w:p w:rsidR="00DC76A3" w:rsidRDefault="00DC76A3" w:rsidP="00DC76A3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проведения мониторинга основных показателей работы за определенный пе</w:t>
      </w:r>
      <w:r>
        <w:rPr>
          <w:rFonts w:ascii="Arial" w:hAnsi="Arial" w:cs="Arial"/>
          <w:color w:val="000000"/>
        </w:rPr>
        <w:t>риод;</w:t>
      </w:r>
    </w:p>
    <w:p w:rsidR="00DC76A3" w:rsidRDefault="00DC76A3" w:rsidP="00DC76A3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анализа обращений и жалоб граждан по вопросу оказания услуги, прове</w:t>
      </w:r>
      <w:r w:rsidR="009F33F7" w:rsidRPr="009F33F7">
        <w:rPr>
          <w:rFonts w:ascii="Arial" w:hAnsi="Arial" w:cs="Arial"/>
          <w:color w:val="000000"/>
        </w:rPr>
        <w:softHyphen/>
        <w:t>дения по фактам обращения проверок по выявленным наруше</w:t>
      </w:r>
      <w:r>
        <w:rPr>
          <w:rFonts w:ascii="Arial" w:hAnsi="Arial" w:cs="Arial"/>
          <w:color w:val="000000"/>
        </w:rPr>
        <w:t>ниям;</w:t>
      </w:r>
    </w:p>
    <w:p w:rsidR="009F33F7" w:rsidRPr="009F33F7" w:rsidRDefault="00DC76A3" w:rsidP="00DC76A3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проведение проверок качества оказания муниципальной услуги.</w:t>
      </w:r>
    </w:p>
    <w:p w:rsidR="009F33F7" w:rsidRPr="00DC76A3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DC76A3">
        <w:rPr>
          <w:rFonts w:ascii="Arial" w:hAnsi="Arial" w:cs="Arial"/>
          <w:bCs/>
          <w:color w:val="000000"/>
        </w:rPr>
        <w:t>4.2. Порядок и периодичность осуществления плановых и внеплано</w:t>
      </w:r>
      <w:r w:rsidRPr="00DC76A3">
        <w:rPr>
          <w:rFonts w:ascii="Arial" w:hAnsi="Arial" w:cs="Arial"/>
          <w:bCs/>
          <w:color w:val="000000"/>
        </w:rPr>
        <w:softHyphen/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DC76A3">
        <w:rPr>
          <w:rFonts w:ascii="Arial" w:hAnsi="Arial" w:cs="Arial"/>
          <w:bCs/>
          <w:color w:val="000000"/>
        </w:rPr>
        <w:t>контроля за</w:t>
      </w:r>
      <w:proofErr w:type="gramEnd"/>
      <w:r w:rsidRPr="00DC76A3">
        <w:rPr>
          <w:rFonts w:ascii="Arial" w:hAnsi="Arial" w:cs="Arial"/>
          <w:bCs/>
          <w:color w:val="000000"/>
        </w:rPr>
        <w:t xml:space="preserve"> полнотой и качеством предо</w:t>
      </w:r>
      <w:r w:rsidRPr="00DC76A3">
        <w:rPr>
          <w:rFonts w:ascii="Arial" w:hAnsi="Arial" w:cs="Arial"/>
          <w:bCs/>
          <w:color w:val="000000"/>
        </w:rPr>
        <w:softHyphen/>
        <w:t>ставления муниципал</w:t>
      </w:r>
      <w:r w:rsidRPr="00DC76A3">
        <w:rPr>
          <w:rFonts w:ascii="Arial" w:hAnsi="Arial" w:cs="Arial"/>
          <w:bCs/>
          <w:color w:val="000000"/>
        </w:rPr>
        <w:t>ь</w:t>
      </w:r>
      <w:r w:rsidRPr="00DC76A3">
        <w:rPr>
          <w:rFonts w:ascii="Arial" w:hAnsi="Arial" w:cs="Arial"/>
          <w:bCs/>
          <w:color w:val="000000"/>
        </w:rPr>
        <w:t>ной услуги.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Проверка полноты и качества предоставления муниципальной услуги ос</w:t>
      </w:r>
      <w:r w:rsidRPr="009F33F7">
        <w:rPr>
          <w:rFonts w:ascii="Arial" w:hAnsi="Arial" w:cs="Arial"/>
          <w:color w:val="000000"/>
        </w:rPr>
        <w:t>у</w:t>
      </w:r>
      <w:r w:rsidRPr="009F33F7">
        <w:rPr>
          <w:rFonts w:ascii="Arial" w:hAnsi="Arial" w:cs="Arial"/>
          <w:color w:val="000000"/>
        </w:rPr>
        <w:t>ществляется в соответствии с Графиком проведения мероприятий по про</w:t>
      </w:r>
      <w:r w:rsidRPr="009F33F7">
        <w:rPr>
          <w:rFonts w:ascii="Arial" w:hAnsi="Arial" w:cs="Arial"/>
          <w:color w:val="000000"/>
        </w:rPr>
        <w:softHyphen/>
        <w:t>верке качества оказания муниципальных услуг в учреждениях, подведомствен</w:t>
      </w:r>
      <w:r w:rsidRPr="009F33F7">
        <w:rPr>
          <w:rFonts w:ascii="Arial" w:hAnsi="Arial" w:cs="Arial"/>
          <w:color w:val="000000"/>
        </w:rPr>
        <w:softHyphen/>
        <w:t>ных Управлению культуры администрации Ермаковского района, утвержденным рук</w:t>
      </w:r>
      <w:r w:rsidRPr="009F33F7">
        <w:rPr>
          <w:rFonts w:ascii="Arial" w:hAnsi="Arial" w:cs="Arial"/>
          <w:color w:val="000000"/>
        </w:rPr>
        <w:t>о</w:t>
      </w:r>
      <w:r w:rsidRPr="009F33F7">
        <w:rPr>
          <w:rFonts w:ascii="Arial" w:hAnsi="Arial" w:cs="Arial"/>
          <w:color w:val="000000"/>
        </w:rPr>
        <w:t>водителем управления культуры.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Внеплановые проверки проводятся по конкретному обращению получателя услуги.</w:t>
      </w:r>
    </w:p>
    <w:p w:rsidR="009F33F7" w:rsidRPr="00DC76A3" w:rsidRDefault="009F33F7" w:rsidP="009F33F7">
      <w:pPr>
        <w:tabs>
          <w:tab w:val="left" w:pos="360"/>
          <w:tab w:val="left" w:pos="1258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DC76A3">
        <w:rPr>
          <w:rFonts w:ascii="Arial" w:hAnsi="Arial" w:cs="Arial"/>
          <w:bCs/>
          <w:color w:val="000000"/>
        </w:rPr>
        <w:t>4.3. Ответственность должностных лиц за решения и действия (безде</w:t>
      </w:r>
      <w:r w:rsidRPr="00DC76A3">
        <w:rPr>
          <w:rFonts w:ascii="Arial" w:hAnsi="Arial" w:cs="Arial"/>
          <w:bCs/>
          <w:color w:val="000000"/>
        </w:rPr>
        <w:t>й</w:t>
      </w:r>
      <w:r w:rsidRPr="00DC76A3">
        <w:rPr>
          <w:rFonts w:ascii="Arial" w:hAnsi="Arial" w:cs="Arial"/>
          <w:bCs/>
          <w:color w:val="000000"/>
        </w:rPr>
        <w:t>ствие), принимаемые (осуществляемые) в ходе предоставления муниципальной услуги.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</w:t>
      </w:r>
      <w:r w:rsidRPr="009F33F7">
        <w:rPr>
          <w:rFonts w:ascii="Arial" w:hAnsi="Arial" w:cs="Arial"/>
          <w:color w:val="000000"/>
        </w:rPr>
        <w:softHyphen/>
        <w:t>ции.</w:t>
      </w:r>
    </w:p>
    <w:p w:rsidR="009F33F7" w:rsidRPr="00DC76A3" w:rsidRDefault="009F33F7" w:rsidP="009F33F7">
      <w:pPr>
        <w:tabs>
          <w:tab w:val="left" w:pos="360"/>
          <w:tab w:val="left" w:pos="1258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color w:val="000000"/>
        </w:rPr>
      </w:pPr>
      <w:r w:rsidRPr="00DC76A3">
        <w:rPr>
          <w:rFonts w:ascii="Arial" w:hAnsi="Arial" w:cs="Arial"/>
          <w:bCs/>
          <w:color w:val="000000"/>
        </w:rPr>
        <w:t>4.4.</w:t>
      </w:r>
      <w:r w:rsidRPr="00DC76A3">
        <w:rPr>
          <w:rFonts w:ascii="Arial" w:hAnsi="Arial" w:cs="Arial"/>
          <w:color w:val="000000"/>
        </w:rPr>
        <w:t xml:space="preserve"> </w:t>
      </w:r>
      <w:r w:rsidRPr="00DC76A3">
        <w:rPr>
          <w:rFonts w:ascii="Arial" w:hAnsi="Arial" w:cs="Arial"/>
          <w:bCs/>
          <w:color w:val="000000"/>
        </w:rPr>
        <w:t xml:space="preserve">Положения, характеризующие требования к порядку и формам </w:t>
      </w:r>
      <w:proofErr w:type="gramStart"/>
      <w:r w:rsidRPr="00DC76A3">
        <w:rPr>
          <w:rFonts w:ascii="Arial" w:hAnsi="Arial" w:cs="Arial"/>
          <w:bCs/>
          <w:color w:val="000000"/>
        </w:rPr>
        <w:t>ко</w:t>
      </w:r>
      <w:r w:rsidRPr="00DC76A3">
        <w:rPr>
          <w:rFonts w:ascii="Arial" w:hAnsi="Arial" w:cs="Arial"/>
          <w:bCs/>
          <w:color w:val="000000"/>
        </w:rPr>
        <w:t>н</w:t>
      </w:r>
      <w:r w:rsidRPr="00DC76A3">
        <w:rPr>
          <w:rFonts w:ascii="Arial" w:hAnsi="Arial" w:cs="Arial"/>
          <w:bCs/>
          <w:color w:val="000000"/>
        </w:rPr>
        <w:t>троля за</w:t>
      </w:r>
      <w:proofErr w:type="gramEnd"/>
      <w:r w:rsidRPr="00DC76A3">
        <w:rPr>
          <w:rFonts w:ascii="Arial" w:hAnsi="Arial" w:cs="Arial"/>
          <w:bCs/>
          <w:color w:val="000000"/>
        </w:rPr>
        <w:t xml:space="preserve"> предоставлением муниципальной услуги со стороны руководителя учр</w:t>
      </w:r>
      <w:r w:rsidRPr="00DC76A3">
        <w:rPr>
          <w:rFonts w:ascii="Arial" w:hAnsi="Arial" w:cs="Arial"/>
          <w:bCs/>
          <w:color w:val="000000"/>
        </w:rPr>
        <w:t>е</w:t>
      </w:r>
      <w:r w:rsidRPr="00DC76A3">
        <w:rPr>
          <w:rFonts w:ascii="Arial" w:hAnsi="Arial" w:cs="Arial"/>
          <w:bCs/>
          <w:color w:val="000000"/>
        </w:rPr>
        <w:t>ждения, предоставляющего муниципальную услугу, лица его замещающего, О</w:t>
      </w:r>
      <w:r w:rsidRPr="00DC76A3">
        <w:rPr>
          <w:rFonts w:ascii="Arial" w:hAnsi="Arial" w:cs="Arial"/>
          <w:bCs/>
          <w:color w:val="000000"/>
        </w:rPr>
        <w:t>т</w:t>
      </w:r>
      <w:r w:rsidRPr="00DC76A3">
        <w:rPr>
          <w:rFonts w:ascii="Arial" w:hAnsi="Arial" w:cs="Arial"/>
          <w:bCs/>
          <w:color w:val="000000"/>
        </w:rPr>
        <w:t>дела культуры администрации Ермаковского района.</w:t>
      </w:r>
    </w:p>
    <w:p w:rsidR="00DC76A3" w:rsidRDefault="009F33F7" w:rsidP="00DC76A3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9F33F7">
        <w:rPr>
          <w:rFonts w:ascii="Arial" w:hAnsi="Arial" w:cs="Arial"/>
          <w:color w:val="000000"/>
        </w:rPr>
        <w:t>При проведении оценки качества предоставления услуги используются следу</w:t>
      </w:r>
      <w:r w:rsidR="00DC76A3">
        <w:rPr>
          <w:rFonts w:ascii="Arial" w:hAnsi="Arial" w:cs="Arial"/>
          <w:color w:val="000000"/>
        </w:rPr>
        <w:t>ющие критерии:</w:t>
      </w:r>
    </w:p>
    <w:p w:rsidR="00DC76A3" w:rsidRDefault="00DC76A3" w:rsidP="00DC76A3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полнота предоставления услуги в соответствии с настоящим Регламентом и муниципальным заданием на оказание муниципальных услуг физическим и юри</w:t>
      </w:r>
      <w:r>
        <w:rPr>
          <w:rFonts w:ascii="Arial" w:hAnsi="Arial" w:cs="Arial"/>
          <w:color w:val="000000"/>
        </w:rPr>
        <w:t>дическим лицам;</w:t>
      </w:r>
    </w:p>
    <w:p w:rsidR="00DC76A3" w:rsidRDefault="00DC76A3" w:rsidP="00DC76A3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эффективность предоставления услуги оценивается различными метод</w:t>
      </w:r>
      <w:r w:rsidR="009F33F7" w:rsidRPr="009F33F7">
        <w:rPr>
          <w:rFonts w:ascii="Arial" w:hAnsi="Arial" w:cs="Arial"/>
          <w:color w:val="000000"/>
        </w:rPr>
        <w:t>а</w:t>
      </w:r>
      <w:r w:rsidR="009F33F7" w:rsidRPr="009F33F7">
        <w:rPr>
          <w:rFonts w:ascii="Arial" w:hAnsi="Arial" w:cs="Arial"/>
          <w:color w:val="000000"/>
        </w:rPr>
        <w:t>ми (в том числе путем проведения опросов) на основании индикаторов качества услу</w:t>
      </w:r>
      <w:r>
        <w:rPr>
          <w:rFonts w:ascii="Arial" w:hAnsi="Arial" w:cs="Arial"/>
          <w:color w:val="000000"/>
        </w:rPr>
        <w:t>ги;</w:t>
      </w:r>
    </w:p>
    <w:p w:rsidR="00DC76A3" w:rsidRDefault="00DC76A3" w:rsidP="00DC76A3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>доступность муниципальных у</w:t>
      </w:r>
      <w:r>
        <w:rPr>
          <w:rFonts w:ascii="Arial" w:hAnsi="Arial" w:cs="Arial"/>
          <w:color w:val="000000"/>
        </w:rPr>
        <w:t>слуг, оказываемых учреждением;</w:t>
      </w:r>
    </w:p>
    <w:p w:rsidR="009F33F7" w:rsidRPr="009F33F7" w:rsidRDefault="00DC76A3" w:rsidP="00DC76A3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F33F7" w:rsidRPr="009F33F7">
        <w:rPr>
          <w:rFonts w:ascii="Arial" w:hAnsi="Arial" w:cs="Arial"/>
          <w:color w:val="000000"/>
        </w:rPr>
        <w:t xml:space="preserve">прозрачность и доступность информации о работе учреждения (наличие </w:t>
      </w:r>
      <w:proofErr w:type="gramStart"/>
      <w:r w:rsidR="009F33F7" w:rsidRPr="009F33F7">
        <w:rPr>
          <w:rFonts w:ascii="Arial" w:hAnsi="Arial" w:cs="Arial"/>
          <w:color w:val="000000"/>
        </w:rPr>
        <w:t>интернет-адреса</w:t>
      </w:r>
      <w:proofErr w:type="gramEnd"/>
      <w:r w:rsidR="009F33F7" w:rsidRPr="009F33F7">
        <w:rPr>
          <w:rFonts w:ascii="Arial" w:hAnsi="Arial" w:cs="Arial"/>
          <w:color w:val="000000"/>
        </w:rPr>
        <w:t>, количество публикаций в средствах массовой информации, р</w:t>
      </w:r>
      <w:r w:rsidR="009F33F7" w:rsidRPr="009F33F7">
        <w:rPr>
          <w:rFonts w:ascii="Arial" w:hAnsi="Arial" w:cs="Arial"/>
          <w:color w:val="000000"/>
        </w:rPr>
        <w:t>а</w:t>
      </w:r>
      <w:r w:rsidR="009F33F7" w:rsidRPr="009F33F7">
        <w:rPr>
          <w:rFonts w:ascii="Arial" w:hAnsi="Arial" w:cs="Arial"/>
          <w:color w:val="000000"/>
        </w:rPr>
        <w:t>дио-, телепрограмм).</w:t>
      </w:r>
    </w:p>
    <w:p w:rsidR="009F33F7" w:rsidRPr="009F33F7" w:rsidRDefault="009F33F7" w:rsidP="009F33F7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9F33F7" w:rsidRPr="009F33F7" w:rsidRDefault="00DC76A3" w:rsidP="009F33F7">
      <w:pPr>
        <w:ind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5. </w:t>
      </w:r>
      <w:r w:rsidR="009F33F7" w:rsidRPr="009F33F7">
        <w:rPr>
          <w:rFonts w:ascii="Arial" w:hAnsi="Arial" w:cs="Arial"/>
          <w:b/>
          <w:color w:val="000000"/>
        </w:rPr>
        <w:t>Досудебный (внесудебный) порядок обжалования решений и де</w:t>
      </w:r>
      <w:r w:rsidR="009F33F7" w:rsidRPr="009F33F7">
        <w:rPr>
          <w:rFonts w:ascii="Arial" w:hAnsi="Arial" w:cs="Arial"/>
          <w:b/>
          <w:color w:val="000000"/>
        </w:rPr>
        <w:t>й</w:t>
      </w:r>
      <w:r w:rsidR="009F33F7" w:rsidRPr="009F33F7">
        <w:rPr>
          <w:rFonts w:ascii="Arial" w:hAnsi="Arial" w:cs="Arial"/>
          <w:b/>
          <w:color w:val="000000"/>
        </w:rPr>
        <w:t>ствий (бездействия) органа, предоставляющего муниципальную услугу, а также должностных лиц или муниципальных служащих.</w:t>
      </w:r>
    </w:p>
    <w:p w:rsidR="009F33F7" w:rsidRPr="009F33F7" w:rsidRDefault="009F33F7" w:rsidP="009F33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33F7" w:rsidRPr="009F33F7" w:rsidRDefault="009F33F7" w:rsidP="009F33F7">
      <w:pPr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  <w:color w:val="000000"/>
        </w:rPr>
        <w:lastRenderedPageBreak/>
        <w:t xml:space="preserve">5.1. </w:t>
      </w:r>
      <w:r w:rsidRPr="009F33F7">
        <w:rPr>
          <w:rFonts w:ascii="Arial" w:hAnsi="Arial" w:cs="Arial"/>
        </w:rPr>
        <w:t xml:space="preserve">Заявитель может обратиться с </w:t>
      </w:r>
      <w:proofErr w:type="gramStart"/>
      <w:r w:rsidRPr="009F33F7">
        <w:rPr>
          <w:rFonts w:ascii="Arial" w:hAnsi="Arial" w:cs="Arial"/>
        </w:rPr>
        <w:t>жалобой</w:t>
      </w:r>
      <w:proofErr w:type="gramEnd"/>
      <w:r w:rsidRPr="009F33F7">
        <w:rPr>
          <w:rFonts w:ascii="Arial" w:hAnsi="Arial" w:cs="Arial"/>
        </w:rPr>
        <w:t xml:space="preserve"> в том числе в следующих сл</w:t>
      </w:r>
      <w:r w:rsidRPr="009F33F7">
        <w:rPr>
          <w:rFonts w:ascii="Arial" w:hAnsi="Arial" w:cs="Arial"/>
        </w:rPr>
        <w:t>у</w:t>
      </w:r>
      <w:r w:rsidRPr="009F33F7">
        <w:rPr>
          <w:rFonts w:ascii="Arial" w:hAnsi="Arial" w:cs="Arial"/>
        </w:rPr>
        <w:t>чаях: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1) нарушение срока регистрации запроса о предоставлении муниципальной услуги;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2) нарушение срока предоставления муниципальной услуги;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9F33F7">
        <w:rPr>
          <w:rFonts w:ascii="Arial" w:hAnsi="Arial" w:cs="Arial"/>
        </w:rPr>
        <w:t>е</w:t>
      </w:r>
      <w:r w:rsidRPr="009F33F7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9F33F7">
        <w:rPr>
          <w:rFonts w:ascii="Arial" w:hAnsi="Arial" w:cs="Arial"/>
        </w:rPr>
        <w:t>р</w:t>
      </w:r>
      <w:r w:rsidRPr="009F33F7">
        <w:rPr>
          <w:rFonts w:ascii="Arial" w:hAnsi="Arial" w:cs="Arial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9F33F7">
        <w:rPr>
          <w:rFonts w:ascii="Arial" w:hAnsi="Arial" w:cs="Arial"/>
        </w:rPr>
        <w:t>о</w:t>
      </w:r>
      <w:r w:rsidRPr="009F33F7">
        <w:rPr>
          <w:rFonts w:ascii="Arial" w:hAnsi="Arial" w:cs="Arial"/>
        </w:rPr>
        <w:t>выми актами субъектов Российской Федерации, муниципальными правовыми а</w:t>
      </w:r>
      <w:r w:rsidRPr="009F33F7">
        <w:rPr>
          <w:rFonts w:ascii="Arial" w:hAnsi="Arial" w:cs="Arial"/>
        </w:rPr>
        <w:t>к</w:t>
      </w:r>
      <w:r w:rsidRPr="009F33F7">
        <w:rPr>
          <w:rFonts w:ascii="Arial" w:hAnsi="Arial" w:cs="Arial"/>
        </w:rPr>
        <w:t>тами для предоставления муниципальной услуги, у заявителя;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33F7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9F33F7">
        <w:rPr>
          <w:rFonts w:ascii="Arial" w:hAnsi="Arial" w:cs="Arial"/>
        </w:rPr>
        <w:t>у</w:t>
      </w:r>
      <w:r w:rsidRPr="009F33F7">
        <w:rPr>
          <w:rFonts w:ascii="Arial" w:hAnsi="Arial" w:cs="Arial"/>
        </w:rPr>
        <w:t>ниципальными правовыми актами;</w:t>
      </w:r>
      <w:proofErr w:type="gramEnd"/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9F33F7">
        <w:rPr>
          <w:rFonts w:ascii="Arial" w:hAnsi="Arial" w:cs="Arial"/>
        </w:rPr>
        <w:t>е</w:t>
      </w:r>
      <w:r w:rsidRPr="009F33F7">
        <w:rPr>
          <w:rFonts w:ascii="Arial" w:hAnsi="Arial" w:cs="Arial"/>
        </w:rPr>
        <w:t>рации, нормативными правовыми актами субъектов Российской Федерации, м</w:t>
      </w:r>
      <w:r w:rsidRPr="009F33F7">
        <w:rPr>
          <w:rFonts w:ascii="Arial" w:hAnsi="Arial" w:cs="Arial"/>
        </w:rPr>
        <w:t>у</w:t>
      </w:r>
      <w:r w:rsidRPr="009F33F7">
        <w:rPr>
          <w:rFonts w:ascii="Arial" w:hAnsi="Arial" w:cs="Arial"/>
        </w:rPr>
        <w:t>ниципальными правовыми актами;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33F7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9F33F7">
        <w:rPr>
          <w:rFonts w:ascii="Arial" w:hAnsi="Arial" w:cs="Arial"/>
        </w:rPr>
        <w:t>н</w:t>
      </w:r>
      <w:r w:rsidRPr="009F33F7">
        <w:rPr>
          <w:rFonts w:ascii="Arial" w:hAnsi="Arial" w:cs="Arial"/>
        </w:rPr>
        <w:t>ных ими опечаток и ошибок в выданных в результате предоставления муниц</w:t>
      </w:r>
      <w:r w:rsidRPr="009F33F7">
        <w:rPr>
          <w:rFonts w:ascii="Arial" w:hAnsi="Arial" w:cs="Arial"/>
        </w:rPr>
        <w:t>и</w:t>
      </w:r>
      <w:r w:rsidRPr="009F33F7">
        <w:rPr>
          <w:rFonts w:ascii="Arial" w:hAnsi="Arial" w:cs="Arial"/>
        </w:rPr>
        <w:t>пальной услуги документах либо нарушение установленного срока таких испра</w:t>
      </w:r>
      <w:r w:rsidRPr="009F33F7">
        <w:rPr>
          <w:rFonts w:ascii="Arial" w:hAnsi="Arial" w:cs="Arial"/>
        </w:rPr>
        <w:t>в</w:t>
      </w:r>
      <w:r w:rsidRPr="009F33F7">
        <w:rPr>
          <w:rFonts w:ascii="Arial" w:hAnsi="Arial" w:cs="Arial"/>
        </w:rPr>
        <w:t>лений;</w:t>
      </w:r>
      <w:proofErr w:type="gramEnd"/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9F33F7">
        <w:rPr>
          <w:rFonts w:ascii="Arial" w:hAnsi="Arial" w:cs="Arial"/>
        </w:rPr>
        <w:t>о</w:t>
      </w:r>
      <w:r w:rsidRPr="009F33F7">
        <w:rPr>
          <w:rFonts w:ascii="Arial" w:hAnsi="Arial" w:cs="Arial"/>
        </w:rPr>
        <w:t>ставления муниципальной услуги;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33F7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9F33F7">
        <w:rPr>
          <w:rFonts w:ascii="Arial" w:hAnsi="Arial" w:cs="Arial"/>
        </w:rPr>
        <w:t>а</w:t>
      </w:r>
      <w:r w:rsidRPr="009F33F7">
        <w:rPr>
          <w:rFonts w:ascii="Arial" w:hAnsi="Arial" w:cs="Arial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9F33F7">
        <w:rPr>
          <w:rFonts w:ascii="Arial" w:hAnsi="Arial" w:cs="Arial"/>
        </w:rPr>
        <w:t>е</w:t>
      </w:r>
      <w:r w:rsidRPr="009F33F7">
        <w:rPr>
          <w:rFonts w:ascii="Arial" w:hAnsi="Arial" w:cs="Arial"/>
        </w:rPr>
        <w:t>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33F7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9F33F7">
        <w:rPr>
          <w:rFonts w:ascii="Arial" w:hAnsi="Arial" w:cs="Arial"/>
        </w:rPr>
        <w:t>о</w:t>
      </w:r>
      <w:r w:rsidRPr="009F33F7">
        <w:rPr>
          <w:rFonts w:ascii="Arial" w:hAnsi="Arial" w:cs="Arial"/>
        </w:rPr>
        <w:t>кументов или информации, отсутствие и (или) недостоверность которых не указ</w:t>
      </w:r>
      <w:r w:rsidRPr="009F33F7">
        <w:rPr>
          <w:rFonts w:ascii="Arial" w:hAnsi="Arial" w:cs="Arial"/>
        </w:rPr>
        <w:t>ы</w:t>
      </w:r>
      <w:r w:rsidRPr="009F33F7">
        <w:rPr>
          <w:rFonts w:ascii="Arial" w:hAnsi="Arial" w:cs="Arial"/>
        </w:rPr>
        <w:t xml:space="preserve"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9F33F7">
          <w:rPr>
            <w:rFonts w:ascii="Arial" w:hAnsi="Arial" w:cs="Arial"/>
          </w:rPr>
          <w:t>пунктом 4 части 1 статьи 7</w:t>
        </w:r>
      </w:hyperlink>
      <w:r w:rsidRPr="009F33F7">
        <w:rPr>
          <w:rFonts w:ascii="Arial" w:hAnsi="Arial" w:cs="Arial"/>
        </w:rPr>
        <w:t xml:space="preserve"> Ф</w:t>
      </w:r>
      <w:r w:rsidRPr="009F33F7">
        <w:rPr>
          <w:rFonts w:ascii="Arial" w:hAnsi="Arial" w:cs="Arial"/>
        </w:rPr>
        <w:t>е</w:t>
      </w:r>
      <w:r w:rsidRPr="009F33F7">
        <w:rPr>
          <w:rFonts w:ascii="Arial" w:hAnsi="Arial" w:cs="Arial"/>
        </w:rPr>
        <w:t>дерального закона от 27.07.2010 № 210-ФЗ «Об организации предоставления го</w:t>
      </w:r>
      <w:r w:rsidRPr="009F33F7">
        <w:rPr>
          <w:rFonts w:ascii="Arial" w:hAnsi="Arial" w:cs="Arial"/>
        </w:rPr>
        <w:t>с</w:t>
      </w:r>
      <w:r w:rsidRPr="009F33F7">
        <w:rPr>
          <w:rFonts w:ascii="Arial" w:hAnsi="Arial" w:cs="Arial"/>
        </w:rPr>
        <w:t xml:space="preserve">ударственных и муниципальных услуг». </w:t>
      </w:r>
      <w:proofErr w:type="gramEnd"/>
    </w:p>
    <w:p w:rsidR="009F33F7" w:rsidRPr="009F33F7" w:rsidRDefault="009F33F7" w:rsidP="009F33F7">
      <w:pPr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  <w:color w:val="000000"/>
        </w:rPr>
        <w:t xml:space="preserve">5.2. </w:t>
      </w:r>
      <w:r w:rsidRPr="009F33F7">
        <w:rPr>
          <w:rFonts w:ascii="Arial" w:hAnsi="Arial" w:cs="Arial"/>
        </w:rPr>
        <w:t>Жалоба подается в письменной форме на бумажном носителе, в эле</w:t>
      </w:r>
      <w:r w:rsidRPr="009F33F7">
        <w:rPr>
          <w:rFonts w:ascii="Arial" w:hAnsi="Arial" w:cs="Arial"/>
        </w:rPr>
        <w:t>к</w:t>
      </w:r>
      <w:r w:rsidRPr="009F33F7">
        <w:rPr>
          <w:rFonts w:ascii="Arial" w:hAnsi="Arial" w:cs="Arial"/>
        </w:rPr>
        <w:t>тронной форме в орган, предоставляющий муниципальную услугу, в вышесто</w:t>
      </w:r>
      <w:r w:rsidRPr="009F33F7">
        <w:rPr>
          <w:rFonts w:ascii="Arial" w:hAnsi="Arial" w:cs="Arial"/>
        </w:rPr>
        <w:t>я</w:t>
      </w:r>
      <w:r w:rsidRPr="009F33F7">
        <w:rPr>
          <w:rFonts w:ascii="Arial" w:hAnsi="Arial" w:cs="Arial"/>
        </w:rPr>
        <w:t>щий орган (при его наличии) либо в соответствующий орган государственной вл</w:t>
      </w:r>
      <w:r w:rsidRPr="009F33F7">
        <w:rPr>
          <w:rFonts w:ascii="Arial" w:hAnsi="Arial" w:cs="Arial"/>
        </w:rPr>
        <w:t>а</w:t>
      </w:r>
      <w:r w:rsidRPr="009F33F7">
        <w:rPr>
          <w:rFonts w:ascii="Arial" w:hAnsi="Arial" w:cs="Arial"/>
        </w:rPr>
        <w:t>сти (орган местного самоуправления) публично-правового образования, явля</w:t>
      </w:r>
      <w:r w:rsidRPr="009F33F7">
        <w:rPr>
          <w:rFonts w:ascii="Arial" w:hAnsi="Arial" w:cs="Arial"/>
        </w:rPr>
        <w:t>ю</w:t>
      </w:r>
      <w:r w:rsidRPr="009F33F7">
        <w:rPr>
          <w:rFonts w:ascii="Arial" w:hAnsi="Arial" w:cs="Arial"/>
        </w:rPr>
        <w:t xml:space="preserve">щийся учредителем органа, предоставляющего муниципальную услугу. </w:t>
      </w:r>
    </w:p>
    <w:p w:rsidR="009F33F7" w:rsidRPr="009F33F7" w:rsidRDefault="009F33F7" w:rsidP="009F33F7">
      <w:pPr>
        <w:ind w:firstLine="720"/>
        <w:jc w:val="both"/>
        <w:rPr>
          <w:rFonts w:ascii="Arial" w:hAnsi="Arial" w:cs="Arial"/>
        </w:rPr>
      </w:pPr>
      <w:proofErr w:type="gramStart"/>
      <w:r w:rsidRPr="009F33F7">
        <w:rPr>
          <w:rFonts w:ascii="Arial" w:hAnsi="Arial" w:cs="Arial"/>
        </w:rPr>
        <w:t>Жалобы на решения и действия (бездействие) руководителя органа, пред</w:t>
      </w:r>
      <w:r w:rsidRPr="009F33F7">
        <w:rPr>
          <w:rFonts w:ascii="Arial" w:hAnsi="Arial" w:cs="Arial"/>
        </w:rPr>
        <w:t>о</w:t>
      </w:r>
      <w:r w:rsidRPr="009F33F7">
        <w:rPr>
          <w:rFonts w:ascii="Arial" w:hAnsi="Arial" w:cs="Arial"/>
        </w:rPr>
        <w:t>ставляющего муниципальную услугу, подаются в вышестоящий орган (при его наличии) либо в</w:t>
      </w:r>
      <w:r>
        <w:rPr>
          <w:rFonts w:ascii="Arial" w:hAnsi="Arial" w:cs="Arial"/>
        </w:rPr>
        <w:t xml:space="preserve"> </w:t>
      </w:r>
      <w:r w:rsidRPr="009F33F7">
        <w:rPr>
          <w:rFonts w:ascii="Arial" w:hAnsi="Arial" w:cs="Arial"/>
        </w:rPr>
        <w:t>соответствующий орган государственной власти (орган местного самоуправления) публично-правового образования, являющийся учредителем о</w:t>
      </w:r>
      <w:r w:rsidRPr="009F33F7">
        <w:rPr>
          <w:rFonts w:ascii="Arial" w:hAnsi="Arial" w:cs="Arial"/>
        </w:rPr>
        <w:t>р</w:t>
      </w:r>
      <w:r w:rsidRPr="009F33F7">
        <w:rPr>
          <w:rFonts w:ascii="Arial" w:hAnsi="Arial" w:cs="Arial"/>
        </w:rPr>
        <w:t>гана, предоставляющего муниципальную услугу.</w:t>
      </w:r>
      <w:proofErr w:type="gramEnd"/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lastRenderedPageBreak/>
        <w:t xml:space="preserve">5.3. </w:t>
      </w:r>
      <w:proofErr w:type="gramStart"/>
      <w:r w:rsidRPr="009F33F7">
        <w:rPr>
          <w:rFonts w:ascii="Arial" w:hAnsi="Arial" w:cs="Arial"/>
        </w:rPr>
        <w:t>Жалоба на решения и действия (бездействие) органа, предоставля</w:t>
      </w:r>
      <w:r w:rsidRPr="009F33F7">
        <w:rPr>
          <w:rFonts w:ascii="Arial" w:hAnsi="Arial" w:cs="Arial"/>
        </w:rPr>
        <w:t>ю</w:t>
      </w:r>
      <w:r w:rsidRPr="009F33F7">
        <w:rPr>
          <w:rFonts w:ascii="Arial" w:hAnsi="Arial" w:cs="Arial"/>
        </w:rPr>
        <w:t>щего муниципальную услугу, должностного лица органа, предоставляющего мун</w:t>
      </w:r>
      <w:r w:rsidRPr="009F33F7">
        <w:rPr>
          <w:rFonts w:ascii="Arial" w:hAnsi="Arial" w:cs="Arial"/>
        </w:rPr>
        <w:t>и</w:t>
      </w:r>
      <w:r w:rsidRPr="009F33F7">
        <w:rPr>
          <w:rFonts w:ascii="Arial" w:hAnsi="Arial" w:cs="Arial"/>
        </w:rPr>
        <w:t>ципальную услугу, муниципального служащего, руководителя органа, предоста</w:t>
      </w:r>
      <w:r w:rsidRPr="009F33F7">
        <w:rPr>
          <w:rFonts w:ascii="Arial" w:hAnsi="Arial" w:cs="Arial"/>
        </w:rPr>
        <w:t>в</w:t>
      </w:r>
      <w:r w:rsidRPr="009F33F7">
        <w:rPr>
          <w:rFonts w:ascii="Arial" w:hAnsi="Arial" w:cs="Arial"/>
        </w:rPr>
        <w:t>ляющего муниципальную услугу, может быть направлена по почте, через мн</w:t>
      </w:r>
      <w:r w:rsidRPr="009F33F7">
        <w:rPr>
          <w:rFonts w:ascii="Arial" w:hAnsi="Arial" w:cs="Arial"/>
        </w:rPr>
        <w:t>о</w:t>
      </w:r>
      <w:r w:rsidRPr="009F33F7">
        <w:rPr>
          <w:rFonts w:ascii="Arial" w:hAnsi="Arial" w:cs="Arial"/>
        </w:rPr>
        <w:t>гофункциональный центр, с использованием информационно-телекоммуникационной сети "Интернет", официального сайта органа, предоста</w:t>
      </w:r>
      <w:r w:rsidRPr="009F33F7">
        <w:rPr>
          <w:rFonts w:ascii="Arial" w:hAnsi="Arial" w:cs="Arial"/>
        </w:rPr>
        <w:t>в</w:t>
      </w:r>
      <w:r w:rsidRPr="009F33F7">
        <w:rPr>
          <w:rFonts w:ascii="Arial" w:hAnsi="Arial" w:cs="Arial"/>
        </w:rPr>
        <w:t>ляющего муниципальную услугу, единого портала государственных и муниц</w:t>
      </w:r>
      <w:r w:rsidRPr="009F33F7">
        <w:rPr>
          <w:rFonts w:ascii="Arial" w:hAnsi="Arial" w:cs="Arial"/>
        </w:rPr>
        <w:t>и</w:t>
      </w:r>
      <w:r w:rsidRPr="009F33F7">
        <w:rPr>
          <w:rFonts w:ascii="Arial" w:hAnsi="Arial" w:cs="Arial"/>
        </w:rPr>
        <w:t>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F33F7">
        <w:rPr>
          <w:rFonts w:ascii="Arial" w:hAnsi="Arial" w:cs="Arial"/>
        </w:rPr>
        <w:t xml:space="preserve"> при личном приеме заявителя. </w:t>
      </w:r>
    </w:p>
    <w:p w:rsidR="009F33F7" w:rsidRPr="009F33F7" w:rsidRDefault="009F33F7" w:rsidP="009F33F7">
      <w:pPr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  <w:color w:val="000000"/>
        </w:rPr>
        <w:t xml:space="preserve">5.4. </w:t>
      </w:r>
      <w:r w:rsidRPr="009F33F7">
        <w:rPr>
          <w:rFonts w:ascii="Arial" w:hAnsi="Arial" w:cs="Arial"/>
        </w:rPr>
        <w:t>Жалоба должна содержать: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33F7">
        <w:rPr>
          <w:rFonts w:ascii="Arial" w:hAnsi="Arial" w:cs="Arial"/>
        </w:rPr>
        <w:t>1) наименование органа, предоставляющего муниципальную услугу, дол</w:t>
      </w:r>
      <w:r w:rsidRPr="009F33F7">
        <w:rPr>
          <w:rFonts w:ascii="Arial" w:hAnsi="Arial" w:cs="Arial"/>
        </w:rPr>
        <w:t>ж</w:t>
      </w:r>
      <w:r w:rsidRPr="009F33F7">
        <w:rPr>
          <w:rFonts w:ascii="Arial" w:hAnsi="Arial" w:cs="Arial"/>
        </w:rPr>
        <w:t>ностного лица органа, предоставляющего муниципальную услугу, либо муниц</w:t>
      </w:r>
      <w:r w:rsidRPr="009F33F7">
        <w:rPr>
          <w:rFonts w:ascii="Arial" w:hAnsi="Arial" w:cs="Arial"/>
        </w:rPr>
        <w:t>и</w:t>
      </w:r>
      <w:r w:rsidRPr="009F33F7">
        <w:rPr>
          <w:rFonts w:ascii="Arial" w:hAnsi="Arial" w:cs="Arial"/>
        </w:rPr>
        <w:t>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33F7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9F33F7">
        <w:rPr>
          <w:rFonts w:ascii="Arial" w:hAnsi="Arial" w:cs="Arial"/>
        </w:rPr>
        <w:t>в</w:t>
      </w:r>
      <w:r w:rsidRPr="009F33F7">
        <w:rPr>
          <w:rFonts w:ascii="Arial" w:hAnsi="Arial" w:cs="Arial"/>
        </w:rPr>
        <w:t>ляющего муниципальную услугу, либо муниципального служащего, его руковод</w:t>
      </w:r>
      <w:r w:rsidRPr="009F33F7">
        <w:rPr>
          <w:rFonts w:ascii="Arial" w:hAnsi="Arial" w:cs="Arial"/>
        </w:rPr>
        <w:t>и</w:t>
      </w:r>
      <w:r w:rsidRPr="009F33F7">
        <w:rPr>
          <w:rFonts w:ascii="Arial" w:hAnsi="Arial" w:cs="Arial"/>
        </w:rPr>
        <w:t>теля и (или) работника;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9F33F7">
        <w:rPr>
          <w:rFonts w:ascii="Arial" w:hAnsi="Arial" w:cs="Arial"/>
        </w:rPr>
        <w:t>й</w:t>
      </w:r>
      <w:r w:rsidRPr="009F33F7">
        <w:rPr>
          <w:rFonts w:ascii="Arial" w:hAnsi="Arial" w:cs="Arial"/>
        </w:rPr>
        <w:t>ствием (бездействием) органа, предоставляющего муниципальную услугу, дол</w:t>
      </w:r>
      <w:r w:rsidRPr="009F33F7">
        <w:rPr>
          <w:rFonts w:ascii="Arial" w:hAnsi="Arial" w:cs="Arial"/>
        </w:rPr>
        <w:t>ж</w:t>
      </w:r>
      <w:r w:rsidRPr="009F33F7">
        <w:rPr>
          <w:rFonts w:ascii="Arial" w:hAnsi="Arial" w:cs="Arial"/>
        </w:rPr>
        <w:t>ностного лица органа, предоставляющего муниципальную услугу, либо муниц</w:t>
      </w:r>
      <w:r w:rsidRPr="009F33F7">
        <w:rPr>
          <w:rFonts w:ascii="Arial" w:hAnsi="Arial" w:cs="Arial"/>
        </w:rPr>
        <w:t>и</w:t>
      </w:r>
      <w:r w:rsidRPr="009F33F7">
        <w:rPr>
          <w:rFonts w:ascii="Arial" w:hAnsi="Arial" w:cs="Arial"/>
        </w:rPr>
        <w:t>пального служащего, его руководителя и (или) работника. Заявителем могут быть представлены документы (при наличии), подтверждающие доводы заявителя, л</w:t>
      </w:r>
      <w:r w:rsidRPr="009F33F7">
        <w:rPr>
          <w:rFonts w:ascii="Arial" w:hAnsi="Arial" w:cs="Arial"/>
        </w:rPr>
        <w:t>и</w:t>
      </w:r>
      <w:r w:rsidRPr="009F33F7">
        <w:rPr>
          <w:rFonts w:ascii="Arial" w:hAnsi="Arial" w:cs="Arial"/>
        </w:rPr>
        <w:t>бо их копии.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 xml:space="preserve">5.5. </w:t>
      </w:r>
      <w:proofErr w:type="gramStart"/>
      <w:r w:rsidRPr="009F33F7">
        <w:rPr>
          <w:rFonts w:ascii="Arial" w:hAnsi="Arial" w:cs="Arial"/>
        </w:rPr>
        <w:t>Жалоба, поступившая в орган, предоставляющий муниципальную усл</w:t>
      </w:r>
      <w:r w:rsidRPr="009F33F7">
        <w:rPr>
          <w:rFonts w:ascii="Arial" w:hAnsi="Arial" w:cs="Arial"/>
        </w:rPr>
        <w:t>у</w:t>
      </w:r>
      <w:r w:rsidRPr="009F33F7">
        <w:rPr>
          <w:rFonts w:ascii="Arial" w:hAnsi="Arial" w:cs="Arial"/>
        </w:rPr>
        <w:t>гу, многофункциональный центр, либо в вышестоящий орган (при его наличии), подлежит рассмотрению в течение пятнадцати рабочих дней со дня ее регистр</w:t>
      </w:r>
      <w:r w:rsidRPr="009F33F7">
        <w:rPr>
          <w:rFonts w:ascii="Arial" w:hAnsi="Arial" w:cs="Arial"/>
        </w:rPr>
        <w:t>а</w:t>
      </w:r>
      <w:r w:rsidRPr="009F33F7">
        <w:rPr>
          <w:rFonts w:ascii="Arial" w:hAnsi="Arial" w:cs="Arial"/>
        </w:rPr>
        <w:t>ции, а в случае обжалования отказа органа, предоставляющего муниципальную услугу, многофункционального центра, вышестоящего органа (при его наличии) в приеме документов у заявителя либо в исправлении допущенных опечаток и ош</w:t>
      </w:r>
      <w:r w:rsidRPr="009F33F7">
        <w:rPr>
          <w:rFonts w:ascii="Arial" w:hAnsi="Arial" w:cs="Arial"/>
        </w:rPr>
        <w:t>и</w:t>
      </w:r>
      <w:r w:rsidRPr="009F33F7">
        <w:rPr>
          <w:rFonts w:ascii="Arial" w:hAnsi="Arial" w:cs="Arial"/>
        </w:rPr>
        <w:t>бок или в случае обжалования нарушения</w:t>
      </w:r>
      <w:proofErr w:type="gramEnd"/>
      <w:r w:rsidRPr="009F33F7">
        <w:rPr>
          <w:rFonts w:ascii="Arial" w:hAnsi="Arial" w:cs="Arial"/>
        </w:rPr>
        <w:t xml:space="preserve"> установленного срока таких исправл</w:t>
      </w:r>
      <w:r w:rsidRPr="009F33F7">
        <w:rPr>
          <w:rFonts w:ascii="Arial" w:hAnsi="Arial" w:cs="Arial"/>
        </w:rPr>
        <w:t>е</w:t>
      </w:r>
      <w:r w:rsidRPr="009F33F7">
        <w:rPr>
          <w:rFonts w:ascii="Arial" w:hAnsi="Arial" w:cs="Arial"/>
        </w:rPr>
        <w:t>ний - в течение пяти рабочих дней со дня ее регистрации.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P47"/>
      <w:bookmarkEnd w:id="1"/>
      <w:r w:rsidRPr="009F33F7">
        <w:rPr>
          <w:rFonts w:ascii="Arial" w:hAnsi="Arial" w:cs="Arial"/>
        </w:rPr>
        <w:t>5.6. По результатам рассмотрения жалобы принимается одно из следующих решений: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F33F7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9F33F7">
        <w:rPr>
          <w:rFonts w:ascii="Arial" w:hAnsi="Arial" w:cs="Arial"/>
        </w:rPr>
        <w:t>е</w:t>
      </w:r>
      <w:r w:rsidRPr="009F33F7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9F33F7">
        <w:rPr>
          <w:rFonts w:ascii="Arial" w:hAnsi="Arial" w:cs="Arial"/>
        </w:rPr>
        <w:t>ж</w:t>
      </w:r>
      <w:r w:rsidRPr="009F33F7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9F33F7">
        <w:rPr>
          <w:rFonts w:ascii="Arial" w:hAnsi="Arial" w:cs="Arial"/>
        </w:rPr>
        <w:t>к</w:t>
      </w:r>
      <w:r w:rsidRPr="009F33F7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9F33F7">
        <w:rPr>
          <w:rFonts w:ascii="Arial" w:hAnsi="Arial" w:cs="Arial"/>
        </w:rPr>
        <w:t>с</w:t>
      </w:r>
      <w:r w:rsidRPr="009F33F7">
        <w:rPr>
          <w:rFonts w:ascii="Arial" w:hAnsi="Arial" w:cs="Arial"/>
        </w:rPr>
        <w:t>сийской Федерации, муниципальными правовыми актами;</w:t>
      </w:r>
      <w:proofErr w:type="gramEnd"/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2) в удовлетворении жалобы отказывается.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P51"/>
      <w:bookmarkEnd w:id="2"/>
      <w:r w:rsidRPr="009F33F7">
        <w:rPr>
          <w:rFonts w:ascii="Arial" w:hAnsi="Arial" w:cs="Arial"/>
        </w:rPr>
        <w:t>5.7. Не позднее дня, следующего за днем принятия решения, указанного в пункте 5.6. настоящей статьи, заявителю в письменной форме и по желанию з</w:t>
      </w:r>
      <w:r w:rsidRPr="009F33F7">
        <w:rPr>
          <w:rFonts w:ascii="Arial" w:hAnsi="Arial" w:cs="Arial"/>
        </w:rPr>
        <w:t>а</w:t>
      </w:r>
      <w:r w:rsidRPr="009F33F7">
        <w:rPr>
          <w:rFonts w:ascii="Arial" w:hAnsi="Arial" w:cs="Arial"/>
        </w:rPr>
        <w:t>явителя в электронной форме направляется мотивированный ответ о результатах рассмотрения жалобы.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>5.8. В случае признания жалобы подлежащей удовлетворению, в ответе з</w:t>
      </w:r>
      <w:r w:rsidRPr="009F33F7">
        <w:rPr>
          <w:rFonts w:ascii="Arial" w:hAnsi="Arial" w:cs="Arial"/>
        </w:rPr>
        <w:t>а</w:t>
      </w:r>
      <w:r w:rsidRPr="009F33F7">
        <w:rPr>
          <w:rFonts w:ascii="Arial" w:hAnsi="Arial" w:cs="Arial"/>
        </w:rPr>
        <w:t>явителю дается информация о действиях, осуществляемых органом, предоста</w:t>
      </w:r>
      <w:r w:rsidRPr="009F33F7">
        <w:rPr>
          <w:rFonts w:ascii="Arial" w:hAnsi="Arial" w:cs="Arial"/>
        </w:rPr>
        <w:t>в</w:t>
      </w:r>
      <w:r w:rsidRPr="009F33F7">
        <w:rPr>
          <w:rFonts w:ascii="Arial" w:hAnsi="Arial" w:cs="Arial"/>
        </w:rPr>
        <w:lastRenderedPageBreak/>
        <w:t>ляющим муниципальную услугу либо вышестоящим органом (при его наличии) в целях незамедлительного устранения выявленных нарушений при оказании м</w:t>
      </w:r>
      <w:r w:rsidRPr="009F33F7">
        <w:rPr>
          <w:rFonts w:ascii="Arial" w:hAnsi="Arial" w:cs="Arial"/>
        </w:rPr>
        <w:t>у</w:t>
      </w:r>
      <w:r w:rsidRPr="009F33F7">
        <w:rPr>
          <w:rFonts w:ascii="Arial" w:hAnsi="Arial" w:cs="Arial"/>
        </w:rPr>
        <w:t xml:space="preserve">ниципальной услуги, а также приносятся извинения за доставленные </w:t>
      </w:r>
      <w:proofErr w:type="gramStart"/>
      <w:r w:rsidRPr="009F33F7">
        <w:rPr>
          <w:rFonts w:ascii="Arial" w:hAnsi="Arial" w:cs="Arial"/>
        </w:rPr>
        <w:t>неудобства</w:t>
      </w:r>
      <w:proofErr w:type="gramEnd"/>
      <w:r w:rsidRPr="009F33F7">
        <w:rPr>
          <w:rFonts w:ascii="Arial" w:hAnsi="Arial" w:cs="Arial"/>
        </w:rPr>
        <w:t xml:space="preserve"> и указывается информация о дальнейших действиях, которые необходимо сове</w:t>
      </w:r>
      <w:r w:rsidRPr="009F33F7">
        <w:rPr>
          <w:rFonts w:ascii="Arial" w:hAnsi="Arial" w:cs="Arial"/>
        </w:rPr>
        <w:t>р</w:t>
      </w:r>
      <w:r w:rsidRPr="009F33F7">
        <w:rPr>
          <w:rFonts w:ascii="Arial" w:hAnsi="Arial" w:cs="Arial"/>
        </w:rPr>
        <w:t>шить заявителю в целях получения муниципальной услуги.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 xml:space="preserve">5.9. В случае признания </w:t>
      </w:r>
      <w:proofErr w:type="gramStart"/>
      <w:r w:rsidRPr="009F33F7">
        <w:rPr>
          <w:rFonts w:ascii="Arial" w:hAnsi="Arial" w:cs="Arial"/>
        </w:rPr>
        <w:t>жалобы</w:t>
      </w:r>
      <w:proofErr w:type="gramEnd"/>
      <w:r w:rsidRPr="009F33F7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</w:t>
      </w:r>
      <w:r w:rsidRPr="009F33F7">
        <w:rPr>
          <w:rFonts w:ascii="Arial" w:hAnsi="Arial" w:cs="Arial"/>
        </w:rPr>
        <w:t>е</w:t>
      </w:r>
      <w:r w:rsidRPr="009F33F7">
        <w:rPr>
          <w:rFonts w:ascii="Arial" w:hAnsi="Arial" w:cs="Arial"/>
        </w:rPr>
        <w:t>ния, а также информация о порядке обжалования принятого решения.</w:t>
      </w:r>
    </w:p>
    <w:p w:rsidR="009F33F7" w:rsidRPr="009F33F7" w:rsidRDefault="009F33F7" w:rsidP="009F33F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F33F7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9F33F7">
        <w:rPr>
          <w:rFonts w:ascii="Arial" w:hAnsi="Arial" w:cs="Arial"/>
        </w:rPr>
        <w:t>рассмотрения ж</w:t>
      </w:r>
      <w:r w:rsidRPr="009F33F7">
        <w:rPr>
          <w:rFonts w:ascii="Arial" w:hAnsi="Arial" w:cs="Arial"/>
        </w:rPr>
        <w:t>а</w:t>
      </w:r>
      <w:r w:rsidRPr="009F33F7">
        <w:rPr>
          <w:rFonts w:ascii="Arial" w:hAnsi="Arial" w:cs="Arial"/>
        </w:rPr>
        <w:t>лобы признаков состава административного правонарушения</w:t>
      </w:r>
      <w:proofErr w:type="gramEnd"/>
      <w:r w:rsidRPr="009F33F7">
        <w:rPr>
          <w:rFonts w:ascii="Arial" w:hAnsi="Arial" w:cs="Arial"/>
        </w:rPr>
        <w:t xml:space="preserve">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C76A3" w:rsidRDefault="00DC76A3" w:rsidP="009F33F7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  <w:sectPr w:rsidR="00DC76A3" w:rsidSect="00137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612" w:rsidRDefault="00DD7612" w:rsidP="00DD7612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Приложение № 1</w:t>
      </w:r>
    </w:p>
    <w:p w:rsidR="00DD7612" w:rsidRDefault="00DD7612" w:rsidP="00DD7612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административному регламенту</w:t>
      </w:r>
    </w:p>
    <w:p w:rsidR="00DD7612" w:rsidRPr="00DD7612" w:rsidRDefault="00DD7612" w:rsidP="00DD7612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 w:rsidRPr="00DD7612">
        <w:rPr>
          <w:rFonts w:ascii="Arial" w:hAnsi="Arial" w:cs="Arial"/>
          <w:bCs/>
          <w:color w:val="000000"/>
        </w:rPr>
        <w:t>предоставления муниципальной услуги</w:t>
      </w:r>
    </w:p>
    <w:p w:rsidR="00DD7612" w:rsidRDefault="00DD7612" w:rsidP="00DD7612">
      <w:pPr>
        <w:jc w:val="right"/>
        <w:rPr>
          <w:rFonts w:ascii="Arial" w:hAnsi="Arial" w:cs="Arial"/>
          <w:bCs/>
          <w:color w:val="000000"/>
        </w:rPr>
      </w:pPr>
      <w:r w:rsidRPr="00DD7612">
        <w:rPr>
          <w:rFonts w:ascii="Arial" w:hAnsi="Arial" w:cs="Arial"/>
          <w:bCs/>
          <w:color w:val="000000"/>
        </w:rPr>
        <w:t>«Би</w:t>
      </w:r>
      <w:r>
        <w:rPr>
          <w:rFonts w:ascii="Arial" w:hAnsi="Arial" w:cs="Arial"/>
          <w:bCs/>
          <w:color w:val="000000"/>
        </w:rPr>
        <w:t>блиотечное, библиографическое и</w:t>
      </w:r>
    </w:p>
    <w:p w:rsidR="00DD7612" w:rsidRPr="00DD7612" w:rsidRDefault="00DD7612" w:rsidP="00DD7612">
      <w:pPr>
        <w:jc w:val="right"/>
        <w:rPr>
          <w:rFonts w:ascii="Arial" w:hAnsi="Arial" w:cs="Arial"/>
          <w:bCs/>
          <w:color w:val="000000"/>
        </w:rPr>
      </w:pPr>
      <w:r w:rsidRPr="00DD7612">
        <w:rPr>
          <w:rFonts w:ascii="Arial" w:hAnsi="Arial" w:cs="Arial"/>
          <w:bCs/>
          <w:color w:val="000000"/>
        </w:rPr>
        <w:t>информационное обслуживание пользов</w:t>
      </w:r>
      <w:r w:rsidRPr="00DD7612">
        <w:rPr>
          <w:rFonts w:ascii="Arial" w:hAnsi="Arial" w:cs="Arial"/>
          <w:bCs/>
          <w:color w:val="000000"/>
        </w:rPr>
        <w:t>а</w:t>
      </w:r>
      <w:r w:rsidRPr="00DD7612">
        <w:rPr>
          <w:rFonts w:ascii="Arial" w:hAnsi="Arial" w:cs="Arial"/>
          <w:bCs/>
          <w:color w:val="000000"/>
        </w:rPr>
        <w:t>телей библиотеки»</w:t>
      </w:r>
    </w:p>
    <w:p w:rsidR="00DD7612" w:rsidRDefault="00DD7612" w:rsidP="00DD7612">
      <w:pPr>
        <w:jc w:val="both"/>
        <w:rPr>
          <w:rFonts w:ascii="Arial" w:hAnsi="Arial" w:cs="Arial"/>
        </w:rPr>
      </w:pPr>
    </w:p>
    <w:p w:rsidR="00DD7612" w:rsidRPr="00DD7612" w:rsidRDefault="00DD7612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center"/>
        <w:rPr>
          <w:rFonts w:ascii="Arial" w:hAnsi="Arial" w:cs="Arial"/>
          <w:b/>
          <w:bCs/>
        </w:rPr>
      </w:pPr>
      <w:r w:rsidRPr="00DD7612">
        <w:rPr>
          <w:rFonts w:ascii="Arial" w:hAnsi="Arial" w:cs="Arial"/>
          <w:b/>
          <w:bCs/>
        </w:rPr>
        <w:t>ФОРМУЛЯР ЧИТАТЕЛЯ</w:t>
      </w:r>
    </w:p>
    <w:p w:rsidR="00DD7612" w:rsidRPr="00DD7612" w:rsidRDefault="00DD7612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566"/>
        <w:gridCol w:w="571"/>
        <w:gridCol w:w="566"/>
        <w:gridCol w:w="566"/>
        <w:gridCol w:w="590"/>
      </w:tblGrid>
      <w:tr w:rsidR="00DD7612" w:rsidRPr="00DD7612" w:rsidTr="00DD7612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12" w:rsidRPr="00DD7612" w:rsidRDefault="00DD7612" w:rsidP="00DD7612">
            <w:pPr>
              <w:shd w:val="clear" w:color="auto" w:fill="FFFFFF"/>
              <w:tabs>
                <w:tab w:val="left" w:pos="965"/>
              </w:tabs>
              <w:spacing w:line="322" w:lineRule="exact"/>
              <w:ind w:right="-185"/>
              <w:jc w:val="both"/>
              <w:rPr>
                <w:rFonts w:ascii="Arial" w:hAnsi="Arial" w:cs="Arial"/>
                <w:b/>
                <w:bCs/>
              </w:rPr>
            </w:pPr>
            <w:r w:rsidRPr="00DD761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12" w:rsidRPr="00DD7612" w:rsidRDefault="00DD7612" w:rsidP="00DD7612">
            <w:pPr>
              <w:shd w:val="clear" w:color="auto" w:fill="FFFFFF"/>
              <w:tabs>
                <w:tab w:val="left" w:pos="965"/>
              </w:tabs>
              <w:spacing w:line="322" w:lineRule="exact"/>
              <w:ind w:right="-185"/>
              <w:jc w:val="both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12" w:rsidRPr="00DD7612" w:rsidRDefault="00DD7612" w:rsidP="00DD7612">
            <w:pPr>
              <w:shd w:val="clear" w:color="auto" w:fill="FFFFFF"/>
              <w:tabs>
                <w:tab w:val="left" w:pos="965"/>
              </w:tabs>
              <w:spacing w:line="322" w:lineRule="exact"/>
              <w:ind w:right="-185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12" w:rsidRPr="00DD7612" w:rsidRDefault="00DD7612" w:rsidP="00DD7612">
            <w:pPr>
              <w:shd w:val="clear" w:color="auto" w:fill="FFFFFF"/>
              <w:tabs>
                <w:tab w:val="left" w:pos="965"/>
              </w:tabs>
              <w:spacing w:line="322" w:lineRule="exact"/>
              <w:ind w:right="-185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12" w:rsidRPr="00DD7612" w:rsidRDefault="00DD7612" w:rsidP="00DD7612">
            <w:pPr>
              <w:shd w:val="clear" w:color="auto" w:fill="FFFFFF"/>
              <w:tabs>
                <w:tab w:val="left" w:pos="965"/>
              </w:tabs>
              <w:spacing w:line="322" w:lineRule="exact"/>
              <w:ind w:right="-185"/>
              <w:jc w:val="both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12" w:rsidRPr="00DD7612" w:rsidRDefault="00DD7612" w:rsidP="00DD7612">
            <w:pPr>
              <w:shd w:val="clear" w:color="auto" w:fill="FFFFFF"/>
              <w:tabs>
                <w:tab w:val="left" w:pos="965"/>
              </w:tabs>
              <w:spacing w:line="322" w:lineRule="exact"/>
              <w:ind w:right="-185"/>
              <w:jc w:val="both"/>
              <w:rPr>
                <w:rFonts w:ascii="Arial" w:hAnsi="Arial" w:cs="Arial"/>
              </w:rPr>
            </w:pPr>
          </w:p>
        </w:tc>
      </w:tr>
      <w:tr w:rsidR="00DD7612" w:rsidRPr="00DD7612" w:rsidTr="00DD7612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12" w:rsidRPr="00DD7612" w:rsidRDefault="00DD7612" w:rsidP="00DD7612">
            <w:pPr>
              <w:shd w:val="clear" w:color="auto" w:fill="FFFFFF"/>
              <w:tabs>
                <w:tab w:val="left" w:pos="965"/>
              </w:tabs>
              <w:spacing w:line="322" w:lineRule="exact"/>
              <w:ind w:right="-185"/>
              <w:jc w:val="both"/>
              <w:rPr>
                <w:rFonts w:ascii="Arial" w:hAnsi="Arial" w:cs="Arial"/>
              </w:rPr>
            </w:pPr>
            <w:r w:rsidRPr="00DD7612">
              <w:rPr>
                <w:rFonts w:ascii="Arial" w:hAnsi="Arial" w:cs="Arial"/>
              </w:rPr>
              <w:t>Год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12" w:rsidRPr="00DD7612" w:rsidRDefault="00DD7612" w:rsidP="00DD7612">
            <w:pPr>
              <w:shd w:val="clear" w:color="auto" w:fill="FFFFFF"/>
              <w:tabs>
                <w:tab w:val="left" w:pos="965"/>
              </w:tabs>
              <w:spacing w:line="322" w:lineRule="exact"/>
              <w:ind w:right="-185"/>
              <w:jc w:val="both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12" w:rsidRPr="00DD7612" w:rsidRDefault="00DD7612" w:rsidP="00DD7612">
            <w:pPr>
              <w:shd w:val="clear" w:color="auto" w:fill="FFFFFF"/>
              <w:tabs>
                <w:tab w:val="left" w:pos="965"/>
              </w:tabs>
              <w:spacing w:line="322" w:lineRule="exact"/>
              <w:ind w:right="-185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12" w:rsidRPr="00DD7612" w:rsidRDefault="00DD7612" w:rsidP="00DD7612">
            <w:pPr>
              <w:shd w:val="clear" w:color="auto" w:fill="FFFFFF"/>
              <w:tabs>
                <w:tab w:val="left" w:pos="965"/>
              </w:tabs>
              <w:spacing w:line="322" w:lineRule="exact"/>
              <w:ind w:right="-185"/>
              <w:jc w:val="both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12" w:rsidRPr="00DD7612" w:rsidRDefault="00DD7612" w:rsidP="00DD7612">
            <w:pPr>
              <w:shd w:val="clear" w:color="auto" w:fill="FFFFFF"/>
              <w:tabs>
                <w:tab w:val="left" w:pos="965"/>
              </w:tabs>
              <w:spacing w:line="322" w:lineRule="exact"/>
              <w:ind w:right="-185"/>
              <w:jc w:val="both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612" w:rsidRPr="00DD7612" w:rsidRDefault="00DD7612" w:rsidP="00DD7612">
            <w:pPr>
              <w:shd w:val="clear" w:color="auto" w:fill="FFFFFF"/>
              <w:tabs>
                <w:tab w:val="left" w:pos="965"/>
              </w:tabs>
              <w:spacing w:line="322" w:lineRule="exact"/>
              <w:ind w:right="-185"/>
              <w:jc w:val="both"/>
              <w:rPr>
                <w:rFonts w:ascii="Arial" w:hAnsi="Arial" w:cs="Arial"/>
              </w:rPr>
            </w:pPr>
          </w:p>
        </w:tc>
      </w:tr>
    </w:tbl>
    <w:p w:rsidR="00DD7612" w:rsidRPr="00DD7612" w:rsidRDefault="00DD7612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b/>
          <w:bCs/>
        </w:rPr>
      </w:pPr>
    </w:p>
    <w:p w:rsidR="00DD7612" w:rsidRPr="00680FAA" w:rsidRDefault="00DD7612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bCs/>
        </w:rPr>
      </w:pPr>
      <w:r w:rsidRPr="00DD7612">
        <w:rPr>
          <w:rFonts w:ascii="Arial" w:hAnsi="Arial" w:cs="Arial"/>
          <w:b/>
          <w:bCs/>
        </w:rPr>
        <w:t>Фамилия</w:t>
      </w:r>
      <w:r w:rsidR="00680FAA">
        <w:rPr>
          <w:rFonts w:ascii="Arial" w:hAnsi="Arial" w:cs="Arial"/>
          <w:b/>
          <w:bCs/>
        </w:rPr>
        <w:t xml:space="preserve"> </w:t>
      </w:r>
      <w:r w:rsidR="00680FAA" w:rsidRPr="00680FAA">
        <w:rPr>
          <w:rFonts w:ascii="Arial" w:hAnsi="Arial" w:cs="Arial"/>
          <w:bCs/>
        </w:rPr>
        <w:t>______________________________________________________________</w:t>
      </w:r>
    </w:p>
    <w:p w:rsidR="00DD7612" w:rsidRPr="00680FAA" w:rsidRDefault="00DD7612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Имя</w:t>
      </w:r>
      <w:r w:rsidR="00680FAA">
        <w:rPr>
          <w:rFonts w:ascii="Arial" w:hAnsi="Arial" w:cs="Arial"/>
          <w:b/>
          <w:bCs/>
        </w:rPr>
        <w:t xml:space="preserve"> </w:t>
      </w:r>
      <w:r w:rsidR="00680FAA" w:rsidRPr="00680FAA">
        <w:rPr>
          <w:rFonts w:ascii="Arial" w:hAnsi="Arial" w:cs="Arial"/>
          <w:bCs/>
        </w:rPr>
        <w:t>___________________________________________________________________</w:t>
      </w:r>
    </w:p>
    <w:p w:rsidR="00DD7612" w:rsidRPr="00680FAA" w:rsidRDefault="00DD7612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Отчество</w:t>
      </w:r>
      <w:r w:rsidR="00680FAA">
        <w:rPr>
          <w:rFonts w:ascii="Arial" w:hAnsi="Arial" w:cs="Arial"/>
          <w:b/>
          <w:bCs/>
        </w:rPr>
        <w:t xml:space="preserve"> </w:t>
      </w:r>
      <w:r w:rsidR="00680FAA" w:rsidRPr="00680FAA">
        <w:rPr>
          <w:rFonts w:ascii="Arial" w:hAnsi="Arial" w:cs="Arial"/>
          <w:bCs/>
        </w:rPr>
        <w:t>______________________________________________________________</w:t>
      </w:r>
    </w:p>
    <w:p w:rsidR="00DD7612" w:rsidRPr="00680FAA" w:rsidRDefault="00DD7612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Год рождения</w:t>
      </w:r>
      <w:r w:rsidR="00680FAA">
        <w:rPr>
          <w:rFonts w:ascii="Arial" w:hAnsi="Arial" w:cs="Arial"/>
          <w:b/>
          <w:bCs/>
        </w:rPr>
        <w:t xml:space="preserve"> </w:t>
      </w:r>
      <w:r w:rsidR="00680FAA" w:rsidRPr="00680FAA">
        <w:rPr>
          <w:rFonts w:ascii="Arial" w:hAnsi="Arial" w:cs="Arial"/>
          <w:bCs/>
        </w:rPr>
        <w:t>__________________________________________________________</w:t>
      </w:r>
    </w:p>
    <w:p w:rsidR="00DD7612" w:rsidRPr="00680FAA" w:rsidRDefault="00DD7612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bCs/>
        </w:rPr>
      </w:pPr>
      <w:r w:rsidRPr="00DD7612">
        <w:rPr>
          <w:rFonts w:ascii="Arial" w:hAnsi="Arial" w:cs="Arial"/>
          <w:b/>
          <w:bCs/>
        </w:rPr>
        <w:t>Образова</w:t>
      </w:r>
      <w:r>
        <w:rPr>
          <w:rFonts w:ascii="Arial" w:hAnsi="Arial" w:cs="Arial"/>
          <w:b/>
          <w:bCs/>
        </w:rPr>
        <w:t>ние</w:t>
      </w:r>
      <w:r w:rsidR="00680FAA">
        <w:rPr>
          <w:rFonts w:ascii="Arial" w:hAnsi="Arial" w:cs="Arial"/>
          <w:b/>
          <w:bCs/>
        </w:rPr>
        <w:t xml:space="preserve"> </w:t>
      </w:r>
      <w:r w:rsidR="00680FAA" w:rsidRPr="00680FAA">
        <w:rPr>
          <w:rFonts w:ascii="Arial" w:hAnsi="Arial" w:cs="Arial"/>
          <w:bCs/>
        </w:rPr>
        <w:t>___________________________________________________________</w:t>
      </w:r>
    </w:p>
    <w:p w:rsidR="00DD7612" w:rsidRPr="00680FAA" w:rsidRDefault="00680FAA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Профессия </w:t>
      </w:r>
      <w:r w:rsidRPr="00680FAA">
        <w:rPr>
          <w:rFonts w:ascii="Arial" w:hAnsi="Arial" w:cs="Arial"/>
          <w:bCs/>
        </w:rPr>
        <w:t>____________________________________________________________</w:t>
      </w:r>
    </w:p>
    <w:p w:rsidR="00DD7612" w:rsidRPr="00680FAA" w:rsidRDefault="00DD7612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bCs/>
        </w:rPr>
      </w:pPr>
      <w:r w:rsidRPr="00DD7612">
        <w:rPr>
          <w:rFonts w:ascii="Arial" w:hAnsi="Arial" w:cs="Arial"/>
          <w:b/>
          <w:bCs/>
        </w:rPr>
        <w:t>Учебное заведение (если учится)</w:t>
      </w:r>
      <w:r w:rsidR="00680FAA">
        <w:rPr>
          <w:rFonts w:ascii="Arial" w:hAnsi="Arial" w:cs="Arial"/>
          <w:b/>
          <w:bCs/>
        </w:rPr>
        <w:t xml:space="preserve"> </w:t>
      </w:r>
      <w:r w:rsidR="00680FAA" w:rsidRPr="00680FAA">
        <w:rPr>
          <w:rFonts w:ascii="Arial" w:hAnsi="Arial" w:cs="Arial"/>
          <w:bCs/>
        </w:rPr>
        <w:t>_________________________________________</w:t>
      </w:r>
    </w:p>
    <w:p w:rsidR="00DD7612" w:rsidRPr="00DD7612" w:rsidRDefault="00680FAA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DD7612" w:rsidRPr="00680FAA" w:rsidRDefault="00680FAA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Домашний адрес, телефон </w:t>
      </w:r>
      <w:r>
        <w:rPr>
          <w:rFonts w:ascii="Arial" w:hAnsi="Arial" w:cs="Arial"/>
          <w:bCs/>
        </w:rPr>
        <w:t>______________________________________________</w:t>
      </w:r>
    </w:p>
    <w:p w:rsidR="00DD7612" w:rsidRPr="00DD7612" w:rsidRDefault="00680FAA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DD7612" w:rsidRPr="00DD7612" w:rsidRDefault="00680FAA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DD7612" w:rsidRPr="00680FAA" w:rsidRDefault="00680FAA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Паспорт серия № </w:t>
      </w:r>
      <w:r>
        <w:rPr>
          <w:rFonts w:ascii="Arial" w:hAnsi="Arial" w:cs="Arial"/>
          <w:bCs/>
        </w:rPr>
        <w:t>_______________________________________________________</w:t>
      </w:r>
    </w:p>
    <w:p w:rsidR="00DD7612" w:rsidRPr="00680FAA" w:rsidRDefault="00680FAA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Кем и когда </w:t>
      </w:r>
      <w:proofErr w:type="gramStart"/>
      <w:r>
        <w:rPr>
          <w:rFonts w:ascii="Arial" w:hAnsi="Arial" w:cs="Arial"/>
          <w:b/>
          <w:bCs/>
        </w:rPr>
        <w:t>выдан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______________________________________________________</w:t>
      </w:r>
    </w:p>
    <w:p w:rsidR="00DD7612" w:rsidRPr="00DD7612" w:rsidRDefault="00680FAA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DD7612" w:rsidRPr="00680FAA" w:rsidRDefault="00DD7612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bCs/>
        </w:rPr>
      </w:pPr>
      <w:r w:rsidRPr="00DD7612">
        <w:rPr>
          <w:rFonts w:ascii="Arial" w:hAnsi="Arial" w:cs="Arial"/>
          <w:b/>
          <w:bCs/>
        </w:rPr>
        <w:t xml:space="preserve">Состоит читателем библиотеки </w:t>
      </w:r>
      <w:proofErr w:type="gramStart"/>
      <w:r w:rsidRPr="00DD7612">
        <w:rPr>
          <w:rFonts w:ascii="Arial" w:hAnsi="Arial" w:cs="Arial"/>
          <w:b/>
          <w:bCs/>
        </w:rPr>
        <w:t>с</w:t>
      </w:r>
      <w:proofErr w:type="gramEnd"/>
      <w:r w:rsidR="00680FAA">
        <w:rPr>
          <w:rFonts w:ascii="Arial" w:hAnsi="Arial" w:cs="Arial"/>
          <w:b/>
          <w:bCs/>
        </w:rPr>
        <w:t xml:space="preserve"> </w:t>
      </w:r>
      <w:r w:rsidR="00680FAA">
        <w:rPr>
          <w:rFonts w:ascii="Arial" w:hAnsi="Arial" w:cs="Arial"/>
          <w:bCs/>
        </w:rPr>
        <w:t>_________________________________________</w:t>
      </w:r>
    </w:p>
    <w:p w:rsidR="00DD7612" w:rsidRPr="00680FAA" w:rsidRDefault="00DD7612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bCs/>
        </w:rPr>
      </w:pPr>
      <w:r w:rsidRPr="00DD7612">
        <w:rPr>
          <w:rFonts w:ascii="Arial" w:hAnsi="Arial" w:cs="Arial"/>
          <w:b/>
          <w:bCs/>
        </w:rPr>
        <w:t>Дата перерегистрации</w:t>
      </w:r>
      <w:r w:rsidR="00680FAA">
        <w:rPr>
          <w:rFonts w:ascii="Arial" w:hAnsi="Arial" w:cs="Arial"/>
          <w:b/>
          <w:bCs/>
        </w:rPr>
        <w:t xml:space="preserve"> </w:t>
      </w:r>
      <w:r w:rsidR="00680FAA">
        <w:rPr>
          <w:rFonts w:ascii="Arial" w:hAnsi="Arial" w:cs="Arial"/>
          <w:bCs/>
        </w:rPr>
        <w:t>__________________________________________________</w:t>
      </w:r>
    </w:p>
    <w:p w:rsidR="00DD7612" w:rsidRPr="00680FAA" w:rsidRDefault="00DD7612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  <w:bCs/>
        </w:rPr>
      </w:pPr>
      <w:r w:rsidRPr="00DD7612">
        <w:rPr>
          <w:rFonts w:ascii="Arial" w:hAnsi="Arial" w:cs="Arial"/>
          <w:b/>
          <w:bCs/>
        </w:rPr>
        <w:t>Правил</w:t>
      </w:r>
      <w:r w:rsidR="00680FAA">
        <w:rPr>
          <w:rFonts w:ascii="Arial" w:hAnsi="Arial" w:cs="Arial"/>
          <w:b/>
          <w:bCs/>
        </w:rPr>
        <w:t xml:space="preserve">а библиотеки обязуюсь выполнять </w:t>
      </w:r>
      <w:r w:rsidR="00680FAA">
        <w:rPr>
          <w:rFonts w:ascii="Arial" w:hAnsi="Arial" w:cs="Arial"/>
          <w:bCs/>
        </w:rPr>
        <w:t>________________________________</w:t>
      </w:r>
    </w:p>
    <w:p w:rsidR="00680FAA" w:rsidRDefault="00680FAA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</w:pPr>
    </w:p>
    <w:p w:rsidR="00DD7612" w:rsidRPr="00DD7612" w:rsidRDefault="00DD7612" w:rsidP="00DD7612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</w:pPr>
      <w:r w:rsidRPr="00DD7612">
        <w:rPr>
          <w:rFonts w:ascii="Arial" w:hAnsi="Arial" w:cs="Arial"/>
        </w:rPr>
        <w:t>Подпись читателя</w:t>
      </w:r>
      <w:r w:rsidR="00680FAA">
        <w:rPr>
          <w:rFonts w:ascii="Arial" w:hAnsi="Arial" w:cs="Arial"/>
        </w:rPr>
        <w:t xml:space="preserve"> _______________________________________________________</w:t>
      </w:r>
    </w:p>
    <w:p w:rsidR="00680FAA" w:rsidRDefault="00680FAA" w:rsidP="009F33F7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  <w:sectPr w:rsidR="00680FAA" w:rsidSect="00137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FAA" w:rsidRDefault="00680FAA" w:rsidP="00680FAA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Приложение № </w:t>
      </w:r>
      <w:r>
        <w:rPr>
          <w:rFonts w:ascii="Arial" w:hAnsi="Arial" w:cs="Arial"/>
          <w:bCs/>
          <w:color w:val="000000"/>
        </w:rPr>
        <w:t>2</w:t>
      </w:r>
    </w:p>
    <w:p w:rsidR="00680FAA" w:rsidRDefault="00680FAA" w:rsidP="00680FAA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административному регламенту</w:t>
      </w:r>
    </w:p>
    <w:p w:rsidR="00680FAA" w:rsidRDefault="00680FAA" w:rsidP="00680FAA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предоставления муниципальной услуги</w:t>
      </w:r>
    </w:p>
    <w:p w:rsidR="00680FAA" w:rsidRDefault="00680FAA" w:rsidP="00680FAA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«Библиотечное, библиографическое и</w:t>
      </w:r>
    </w:p>
    <w:p w:rsidR="00680FAA" w:rsidRDefault="00680FAA" w:rsidP="00680FAA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информационное обслуживание пользователей библиотеки»</w:t>
      </w:r>
    </w:p>
    <w:p w:rsidR="00680FAA" w:rsidRDefault="00680FAA" w:rsidP="00680FAA">
      <w:pPr>
        <w:jc w:val="both"/>
        <w:rPr>
          <w:rFonts w:ascii="Arial" w:hAnsi="Arial" w:cs="Arial"/>
        </w:rPr>
      </w:pPr>
    </w:p>
    <w:p w:rsidR="00680FAA" w:rsidRPr="00680FAA" w:rsidRDefault="00680FAA" w:rsidP="00680FAA">
      <w:pPr>
        <w:shd w:val="clear" w:color="auto" w:fill="FFFFFF"/>
        <w:tabs>
          <w:tab w:val="left" w:pos="965"/>
        </w:tabs>
        <w:spacing w:line="322" w:lineRule="exact"/>
        <w:ind w:right="-185"/>
        <w:jc w:val="center"/>
        <w:rPr>
          <w:rFonts w:ascii="Arial" w:hAnsi="Arial" w:cs="Arial"/>
          <w:b/>
        </w:rPr>
      </w:pPr>
      <w:r w:rsidRPr="00680FAA">
        <w:rPr>
          <w:rFonts w:ascii="Arial" w:hAnsi="Arial" w:cs="Arial"/>
          <w:b/>
        </w:rPr>
        <w:t>Блок-схема</w:t>
      </w:r>
    </w:p>
    <w:p w:rsidR="00680FAA" w:rsidRDefault="00680FAA" w:rsidP="00680FAA">
      <w:pPr>
        <w:shd w:val="clear" w:color="auto" w:fill="FFFFFF"/>
        <w:tabs>
          <w:tab w:val="left" w:pos="965"/>
        </w:tabs>
        <w:spacing w:line="322" w:lineRule="exact"/>
        <w:ind w:right="-185"/>
        <w:jc w:val="center"/>
        <w:rPr>
          <w:rFonts w:ascii="Arial" w:hAnsi="Arial" w:cs="Arial"/>
          <w:b/>
        </w:rPr>
      </w:pPr>
      <w:r w:rsidRPr="00680FAA">
        <w:rPr>
          <w:rFonts w:ascii="Arial" w:hAnsi="Arial" w:cs="Arial"/>
          <w:b/>
        </w:rPr>
        <w:t>«Организации библи</w:t>
      </w:r>
      <w:r>
        <w:rPr>
          <w:rFonts w:ascii="Arial" w:hAnsi="Arial" w:cs="Arial"/>
          <w:b/>
        </w:rPr>
        <w:t>отечного обслуживания населения</w:t>
      </w:r>
    </w:p>
    <w:p w:rsidR="009F33F7" w:rsidRDefault="00680FAA" w:rsidP="00680FAA">
      <w:pPr>
        <w:shd w:val="clear" w:color="auto" w:fill="FFFFFF"/>
        <w:tabs>
          <w:tab w:val="left" w:pos="965"/>
        </w:tabs>
        <w:spacing w:line="322" w:lineRule="exact"/>
        <w:ind w:right="-185"/>
        <w:jc w:val="center"/>
        <w:rPr>
          <w:rFonts w:ascii="Arial" w:hAnsi="Arial" w:cs="Arial"/>
          <w:b/>
        </w:rPr>
      </w:pPr>
      <w:r w:rsidRPr="00680FAA">
        <w:rPr>
          <w:rFonts w:ascii="Arial" w:hAnsi="Arial" w:cs="Arial"/>
          <w:b/>
        </w:rPr>
        <w:t>библиотеками рай</w:t>
      </w:r>
      <w:r w:rsidRPr="00680FAA">
        <w:rPr>
          <w:rFonts w:ascii="Arial" w:hAnsi="Arial" w:cs="Arial"/>
          <w:b/>
        </w:rPr>
        <w:t>о</w:t>
      </w:r>
      <w:r w:rsidRPr="00680FAA">
        <w:rPr>
          <w:rFonts w:ascii="Arial" w:hAnsi="Arial" w:cs="Arial"/>
          <w:b/>
        </w:rPr>
        <w:t>на»</w:t>
      </w:r>
    </w:p>
    <w:p w:rsidR="00680FAA" w:rsidRDefault="00680FAA" w:rsidP="00680FAA">
      <w:pPr>
        <w:shd w:val="clear" w:color="auto" w:fill="FFFFFF"/>
        <w:tabs>
          <w:tab w:val="left" w:pos="965"/>
        </w:tabs>
        <w:spacing w:line="322" w:lineRule="exact"/>
        <w:ind w:right="-185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80FAA" w:rsidRPr="00BC5E48" w:rsidTr="00680FAA">
        <w:tc>
          <w:tcPr>
            <w:tcW w:w="5000" w:type="pct"/>
          </w:tcPr>
          <w:p w:rsidR="00680FAA" w:rsidRPr="00BC5E48" w:rsidRDefault="00680FAA" w:rsidP="00680FAA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 w:rsidRPr="00BC5E48">
              <w:rPr>
                <w:rFonts w:ascii="Arial" w:hAnsi="Arial" w:cs="Arial"/>
                <w:color w:val="000000"/>
              </w:rPr>
              <w:t>Запись пользователя в библиотеку, оформление читательского формуляра пол</w:t>
            </w:r>
            <w:r w:rsidRPr="00BC5E48">
              <w:rPr>
                <w:rFonts w:ascii="Arial" w:hAnsi="Arial" w:cs="Arial"/>
                <w:color w:val="000000"/>
              </w:rPr>
              <w:t>ь</w:t>
            </w:r>
            <w:r w:rsidRPr="00BC5E48">
              <w:rPr>
                <w:rFonts w:ascii="Arial" w:hAnsi="Arial" w:cs="Arial"/>
                <w:color w:val="000000"/>
              </w:rPr>
              <w:t>зователя в соответствии с представленными документами.</w:t>
            </w:r>
          </w:p>
          <w:p w:rsidR="00680FAA" w:rsidRPr="00BC5E48" w:rsidRDefault="00BC5E48" w:rsidP="00680FAA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4F420" wp14:editId="31E62BB8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168275</wp:posOffset>
                      </wp:positionV>
                      <wp:extent cx="0" cy="457200"/>
                      <wp:effectExtent l="95250" t="0" r="571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42.7pt;margin-top:13.25pt;width:0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  <w:r w:rsidR="00680FAA" w:rsidRPr="00BC5E48">
              <w:rPr>
                <w:rFonts w:ascii="Arial" w:hAnsi="Arial" w:cs="Arial"/>
                <w:color w:val="000000"/>
              </w:rPr>
              <w:t>Время заполнения 15 мин.</w:t>
            </w:r>
          </w:p>
        </w:tc>
      </w:tr>
    </w:tbl>
    <w:p w:rsidR="00680FAA" w:rsidRDefault="00680FAA" w:rsidP="00BC5E48">
      <w:pPr>
        <w:shd w:val="clear" w:color="auto" w:fill="FFFFFF"/>
        <w:tabs>
          <w:tab w:val="left" w:pos="965"/>
        </w:tabs>
        <w:spacing w:line="322" w:lineRule="exact"/>
        <w:ind w:right="-185"/>
        <w:jc w:val="center"/>
        <w:rPr>
          <w:rFonts w:ascii="Arial" w:hAnsi="Arial" w:cs="Arial"/>
        </w:rPr>
      </w:pPr>
    </w:p>
    <w:p w:rsidR="00680FAA" w:rsidRDefault="00680FAA" w:rsidP="00680FAA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C5E48" w:rsidRPr="00BC5E48" w:rsidTr="00BC5E48">
        <w:tc>
          <w:tcPr>
            <w:tcW w:w="5000" w:type="pct"/>
          </w:tcPr>
          <w:p w:rsidR="00BC5E48" w:rsidRPr="00BC5E48" w:rsidRDefault="00BC5E48" w:rsidP="00BC5E48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proofErr w:type="gramStart"/>
            <w:r w:rsidRPr="00BC5E48">
              <w:rPr>
                <w:rFonts w:ascii="Arial" w:hAnsi="Arial" w:cs="Arial"/>
                <w:color w:val="000000"/>
              </w:rPr>
              <w:t>Выполнение запроса пользователя, осуществление выдачи документов (форм</w:t>
            </w:r>
            <w:r w:rsidRPr="00BC5E48"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 xml:space="preserve">рование </w:t>
            </w:r>
            <w:proofErr w:type="spellStart"/>
            <w:r>
              <w:rPr>
                <w:rFonts w:ascii="Arial" w:hAnsi="Arial" w:cs="Arial"/>
                <w:color w:val="000000"/>
              </w:rPr>
              <w:t>соц</w:t>
            </w:r>
            <w:r w:rsidRPr="00BC5E48">
              <w:rPr>
                <w:rFonts w:ascii="Arial" w:hAnsi="Arial" w:cs="Arial"/>
                <w:color w:val="000000"/>
              </w:rPr>
              <w:t>заказа</w:t>
            </w:r>
            <w:proofErr w:type="spellEnd"/>
            <w:r w:rsidRPr="00BC5E48">
              <w:rPr>
                <w:rFonts w:ascii="Arial" w:hAnsi="Arial" w:cs="Arial"/>
                <w:color w:val="000000"/>
              </w:rPr>
              <w:t>, изучение потребителей</w:t>
            </w:r>
            <w:proofErr w:type="gramEnd"/>
          </w:p>
        </w:tc>
      </w:tr>
    </w:tbl>
    <w:p w:rsidR="00680FAA" w:rsidRDefault="00BC5E48" w:rsidP="00680FAA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24130</wp:posOffset>
                </wp:positionV>
                <wp:extent cx="0" cy="342900"/>
                <wp:effectExtent l="95250" t="0" r="952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79pt;margin-top:1.9pt;width:0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24130</wp:posOffset>
                </wp:positionV>
                <wp:extent cx="0" cy="342900"/>
                <wp:effectExtent l="95250" t="0" r="952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414pt;margin-top:1.9pt;width:0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20320</wp:posOffset>
                </wp:positionV>
                <wp:extent cx="0" cy="342900"/>
                <wp:effectExtent l="95250" t="0" r="952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45pt;margin-top:1.6pt;width:0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" strokecolor="black [3213]">
                <v:stroke endarrow="open"/>
              </v:shape>
            </w:pict>
          </mc:Fallback>
        </mc:AlternateContent>
      </w:r>
    </w:p>
    <w:p w:rsidR="00BC5E48" w:rsidRDefault="00BC5E48" w:rsidP="00680FAA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445"/>
        <w:gridCol w:w="2623"/>
        <w:gridCol w:w="2412"/>
      </w:tblGrid>
      <w:tr w:rsidR="00BC5E48" w:rsidRPr="00BC5E48" w:rsidTr="00BC5E48">
        <w:tc>
          <w:tcPr>
            <w:tcW w:w="1111" w:type="pct"/>
          </w:tcPr>
          <w:p w:rsidR="00BC5E48" w:rsidRPr="00BC5E48" w:rsidRDefault="00BC5E48" w:rsidP="00BC5E48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 w:rsidRPr="00BC5E48">
              <w:rPr>
                <w:rFonts w:ascii="Arial" w:hAnsi="Arial" w:cs="Arial"/>
                <w:color w:val="000000"/>
              </w:rPr>
              <w:t>Обслуживание пользователей в читальном з</w:t>
            </w:r>
            <w:r w:rsidRPr="00BC5E48">
              <w:rPr>
                <w:rFonts w:ascii="Arial" w:hAnsi="Arial" w:cs="Arial"/>
                <w:color w:val="000000"/>
              </w:rPr>
              <w:t>а</w:t>
            </w:r>
            <w:r w:rsidRPr="00BC5E48">
              <w:rPr>
                <w:rFonts w:ascii="Arial" w:hAnsi="Arial" w:cs="Arial"/>
                <w:color w:val="000000"/>
              </w:rPr>
              <w:t xml:space="preserve">ле - </w:t>
            </w:r>
          </w:p>
          <w:p w:rsidR="00BC5E48" w:rsidRPr="00BC5E48" w:rsidRDefault="00BC5E48" w:rsidP="00BC5E48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 w:rsidRPr="00BC5E48">
              <w:rPr>
                <w:rFonts w:ascii="Arial" w:hAnsi="Arial" w:cs="Arial"/>
                <w:color w:val="000000"/>
              </w:rPr>
              <w:t>15 мин.</w:t>
            </w:r>
          </w:p>
        </w:tc>
        <w:tc>
          <w:tcPr>
            <w:tcW w:w="1296" w:type="pct"/>
          </w:tcPr>
          <w:p w:rsidR="00BC5E48" w:rsidRPr="00BC5E48" w:rsidRDefault="00BC5E48" w:rsidP="00BC5E48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 w:rsidRPr="00BC5E48">
              <w:rPr>
                <w:rFonts w:ascii="Arial" w:hAnsi="Arial" w:cs="Arial"/>
                <w:color w:val="000000"/>
              </w:rPr>
              <w:t>Обслуживание пользователей на абон</w:t>
            </w:r>
            <w:r w:rsidRPr="00BC5E48">
              <w:rPr>
                <w:rFonts w:ascii="Arial" w:hAnsi="Arial" w:cs="Arial"/>
                <w:color w:val="000000"/>
              </w:rPr>
              <w:t>е</w:t>
            </w:r>
            <w:r w:rsidRPr="00BC5E48">
              <w:rPr>
                <w:rFonts w:ascii="Arial" w:hAnsi="Arial" w:cs="Arial"/>
                <w:color w:val="000000"/>
              </w:rPr>
              <w:t xml:space="preserve">менте </w:t>
            </w:r>
          </w:p>
          <w:p w:rsidR="00BC5E48" w:rsidRPr="00BC5E48" w:rsidRDefault="00BC5E48" w:rsidP="00BC5E48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 w:rsidRPr="00BC5E48">
              <w:rPr>
                <w:rFonts w:ascii="Arial" w:hAnsi="Arial" w:cs="Arial"/>
                <w:color w:val="000000"/>
              </w:rPr>
              <w:t>(выдача литерат</w:t>
            </w:r>
            <w:r w:rsidRPr="00BC5E48">
              <w:rPr>
                <w:rFonts w:ascii="Arial" w:hAnsi="Arial" w:cs="Arial"/>
                <w:color w:val="000000"/>
              </w:rPr>
              <w:t>у</w:t>
            </w:r>
            <w:r w:rsidRPr="00BC5E48">
              <w:rPr>
                <w:rFonts w:ascii="Arial" w:hAnsi="Arial" w:cs="Arial"/>
                <w:color w:val="000000"/>
              </w:rPr>
              <w:t xml:space="preserve">ры на дом </w:t>
            </w:r>
            <w:proofErr w:type="gramStart"/>
            <w:r w:rsidRPr="00BC5E48">
              <w:rPr>
                <w:rFonts w:ascii="Arial" w:hAnsi="Arial" w:cs="Arial"/>
                <w:color w:val="000000"/>
              </w:rPr>
              <w:t>–с</w:t>
            </w:r>
            <w:proofErr w:type="gramEnd"/>
            <w:r w:rsidRPr="00BC5E48">
              <w:rPr>
                <w:rFonts w:ascii="Arial" w:hAnsi="Arial" w:cs="Arial"/>
                <w:color w:val="000000"/>
              </w:rPr>
              <w:t>роком на 30 дней, читат</w:t>
            </w:r>
            <w:r w:rsidRPr="00BC5E48">
              <w:rPr>
                <w:rFonts w:ascii="Arial" w:hAnsi="Arial" w:cs="Arial"/>
                <w:color w:val="000000"/>
              </w:rPr>
              <w:t>е</w:t>
            </w:r>
            <w:r w:rsidRPr="00BC5E48">
              <w:rPr>
                <w:rFonts w:ascii="Arial" w:hAnsi="Arial" w:cs="Arial"/>
                <w:color w:val="000000"/>
              </w:rPr>
              <w:t>лям-детям – на 15 дней) -</w:t>
            </w:r>
          </w:p>
          <w:p w:rsidR="00BC5E48" w:rsidRPr="00BC5E48" w:rsidRDefault="00BC5E48" w:rsidP="00BC5E48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 w:rsidRPr="00BC5E48">
              <w:rPr>
                <w:rFonts w:ascii="Arial" w:hAnsi="Arial" w:cs="Arial"/>
                <w:color w:val="000000"/>
              </w:rPr>
              <w:t>20 мин.</w:t>
            </w:r>
          </w:p>
        </w:tc>
        <w:tc>
          <w:tcPr>
            <w:tcW w:w="1389" w:type="pct"/>
          </w:tcPr>
          <w:p w:rsidR="00BC5E48" w:rsidRPr="00BC5E48" w:rsidRDefault="00BC5E48" w:rsidP="00BC5E48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 w:rsidRPr="00BC5E48">
              <w:rPr>
                <w:rFonts w:ascii="Arial" w:hAnsi="Arial" w:cs="Arial"/>
                <w:color w:val="000000"/>
              </w:rPr>
              <w:t>Справочно-библиографическое о</w:t>
            </w:r>
            <w:r w:rsidRPr="00BC5E48">
              <w:rPr>
                <w:rFonts w:ascii="Arial" w:hAnsi="Arial" w:cs="Arial"/>
                <w:color w:val="000000"/>
              </w:rPr>
              <w:t>б</w:t>
            </w:r>
            <w:r w:rsidRPr="00BC5E48">
              <w:rPr>
                <w:rFonts w:ascii="Arial" w:hAnsi="Arial" w:cs="Arial"/>
                <w:color w:val="000000"/>
              </w:rPr>
              <w:t>служивание;</w:t>
            </w:r>
          </w:p>
          <w:p w:rsidR="00BC5E48" w:rsidRPr="00BC5E48" w:rsidRDefault="00BC5E48" w:rsidP="00BC5E48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 w:rsidRPr="00BC5E48">
              <w:rPr>
                <w:rFonts w:ascii="Arial" w:hAnsi="Arial" w:cs="Arial"/>
                <w:color w:val="000000"/>
              </w:rPr>
              <w:t>-тематический з</w:t>
            </w:r>
            <w:r w:rsidRPr="00BC5E48">
              <w:rPr>
                <w:rFonts w:ascii="Arial" w:hAnsi="Arial" w:cs="Arial"/>
                <w:color w:val="000000"/>
              </w:rPr>
              <w:t>а</w:t>
            </w:r>
            <w:r w:rsidRPr="00BC5E48">
              <w:rPr>
                <w:rFonts w:ascii="Arial" w:hAnsi="Arial" w:cs="Arial"/>
                <w:color w:val="000000"/>
              </w:rPr>
              <w:t>прос – 10 минут;</w:t>
            </w:r>
          </w:p>
          <w:p w:rsidR="00BC5E48" w:rsidRPr="00BC5E48" w:rsidRDefault="00BC5E48" w:rsidP="00BC5E48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 w:rsidRPr="00BC5E48">
              <w:rPr>
                <w:rFonts w:ascii="Arial" w:hAnsi="Arial" w:cs="Arial"/>
                <w:color w:val="000000"/>
              </w:rPr>
              <w:t xml:space="preserve">  - фактографический </w:t>
            </w:r>
          </w:p>
          <w:p w:rsidR="00BC5E48" w:rsidRPr="00BC5E48" w:rsidRDefault="00BC5E48" w:rsidP="00BC5E48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 w:rsidRPr="00BC5E48">
              <w:rPr>
                <w:rFonts w:ascii="Arial" w:hAnsi="Arial" w:cs="Arial"/>
                <w:color w:val="000000"/>
              </w:rPr>
              <w:t xml:space="preserve">   запрос - 15 минут;</w:t>
            </w:r>
          </w:p>
          <w:p w:rsidR="00BC5E48" w:rsidRPr="00BC5E48" w:rsidRDefault="00BC5E48" w:rsidP="00BC5E48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 w:rsidRPr="00BC5E48">
              <w:rPr>
                <w:rFonts w:ascii="Arial" w:hAnsi="Arial" w:cs="Arial"/>
                <w:color w:val="000000"/>
              </w:rPr>
              <w:t xml:space="preserve"> - уточняющий би</w:t>
            </w:r>
            <w:r w:rsidRPr="00BC5E48">
              <w:rPr>
                <w:rFonts w:ascii="Arial" w:hAnsi="Arial" w:cs="Arial"/>
                <w:color w:val="000000"/>
              </w:rPr>
              <w:t>б</w:t>
            </w:r>
            <w:r w:rsidRPr="00BC5E48">
              <w:rPr>
                <w:rFonts w:ascii="Arial" w:hAnsi="Arial" w:cs="Arial"/>
                <w:color w:val="000000"/>
              </w:rPr>
              <w:t>лиографический з</w:t>
            </w:r>
            <w:r w:rsidRPr="00BC5E48">
              <w:rPr>
                <w:rFonts w:ascii="Arial" w:hAnsi="Arial" w:cs="Arial"/>
                <w:color w:val="000000"/>
              </w:rPr>
              <w:t>а</w:t>
            </w:r>
            <w:r w:rsidRPr="00BC5E48">
              <w:rPr>
                <w:rFonts w:ascii="Arial" w:hAnsi="Arial" w:cs="Arial"/>
                <w:color w:val="000000"/>
              </w:rPr>
              <w:t>прос – 15 минут;</w:t>
            </w:r>
          </w:p>
          <w:p w:rsidR="00BC5E48" w:rsidRPr="00BC5E48" w:rsidRDefault="00BC5E48" w:rsidP="00BC5E48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 w:rsidRPr="00BC5E48">
              <w:rPr>
                <w:rFonts w:ascii="Arial" w:hAnsi="Arial" w:cs="Arial"/>
                <w:color w:val="000000"/>
              </w:rPr>
              <w:t>адресно-библиографический з</w:t>
            </w:r>
            <w:r w:rsidRPr="00BC5E48">
              <w:rPr>
                <w:rFonts w:ascii="Arial" w:hAnsi="Arial" w:cs="Arial"/>
                <w:color w:val="000000"/>
              </w:rPr>
              <w:t>а</w:t>
            </w:r>
            <w:r w:rsidRPr="00BC5E48">
              <w:rPr>
                <w:rFonts w:ascii="Arial" w:hAnsi="Arial" w:cs="Arial"/>
                <w:color w:val="000000"/>
              </w:rPr>
              <w:t>прос – 8 минут</w:t>
            </w:r>
          </w:p>
          <w:p w:rsidR="00BC5E48" w:rsidRPr="00BC5E48" w:rsidRDefault="00BC5E48" w:rsidP="00BC5E48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204" w:type="pct"/>
          </w:tcPr>
          <w:p w:rsidR="00BC5E48" w:rsidRPr="00BC5E48" w:rsidRDefault="00BC5E48" w:rsidP="00BC5E48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 w:rsidRPr="00BC5E48">
              <w:rPr>
                <w:rFonts w:ascii="Arial" w:hAnsi="Arial" w:cs="Arial"/>
                <w:color w:val="000000"/>
              </w:rPr>
              <w:t>Обслуживание пользователя по межбиблиотечному абонементу (МБА) - 14 дней</w:t>
            </w:r>
          </w:p>
        </w:tc>
      </w:tr>
    </w:tbl>
    <w:p w:rsidR="00BC5E48" w:rsidRDefault="00BC5E48" w:rsidP="00BC5E48">
      <w:pPr>
        <w:shd w:val="clear" w:color="auto" w:fill="FFFFFF"/>
        <w:tabs>
          <w:tab w:val="left" w:pos="965"/>
        </w:tabs>
        <w:spacing w:line="322" w:lineRule="exact"/>
        <w:ind w:right="-185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3175</wp:posOffset>
                </wp:positionV>
                <wp:extent cx="0" cy="342900"/>
                <wp:effectExtent l="95250" t="0" r="952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42.7pt;margin-top:.25pt;width:0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" strokecolor="black [3213]">
                <v:stroke endarrow="open"/>
              </v:shape>
            </w:pict>
          </mc:Fallback>
        </mc:AlternateContent>
      </w:r>
    </w:p>
    <w:p w:rsidR="00BC5E48" w:rsidRDefault="00BC5E48" w:rsidP="00680FAA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C5E48" w:rsidRPr="00BC5E48" w:rsidTr="00BC5E48">
        <w:tc>
          <w:tcPr>
            <w:tcW w:w="5000" w:type="pct"/>
          </w:tcPr>
          <w:p w:rsidR="00BC5E48" w:rsidRPr="00BC5E48" w:rsidRDefault="00BC5E48" w:rsidP="00BC5E48">
            <w:pPr>
              <w:tabs>
                <w:tab w:val="left" w:pos="360"/>
              </w:tabs>
              <w:rPr>
                <w:rFonts w:ascii="Arial" w:hAnsi="Arial" w:cs="Arial"/>
                <w:color w:val="000000"/>
              </w:rPr>
            </w:pPr>
            <w:r w:rsidRPr="00BC5E48">
              <w:rPr>
                <w:rFonts w:ascii="Arial" w:hAnsi="Arial" w:cs="Arial"/>
                <w:color w:val="000000"/>
              </w:rPr>
              <w:t>Мониторинг удовлетворенности представленной муниципальной услугой в обл</w:t>
            </w:r>
            <w:r w:rsidRPr="00BC5E48">
              <w:rPr>
                <w:rFonts w:ascii="Arial" w:hAnsi="Arial" w:cs="Arial"/>
                <w:color w:val="000000"/>
              </w:rPr>
              <w:t>а</w:t>
            </w:r>
            <w:r w:rsidRPr="00BC5E48">
              <w:rPr>
                <w:rFonts w:ascii="Arial" w:hAnsi="Arial" w:cs="Arial"/>
                <w:color w:val="000000"/>
              </w:rPr>
              <w:t>сти би</w:t>
            </w:r>
            <w:r w:rsidRPr="00BC5E48">
              <w:rPr>
                <w:rFonts w:ascii="Arial" w:hAnsi="Arial" w:cs="Arial"/>
                <w:color w:val="000000"/>
              </w:rPr>
              <w:t>б</w:t>
            </w:r>
            <w:r w:rsidRPr="00BC5E48">
              <w:rPr>
                <w:rFonts w:ascii="Arial" w:hAnsi="Arial" w:cs="Arial"/>
                <w:color w:val="000000"/>
              </w:rPr>
              <w:t>лиотечного образования</w:t>
            </w:r>
          </w:p>
        </w:tc>
      </w:tr>
    </w:tbl>
    <w:p w:rsidR="00BC5E48" w:rsidRDefault="00BC5E48" w:rsidP="00680FAA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  <w:sectPr w:rsidR="00BC5E48" w:rsidSect="001378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E48" w:rsidRDefault="00BC5E48" w:rsidP="00BC5E48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Приложение № </w:t>
      </w:r>
      <w:r>
        <w:rPr>
          <w:rFonts w:ascii="Arial" w:hAnsi="Arial" w:cs="Arial"/>
          <w:bCs/>
          <w:color w:val="000000"/>
        </w:rPr>
        <w:t>3</w:t>
      </w:r>
    </w:p>
    <w:p w:rsidR="00BC5E48" w:rsidRDefault="00BC5E48" w:rsidP="00BC5E48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к административному регламенту</w:t>
      </w:r>
    </w:p>
    <w:p w:rsidR="00BC5E48" w:rsidRDefault="00BC5E48" w:rsidP="00BC5E48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предоставления муниципальной услуги</w:t>
      </w:r>
    </w:p>
    <w:p w:rsidR="00BC5E48" w:rsidRDefault="00BC5E48" w:rsidP="00BC5E48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«Библиотечное, библиографическое и</w:t>
      </w:r>
    </w:p>
    <w:p w:rsidR="00BC5E48" w:rsidRDefault="00BC5E48" w:rsidP="00BC5E48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информационное обслуживание пользователей библиотеки»</w:t>
      </w:r>
    </w:p>
    <w:p w:rsidR="00BC5E48" w:rsidRDefault="00BC5E48" w:rsidP="00BC5E48">
      <w:pPr>
        <w:jc w:val="both"/>
        <w:rPr>
          <w:rFonts w:ascii="Arial" w:hAnsi="Arial" w:cs="Arial"/>
        </w:rPr>
      </w:pPr>
    </w:p>
    <w:p w:rsidR="00BC5E48" w:rsidRPr="00BC5E48" w:rsidRDefault="00BC5E48" w:rsidP="00BC5E48">
      <w:pPr>
        <w:shd w:val="clear" w:color="auto" w:fill="FFFFFF"/>
        <w:tabs>
          <w:tab w:val="left" w:pos="965"/>
        </w:tabs>
        <w:spacing w:line="322" w:lineRule="exact"/>
        <w:ind w:right="-185"/>
        <w:jc w:val="center"/>
        <w:rPr>
          <w:rFonts w:ascii="Arial" w:hAnsi="Arial" w:cs="Arial"/>
          <w:b/>
          <w:bCs/>
        </w:rPr>
      </w:pPr>
      <w:r w:rsidRPr="00BC5E48">
        <w:rPr>
          <w:rFonts w:ascii="Arial" w:hAnsi="Arial" w:cs="Arial"/>
          <w:b/>
          <w:bCs/>
        </w:rPr>
        <w:t>Блок-схема</w:t>
      </w:r>
    </w:p>
    <w:p w:rsidR="00BC5E48" w:rsidRDefault="00BC5E48" w:rsidP="00BC5E48">
      <w:pPr>
        <w:shd w:val="clear" w:color="auto" w:fill="FFFFFF"/>
        <w:tabs>
          <w:tab w:val="left" w:pos="965"/>
        </w:tabs>
        <w:spacing w:line="322" w:lineRule="exact"/>
        <w:ind w:right="-185"/>
        <w:jc w:val="center"/>
        <w:rPr>
          <w:rFonts w:ascii="Arial" w:hAnsi="Arial" w:cs="Arial"/>
          <w:b/>
          <w:bCs/>
        </w:rPr>
      </w:pPr>
      <w:r w:rsidRPr="00BC5E48">
        <w:rPr>
          <w:rFonts w:ascii="Arial" w:hAnsi="Arial" w:cs="Arial"/>
          <w:b/>
          <w:bCs/>
        </w:rPr>
        <w:t>«Последовательность действий при предоставлении муниципальной услуги»</w:t>
      </w:r>
    </w:p>
    <w:p w:rsidR="00BC5E48" w:rsidRPr="009F33F7" w:rsidRDefault="00BC5E48" w:rsidP="00BC5E48">
      <w:pPr>
        <w:shd w:val="clear" w:color="auto" w:fill="FFFFFF"/>
        <w:tabs>
          <w:tab w:val="left" w:pos="965"/>
        </w:tabs>
        <w:spacing w:line="322" w:lineRule="exact"/>
        <w:ind w:right="-185"/>
        <w:jc w:val="both"/>
        <w:rPr>
          <w:rFonts w:ascii="Arial" w:hAnsi="Arial" w:cs="Arial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2FB44CC8" wp14:editId="32F26AD3">
                <wp:simplePos x="0" y="0"/>
                <wp:positionH relativeFrom="column">
                  <wp:posOffset>-461645</wp:posOffset>
                </wp:positionH>
                <wp:positionV relativeFrom="paragraph">
                  <wp:posOffset>398145</wp:posOffset>
                </wp:positionV>
                <wp:extent cx="6515100" cy="7886700"/>
                <wp:effectExtent l="0" t="0" r="0" b="0"/>
                <wp:wrapSquare wrapText="bothSides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800" y="228600"/>
                            <a:ext cx="4686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E48" w:rsidRPr="00BC5E48" w:rsidRDefault="00BC5E48" w:rsidP="00BC5E48">
                              <w:pPr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</w:rPr>
                              </w:pPr>
                              <w:r w:rsidRPr="00BC5E48">
                                <w:rPr>
                                  <w:rFonts w:ascii="Arial" w:hAnsi="Arial" w:cs="Arial"/>
                                  <w:bCs/>
                                </w:rPr>
                                <w:t>Обращение заявителя в библиотеку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00200" y="800100"/>
                            <a:ext cx="2971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E48" w:rsidRPr="00BC5E48" w:rsidRDefault="00BC5E48" w:rsidP="00BC5E48">
                              <w:pPr>
                                <w:pStyle w:val="a4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Представлены все необходимые для пред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ставления услуги документы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00200" y="1600200"/>
                            <a:ext cx="2971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E48" w:rsidRPr="00BC5E48" w:rsidRDefault="00BC5E48" w:rsidP="00BC5E48">
                              <w:pPr>
                                <w:pStyle w:val="ConsPlusNormal"/>
                                <w:tabs>
                                  <w:tab w:val="num" w:pos="900"/>
                                </w:tabs>
                                <w:ind w:left="360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C5E48">
                                <w:rPr>
                                  <w:sz w:val="24"/>
                                  <w:szCs w:val="24"/>
                                </w:rPr>
                                <w:t>Ознакомление с Правилами пол</w:t>
                              </w:r>
                              <w:r w:rsidRPr="00BC5E48">
                                <w:rPr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BC5E48">
                                <w:rPr>
                                  <w:sz w:val="24"/>
                                  <w:szCs w:val="24"/>
                                </w:rPr>
                                <w:t>зования библиотеками и другими локальными актами МУК ЦБС, р</w:t>
                              </w:r>
                              <w:r w:rsidRPr="00BC5E48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BC5E48">
                                <w:rPr>
                                  <w:sz w:val="24"/>
                                  <w:szCs w:val="24"/>
                                </w:rPr>
                                <w:t>гламентирующими библиотечную де</w:t>
                              </w:r>
                              <w:r w:rsidRPr="00BC5E48">
                                <w:rPr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BC5E48">
                                <w:rPr>
                                  <w:sz w:val="24"/>
                                  <w:szCs w:val="24"/>
                                </w:rPr>
                                <w:t>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00200" y="3543300"/>
                            <a:ext cx="2971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E48" w:rsidRPr="00BC5E48" w:rsidRDefault="00BC5E48" w:rsidP="00BC5E48">
                              <w:pPr>
                                <w:pStyle w:val="a4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Оформление читательского билета и ч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тательского формуляра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1664335" y="33369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14700" y="5257800"/>
                            <a:ext cx="2171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E48" w:rsidRPr="00BC5E48" w:rsidRDefault="00BC5E48" w:rsidP="00BC5E48">
                              <w:pPr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BC5E48">
                                <w:rPr>
                                  <w:rFonts w:ascii="Arial" w:hAnsi="Arial" w:cs="Arial"/>
                                  <w:bCs/>
                                </w:rPr>
                                <w:t>Поиск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14700" y="651510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E48" w:rsidRPr="00BC5E48" w:rsidRDefault="00BC5E48" w:rsidP="00BC5E48">
                              <w:pPr>
                                <w:pStyle w:val="a4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Регистрация документа в ч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тательском формуляре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1500" y="5257800"/>
                            <a:ext cx="21717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E48" w:rsidRPr="00BC5E48" w:rsidRDefault="00BC5E48" w:rsidP="00BC5E48">
                              <w:pPr>
                                <w:pStyle w:val="a4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Отсутствие документа в фонде в момент обращ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ния з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1500" y="651510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E48" w:rsidRPr="00BC5E48" w:rsidRDefault="00BC5E48" w:rsidP="00BC5E48">
                              <w:pPr>
                                <w:pStyle w:val="a4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Единый фонд МУ «ЦБС»,</w:t>
                              </w:r>
                            </w:p>
                            <w:p w:rsidR="00BC5E48" w:rsidRPr="00BC5E48" w:rsidRDefault="00BC5E48" w:rsidP="00BC5E48">
                              <w:pPr>
                                <w:pStyle w:val="a4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МБА, ЭБД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/>
                        <wps:spPr bwMode="auto">
                          <a:xfrm flipV="1">
                            <a:off x="2743200" y="6743700"/>
                            <a:ext cx="5715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71500" y="720090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E48" w:rsidRPr="00BC5E48" w:rsidRDefault="00BC5E48" w:rsidP="00BC5E48">
                              <w:pPr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Cs/>
                                </w:rPr>
                              </w:pPr>
                              <w:r w:rsidRPr="00BC5E48">
                                <w:rPr>
                                  <w:rFonts w:ascii="Arial" w:hAnsi="Arial" w:cs="Arial"/>
                                  <w:bCs/>
                                </w:rPr>
                                <w:t>Доставка документа по м</w:t>
                              </w:r>
                              <w:r w:rsidRPr="00BC5E48">
                                <w:rPr>
                                  <w:rFonts w:ascii="Arial" w:hAnsi="Arial" w:cs="Arial"/>
                                  <w:bCs/>
                                </w:rPr>
                                <w:t>е</w:t>
                              </w:r>
                              <w:r w:rsidRPr="00BC5E48">
                                <w:rPr>
                                  <w:rFonts w:ascii="Arial" w:hAnsi="Arial" w:cs="Arial"/>
                                  <w:bCs/>
                                </w:rPr>
                                <w:t>сту требования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14700" y="720090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E48" w:rsidRPr="00BC5E48" w:rsidRDefault="00BC5E48" w:rsidP="00BC5E48">
                              <w:pPr>
                                <w:pStyle w:val="a4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Предоставление заявит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лю документа в пользов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ние</w:t>
                              </w:r>
                            </w:p>
                            <w:p w:rsidR="00BC5E48" w:rsidRDefault="00BC5E48" w:rsidP="00BC5E48">
                              <w:pPr>
                                <w:overflowPunct w:val="0"/>
                                <w:jc w:val="center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00200" y="2857500"/>
                            <a:ext cx="2971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E48" w:rsidRPr="00BC5E48" w:rsidRDefault="00BC5E48" w:rsidP="00BC5E48">
                              <w:pPr>
                                <w:pStyle w:val="a4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Условия, изложенные в Правилах, прин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я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ты заявителем</w:t>
                              </w:r>
                            </w:p>
                            <w:p w:rsidR="00BC5E48" w:rsidRDefault="00BC5E48" w:rsidP="00BC5E48">
                              <w:pPr>
                                <w:overflowPunct w:val="0"/>
                                <w:jc w:val="center"/>
                                <w:textAlignment w:val="baseline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Получение требования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3086100" y="5715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600200" y="4343400"/>
                            <a:ext cx="2971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E48" w:rsidRDefault="00BC5E48" w:rsidP="00BC5E48">
                              <w:pPr>
                                <w:overflowPunct w:val="0"/>
                                <w:ind w:right="-83"/>
                                <w:jc w:val="center"/>
                                <w:textAlignment w:val="baseline"/>
                                <w:rPr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  <w:p w:rsidR="00BC5E48" w:rsidRPr="00BC5E48" w:rsidRDefault="00BC5E48" w:rsidP="00BC5E48">
                              <w:pPr>
                                <w:overflowPunct w:val="0"/>
                                <w:ind w:right="-83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bookmarkStart w:id="3" w:name="_GoBack"/>
                              <w:bookmarkEnd w:id="3"/>
                              <w:r w:rsidRPr="00BC5E48">
                                <w:rPr>
                                  <w:rFonts w:ascii="Arial" w:hAnsi="Arial" w:cs="Arial"/>
                                  <w:bCs/>
                                </w:rPr>
                                <w:t>Получение читательского требования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1714500" y="5943600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3086100" y="13716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/>
                        <wps:spPr bwMode="auto">
                          <a:xfrm>
                            <a:off x="3086100" y="26289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/>
                        <wps:spPr bwMode="auto">
                          <a:xfrm>
                            <a:off x="3086100" y="3314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3086100" y="4114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/>
                        <wps:spPr bwMode="auto">
                          <a:xfrm>
                            <a:off x="3086100" y="4914900"/>
                            <a:ext cx="12573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/>
                        <wps:spPr bwMode="auto">
                          <a:xfrm flipH="1">
                            <a:off x="2743200" y="54864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/>
                        <wps:spPr bwMode="auto">
                          <a:xfrm>
                            <a:off x="4343400" y="56007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14700" y="5829300"/>
                            <a:ext cx="2171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E48" w:rsidRPr="00BC5E48" w:rsidRDefault="00BC5E48" w:rsidP="00BC5E48">
                              <w:pPr>
                                <w:pStyle w:val="a4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Наличие документа в фо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де в момент обращения заяв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BC5E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8"/>
                        <wps:cNvCnPr/>
                        <wps:spPr bwMode="auto">
                          <a:xfrm>
                            <a:off x="4343400" y="62865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/>
                        <wps:spPr bwMode="auto">
                          <a:xfrm>
                            <a:off x="4343400" y="69723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714500" y="69723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3" o:spid="_x0000_s1026" editas="canvas" style="position:absolute;left:0;text-align:left;margin-left:-36.35pt;margin-top:31.35pt;width:513pt;height:621pt;z-index:251665408" coordsize="65151,78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78867;visibility:visible;mso-wrap-style:square">
                  <v:fill o:detectmouseclick="t"/>
                  <v:path o:connecttype="none"/>
                </v:shape>
                <v:rect id="Rectangle 4" o:spid="_x0000_s1028" style="position:absolute;left:6858;top:2286;width:4686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C5E48" w:rsidRPr="00BC5E48" w:rsidRDefault="00BC5E48" w:rsidP="00BC5E48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 w:rsidRPr="00BC5E48">
                          <w:rPr>
                            <w:rFonts w:ascii="Arial" w:hAnsi="Arial" w:cs="Arial"/>
                            <w:bCs/>
                          </w:rPr>
                          <w:t>Обращение заявителя в библиотеку</w:t>
                        </w:r>
                      </w:p>
                    </w:txbxContent>
                  </v:textbox>
                </v:rect>
                <v:rect id="Rectangle 5" o:spid="_x0000_s1029" style="position:absolute;left:16002;top:8001;width:2971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C5E48" w:rsidRPr="00BC5E48" w:rsidRDefault="00BC5E48" w:rsidP="00BC5E48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Представлены все необходимые для пред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ставления услуги документы</w:t>
                        </w:r>
                      </w:p>
                    </w:txbxContent>
                  </v:textbox>
                </v:rect>
                <v:rect id="Rectangle 6" o:spid="_x0000_s1030" style="position:absolute;left:16002;top:16002;width:2971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C5E48" w:rsidRPr="00BC5E48" w:rsidRDefault="00BC5E48" w:rsidP="00BC5E48">
                        <w:pPr>
                          <w:pStyle w:val="ConsPlusNormal"/>
                          <w:tabs>
                            <w:tab w:val="num" w:pos="900"/>
                          </w:tabs>
                          <w:ind w:left="360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C5E48">
                          <w:rPr>
                            <w:sz w:val="24"/>
                            <w:szCs w:val="24"/>
                          </w:rPr>
                          <w:t>Ознакомление с Правилами пол</w:t>
                        </w:r>
                        <w:r w:rsidRPr="00BC5E48">
                          <w:rPr>
                            <w:sz w:val="24"/>
                            <w:szCs w:val="24"/>
                          </w:rPr>
                          <w:t>ь</w:t>
                        </w:r>
                        <w:r w:rsidRPr="00BC5E48">
                          <w:rPr>
                            <w:sz w:val="24"/>
                            <w:szCs w:val="24"/>
                          </w:rPr>
                          <w:t>зования библиотеками и другими локальными актами МУК ЦБС, р</w:t>
                        </w:r>
                        <w:r w:rsidRPr="00BC5E48">
                          <w:rPr>
                            <w:sz w:val="24"/>
                            <w:szCs w:val="24"/>
                          </w:rPr>
                          <w:t>е</w:t>
                        </w:r>
                        <w:r w:rsidRPr="00BC5E48">
                          <w:rPr>
                            <w:sz w:val="24"/>
                            <w:szCs w:val="24"/>
                          </w:rPr>
                          <w:t>гламентирующими библиотечную де</w:t>
                        </w:r>
                        <w:r w:rsidRPr="00BC5E48"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BC5E48">
                          <w:rPr>
                            <w:sz w:val="24"/>
                            <w:szCs w:val="24"/>
                          </w:rPr>
                          <w:t>тельность</w:t>
                        </w:r>
                      </w:p>
                    </w:txbxContent>
                  </v:textbox>
                </v:rect>
                <v:rect id="Rectangle 7" o:spid="_x0000_s1031" style="position:absolute;left:16002;top:35433;width:2971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BC5E48" w:rsidRPr="00BC5E48" w:rsidRDefault="00BC5E48" w:rsidP="00BC5E48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Оформление читательского билета и ч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тательского формуляра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16643,33369" to="16649,3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rect id="Rectangle 9" o:spid="_x0000_s1033" style="position:absolute;left:33147;top:52578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BC5E48" w:rsidRPr="00BC5E48" w:rsidRDefault="00BC5E48" w:rsidP="00BC5E48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Arial" w:hAnsi="Arial" w:cs="Arial"/>
                            <w:bCs/>
                          </w:rPr>
                        </w:pPr>
                        <w:r w:rsidRPr="00BC5E48">
                          <w:rPr>
                            <w:rFonts w:ascii="Arial" w:hAnsi="Arial" w:cs="Arial"/>
                            <w:bCs/>
                          </w:rPr>
                          <w:t>Поиск документа</w:t>
                        </w:r>
                      </w:p>
                    </w:txbxContent>
                  </v:textbox>
                </v:rect>
                <v:rect id="Rectangle 10" o:spid="_x0000_s1034" style="position:absolute;left:33147;top:65151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BC5E48" w:rsidRPr="00BC5E48" w:rsidRDefault="00BC5E48" w:rsidP="00BC5E48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Регистрация документа в ч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тательском формуляре</w:t>
                        </w:r>
                      </w:p>
                    </w:txbxContent>
                  </v:textbox>
                </v:rect>
                <v:rect id="Rectangle 11" o:spid="_x0000_s1035" style="position:absolute;left:5715;top:52578;width:2171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BC5E48" w:rsidRPr="00BC5E48" w:rsidRDefault="00BC5E48" w:rsidP="00BC5E48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Отсутствие документа в фонде в момент обращ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ния з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явителя</w:t>
                        </w:r>
                      </w:p>
                    </w:txbxContent>
                  </v:textbox>
                </v:rect>
                <v:rect id="Rectangle 12" o:spid="_x0000_s1036" style="position:absolute;left:5715;top:65151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BC5E48" w:rsidRPr="00BC5E48" w:rsidRDefault="00BC5E48" w:rsidP="00BC5E48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Единый фонд МУ «ЦБС»,</w:t>
                        </w:r>
                      </w:p>
                      <w:p w:rsidR="00BC5E48" w:rsidRPr="00BC5E48" w:rsidRDefault="00BC5E48" w:rsidP="00BC5E48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МБА, ЭБД</w:t>
                        </w:r>
                      </w:p>
                    </w:txbxContent>
                  </v:textbox>
                </v:rect>
                <v:line id="Line 13" o:spid="_x0000_s1037" style="position:absolute;flip:y;visibility:visible;mso-wrap-style:square" from="27432,67437" to="33147,7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rect id="Rectangle 14" o:spid="_x0000_s1038" style="position:absolute;left:5715;top:72009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BC5E48" w:rsidRPr="00BC5E48" w:rsidRDefault="00BC5E48" w:rsidP="00BC5E48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Arial" w:hAnsi="Arial" w:cs="Arial"/>
                            <w:bCs/>
                          </w:rPr>
                        </w:pPr>
                        <w:r w:rsidRPr="00BC5E48">
                          <w:rPr>
                            <w:rFonts w:ascii="Arial" w:hAnsi="Arial" w:cs="Arial"/>
                            <w:bCs/>
                          </w:rPr>
                          <w:t>Доставка документа по м</w:t>
                        </w:r>
                        <w:r w:rsidRPr="00BC5E48">
                          <w:rPr>
                            <w:rFonts w:ascii="Arial" w:hAnsi="Arial" w:cs="Arial"/>
                            <w:bCs/>
                          </w:rPr>
                          <w:t>е</w:t>
                        </w:r>
                        <w:r w:rsidRPr="00BC5E48">
                          <w:rPr>
                            <w:rFonts w:ascii="Arial" w:hAnsi="Arial" w:cs="Arial"/>
                            <w:bCs/>
                          </w:rPr>
                          <w:t>сту требования</w:t>
                        </w:r>
                      </w:p>
                    </w:txbxContent>
                  </v:textbox>
                </v:rect>
                <v:rect id="Rectangle 15" o:spid="_x0000_s1039" style="position:absolute;left:33147;top:72009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BC5E48" w:rsidRPr="00BC5E48" w:rsidRDefault="00BC5E48" w:rsidP="00BC5E48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Предоставление заявит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е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лю документа в пользов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а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ние</w:t>
                        </w:r>
                      </w:p>
                      <w:p w:rsidR="00BC5E48" w:rsidRDefault="00BC5E48" w:rsidP="00BC5E48">
                        <w:pPr>
                          <w:overflowPunct w:val="0"/>
                          <w:jc w:val="center"/>
                          <w:textAlignment w:val="baseline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16002;top:28575;width:2971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BC5E48" w:rsidRPr="00BC5E48" w:rsidRDefault="00BC5E48" w:rsidP="00BC5E48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Условия, изложенные в Правилах, прин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я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ты заявителем</w:t>
                        </w:r>
                      </w:p>
                      <w:p w:rsidR="00BC5E48" w:rsidRDefault="00BC5E48" w:rsidP="00BC5E48">
                        <w:pPr>
                          <w:overflowPunct w:val="0"/>
                          <w:jc w:val="center"/>
                          <w:textAlignment w:val="baseline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Получение требования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30861,5715" to="3086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rect id="Rectangle 18" o:spid="_x0000_s1042" style="position:absolute;left:16002;top:43434;width:2971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BC5E48" w:rsidRDefault="00BC5E48" w:rsidP="00BC5E48">
                        <w:pPr>
                          <w:overflowPunct w:val="0"/>
                          <w:ind w:right="-83"/>
                          <w:jc w:val="center"/>
                          <w:textAlignment w:val="baseline"/>
                          <w:rPr>
                            <w:bCs/>
                            <w:sz w:val="17"/>
                            <w:szCs w:val="17"/>
                          </w:rPr>
                        </w:pPr>
                      </w:p>
                      <w:p w:rsidR="00BC5E48" w:rsidRPr="00BC5E48" w:rsidRDefault="00BC5E48" w:rsidP="00BC5E48">
                        <w:pPr>
                          <w:overflowPunct w:val="0"/>
                          <w:ind w:right="-83"/>
                          <w:jc w:val="center"/>
                          <w:textAlignment w:val="baseline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bookmarkStart w:id="4" w:name="_GoBack"/>
                        <w:bookmarkEnd w:id="4"/>
                        <w:r w:rsidRPr="00BC5E48">
                          <w:rPr>
                            <w:rFonts w:ascii="Arial" w:hAnsi="Arial" w:cs="Arial"/>
                            <w:bCs/>
                          </w:rPr>
                          <w:t>Получение читательского требования</w:t>
                        </w:r>
                      </w:p>
                    </w:txbxContent>
                  </v:textbox>
                </v:rect>
                <v:line id="Line 19" o:spid="_x0000_s1043" style="position:absolute;visibility:visible;mso-wrap-style:square" from="17145,59436" to="17151,6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0" o:spid="_x0000_s1044" style="position:absolute;visibility:visible;mso-wrap-style:square" from="30861,13716" to="30867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30861,26289" to="30867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30861,33147" to="30867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30861,41148" to="30867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30861,49149" to="43434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5" o:spid="_x0000_s1049" style="position:absolute;flip:x;visibility:visible;mso-wrap-style:square" from="27432,54864" to="33147,5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43434,56007" to="43440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rect id="Rectangle 27" o:spid="_x0000_s1051" style="position:absolute;left:33147;top:58293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BC5E48" w:rsidRPr="00BC5E48" w:rsidRDefault="00BC5E48" w:rsidP="00BC5E48">
                        <w:pPr>
                          <w:pStyle w:val="a4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Наличие документа в фо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де в момент обращения заяв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</w:t>
                        </w:r>
                        <w:r w:rsidRPr="00BC5E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теля</w:t>
                        </w:r>
                      </w:p>
                    </w:txbxContent>
                  </v:textbox>
                </v:rect>
                <v:line id="Line 28" o:spid="_x0000_s1052" style="position:absolute;visibility:visible;mso-wrap-style:square" from="43434,62865" to="43440,6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29" o:spid="_x0000_s1053" style="position:absolute;visibility:visible;mso-wrap-style:square" from="43434,69723" to="43440,7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0" o:spid="_x0000_s1054" style="position:absolute;visibility:visible;mso-wrap-style:square" from="17145,69723" to="17151,7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w10:wrap type="square"/>
              </v:group>
            </w:pict>
          </mc:Fallback>
        </mc:AlternateContent>
      </w:r>
    </w:p>
    <w:sectPr w:rsidR="00BC5E48" w:rsidRPr="009F33F7" w:rsidSect="0013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61F"/>
    <w:multiLevelType w:val="hybridMultilevel"/>
    <w:tmpl w:val="CD1432C0"/>
    <w:lvl w:ilvl="0" w:tplc="0419000D">
      <w:start w:val="1"/>
      <w:numFmt w:val="bullet"/>
      <w:lvlText w:val="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>
    <w:nsid w:val="05B81668"/>
    <w:multiLevelType w:val="hybridMultilevel"/>
    <w:tmpl w:val="A2EA8D9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B75CE2"/>
    <w:multiLevelType w:val="hybridMultilevel"/>
    <w:tmpl w:val="4E30EF6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73F7FF3"/>
    <w:multiLevelType w:val="hybridMultilevel"/>
    <w:tmpl w:val="0776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087A18"/>
    <w:multiLevelType w:val="hybridMultilevel"/>
    <w:tmpl w:val="8B361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A2C17"/>
    <w:multiLevelType w:val="hybridMultilevel"/>
    <w:tmpl w:val="1C449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470C2"/>
    <w:multiLevelType w:val="hybridMultilevel"/>
    <w:tmpl w:val="092896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B50C10"/>
    <w:multiLevelType w:val="hybridMultilevel"/>
    <w:tmpl w:val="DD7C93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9B0B87"/>
    <w:multiLevelType w:val="hybridMultilevel"/>
    <w:tmpl w:val="B6C678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307825"/>
    <w:multiLevelType w:val="hybridMultilevel"/>
    <w:tmpl w:val="E0F4868C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>
    <w:nsid w:val="4BD01F56"/>
    <w:multiLevelType w:val="hybridMultilevel"/>
    <w:tmpl w:val="D45E9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904223"/>
    <w:multiLevelType w:val="hybridMultilevel"/>
    <w:tmpl w:val="5C8CC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167C8"/>
    <w:multiLevelType w:val="hybridMultilevel"/>
    <w:tmpl w:val="5D8631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B74CC"/>
    <w:multiLevelType w:val="hybridMultilevel"/>
    <w:tmpl w:val="29983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936B12"/>
    <w:multiLevelType w:val="hybridMultilevel"/>
    <w:tmpl w:val="CB82E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E3024"/>
    <w:multiLevelType w:val="hybridMultilevel"/>
    <w:tmpl w:val="0B2A8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AE5F4D"/>
    <w:multiLevelType w:val="hybridMultilevel"/>
    <w:tmpl w:val="AD121A5C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3" w:tplc="0419000D">
      <w:start w:val="1"/>
      <w:numFmt w:val="bullet"/>
      <w:lvlText w:val=""/>
      <w:lvlJc w:val="left"/>
      <w:pPr>
        <w:tabs>
          <w:tab w:val="num" w:pos="3653"/>
        </w:tabs>
        <w:ind w:left="3653" w:hanging="360"/>
      </w:pPr>
      <w:rPr>
        <w:rFonts w:ascii="Wingdings" w:hAnsi="Wingdings" w:hint="default"/>
      </w:rPr>
    </w:lvl>
    <w:lvl w:ilvl="4" w:tplc="04190001">
      <w:start w:val="1"/>
      <w:numFmt w:val="bullet"/>
      <w:lvlText w:val=""/>
      <w:lvlJc w:val="left"/>
      <w:pPr>
        <w:tabs>
          <w:tab w:val="num" w:pos="4373"/>
        </w:tabs>
        <w:ind w:left="4373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17">
    <w:nsid w:val="6F460D26"/>
    <w:multiLevelType w:val="hybridMultilevel"/>
    <w:tmpl w:val="564AD45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8">
    <w:nsid w:val="78BC1A9C"/>
    <w:multiLevelType w:val="multilevel"/>
    <w:tmpl w:val="F61071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45"/>
        </w:tabs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6"/>
  </w:num>
  <w:num w:numId="11">
    <w:abstractNumId w:val="15"/>
  </w:num>
  <w:num w:numId="12">
    <w:abstractNumId w:val="2"/>
  </w:num>
  <w:num w:numId="13">
    <w:abstractNumId w:val="7"/>
  </w:num>
  <w:num w:numId="14">
    <w:abstractNumId w:val="8"/>
  </w:num>
  <w:num w:numId="15">
    <w:abstractNumId w:val="18"/>
  </w:num>
  <w:num w:numId="16">
    <w:abstractNumId w:val="1"/>
  </w:num>
  <w:num w:numId="17">
    <w:abstractNumId w:val="17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1"/>
    <w:rsid w:val="00004E3F"/>
    <w:rsid w:val="00017D00"/>
    <w:rsid w:val="000F1BF6"/>
    <w:rsid w:val="0010508B"/>
    <w:rsid w:val="00135AAB"/>
    <w:rsid w:val="00137823"/>
    <w:rsid w:val="00160207"/>
    <w:rsid w:val="001A4AEE"/>
    <w:rsid w:val="00223324"/>
    <w:rsid w:val="002375E7"/>
    <w:rsid w:val="00280BCB"/>
    <w:rsid w:val="003C2DF1"/>
    <w:rsid w:val="0040468E"/>
    <w:rsid w:val="00406702"/>
    <w:rsid w:val="004C678B"/>
    <w:rsid w:val="005129B2"/>
    <w:rsid w:val="0054040F"/>
    <w:rsid w:val="00546C43"/>
    <w:rsid w:val="005B473F"/>
    <w:rsid w:val="005E7924"/>
    <w:rsid w:val="00601902"/>
    <w:rsid w:val="00672A12"/>
    <w:rsid w:val="00677D89"/>
    <w:rsid w:val="00680FAA"/>
    <w:rsid w:val="006B3DD6"/>
    <w:rsid w:val="00751CD3"/>
    <w:rsid w:val="00784E54"/>
    <w:rsid w:val="007A28A7"/>
    <w:rsid w:val="007E1143"/>
    <w:rsid w:val="008132AD"/>
    <w:rsid w:val="00865621"/>
    <w:rsid w:val="009A31BA"/>
    <w:rsid w:val="009B0ADF"/>
    <w:rsid w:val="009F33F7"/>
    <w:rsid w:val="00A37682"/>
    <w:rsid w:val="00A63F6F"/>
    <w:rsid w:val="00AA4B9C"/>
    <w:rsid w:val="00B24EDF"/>
    <w:rsid w:val="00B61D58"/>
    <w:rsid w:val="00B6263F"/>
    <w:rsid w:val="00BC5E48"/>
    <w:rsid w:val="00C77660"/>
    <w:rsid w:val="00CB178B"/>
    <w:rsid w:val="00D150FE"/>
    <w:rsid w:val="00D15A4F"/>
    <w:rsid w:val="00DC76A3"/>
    <w:rsid w:val="00DD7612"/>
    <w:rsid w:val="00E1425C"/>
    <w:rsid w:val="00E62CDD"/>
    <w:rsid w:val="00ED335E"/>
    <w:rsid w:val="00F3453C"/>
    <w:rsid w:val="00F72E8D"/>
    <w:rsid w:val="00F75B1C"/>
    <w:rsid w:val="00F877AD"/>
    <w:rsid w:val="00F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2DF1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C2DF1"/>
    <w:rPr>
      <w:sz w:val="22"/>
      <w:szCs w:val="22"/>
      <w:lang w:eastAsia="en-US"/>
    </w:rPr>
  </w:style>
  <w:style w:type="paragraph" w:customStyle="1" w:styleId="ConsPlusNormal">
    <w:name w:val="ConsPlusNormal"/>
    <w:rsid w:val="003C2D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787E1F1E3CE54A525914EA724C059D62798D024CFD452455F74FF76FA563E367362AB962D5E878BD33CC411214126E2B462A1DEo24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44FE0D49D2D642FD38FE516EA67F10DE5C9B431971120D4510BB6841PCY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9F00-294C-4271-B8DF-F34C749E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21</Pages>
  <Words>7921</Words>
  <Characters>45154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S304</cp:lastModifiedBy>
  <cp:revision>3</cp:revision>
  <cp:lastPrinted>2019-08-02T08:30:00Z</cp:lastPrinted>
  <dcterms:created xsi:type="dcterms:W3CDTF">2019-08-08T08:27:00Z</dcterms:created>
  <dcterms:modified xsi:type="dcterms:W3CDTF">2019-08-13T04:47:00Z</dcterms:modified>
</cp:coreProperties>
</file>