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C9" w:rsidRPr="00DD17C9" w:rsidRDefault="00DD17C9" w:rsidP="00DD17C9">
      <w:pPr>
        <w:spacing w:after="0" w:line="240" w:lineRule="auto"/>
        <w:ind w:firstLine="709"/>
        <w:jc w:val="center"/>
        <w:rPr>
          <w:rFonts w:ascii="Times New Roman" w:hAnsi="Times New Roman" w:cs="Times New Roman"/>
          <w:b/>
          <w:sz w:val="32"/>
          <w:szCs w:val="28"/>
        </w:rPr>
      </w:pPr>
      <w:r w:rsidRPr="00DD17C9">
        <w:rPr>
          <w:rFonts w:ascii="Times New Roman" w:hAnsi="Times New Roman" w:cs="Times New Roman"/>
          <w:b/>
          <w:sz w:val="32"/>
          <w:szCs w:val="28"/>
        </w:rPr>
        <w:t>В отпуск без долгов</w:t>
      </w:r>
    </w:p>
    <w:p w:rsidR="00DD17C9" w:rsidRPr="0014099A" w:rsidRDefault="00DD17C9" w:rsidP="00DD17C9">
      <w:pPr>
        <w:spacing w:after="0" w:line="240" w:lineRule="auto"/>
        <w:ind w:firstLine="709"/>
        <w:jc w:val="both"/>
        <w:rPr>
          <w:rFonts w:ascii="Times New Roman" w:hAnsi="Times New Roman" w:cs="Times New Roman"/>
          <w:sz w:val="28"/>
          <w:szCs w:val="28"/>
        </w:rPr>
      </w:pPr>
    </w:p>
    <w:p w:rsidR="00DD17C9" w:rsidRPr="00990CC5" w:rsidRDefault="0014099A" w:rsidP="00DD17C9">
      <w:pPr>
        <w:spacing w:after="0" w:line="240" w:lineRule="auto"/>
        <w:ind w:firstLine="709"/>
        <w:jc w:val="both"/>
        <w:rPr>
          <w:rFonts w:ascii="Times New Roman" w:hAnsi="Times New Roman" w:cs="Times New Roman"/>
          <w:sz w:val="28"/>
          <w:szCs w:val="28"/>
        </w:rPr>
      </w:pPr>
      <w:r w:rsidRPr="00990CC5">
        <w:rPr>
          <w:rFonts w:ascii="Times New Roman" w:hAnsi="Times New Roman" w:cs="Times New Roman"/>
          <w:sz w:val="28"/>
          <w:szCs w:val="28"/>
        </w:rPr>
        <w:t>С</w:t>
      </w:r>
      <w:r w:rsidR="00DD17C9" w:rsidRPr="00990CC5">
        <w:rPr>
          <w:rFonts w:ascii="Times New Roman" w:hAnsi="Times New Roman" w:cs="Times New Roman"/>
          <w:sz w:val="28"/>
          <w:szCs w:val="28"/>
        </w:rPr>
        <w:t>езон</w:t>
      </w:r>
      <w:r w:rsidRPr="00990CC5">
        <w:rPr>
          <w:rFonts w:ascii="Times New Roman" w:hAnsi="Times New Roman" w:cs="Times New Roman"/>
          <w:sz w:val="28"/>
          <w:szCs w:val="28"/>
        </w:rPr>
        <w:t xml:space="preserve"> отпусков</w:t>
      </w:r>
      <w:r w:rsidR="00DD17C9" w:rsidRPr="00990CC5">
        <w:rPr>
          <w:rFonts w:ascii="Times New Roman" w:hAnsi="Times New Roman" w:cs="Times New Roman"/>
          <w:sz w:val="28"/>
          <w:szCs w:val="28"/>
        </w:rPr>
        <w:t xml:space="preserve"> </w:t>
      </w:r>
      <w:r w:rsidRPr="00990CC5">
        <w:rPr>
          <w:rFonts w:ascii="Times New Roman" w:hAnsi="Times New Roman" w:cs="Times New Roman"/>
          <w:sz w:val="28"/>
          <w:szCs w:val="28"/>
        </w:rPr>
        <w:t>в самом разгаре</w:t>
      </w:r>
      <w:r w:rsidR="00DD17C9" w:rsidRPr="00990CC5">
        <w:rPr>
          <w:rFonts w:ascii="Times New Roman" w:hAnsi="Times New Roman" w:cs="Times New Roman"/>
          <w:sz w:val="28"/>
          <w:szCs w:val="28"/>
        </w:rPr>
        <w:t xml:space="preserve">. </w:t>
      </w:r>
      <w:r w:rsidRPr="00990CC5">
        <w:rPr>
          <w:rFonts w:ascii="Times New Roman" w:hAnsi="Times New Roman" w:cs="Times New Roman"/>
          <w:sz w:val="28"/>
          <w:szCs w:val="28"/>
        </w:rPr>
        <w:t>Многие граждане планируют провести долгожданный отпуск за рубежом. Поэтому становится актуальным вопрос выезда налогоплательщиков за пределы Российской Федерации. Перед поездкой в отпуск лучше заранее уточнить в налоговой инспекции, не числитесь ли вы в должниках.</w:t>
      </w:r>
    </w:p>
    <w:p w:rsidR="00DD17C9" w:rsidRPr="00990CC5" w:rsidRDefault="00DD17C9" w:rsidP="00DD17C9">
      <w:pPr>
        <w:spacing w:after="0" w:line="240" w:lineRule="auto"/>
        <w:ind w:firstLine="709"/>
        <w:jc w:val="both"/>
        <w:rPr>
          <w:rFonts w:ascii="Times New Roman" w:hAnsi="Times New Roman" w:cs="Times New Roman"/>
          <w:sz w:val="28"/>
          <w:szCs w:val="28"/>
        </w:rPr>
      </w:pPr>
      <w:r w:rsidRPr="00990CC5">
        <w:rPr>
          <w:rFonts w:ascii="Times New Roman" w:hAnsi="Times New Roman" w:cs="Times New Roman"/>
          <w:sz w:val="28"/>
          <w:szCs w:val="28"/>
        </w:rPr>
        <w:t>Для этого достаточно обратиться в налоговую инспекцию по месту регистрации налогоплательщика или воспользоваться сервисом «Личный кабинет налогоплательщика для физических лиц» на сайте ФНС России www.nalog.ru. Сервис предоставляет возможность получать всю необходимую информацию об объектах налогообложения, формировать и распечатывать налоговые уведомления и квитанции на уплату, обращаться в налоговые органы без личного визита в налоговую инспекцию, оплачивать налоги и задолженность в сети Интернет через личные кабинеты, подключенных к сервису кредитных организаций.</w:t>
      </w:r>
    </w:p>
    <w:p w:rsidR="00DD17C9" w:rsidRPr="00990CC5" w:rsidRDefault="00DD17C9" w:rsidP="00DD17C9">
      <w:pPr>
        <w:pStyle w:val="a4"/>
        <w:shd w:val="clear" w:color="auto" w:fill="FFFFFF"/>
        <w:spacing w:before="0" w:beforeAutospacing="0" w:after="0" w:afterAutospacing="0"/>
        <w:ind w:firstLine="709"/>
        <w:jc w:val="both"/>
        <w:rPr>
          <w:sz w:val="28"/>
          <w:szCs w:val="28"/>
        </w:rPr>
      </w:pPr>
      <w:r w:rsidRPr="00990CC5">
        <w:rPr>
          <w:sz w:val="28"/>
          <w:szCs w:val="28"/>
        </w:rPr>
        <w:t>Оплатить налоги можно с помощью сервис</w:t>
      </w:r>
      <w:r w:rsidR="00B642B4">
        <w:rPr>
          <w:sz w:val="28"/>
          <w:szCs w:val="28"/>
        </w:rPr>
        <w:t>ов</w:t>
      </w:r>
      <w:r w:rsidRPr="00990CC5">
        <w:rPr>
          <w:sz w:val="28"/>
          <w:szCs w:val="28"/>
        </w:rPr>
        <w:t xml:space="preserve"> </w:t>
      </w:r>
      <w:r w:rsidR="00990CC5" w:rsidRPr="00990CC5">
        <w:rPr>
          <w:sz w:val="28"/>
          <w:szCs w:val="28"/>
        </w:rPr>
        <w:t>«Личный кабинет налогоплательщика для физических лиц»</w:t>
      </w:r>
      <w:r w:rsidR="00990CC5">
        <w:rPr>
          <w:sz w:val="28"/>
          <w:szCs w:val="28"/>
        </w:rPr>
        <w:t xml:space="preserve"> и</w:t>
      </w:r>
      <w:r w:rsidR="00990CC5" w:rsidRPr="00990CC5">
        <w:rPr>
          <w:sz w:val="28"/>
          <w:szCs w:val="28"/>
        </w:rPr>
        <w:t xml:space="preserve"> </w:t>
      </w:r>
      <w:r w:rsidRPr="00990CC5">
        <w:rPr>
          <w:sz w:val="28"/>
          <w:szCs w:val="28"/>
        </w:rPr>
        <w:t>«</w:t>
      </w:r>
      <w:hyperlink r:id="rId5" w:tgtFrame="_blank" w:history="1">
        <w:r w:rsidRPr="00990CC5">
          <w:rPr>
            <w:rStyle w:val="a3"/>
            <w:color w:val="auto"/>
            <w:sz w:val="28"/>
            <w:szCs w:val="28"/>
            <w:u w:val="none"/>
          </w:rPr>
          <w:t xml:space="preserve">Уплата налогов, страховых взносов физических лиц» </w:t>
        </w:r>
      </w:hyperlink>
      <w:r w:rsidRPr="00990CC5">
        <w:rPr>
          <w:sz w:val="28"/>
          <w:szCs w:val="28"/>
        </w:rPr>
        <w:t>на сайте ФНС России</w:t>
      </w:r>
      <w:r w:rsidR="00744158">
        <w:rPr>
          <w:sz w:val="28"/>
          <w:szCs w:val="28"/>
        </w:rPr>
        <w:t xml:space="preserve"> </w:t>
      </w:r>
      <w:r w:rsidR="00744158">
        <w:rPr>
          <w:sz w:val="28"/>
          <w:szCs w:val="28"/>
          <w:lang w:val="en-US"/>
        </w:rPr>
        <w:t>www</w:t>
      </w:r>
      <w:r w:rsidR="00744158" w:rsidRPr="00744158">
        <w:rPr>
          <w:sz w:val="28"/>
          <w:szCs w:val="28"/>
        </w:rPr>
        <w:t>.</w:t>
      </w:r>
      <w:r w:rsidR="00744158">
        <w:rPr>
          <w:sz w:val="28"/>
          <w:szCs w:val="28"/>
          <w:lang w:val="en-US"/>
        </w:rPr>
        <w:t>nalog</w:t>
      </w:r>
      <w:r w:rsidR="00744158" w:rsidRPr="00744158">
        <w:rPr>
          <w:sz w:val="28"/>
          <w:szCs w:val="28"/>
        </w:rPr>
        <w:t>.</w:t>
      </w:r>
      <w:r w:rsidR="00744158">
        <w:rPr>
          <w:sz w:val="28"/>
          <w:szCs w:val="28"/>
          <w:lang w:val="en-US"/>
        </w:rPr>
        <w:t>ru</w:t>
      </w:r>
      <w:r w:rsidR="00744158">
        <w:rPr>
          <w:sz w:val="28"/>
          <w:szCs w:val="28"/>
        </w:rPr>
        <w:t>,</w:t>
      </w:r>
      <w:r w:rsidRPr="00990CC5">
        <w:rPr>
          <w:sz w:val="28"/>
          <w:szCs w:val="28"/>
        </w:rPr>
        <w:t xml:space="preserve"> в банке, </w:t>
      </w:r>
      <w:r w:rsidR="00744158">
        <w:rPr>
          <w:sz w:val="28"/>
          <w:szCs w:val="28"/>
        </w:rPr>
        <w:t xml:space="preserve">а также </w:t>
      </w:r>
      <w:r w:rsidRPr="00990CC5">
        <w:rPr>
          <w:sz w:val="28"/>
          <w:szCs w:val="28"/>
        </w:rPr>
        <w:t>в почт</w:t>
      </w:r>
      <w:r w:rsidR="00B642B4">
        <w:rPr>
          <w:sz w:val="28"/>
          <w:szCs w:val="28"/>
        </w:rPr>
        <w:t>овых отделениях</w:t>
      </w:r>
      <w:r w:rsidRPr="00990CC5">
        <w:rPr>
          <w:sz w:val="28"/>
          <w:szCs w:val="28"/>
        </w:rPr>
        <w:t>.</w:t>
      </w:r>
    </w:p>
    <w:p w:rsidR="00DD17C9" w:rsidRDefault="00DD17C9" w:rsidP="00DD17C9">
      <w:pPr>
        <w:spacing w:after="0" w:line="240" w:lineRule="auto"/>
        <w:ind w:firstLine="709"/>
        <w:jc w:val="both"/>
        <w:rPr>
          <w:rFonts w:ascii="Times New Roman" w:hAnsi="Times New Roman" w:cs="Times New Roman"/>
          <w:sz w:val="26"/>
          <w:szCs w:val="26"/>
        </w:rPr>
      </w:pPr>
      <w:r w:rsidRPr="00990CC5">
        <w:rPr>
          <w:rFonts w:ascii="Times New Roman" w:hAnsi="Times New Roman" w:cs="Times New Roman"/>
          <w:sz w:val="28"/>
          <w:szCs w:val="28"/>
        </w:rPr>
        <w:t>Налоговые органы рекомендует налогоплательщикам</w:t>
      </w:r>
      <w:r w:rsidR="00B642B4">
        <w:rPr>
          <w:rFonts w:ascii="Times New Roman" w:hAnsi="Times New Roman" w:cs="Times New Roman"/>
          <w:sz w:val="28"/>
          <w:szCs w:val="28"/>
        </w:rPr>
        <w:t xml:space="preserve"> </w:t>
      </w:r>
      <w:bookmarkStart w:id="0" w:name="_GoBack"/>
      <w:bookmarkEnd w:id="0"/>
      <w:r w:rsidR="007A7B93" w:rsidRPr="007A7B93">
        <w:rPr>
          <w:rFonts w:ascii="Times New Roman" w:hAnsi="Times New Roman" w:cs="Times New Roman"/>
          <w:sz w:val="28"/>
          <w:szCs w:val="28"/>
        </w:rPr>
        <w:t>своевременно исполнять свои налоговые обязательства и заранее отслеживать возникновение налоговой задолженности</w:t>
      </w:r>
      <w:r>
        <w:rPr>
          <w:rFonts w:ascii="Times New Roman" w:hAnsi="Times New Roman" w:cs="Times New Roman"/>
          <w:sz w:val="26"/>
          <w:szCs w:val="26"/>
        </w:rPr>
        <w:t xml:space="preserve">     </w:t>
      </w:r>
    </w:p>
    <w:p w:rsidR="00244767" w:rsidRDefault="00244767"/>
    <w:sectPr w:rsidR="0024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F"/>
    <w:rsid w:val="0014099A"/>
    <w:rsid w:val="00244767"/>
    <w:rsid w:val="00744158"/>
    <w:rsid w:val="007A7B93"/>
    <w:rsid w:val="00990CC5"/>
    <w:rsid w:val="00AA730F"/>
    <w:rsid w:val="00B642B4"/>
    <w:rsid w:val="00DD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7C9"/>
    <w:rPr>
      <w:color w:val="0000FF"/>
      <w:u w:val="single"/>
    </w:rPr>
  </w:style>
  <w:style w:type="paragraph" w:styleId="a4">
    <w:name w:val="Normal (Web)"/>
    <w:basedOn w:val="a"/>
    <w:uiPriority w:val="99"/>
    <w:semiHidden/>
    <w:unhideWhenUsed/>
    <w:rsid w:val="00DD1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1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7C9"/>
    <w:rPr>
      <w:color w:val="0000FF"/>
      <w:u w:val="single"/>
    </w:rPr>
  </w:style>
  <w:style w:type="paragraph" w:styleId="a4">
    <w:name w:val="Normal (Web)"/>
    <w:basedOn w:val="a"/>
    <w:uiPriority w:val="99"/>
    <w:semiHidden/>
    <w:unhideWhenUsed/>
    <w:rsid w:val="00DD1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1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nalog.ru/pay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Шурпак Татьяна Владимировна</dc:creator>
  <cp:lastModifiedBy>Шурпак Татьяна Владимировна</cp:lastModifiedBy>
  <cp:revision>5</cp:revision>
  <cp:lastPrinted>2019-06-27T09:40:00Z</cp:lastPrinted>
  <dcterms:created xsi:type="dcterms:W3CDTF">2019-06-24T08:22:00Z</dcterms:created>
  <dcterms:modified xsi:type="dcterms:W3CDTF">2019-06-27T09:40:00Z</dcterms:modified>
</cp:coreProperties>
</file>