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C" w:rsidRPr="001C5AA7" w:rsidRDefault="008C0ECF" w:rsidP="0065169C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      </w:t>
      </w:r>
      <w:r w:rsidR="006A3CE5" w:rsidRPr="001C5A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B21" w:rsidRPr="001C5AA7" w:rsidRDefault="001728EB" w:rsidP="001C5AA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>К первой степени качества</w:t>
      </w:r>
      <w:r w:rsidR="003253E9" w:rsidRPr="001C5AA7">
        <w:rPr>
          <w:rFonts w:ascii="Times New Roman" w:hAnsi="Times New Roman" w:cs="Times New Roman"/>
          <w:b/>
          <w:sz w:val="28"/>
          <w:szCs w:val="28"/>
        </w:rPr>
        <w:t>,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относятся муниципальные </w:t>
      </w:r>
      <w:proofErr w:type="gramStart"/>
      <w:r w:rsidR="00F939F1"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5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не менее 2 муниципальных правовых актов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соответствующих индикаторам,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МПА1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5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EB" w:rsidRPr="001C5AA7" w:rsidRDefault="001728EB" w:rsidP="001C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Ко второй степени качества относятся муниципальные </w:t>
      </w:r>
      <w:proofErr w:type="gramStart"/>
      <w:r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6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не менее 2 муниципальных правовых актов, соответствующих индикаторам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3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A7" w:rsidRDefault="001728EB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 третьей группе </w:t>
      </w:r>
      <w:r w:rsidR="00AD6462" w:rsidRPr="001C5AA7">
        <w:rPr>
          <w:rFonts w:ascii="Times New Roman" w:hAnsi="Times New Roman" w:cs="Times New Roman"/>
          <w:b/>
          <w:sz w:val="28"/>
          <w:szCs w:val="28"/>
        </w:rPr>
        <w:t>степени качества относятся муниципальные образования, которые не соответствуют условиям присвоения первой и второй степени качества</w:t>
      </w:r>
      <w:r w:rsidR="00AD6462"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AD6462" w:rsidRPr="001C5AA7" w:rsidRDefault="00AD6462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AD6462" w:rsidRPr="001C5AA7" w:rsidRDefault="00AD6462" w:rsidP="00AD64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3E9"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Мониторинг проводится по следующим группам показателей:</w:t>
      </w:r>
    </w:p>
    <w:p w:rsidR="00AD6462" w:rsidRPr="001C5AA7" w:rsidRDefault="00AD6462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Бюджетного кодекса Российской Федерации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Состояние нормативной правовой базы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Качество осуществления бюджетного процесса</w:t>
      </w:r>
    </w:p>
    <w:p w:rsidR="003253E9" w:rsidRPr="00AA3D25" w:rsidRDefault="003253E9" w:rsidP="003253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D25" w:rsidRPr="00AA3D25" w:rsidRDefault="003253E9" w:rsidP="00AA3D25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3D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A3D25" w:rsidRPr="00AA3D25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сельские советы разделились по степеням качества  управления муниципальными финансами на три группы:</w:t>
      </w:r>
    </w:p>
    <w:p w:rsidR="00AA3D25" w:rsidRPr="00AA3D25" w:rsidRDefault="00AA3D25" w:rsidP="00AA3D25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3D25">
        <w:rPr>
          <w:rFonts w:ascii="Times New Roman" w:hAnsi="Times New Roman" w:cs="Times New Roman"/>
          <w:sz w:val="28"/>
          <w:szCs w:val="28"/>
        </w:rPr>
        <w:t>- первая степень присвоена 5 сельсоветам;</w:t>
      </w:r>
    </w:p>
    <w:p w:rsidR="00AA3D25" w:rsidRPr="00AA3D25" w:rsidRDefault="00AA3D25" w:rsidP="00AA3D25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3D25">
        <w:rPr>
          <w:rFonts w:ascii="Times New Roman" w:hAnsi="Times New Roman" w:cs="Times New Roman"/>
          <w:sz w:val="28"/>
          <w:szCs w:val="28"/>
        </w:rPr>
        <w:t>- вторая степень присвоена 1 сельсовету;</w:t>
      </w:r>
    </w:p>
    <w:p w:rsidR="00AA3D25" w:rsidRPr="00AA3D25" w:rsidRDefault="00AA3D25" w:rsidP="00AA3D25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3D25">
        <w:rPr>
          <w:rFonts w:ascii="Times New Roman" w:hAnsi="Times New Roman" w:cs="Times New Roman"/>
          <w:sz w:val="28"/>
          <w:szCs w:val="28"/>
        </w:rPr>
        <w:t>- третья степень присвоена 8 сельсоветам.</w:t>
      </w:r>
    </w:p>
    <w:sectPr w:rsidR="00AA3D25" w:rsidRPr="00AA3D25" w:rsidSect="00AA3D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BD0"/>
    <w:multiLevelType w:val="hybridMultilevel"/>
    <w:tmpl w:val="2DD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E8A"/>
    <w:multiLevelType w:val="hybridMultilevel"/>
    <w:tmpl w:val="031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5"/>
    <w:rsid w:val="00062B9C"/>
    <w:rsid w:val="000B7A65"/>
    <w:rsid w:val="001728EB"/>
    <w:rsid w:val="001C5AA7"/>
    <w:rsid w:val="001F2D5A"/>
    <w:rsid w:val="00254BC2"/>
    <w:rsid w:val="002D166A"/>
    <w:rsid w:val="003253E9"/>
    <w:rsid w:val="00334900"/>
    <w:rsid w:val="00394910"/>
    <w:rsid w:val="004C4D83"/>
    <w:rsid w:val="00504423"/>
    <w:rsid w:val="0065169C"/>
    <w:rsid w:val="0066091A"/>
    <w:rsid w:val="006A3CE5"/>
    <w:rsid w:val="00716334"/>
    <w:rsid w:val="00811FDC"/>
    <w:rsid w:val="00830B21"/>
    <w:rsid w:val="008C0ECF"/>
    <w:rsid w:val="00951859"/>
    <w:rsid w:val="00A13C32"/>
    <w:rsid w:val="00A16D05"/>
    <w:rsid w:val="00AA3D25"/>
    <w:rsid w:val="00AD6462"/>
    <w:rsid w:val="00B22199"/>
    <w:rsid w:val="00C16876"/>
    <w:rsid w:val="00C523AC"/>
    <w:rsid w:val="00CA0719"/>
    <w:rsid w:val="00CE10AB"/>
    <w:rsid w:val="00D16FD2"/>
    <w:rsid w:val="00D430D6"/>
    <w:rsid w:val="00DD0DFF"/>
    <w:rsid w:val="00F81EC5"/>
    <w:rsid w:val="00F9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ConsPlusNormal">
    <w:name w:val="ConsPlusNormal"/>
    <w:rsid w:val="001C5AA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06527E9FCDD1B6BF7F7FE653D1B2A698F91EEAA9555E4CFA92CFF83UD4BD" TargetMode="External"/><Relationship Id="rId5" Type="http://schemas.openxmlformats.org/officeDocument/2006/relationships/hyperlink" Target="consultantplus://offline/ref=E0C06527E9FCDD1B6BF7F7FE653D1B2A698F91EEAA9555E4CFA92CFF83UD4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Кравченко Наталья</cp:lastModifiedBy>
  <cp:revision>6</cp:revision>
  <cp:lastPrinted>2017-03-27T03:53:00Z</cp:lastPrinted>
  <dcterms:created xsi:type="dcterms:W3CDTF">2017-07-31T00:46:00Z</dcterms:created>
  <dcterms:modified xsi:type="dcterms:W3CDTF">2019-07-04T02:59:00Z</dcterms:modified>
</cp:coreProperties>
</file>