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6B" w:rsidRDefault="00795A6B" w:rsidP="00795A6B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795A6B" w:rsidRDefault="00795A6B" w:rsidP="00795A6B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795A6B" w:rsidRDefault="00795A6B" w:rsidP="00795A6B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795A6B" w:rsidRDefault="00795A6B" w:rsidP="00795A6B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5A6B" w:rsidRDefault="00795A6B" w:rsidP="00795A6B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795A6B" w:rsidRDefault="00795A6B" w:rsidP="00795A6B">
      <w:pPr>
        <w:pStyle w:val="a4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ма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2019 года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1р</w:t>
      </w:r>
    </w:p>
    <w:p w:rsidR="001A06C5" w:rsidRPr="00795A6B" w:rsidRDefault="001A06C5" w:rsidP="00795A6B">
      <w:pPr>
        <w:jc w:val="both"/>
        <w:rPr>
          <w:rFonts w:ascii="Arial" w:hAnsi="Arial" w:cs="Arial"/>
          <w:color w:val="333333"/>
        </w:rPr>
      </w:pPr>
    </w:p>
    <w:p w:rsidR="00D82446" w:rsidRPr="00795A6B" w:rsidRDefault="000A6CAD" w:rsidP="00795A6B">
      <w:pPr>
        <w:ind w:firstLine="709"/>
        <w:jc w:val="both"/>
        <w:rPr>
          <w:rFonts w:ascii="Arial" w:hAnsi="Arial" w:cs="Arial"/>
          <w:color w:val="333333"/>
        </w:rPr>
      </w:pPr>
      <w:r w:rsidRPr="00795A6B">
        <w:rPr>
          <w:rFonts w:ascii="Arial" w:hAnsi="Arial" w:cs="Arial"/>
          <w:color w:val="333333"/>
        </w:rPr>
        <w:t>Об</w:t>
      </w:r>
      <w:r w:rsidR="00795A6B" w:rsidRPr="00795A6B">
        <w:rPr>
          <w:rFonts w:ascii="Arial" w:hAnsi="Arial" w:cs="Arial"/>
          <w:color w:val="333333"/>
        </w:rPr>
        <w:t xml:space="preserve"> </w:t>
      </w:r>
      <w:r w:rsidRPr="00795A6B">
        <w:rPr>
          <w:rFonts w:ascii="Arial" w:hAnsi="Arial" w:cs="Arial"/>
          <w:color w:val="333333"/>
        </w:rPr>
        <w:t xml:space="preserve">утверждении </w:t>
      </w:r>
      <w:r w:rsidR="008C4E00" w:rsidRPr="00795A6B">
        <w:rPr>
          <w:rFonts w:ascii="Arial" w:hAnsi="Arial" w:cs="Arial"/>
          <w:color w:val="333333"/>
        </w:rPr>
        <w:t>схемы размещения нестационарных торговых объектов на те</w:t>
      </w:r>
      <w:r w:rsidR="008C4E00" w:rsidRPr="00795A6B">
        <w:rPr>
          <w:rFonts w:ascii="Arial" w:hAnsi="Arial" w:cs="Arial"/>
          <w:color w:val="333333"/>
        </w:rPr>
        <w:t>р</w:t>
      </w:r>
      <w:r w:rsidR="008C4E00" w:rsidRPr="00795A6B">
        <w:rPr>
          <w:rFonts w:ascii="Arial" w:hAnsi="Arial" w:cs="Arial"/>
          <w:color w:val="333333"/>
        </w:rPr>
        <w:t>ритории Ермаковского района</w:t>
      </w:r>
    </w:p>
    <w:p w:rsidR="00F16606" w:rsidRPr="00795A6B" w:rsidRDefault="00F16606" w:rsidP="00795A6B">
      <w:pPr>
        <w:ind w:firstLine="709"/>
        <w:jc w:val="both"/>
        <w:rPr>
          <w:rFonts w:ascii="Arial" w:hAnsi="Arial" w:cs="Arial"/>
          <w:color w:val="000000"/>
        </w:rPr>
      </w:pPr>
    </w:p>
    <w:p w:rsidR="00795A6B" w:rsidRDefault="00CD7D01" w:rsidP="00795A6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95A6B">
        <w:rPr>
          <w:rFonts w:ascii="Arial" w:hAnsi="Arial" w:cs="Arial"/>
          <w:color w:val="000000"/>
        </w:rPr>
        <w:t>В целях обеспечения выполнения полномочий района в части разработки и утверждения схем размещения нестационарных торг</w:t>
      </w:r>
      <w:r w:rsidRPr="00795A6B">
        <w:rPr>
          <w:rFonts w:ascii="Arial" w:hAnsi="Arial" w:cs="Arial"/>
          <w:color w:val="000000"/>
        </w:rPr>
        <w:t>о</w:t>
      </w:r>
      <w:r w:rsidRPr="00795A6B">
        <w:rPr>
          <w:rFonts w:ascii="Arial" w:hAnsi="Arial" w:cs="Arial"/>
          <w:color w:val="000000"/>
        </w:rPr>
        <w:t>вых объектов на территории Ермаковского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Pr="00795A6B">
        <w:rPr>
          <w:rFonts w:ascii="Arial" w:hAnsi="Arial" w:cs="Arial"/>
          <w:color w:val="000000"/>
        </w:rPr>
        <w:t>района, в соответствии с Федеральным законом от 28.12.2009 №381-ФЗ «Об основах госуда</w:t>
      </w:r>
      <w:r w:rsidRPr="00795A6B">
        <w:rPr>
          <w:rFonts w:ascii="Arial" w:hAnsi="Arial" w:cs="Arial"/>
          <w:color w:val="000000"/>
        </w:rPr>
        <w:t>р</w:t>
      </w:r>
      <w:r w:rsidRPr="00795A6B">
        <w:rPr>
          <w:rFonts w:ascii="Arial" w:hAnsi="Arial" w:cs="Arial"/>
          <w:color w:val="000000"/>
        </w:rPr>
        <w:t>ственного регулирования торговой деятельности в Российской Федерации», Федеральным законом от 06.10.2003г. №131-ФЗ «Об общих принципах организации местного самоуправления в Российской Федер</w:t>
      </w:r>
      <w:r w:rsidRPr="00795A6B">
        <w:rPr>
          <w:rFonts w:ascii="Arial" w:hAnsi="Arial" w:cs="Arial"/>
          <w:color w:val="000000"/>
        </w:rPr>
        <w:t>а</w:t>
      </w:r>
      <w:r w:rsidRPr="00795A6B">
        <w:rPr>
          <w:rFonts w:ascii="Arial" w:hAnsi="Arial" w:cs="Arial"/>
          <w:color w:val="000000"/>
        </w:rPr>
        <w:t>ции», Приказом министерства промышленности и торговли Красн</w:t>
      </w:r>
      <w:r w:rsidRPr="00795A6B">
        <w:rPr>
          <w:rFonts w:ascii="Arial" w:hAnsi="Arial" w:cs="Arial"/>
          <w:color w:val="000000"/>
        </w:rPr>
        <w:t>о</w:t>
      </w:r>
      <w:r w:rsidRPr="00795A6B">
        <w:rPr>
          <w:rFonts w:ascii="Arial" w:hAnsi="Arial" w:cs="Arial"/>
          <w:color w:val="000000"/>
        </w:rPr>
        <w:t>ярского края от</w:t>
      </w:r>
      <w:proofErr w:type="gramEnd"/>
      <w:r w:rsidRPr="00795A6B">
        <w:rPr>
          <w:rFonts w:ascii="Arial" w:hAnsi="Arial" w:cs="Arial"/>
          <w:color w:val="000000"/>
        </w:rPr>
        <w:t xml:space="preserve"> 27 ноября 2013г. №05-95 «Об уст</w:t>
      </w:r>
      <w:r w:rsidRPr="00795A6B">
        <w:rPr>
          <w:rFonts w:ascii="Arial" w:hAnsi="Arial" w:cs="Arial"/>
          <w:color w:val="000000"/>
        </w:rPr>
        <w:t>а</w:t>
      </w:r>
      <w:r w:rsidRPr="00795A6B">
        <w:rPr>
          <w:rFonts w:ascii="Arial" w:hAnsi="Arial" w:cs="Arial"/>
          <w:color w:val="000000"/>
        </w:rPr>
        <w:t>новлении порядка разработки и утверждения схемы размещения нестационарных торговых объектов органами местного сам</w:t>
      </w:r>
      <w:r w:rsidRPr="00795A6B">
        <w:rPr>
          <w:rFonts w:ascii="Arial" w:hAnsi="Arial" w:cs="Arial"/>
          <w:color w:val="000000"/>
        </w:rPr>
        <w:t>о</w:t>
      </w:r>
      <w:r w:rsidRPr="00795A6B">
        <w:rPr>
          <w:rFonts w:ascii="Arial" w:hAnsi="Arial" w:cs="Arial"/>
          <w:color w:val="000000"/>
        </w:rPr>
        <w:t>управления муниципальных образований Красноярского края» руководствуясь Уставом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Pr="00795A6B">
        <w:rPr>
          <w:rFonts w:ascii="Arial" w:hAnsi="Arial" w:cs="Arial"/>
          <w:color w:val="000000"/>
        </w:rPr>
        <w:t>Ермаковского района районный Совет депутатов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Pr="00795A6B">
        <w:rPr>
          <w:rFonts w:ascii="Arial" w:hAnsi="Arial" w:cs="Arial"/>
          <w:color w:val="000000"/>
        </w:rPr>
        <w:t>РЕШИЛ:</w:t>
      </w:r>
    </w:p>
    <w:p w:rsidR="00F16606" w:rsidRPr="00795A6B" w:rsidRDefault="005A0D2A" w:rsidP="00795A6B">
      <w:pPr>
        <w:ind w:firstLine="709"/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>1.</w:t>
      </w:r>
      <w:r w:rsidR="00F16606" w:rsidRPr="00795A6B">
        <w:rPr>
          <w:rFonts w:ascii="Arial" w:hAnsi="Arial" w:cs="Arial"/>
          <w:color w:val="000000"/>
        </w:rPr>
        <w:t xml:space="preserve">Утвердить </w:t>
      </w:r>
      <w:r w:rsidRPr="00795A6B">
        <w:rPr>
          <w:rFonts w:ascii="Arial" w:hAnsi="Arial" w:cs="Arial"/>
          <w:color w:val="000000"/>
        </w:rPr>
        <w:t>схему размещения нестационарных торговых объектов на те</w:t>
      </w:r>
      <w:r w:rsidRPr="00795A6B">
        <w:rPr>
          <w:rFonts w:ascii="Arial" w:hAnsi="Arial" w:cs="Arial"/>
          <w:color w:val="000000"/>
        </w:rPr>
        <w:t>р</w:t>
      </w:r>
      <w:r w:rsidRPr="00795A6B">
        <w:rPr>
          <w:rFonts w:ascii="Arial" w:hAnsi="Arial" w:cs="Arial"/>
          <w:color w:val="000000"/>
        </w:rPr>
        <w:t>ритории Ермако</w:t>
      </w:r>
      <w:r w:rsidRPr="00795A6B">
        <w:rPr>
          <w:rFonts w:ascii="Arial" w:hAnsi="Arial" w:cs="Arial"/>
          <w:color w:val="000000"/>
        </w:rPr>
        <w:t>в</w:t>
      </w:r>
      <w:r w:rsidRPr="00795A6B">
        <w:rPr>
          <w:rFonts w:ascii="Arial" w:hAnsi="Arial" w:cs="Arial"/>
          <w:color w:val="000000"/>
        </w:rPr>
        <w:t xml:space="preserve">ского района </w:t>
      </w:r>
      <w:r w:rsidR="00F16606" w:rsidRPr="00795A6B">
        <w:rPr>
          <w:rFonts w:ascii="Arial" w:hAnsi="Arial" w:cs="Arial"/>
          <w:color w:val="000000"/>
        </w:rPr>
        <w:t>в составе:</w:t>
      </w:r>
    </w:p>
    <w:p w:rsidR="00F16606" w:rsidRPr="00795A6B" w:rsidRDefault="00F16606" w:rsidP="00795A6B">
      <w:pPr>
        <w:ind w:firstLine="709"/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 xml:space="preserve">а) </w:t>
      </w:r>
      <w:r w:rsidR="005A0D2A" w:rsidRPr="00795A6B">
        <w:rPr>
          <w:rFonts w:ascii="Arial" w:hAnsi="Arial" w:cs="Arial"/>
          <w:color w:val="000000"/>
        </w:rPr>
        <w:t>на бумажном носителе в виде альбомов</w:t>
      </w:r>
      <w:r w:rsidRPr="00795A6B">
        <w:rPr>
          <w:rFonts w:ascii="Arial" w:hAnsi="Arial" w:cs="Arial"/>
          <w:color w:val="000000"/>
        </w:rPr>
        <w:t>;</w:t>
      </w:r>
    </w:p>
    <w:p w:rsidR="005A0D2A" w:rsidRPr="00795A6B" w:rsidRDefault="00F16606" w:rsidP="00795A6B">
      <w:pPr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795A6B">
        <w:rPr>
          <w:rFonts w:ascii="Arial" w:hAnsi="Arial" w:cs="Arial"/>
          <w:color w:val="000000"/>
        </w:rPr>
        <w:t xml:space="preserve">б) </w:t>
      </w:r>
      <w:r w:rsidR="005A0D2A" w:rsidRPr="00795A6B">
        <w:rPr>
          <w:rFonts w:ascii="Arial" w:hAnsi="Arial" w:cs="Arial"/>
          <w:color w:val="000000"/>
        </w:rPr>
        <w:t xml:space="preserve">в электронном виде на </w:t>
      </w:r>
      <w:r w:rsidR="005A0D2A" w:rsidRPr="00795A6B">
        <w:rPr>
          <w:rFonts w:ascii="Arial" w:hAnsi="Arial" w:cs="Arial"/>
          <w:color w:val="000000"/>
          <w:lang w:val="en-US"/>
        </w:rPr>
        <w:t>CDR</w:t>
      </w:r>
      <w:r w:rsidR="005A0D2A" w:rsidRPr="00795A6B">
        <w:rPr>
          <w:rFonts w:ascii="Arial" w:hAnsi="Arial" w:cs="Arial"/>
          <w:color w:val="000000"/>
        </w:rPr>
        <w:t>-дисках.</w:t>
      </w:r>
    </w:p>
    <w:p w:rsidR="00F16606" w:rsidRPr="00795A6B" w:rsidRDefault="005A0D2A" w:rsidP="00795A6B">
      <w:pPr>
        <w:ind w:firstLine="709"/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>2.</w:t>
      </w:r>
      <w:r w:rsidR="00F16606" w:rsidRPr="00795A6B">
        <w:rPr>
          <w:rFonts w:ascii="Arial" w:hAnsi="Arial" w:cs="Arial"/>
          <w:color w:val="000000"/>
        </w:rPr>
        <w:t xml:space="preserve"> </w:t>
      </w:r>
      <w:proofErr w:type="gramStart"/>
      <w:r w:rsidR="00F16606" w:rsidRPr="00795A6B">
        <w:rPr>
          <w:rFonts w:ascii="Arial" w:hAnsi="Arial" w:cs="Arial"/>
          <w:color w:val="000000"/>
        </w:rPr>
        <w:t>Контроль за</w:t>
      </w:r>
      <w:proofErr w:type="gramEnd"/>
      <w:r w:rsidR="00F16606" w:rsidRPr="00795A6B">
        <w:rPr>
          <w:rFonts w:ascii="Arial" w:hAnsi="Arial" w:cs="Arial"/>
          <w:color w:val="000000"/>
        </w:rPr>
        <w:t xml:space="preserve"> исполнением решения возложить на комиссию по ж</w:t>
      </w:r>
      <w:r w:rsidR="00F16606" w:rsidRPr="00795A6B">
        <w:rPr>
          <w:rFonts w:ascii="Arial" w:hAnsi="Arial" w:cs="Arial"/>
          <w:color w:val="000000"/>
        </w:rPr>
        <w:t>и</w:t>
      </w:r>
      <w:r w:rsidR="00F16606" w:rsidRPr="00795A6B">
        <w:rPr>
          <w:rFonts w:ascii="Arial" w:hAnsi="Arial" w:cs="Arial"/>
          <w:color w:val="000000"/>
        </w:rPr>
        <w:t xml:space="preserve">лищно-коммунальному хозяйству, строительству, </w:t>
      </w:r>
      <w:r w:rsidR="00F16606" w:rsidRPr="00795A6B">
        <w:rPr>
          <w:rFonts w:ascii="Arial" w:hAnsi="Arial" w:cs="Arial"/>
          <w:color w:val="333333"/>
        </w:rPr>
        <w:t>автотранспорту и дорожному стро</w:t>
      </w:r>
      <w:r w:rsidR="00F16606" w:rsidRPr="00795A6B">
        <w:rPr>
          <w:rFonts w:ascii="Arial" w:hAnsi="Arial" w:cs="Arial"/>
          <w:color w:val="333333"/>
        </w:rPr>
        <w:t>и</w:t>
      </w:r>
      <w:r w:rsidR="00F16606" w:rsidRPr="00795A6B">
        <w:rPr>
          <w:rFonts w:ascii="Arial" w:hAnsi="Arial" w:cs="Arial"/>
          <w:color w:val="333333"/>
        </w:rPr>
        <w:t xml:space="preserve">тельству. </w:t>
      </w:r>
    </w:p>
    <w:p w:rsidR="005A0D2A" w:rsidRPr="00795A6B" w:rsidRDefault="005A0D2A" w:rsidP="00795A6B">
      <w:pPr>
        <w:ind w:firstLine="709"/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>3. Настоящее</w:t>
      </w:r>
      <w:r w:rsidR="00F16606" w:rsidRPr="00795A6B">
        <w:rPr>
          <w:rFonts w:ascii="Arial" w:hAnsi="Arial" w:cs="Arial"/>
          <w:color w:val="000000"/>
        </w:rPr>
        <w:t xml:space="preserve"> </w:t>
      </w:r>
      <w:r w:rsidRPr="00795A6B">
        <w:rPr>
          <w:rFonts w:ascii="Arial" w:hAnsi="Arial" w:cs="Arial"/>
          <w:color w:val="000000"/>
        </w:rPr>
        <w:t>р</w:t>
      </w:r>
      <w:r w:rsidR="00F16606" w:rsidRPr="00795A6B">
        <w:rPr>
          <w:rFonts w:ascii="Arial" w:hAnsi="Arial" w:cs="Arial"/>
          <w:color w:val="000000"/>
        </w:rPr>
        <w:t>ешение вступает в силу после его официального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="00F16606" w:rsidRPr="00795A6B">
        <w:rPr>
          <w:rFonts w:ascii="Arial" w:hAnsi="Arial" w:cs="Arial"/>
          <w:color w:val="000000"/>
        </w:rPr>
        <w:t>опублик</w:t>
      </w:r>
      <w:r w:rsidR="00F16606" w:rsidRPr="00795A6B">
        <w:rPr>
          <w:rFonts w:ascii="Arial" w:hAnsi="Arial" w:cs="Arial"/>
          <w:color w:val="000000"/>
        </w:rPr>
        <w:t>о</w:t>
      </w:r>
      <w:r w:rsidR="00F16606" w:rsidRPr="00795A6B">
        <w:rPr>
          <w:rFonts w:ascii="Arial" w:hAnsi="Arial" w:cs="Arial"/>
          <w:color w:val="000000"/>
        </w:rPr>
        <w:t>вания (обнародования).</w:t>
      </w:r>
    </w:p>
    <w:p w:rsidR="005A0D2A" w:rsidRPr="00795A6B" w:rsidRDefault="005A0D2A" w:rsidP="00795A6B">
      <w:pPr>
        <w:ind w:left="928"/>
        <w:jc w:val="both"/>
        <w:rPr>
          <w:rFonts w:ascii="Arial" w:hAnsi="Arial" w:cs="Arial"/>
          <w:color w:val="000000"/>
        </w:rPr>
      </w:pPr>
    </w:p>
    <w:p w:rsidR="00F16606" w:rsidRPr="00795A6B" w:rsidRDefault="00F16606" w:rsidP="00795A6B">
      <w:pPr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>Председатель районного Совета депутатов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="00795A6B">
        <w:rPr>
          <w:rFonts w:ascii="Arial" w:hAnsi="Arial" w:cs="Arial"/>
          <w:color w:val="000000"/>
        </w:rPr>
        <w:t xml:space="preserve">                                           </w:t>
      </w:r>
      <w:r w:rsidRPr="00795A6B">
        <w:rPr>
          <w:rFonts w:ascii="Arial" w:hAnsi="Arial" w:cs="Arial"/>
          <w:color w:val="000000"/>
        </w:rPr>
        <w:t xml:space="preserve">В.И. </w:t>
      </w:r>
      <w:proofErr w:type="spellStart"/>
      <w:r w:rsidRPr="00795A6B">
        <w:rPr>
          <w:rFonts w:ascii="Arial" w:hAnsi="Arial" w:cs="Arial"/>
          <w:color w:val="000000"/>
        </w:rPr>
        <w:t>Фо</w:t>
      </w:r>
      <w:r w:rsidRPr="00795A6B">
        <w:rPr>
          <w:rFonts w:ascii="Arial" w:hAnsi="Arial" w:cs="Arial"/>
          <w:color w:val="000000"/>
        </w:rPr>
        <w:t>р</w:t>
      </w:r>
      <w:r w:rsidRPr="00795A6B">
        <w:rPr>
          <w:rFonts w:ascii="Arial" w:hAnsi="Arial" w:cs="Arial"/>
          <w:color w:val="000000"/>
        </w:rPr>
        <w:t>сель</w:t>
      </w:r>
      <w:proofErr w:type="spellEnd"/>
    </w:p>
    <w:p w:rsidR="00F16606" w:rsidRPr="00795A6B" w:rsidRDefault="00F16606" w:rsidP="00795A6B">
      <w:pPr>
        <w:jc w:val="both"/>
        <w:rPr>
          <w:rFonts w:ascii="Arial" w:hAnsi="Arial" w:cs="Arial"/>
          <w:color w:val="000000"/>
        </w:rPr>
      </w:pPr>
    </w:p>
    <w:p w:rsidR="00F16606" w:rsidRPr="00795A6B" w:rsidRDefault="00F16606" w:rsidP="00795A6B">
      <w:pPr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>Глава района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="00795A6B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795A6B">
        <w:rPr>
          <w:rFonts w:ascii="Arial" w:hAnsi="Arial" w:cs="Arial"/>
          <w:color w:val="000000"/>
        </w:rPr>
        <w:t>М.А. Виго</w:t>
      </w:r>
      <w:r w:rsidRPr="00795A6B">
        <w:rPr>
          <w:rFonts w:ascii="Arial" w:hAnsi="Arial" w:cs="Arial"/>
          <w:color w:val="000000"/>
        </w:rPr>
        <w:t>в</w:t>
      </w:r>
      <w:r w:rsidRPr="00795A6B">
        <w:rPr>
          <w:rFonts w:ascii="Arial" w:hAnsi="Arial" w:cs="Arial"/>
          <w:color w:val="000000"/>
        </w:rPr>
        <w:t>ский</w:t>
      </w:r>
    </w:p>
    <w:sectPr w:rsidR="00F16606" w:rsidRPr="00795A6B" w:rsidSect="00795A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361C5A94"/>
    <w:lvl w:ilvl="0" w:tplc="645CB1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757D5"/>
    <w:rsid w:val="000A505B"/>
    <w:rsid w:val="000A53B1"/>
    <w:rsid w:val="000A6CAD"/>
    <w:rsid w:val="000B4A59"/>
    <w:rsid w:val="000C256A"/>
    <w:rsid w:val="000C7FF0"/>
    <w:rsid w:val="00106878"/>
    <w:rsid w:val="00121A14"/>
    <w:rsid w:val="001340A8"/>
    <w:rsid w:val="00183FD3"/>
    <w:rsid w:val="001A030F"/>
    <w:rsid w:val="001A06C5"/>
    <w:rsid w:val="001C5DCD"/>
    <w:rsid w:val="001E01C8"/>
    <w:rsid w:val="0024248B"/>
    <w:rsid w:val="00253051"/>
    <w:rsid w:val="00287D79"/>
    <w:rsid w:val="002B5A04"/>
    <w:rsid w:val="002D67DB"/>
    <w:rsid w:val="0031157E"/>
    <w:rsid w:val="003211DD"/>
    <w:rsid w:val="0033553F"/>
    <w:rsid w:val="00356391"/>
    <w:rsid w:val="00396125"/>
    <w:rsid w:val="003C211B"/>
    <w:rsid w:val="003D23A3"/>
    <w:rsid w:val="003D6959"/>
    <w:rsid w:val="00425ADB"/>
    <w:rsid w:val="00435914"/>
    <w:rsid w:val="00456B90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531A70"/>
    <w:rsid w:val="00540091"/>
    <w:rsid w:val="00580AC2"/>
    <w:rsid w:val="00586DE4"/>
    <w:rsid w:val="005A0D2A"/>
    <w:rsid w:val="005D66B1"/>
    <w:rsid w:val="00674743"/>
    <w:rsid w:val="006D7797"/>
    <w:rsid w:val="006D7FAB"/>
    <w:rsid w:val="007016E0"/>
    <w:rsid w:val="0070388E"/>
    <w:rsid w:val="00744297"/>
    <w:rsid w:val="007671FA"/>
    <w:rsid w:val="0077241E"/>
    <w:rsid w:val="00795A6B"/>
    <w:rsid w:val="00797D9B"/>
    <w:rsid w:val="007D26D8"/>
    <w:rsid w:val="00817EB6"/>
    <w:rsid w:val="00867CFC"/>
    <w:rsid w:val="008C4E00"/>
    <w:rsid w:val="008E3078"/>
    <w:rsid w:val="008F07CF"/>
    <w:rsid w:val="0090326D"/>
    <w:rsid w:val="0091226B"/>
    <w:rsid w:val="00926D65"/>
    <w:rsid w:val="00933BD2"/>
    <w:rsid w:val="009368C8"/>
    <w:rsid w:val="009A75E8"/>
    <w:rsid w:val="009B0EB5"/>
    <w:rsid w:val="009E205E"/>
    <w:rsid w:val="00A03D47"/>
    <w:rsid w:val="00A13FC1"/>
    <w:rsid w:val="00A3617C"/>
    <w:rsid w:val="00A640CE"/>
    <w:rsid w:val="00A80DCD"/>
    <w:rsid w:val="00AC0DE8"/>
    <w:rsid w:val="00AC7575"/>
    <w:rsid w:val="00AD77FB"/>
    <w:rsid w:val="00AE5553"/>
    <w:rsid w:val="00AE61C3"/>
    <w:rsid w:val="00B07E8F"/>
    <w:rsid w:val="00B12192"/>
    <w:rsid w:val="00B163E4"/>
    <w:rsid w:val="00B25923"/>
    <w:rsid w:val="00B31075"/>
    <w:rsid w:val="00B56A43"/>
    <w:rsid w:val="00BB7272"/>
    <w:rsid w:val="00BC1C8F"/>
    <w:rsid w:val="00C07A2B"/>
    <w:rsid w:val="00C21C69"/>
    <w:rsid w:val="00C23977"/>
    <w:rsid w:val="00C364D3"/>
    <w:rsid w:val="00C6601E"/>
    <w:rsid w:val="00C755E0"/>
    <w:rsid w:val="00CC5CC9"/>
    <w:rsid w:val="00CD7D01"/>
    <w:rsid w:val="00D04C77"/>
    <w:rsid w:val="00D47DE5"/>
    <w:rsid w:val="00D56DF2"/>
    <w:rsid w:val="00D57BDE"/>
    <w:rsid w:val="00D73060"/>
    <w:rsid w:val="00D82446"/>
    <w:rsid w:val="00E30B4B"/>
    <w:rsid w:val="00E67759"/>
    <w:rsid w:val="00E7278E"/>
    <w:rsid w:val="00E87CC1"/>
    <w:rsid w:val="00EC4361"/>
    <w:rsid w:val="00ED6AFE"/>
    <w:rsid w:val="00EE2495"/>
    <w:rsid w:val="00EF1E07"/>
    <w:rsid w:val="00F129E5"/>
    <w:rsid w:val="00F1660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95A6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95A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2019-05-30T01:57:00Z</cp:lastPrinted>
  <dcterms:created xsi:type="dcterms:W3CDTF">2019-06-21T05:34:00Z</dcterms:created>
  <dcterms:modified xsi:type="dcterms:W3CDTF">2019-06-21T05:34:00Z</dcterms:modified>
</cp:coreProperties>
</file>