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79" w:rsidRDefault="000A0079" w:rsidP="000A0079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0A0079" w:rsidRDefault="000A0079" w:rsidP="000A0079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0A0079" w:rsidRDefault="000A0079" w:rsidP="000A0079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0A0079" w:rsidRDefault="000A0079" w:rsidP="000A0079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0079" w:rsidRDefault="000A0079" w:rsidP="000A0079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0A0079" w:rsidRDefault="000A0079" w:rsidP="000A0079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0A0079" w:rsidRDefault="000A0079" w:rsidP="000A0079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145024" w:rsidRPr="000A0079" w:rsidRDefault="00145024" w:rsidP="000A00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0079">
        <w:rPr>
          <w:rFonts w:ascii="Arial" w:hAnsi="Arial" w:cs="Arial"/>
          <w:sz w:val="24"/>
          <w:szCs w:val="24"/>
        </w:rPr>
        <w:t xml:space="preserve">О приеме </w:t>
      </w:r>
      <w:r w:rsidR="009E5E08" w:rsidRPr="000A0079">
        <w:rPr>
          <w:rFonts w:ascii="Arial" w:hAnsi="Arial" w:cs="Arial"/>
          <w:sz w:val="24"/>
          <w:szCs w:val="24"/>
        </w:rPr>
        <w:t>в муниципальную собственность Ермаковского района Красноя</w:t>
      </w:r>
      <w:r w:rsidR="009E5E08" w:rsidRPr="000A0079">
        <w:rPr>
          <w:rFonts w:ascii="Arial" w:hAnsi="Arial" w:cs="Arial"/>
          <w:sz w:val="24"/>
          <w:szCs w:val="24"/>
        </w:rPr>
        <w:t>р</w:t>
      </w:r>
      <w:r w:rsidR="009E5E08" w:rsidRPr="000A0079">
        <w:rPr>
          <w:rFonts w:ascii="Arial" w:hAnsi="Arial" w:cs="Arial"/>
          <w:sz w:val="24"/>
          <w:szCs w:val="24"/>
        </w:rPr>
        <w:t>ского края предлагаемого к передаче транспортного сре</w:t>
      </w:r>
      <w:r w:rsidR="009E5E08" w:rsidRPr="000A0079">
        <w:rPr>
          <w:rFonts w:ascii="Arial" w:hAnsi="Arial" w:cs="Arial"/>
          <w:sz w:val="24"/>
          <w:szCs w:val="24"/>
        </w:rPr>
        <w:t>д</w:t>
      </w:r>
      <w:r w:rsidR="009E5E08" w:rsidRPr="000A0079">
        <w:rPr>
          <w:rFonts w:ascii="Arial" w:hAnsi="Arial" w:cs="Arial"/>
          <w:sz w:val="24"/>
          <w:szCs w:val="24"/>
        </w:rPr>
        <w:t>ства</w:t>
      </w:r>
    </w:p>
    <w:p w:rsidR="009E5E08" w:rsidRPr="000A0079" w:rsidRDefault="009E5E08" w:rsidP="000A007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C5513" w:rsidRPr="000A0079" w:rsidRDefault="006C100D" w:rsidP="000A0079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0079">
        <w:rPr>
          <w:sz w:val="24"/>
          <w:szCs w:val="24"/>
        </w:rPr>
        <w:t xml:space="preserve">С целью </w:t>
      </w:r>
      <w:r w:rsidR="000F5A20" w:rsidRPr="000A0079">
        <w:rPr>
          <w:sz w:val="24"/>
          <w:szCs w:val="24"/>
        </w:rPr>
        <w:t xml:space="preserve">решения вопроса о передаче краевого движимого имущества </w:t>
      </w:r>
      <w:r w:rsidRPr="000A0079">
        <w:rPr>
          <w:sz w:val="24"/>
          <w:szCs w:val="24"/>
        </w:rPr>
        <w:t>в с</w:t>
      </w:r>
      <w:r w:rsidRPr="000A0079">
        <w:rPr>
          <w:sz w:val="24"/>
          <w:szCs w:val="24"/>
        </w:rPr>
        <w:t>о</w:t>
      </w:r>
      <w:r w:rsidRPr="000A0079">
        <w:rPr>
          <w:sz w:val="24"/>
          <w:szCs w:val="24"/>
        </w:rPr>
        <w:t>ответстви</w:t>
      </w:r>
      <w:r w:rsidR="000F5A20" w:rsidRPr="000A0079">
        <w:rPr>
          <w:sz w:val="24"/>
          <w:szCs w:val="24"/>
        </w:rPr>
        <w:t>и</w:t>
      </w:r>
      <w:r w:rsidR="008C5513" w:rsidRPr="000A0079">
        <w:rPr>
          <w:sz w:val="24"/>
          <w:szCs w:val="24"/>
        </w:rPr>
        <w:t xml:space="preserve"> </w:t>
      </w:r>
      <w:r w:rsidR="00DA42D2" w:rsidRPr="000A0079">
        <w:rPr>
          <w:sz w:val="24"/>
          <w:szCs w:val="24"/>
        </w:rPr>
        <w:t>с пунктом 3 протокола совещания Правительства Красноярск</w:t>
      </w:r>
      <w:r w:rsidR="00DA42D2" w:rsidRPr="000A0079">
        <w:rPr>
          <w:sz w:val="24"/>
          <w:szCs w:val="24"/>
        </w:rPr>
        <w:t>о</w:t>
      </w:r>
      <w:r w:rsidR="00DA42D2" w:rsidRPr="000A0079">
        <w:rPr>
          <w:sz w:val="24"/>
          <w:szCs w:val="24"/>
        </w:rPr>
        <w:t xml:space="preserve">го края от 22.04.2019 № 81 по вопросу дальнейшего использования материального наследия </w:t>
      </w:r>
      <w:r w:rsidR="00DA42D2" w:rsidRPr="000A0079">
        <w:rPr>
          <w:sz w:val="24"/>
          <w:szCs w:val="24"/>
          <w:lang w:val="en-US"/>
        </w:rPr>
        <w:t>XXIX</w:t>
      </w:r>
      <w:r w:rsidR="00DA42D2" w:rsidRPr="000A0079">
        <w:rPr>
          <w:sz w:val="24"/>
          <w:szCs w:val="24"/>
        </w:rPr>
        <w:t xml:space="preserve"> Всемирной зимней ун</w:t>
      </w:r>
      <w:r w:rsidR="00DA42D2" w:rsidRPr="000A0079">
        <w:rPr>
          <w:sz w:val="24"/>
          <w:szCs w:val="24"/>
        </w:rPr>
        <w:t>и</w:t>
      </w:r>
      <w:r w:rsidR="00DA42D2" w:rsidRPr="000A0079">
        <w:rPr>
          <w:sz w:val="24"/>
          <w:szCs w:val="24"/>
        </w:rPr>
        <w:t xml:space="preserve">версиады 2019 года, пунктом 6 статьи 15 Федерального закона от 06.10.2003г. №131-ФЗ </w:t>
      </w:r>
      <w:r w:rsidR="001831D0" w:rsidRPr="000A0079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8C5513" w:rsidRPr="000A0079">
        <w:rPr>
          <w:color w:val="000000"/>
          <w:sz w:val="24"/>
          <w:szCs w:val="24"/>
        </w:rPr>
        <w:t xml:space="preserve"> </w:t>
      </w:r>
      <w:r w:rsidR="000F5A20" w:rsidRPr="000A0079">
        <w:rPr>
          <w:sz w:val="24"/>
          <w:szCs w:val="24"/>
        </w:rPr>
        <w:t>учитывая</w:t>
      </w:r>
      <w:r w:rsidR="001831D0" w:rsidRPr="000A0079">
        <w:rPr>
          <w:sz w:val="24"/>
          <w:szCs w:val="24"/>
        </w:rPr>
        <w:t xml:space="preserve"> предложени</w:t>
      </w:r>
      <w:r w:rsidR="000F5A20" w:rsidRPr="000A0079">
        <w:rPr>
          <w:sz w:val="24"/>
          <w:szCs w:val="24"/>
        </w:rPr>
        <w:t>е</w:t>
      </w:r>
      <w:r w:rsidR="001831D0" w:rsidRPr="000A0079">
        <w:rPr>
          <w:sz w:val="24"/>
          <w:szCs w:val="24"/>
        </w:rPr>
        <w:t xml:space="preserve"> </w:t>
      </w:r>
      <w:r w:rsidR="00DA42D2" w:rsidRPr="000A0079">
        <w:rPr>
          <w:sz w:val="24"/>
          <w:szCs w:val="24"/>
        </w:rPr>
        <w:t>Агентства по управлению государственным имуществом</w:t>
      </w:r>
      <w:proofErr w:type="gramEnd"/>
      <w:r w:rsidR="00DA42D2" w:rsidRPr="000A0079">
        <w:rPr>
          <w:sz w:val="24"/>
          <w:szCs w:val="24"/>
        </w:rPr>
        <w:t xml:space="preserve"> Красноярского края</w:t>
      </w:r>
      <w:r w:rsidR="001831D0" w:rsidRPr="000A0079">
        <w:rPr>
          <w:sz w:val="24"/>
          <w:szCs w:val="24"/>
        </w:rPr>
        <w:t>, в соответствии с решением районного Совета депутатов от 15.04.2016г. №07-38р «Об утверждении положения об управлении муниципальным имуществом, вход</w:t>
      </w:r>
      <w:r w:rsidR="001831D0" w:rsidRPr="000A0079">
        <w:rPr>
          <w:sz w:val="24"/>
          <w:szCs w:val="24"/>
        </w:rPr>
        <w:t>я</w:t>
      </w:r>
      <w:r w:rsidR="001831D0" w:rsidRPr="000A0079">
        <w:rPr>
          <w:sz w:val="24"/>
          <w:szCs w:val="24"/>
        </w:rPr>
        <w:t xml:space="preserve">щим в состав муниципальной казны Ермаковского района Красноярского края» и </w:t>
      </w:r>
      <w:r w:rsidR="002E17DA" w:rsidRPr="000A0079">
        <w:rPr>
          <w:sz w:val="24"/>
          <w:szCs w:val="24"/>
        </w:rPr>
        <w:t>У</w:t>
      </w:r>
      <w:r w:rsidR="001831D0" w:rsidRPr="000A0079">
        <w:rPr>
          <w:sz w:val="24"/>
          <w:szCs w:val="24"/>
        </w:rPr>
        <w:t>став</w:t>
      </w:r>
      <w:r w:rsidR="002E17DA" w:rsidRPr="000A0079">
        <w:rPr>
          <w:sz w:val="24"/>
          <w:szCs w:val="24"/>
        </w:rPr>
        <w:t>ом</w:t>
      </w:r>
      <w:r w:rsidR="001831D0" w:rsidRPr="000A0079">
        <w:rPr>
          <w:sz w:val="24"/>
          <w:szCs w:val="24"/>
        </w:rPr>
        <w:t xml:space="preserve"> Ермаковского</w:t>
      </w:r>
      <w:r w:rsidR="008C5513" w:rsidRPr="000A0079">
        <w:rPr>
          <w:sz w:val="24"/>
          <w:szCs w:val="24"/>
        </w:rPr>
        <w:t xml:space="preserve"> </w:t>
      </w:r>
      <w:r w:rsidR="001831D0" w:rsidRPr="000A0079">
        <w:rPr>
          <w:sz w:val="24"/>
          <w:szCs w:val="24"/>
        </w:rPr>
        <w:t>района, районный Совет депутатов</w:t>
      </w:r>
      <w:r w:rsidR="008C5513" w:rsidRPr="000A0079">
        <w:rPr>
          <w:sz w:val="24"/>
          <w:szCs w:val="24"/>
        </w:rPr>
        <w:t xml:space="preserve"> </w:t>
      </w:r>
      <w:r w:rsidR="001831D0" w:rsidRPr="000A0079">
        <w:rPr>
          <w:bCs/>
          <w:sz w:val="24"/>
          <w:szCs w:val="24"/>
        </w:rPr>
        <w:t>РЕШИЛ</w:t>
      </w:r>
      <w:r w:rsidR="008C5513" w:rsidRPr="000A0079">
        <w:rPr>
          <w:sz w:val="24"/>
          <w:szCs w:val="24"/>
        </w:rPr>
        <w:t>:</w:t>
      </w:r>
    </w:p>
    <w:p w:rsidR="008C5513" w:rsidRPr="000A0079" w:rsidRDefault="008C5513" w:rsidP="000A0079">
      <w:pPr>
        <w:pStyle w:val="ConsPlusNormal"/>
        <w:ind w:firstLine="709"/>
        <w:jc w:val="both"/>
        <w:rPr>
          <w:sz w:val="24"/>
          <w:szCs w:val="24"/>
        </w:rPr>
      </w:pPr>
      <w:r w:rsidRPr="000A0079">
        <w:rPr>
          <w:sz w:val="24"/>
          <w:szCs w:val="24"/>
        </w:rPr>
        <w:t xml:space="preserve">1. </w:t>
      </w:r>
      <w:r w:rsidR="001831D0" w:rsidRPr="000A0079">
        <w:rPr>
          <w:sz w:val="24"/>
          <w:szCs w:val="24"/>
        </w:rPr>
        <w:t xml:space="preserve">Дать согласие </w:t>
      </w:r>
      <w:proofErr w:type="gramStart"/>
      <w:r w:rsidR="001831D0" w:rsidRPr="000A0079">
        <w:rPr>
          <w:sz w:val="24"/>
          <w:szCs w:val="24"/>
        </w:rPr>
        <w:t>на прием</w:t>
      </w:r>
      <w:r w:rsidRPr="000A0079">
        <w:rPr>
          <w:sz w:val="24"/>
          <w:szCs w:val="24"/>
        </w:rPr>
        <w:t xml:space="preserve"> </w:t>
      </w:r>
      <w:r w:rsidR="001831D0" w:rsidRPr="000A0079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0A0079">
        <w:rPr>
          <w:sz w:val="24"/>
          <w:szCs w:val="24"/>
        </w:rPr>
        <w:t>гаемого</w:t>
      </w:r>
      <w:r w:rsidRPr="000A0079">
        <w:rPr>
          <w:sz w:val="24"/>
          <w:szCs w:val="24"/>
        </w:rPr>
        <w:t xml:space="preserve"> </w:t>
      </w:r>
      <w:r w:rsidR="001831D0" w:rsidRPr="000A0079">
        <w:rPr>
          <w:sz w:val="24"/>
          <w:szCs w:val="24"/>
        </w:rPr>
        <w:t xml:space="preserve">к передаче </w:t>
      </w:r>
      <w:r w:rsidR="00145024" w:rsidRPr="000A0079">
        <w:rPr>
          <w:sz w:val="24"/>
          <w:szCs w:val="24"/>
        </w:rPr>
        <w:t xml:space="preserve">транспортного средства для </w:t>
      </w:r>
      <w:r w:rsidR="00DA42D2" w:rsidRPr="000A0079">
        <w:rPr>
          <w:sz w:val="24"/>
          <w:szCs w:val="24"/>
        </w:rPr>
        <w:t>исполнения полномочий муниципального образования в соответствии</w:t>
      </w:r>
      <w:proofErr w:type="gramEnd"/>
      <w:r w:rsidR="00DA42D2" w:rsidRPr="000A0079">
        <w:rPr>
          <w:sz w:val="24"/>
          <w:szCs w:val="24"/>
        </w:rPr>
        <w:t xml:space="preserve"> с пун</w:t>
      </w:r>
      <w:r w:rsidR="00DA42D2" w:rsidRPr="000A0079">
        <w:rPr>
          <w:sz w:val="24"/>
          <w:szCs w:val="24"/>
        </w:rPr>
        <w:t>к</w:t>
      </w:r>
      <w:r w:rsidR="00DA42D2" w:rsidRPr="000A0079">
        <w:rPr>
          <w:sz w:val="24"/>
          <w:szCs w:val="24"/>
        </w:rPr>
        <w:t>том 6 статьи 15 Федерального закона от 06.10.2003г. №131-ФЗ «Об общих при</w:t>
      </w:r>
      <w:r w:rsidR="00DA42D2" w:rsidRPr="000A0079">
        <w:rPr>
          <w:sz w:val="24"/>
          <w:szCs w:val="24"/>
        </w:rPr>
        <w:t>н</w:t>
      </w:r>
      <w:r w:rsidR="00DA42D2" w:rsidRPr="000A0079">
        <w:rPr>
          <w:sz w:val="24"/>
          <w:szCs w:val="24"/>
        </w:rPr>
        <w:t>ципах организации местного самоуправления в Российской Федерации» - созд</w:t>
      </w:r>
      <w:r w:rsidR="00DA42D2" w:rsidRPr="000A0079">
        <w:rPr>
          <w:sz w:val="24"/>
          <w:szCs w:val="24"/>
        </w:rPr>
        <w:t>а</w:t>
      </w:r>
      <w:r w:rsidR="00DA42D2" w:rsidRPr="000A0079">
        <w:rPr>
          <w:sz w:val="24"/>
          <w:szCs w:val="24"/>
        </w:rPr>
        <w:t xml:space="preserve">ние условий для развития туризма </w:t>
      </w:r>
      <w:r w:rsidR="001831D0" w:rsidRPr="000A0079">
        <w:rPr>
          <w:sz w:val="24"/>
          <w:szCs w:val="24"/>
        </w:rPr>
        <w:t>согласно прил</w:t>
      </w:r>
      <w:r w:rsidR="001831D0" w:rsidRPr="000A0079">
        <w:rPr>
          <w:sz w:val="24"/>
          <w:szCs w:val="24"/>
        </w:rPr>
        <w:t>о</w:t>
      </w:r>
      <w:r w:rsidR="001831D0" w:rsidRPr="000A0079">
        <w:rPr>
          <w:sz w:val="24"/>
          <w:szCs w:val="24"/>
        </w:rPr>
        <w:t>жению.</w:t>
      </w:r>
    </w:p>
    <w:p w:rsidR="008C5513" w:rsidRPr="000A0079" w:rsidRDefault="008C5513" w:rsidP="000A0079">
      <w:pPr>
        <w:pStyle w:val="ConsPlusNormal"/>
        <w:ind w:firstLine="709"/>
        <w:jc w:val="both"/>
        <w:rPr>
          <w:sz w:val="24"/>
          <w:szCs w:val="24"/>
        </w:rPr>
      </w:pPr>
      <w:r w:rsidRPr="000A0079">
        <w:rPr>
          <w:sz w:val="24"/>
          <w:szCs w:val="24"/>
        </w:rPr>
        <w:t xml:space="preserve">2. </w:t>
      </w:r>
      <w:proofErr w:type="gramStart"/>
      <w:r w:rsidR="001831D0" w:rsidRPr="000A0079">
        <w:rPr>
          <w:sz w:val="24"/>
          <w:szCs w:val="24"/>
        </w:rPr>
        <w:t>Контроль за</w:t>
      </w:r>
      <w:proofErr w:type="gramEnd"/>
      <w:r w:rsidR="001831D0" w:rsidRPr="000A0079">
        <w:rPr>
          <w:sz w:val="24"/>
          <w:szCs w:val="24"/>
        </w:rPr>
        <w:t xml:space="preserve"> исполнением решени</w:t>
      </w:r>
      <w:r w:rsidR="00EC2BFC" w:rsidRPr="000A0079">
        <w:rPr>
          <w:sz w:val="24"/>
          <w:szCs w:val="24"/>
        </w:rPr>
        <w:t>я возложить на постоянную</w:t>
      </w:r>
      <w:r w:rsidR="001831D0" w:rsidRPr="000A0079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0A0079" w:rsidRDefault="008C5513" w:rsidP="000A0079">
      <w:pPr>
        <w:pStyle w:val="ConsPlusNormal"/>
        <w:ind w:firstLine="709"/>
        <w:jc w:val="both"/>
        <w:rPr>
          <w:sz w:val="24"/>
          <w:szCs w:val="24"/>
        </w:rPr>
      </w:pPr>
      <w:r w:rsidRPr="000A0079">
        <w:rPr>
          <w:sz w:val="24"/>
          <w:szCs w:val="24"/>
        </w:rPr>
        <w:t xml:space="preserve">3. </w:t>
      </w:r>
      <w:r w:rsidR="001831D0" w:rsidRPr="000A0079">
        <w:rPr>
          <w:sz w:val="24"/>
          <w:szCs w:val="24"/>
        </w:rPr>
        <w:t xml:space="preserve">Настоящее решение вступает в силу </w:t>
      </w:r>
      <w:r w:rsidR="0026272F" w:rsidRPr="000A0079">
        <w:rPr>
          <w:sz w:val="24"/>
          <w:szCs w:val="24"/>
        </w:rPr>
        <w:t xml:space="preserve">после </w:t>
      </w:r>
      <w:r w:rsidR="001831D0" w:rsidRPr="000A0079">
        <w:rPr>
          <w:sz w:val="24"/>
          <w:szCs w:val="24"/>
        </w:rPr>
        <w:t>его официального опублик</w:t>
      </w:r>
      <w:r w:rsidR="001831D0" w:rsidRPr="000A0079">
        <w:rPr>
          <w:sz w:val="24"/>
          <w:szCs w:val="24"/>
        </w:rPr>
        <w:t>о</w:t>
      </w:r>
      <w:r w:rsidR="001831D0" w:rsidRPr="000A0079">
        <w:rPr>
          <w:sz w:val="24"/>
          <w:szCs w:val="24"/>
        </w:rPr>
        <w:t>вания (обнародования).</w:t>
      </w:r>
    </w:p>
    <w:p w:rsidR="001831D0" w:rsidRPr="000A0079" w:rsidRDefault="001831D0" w:rsidP="000A007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0A0079" w:rsidRDefault="001831D0" w:rsidP="000A0079">
      <w:pPr>
        <w:pStyle w:val="a5"/>
        <w:jc w:val="both"/>
        <w:rPr>
          <w:rFonts w:ascii="Arial" w:hAnsi="Arial" w:cs="Arial"/>
          <w:sz w:val="24"/>
          <w:szCs w:val="24"/>
        </w:rPr>
      </w:pPr>
      <w:r w:rsidRPr="000A0079">
        <w:rPr>
          <w:rFonts w:ascii="Arial" w:hAnsi="Arial" w:cs="Arial"/>
          <w:sz w:val="24"/>
          <w:szCs w:val="24"/>
        </w:rPr>
        <w:t>Председатель</w:t>
      </w:r>
      <w:r w:rsidR="007D774D" w:rsidRPr="000A0079">
        <w:rPr>
          <w:rFonts w:ascii="Arial" w:hAnsi="Arial" w:cs="Arial"/>
          <w:sz w:val="24"/>
          <w:szCs w:val="24"/>
        </w:rPr>
        <w:t xml:space="preserve"> </w:t>
      </w:r>
      <w:r w:rsidRPr="000A0079">
        <w:rPr>
          <w:rFonts w:ascii="Arial" w:hAnsi="Arial" w:cs="Arial"/>
          <w:sz w:val="24"/>
          <w:szCs w:val="24"/>
        </w:rPr>
        <w:t>районн</w:t>
      </w:r>
      <w:r w:rsidR="0026272F" w:rsidRPr="000A0079">
        <w:rPr>
          <w:rFonts w:ascii="Arial" w:hAnsi="Arial" w:cs="Arial"/>
          <w:sz w:val="24"/>
          <w:szCs w:val="24"/>
        </w:rPr>
        <w:t xml:space="preserve">ого </w:t>
      </w:r>
      <w:r w:rsidRPr="000A0079">
        <w:rPr>
          <w:rFonts w:ascii="Arial" w:hAnsi="Arial" w:cs="Arial"/>
          <w:sz w:val="24"/>
          <w:szCs w:val="24"/>
        </w:rPr>
        <w:t>Совета депутатов</w:t>
      </w:r>
      <w:r w:rsidR="000A0079" w:rsidRPr="000A0079">
        <w:rPr>
          <w:rFonts w:ascii="Arial" w:hAnsi="Arial" w:cs="Arial"/>
          <w:sz w:val="24"/>
          <w:szCs w:val="24"/>
        </w:rPr>
        <w:t xml:space="preserve"> </w:t>
      </w:r>
      <w:r w:rsidR="000A0079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A0079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0A0079">
        <w:rPr>
          <w:rFonts w:ascii="Arial" w:hAnsi="Arial" w:cs="Arial"/>
          <w:sz w:val="24"/>
          <w:szCs w:val="24"/>
        </w:rPr>
        <w:t>Фо</w:t>
      </w:r>
      <w:r w:rsidRPr="000A0079">
        <w:rPr>
          <w:rFonts w:ascii="Arial" w:hAnsi="Arial" w:cs="Arial"/>
          <w:sz w:val="24"/>
          <w:szCs w:val="24"/>
        </w:rPr>
        <w:t>р</w:t>
      </w:r>
      <w:r w:rsidRPr="000A0079">
        <w:rPr>
          <w:rFonts w:ascii="Arial" w:hAnsi="Arial" w:cs="Arial"/>
          <w:sz w:val="24"/>
          <w:szCs w:val="24"/>
        </w:rPr>
        <w:t>сель</w:t>
      </w:r>
      <w:proofErr w:type="spellEnd"/>
    </w:p>
    <w:p w:rsidR="001831D0" w:rsidRPr="000A0079" w:rsidRDefault="001831D0" w:rsidP="000A007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0A0079" w:rsidRDefault="008C5513" w:rsidP="000A0079">
      <w:pPr>
        <w:pStyle w:val="a5"/>
        <w:jc w:val="both"/>
        <w:rPr>
          <w:rFonts w:ascii="Arial" w:hAnsi="Arial" w:cs="Arial"/>
          <w:sz w:val="24"/>
          <w:szCs w:val="24"/>
        </w:rPr>
      </w:pPr>
      <w:r w:rsidRPr="000A0079">
        <w:rPr>
          <w:rFonts w:ascii="Arial" w:hAnsi="Arial" w:cs="Arial"/>
          <w:sz w:val="24"/>
          <w:szCs w:val="24"/>
        </w:rPr>
        <w:t>Глава района</w:t>
      </w:r>
      <w:r w:rsidR="000A00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0A0079" w:rsidRPr="000A0079">
        <w:rPr>
          <w:rFonts w:ascii="Arial" w:hAnsi="Arial" w:cs="Arial"/>
          <w:sz w:val="24"/>
          <w:szCs w:val="24"/>
        </w:rPr>
        <w:t xml:space="preserve"> </w:t>
      </w:r>
      <w:r w:rsidR="001831D0" w:rsidRPr="000A0079">
        <w:rPr>
          <w:rFonts w:ascii="Arial" w:hAnsi="Arial" w:cs="Arial"/>
          <w:sz w:val="24"/>
          <w:szCs w:val="24"/>
        </w:rPr>
        <w:t>М.А.</w:t>
      </w:r>
      <w:r w:rsidR="00EC2BFC" w:rsidRPr="000A0079">
        <w:rPr>
          <w:rFonts w:ascii="Arial" w:hAnsi="Arial" w:cs="Arial"/>
          <w:sz w:val="24"/>
          <w:szCs w:val="24"/>
        </w:rPr>
        <w:t xml:space="preserve"> </w:t>
      </w:r>
      <w:r w:rsidR="001831D0" w:rsidRPr="000A0079">
        <w:rPr>
          <w:rFonts w:ascii="Arial" w:hAnsi="Arial" w:cs="Arial"/>
          <w:sz w:val="24"/>
          <w:szCs w:val="24"/>
        </w:rPr>
        <w:t>Виго</w:t>
      </w:r>
      <w:r w:rsidR="001831D0" w:rsidRPr="000A0079">
        <w:rPr>
          <w:rFonts w:ascii="Arial" w:hAnsi="Arial" w:cs="Arial"/>
          <w:sz w:val="24"/>
          <w:szCs w:val="24"/>
        </w:rPr>
        <w:t>в</w:t>
      </w:r>
      <w:r w:rsidRPr="000A0079">
        <w:rPr>
          <w:rFonts w:ascii="Arial" w:hAnsi="Arial" w:cs="Arial"/>
          <w:sz w:val="24"/>
          <w:szCs w:val="24"/>
        </w:rPr>
        <w:t>ский</w:t>
      </w:r>
    </w:p>
    <w:p w:rsidR="008C5513" w:rsidRPr="000A0079" w:rsidRDefault="008C5513" w:rsidP="000A0079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0A0079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513" w:rsidRPr="000A0079" w:rsidRDefault="008C5513" w:rsidP="000A0079">
      <w:pPr>
        <w:jc w:val="right"/>
        <w:rPr>
          <w:rFonts w:ascii="Arial" w:hAnsi="Arial" w:cs="Arial"/>
          <w:sz w:val="24"/>
          <w:szCs w:val="24"/>
        </w:rPr>
      </w:pPr>
      <w:r w:rsidRPr="000A007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5513" w:rsidRPr="000A0079" w:rsidRDefault="001831D0" w:rsidP="000A0079">
      <w:pPr>
        <w:jc w:val="right"/>
        <w:rPr>
          <w:rFonts w:ascii="Arial" w:hAnsi="Arial" w:cs="Arial"/>
          <w:sz w:val="24"/>
          <w:szCs w:val="24"/>
        </w:rPr>
      </w:pPr>
      <w:r w:rsidRPr="000A0079">
        <w:rPr>
          <w:rFonts w:ascii="Arial" w:hAnsi="Arial" w:cs="Arial"/>
          <w:sz w:val="24"/>
          <w:szCs w:val="24"/>
        </w:rPr>
        <w:t xml:space="preserve">к решению </w:t>
      </w:r>
      <w:r w:rsidR="008C5513" w:rsidRPr="000A0079">
        <w:rPr>
          <w:rFonts w:ascii="Arial" w:hAnsi="Arial" w:cs="Arial"/>
          <w:sz w:val="24"/>
          <w:szCs w:val="24"/>
        </w:rPr>
        <w:t>Ермаковского районного</w:t>
      </w:r>
    </w:p>
    <w:p w:rsidR="001831D0" w:rsidRPr="000A0079" w:rsidRDefault="001831D0" w:rsidP="000A0079">
      <w:pPr>
        <w:jc w:val="right"/>
        <w:rPr>
          <w:rFonts w:ascii="Arial" w:hAnsi="Arial" w:cs="Arial"/>
          <w:sz w:val="24"/>
          <w:szCs w:val="24"/>
        </w:rPr>
      </w:pPr>
      <w:r w:rsidRPr="000A0079">
        <w:rPr>
          <w:rFonts w:ascii="Arial" w:hAnsi="Arial" w:cs="Arial"/>
          <w:sz w:val="24"/>
          <w:szCs w:val="24"/>
        </w:rPr>
        <w:t>Совета депутатов</w:t>
      </w:r>
    </w:p>
    <w:p w:rsidR="001831D0" w:rsidRPr="000A0079" w:rsidRDefault="001831D0" w:rsidP="000A0079">
      <w:pPr>
        <w:jc w:val="right"/>
        <w:rPr>
          <w:rFonts w:ascii="Arial" w:hAnsi="Arial" w:cs="Arial"/>
          <w:sz w:val="24"/>
          <w:szCs w:val="24"/>
        </w:rPr>
      </w:pPr>
      <w:r w:rsidRPr="000A0079">
        <w:rPr>
          <w:rFonts w:ascii="Arial" w:hAnsi="Arial" w:cs="Arial"/>
          <w:sz w:val="24"/>
          <w:szCs w:val="24"/>
        </w:rPr>
        <w:t>от</w:t>
      </w:r>
      <w:r w:rsidR="000A0079" w:rsidRPr="000A0079">
        <w:rPr>
          <w:rFonts w:ascii="Arial" w:hAnsi="Arial" w:cs="Arial"/>
          <w:sz w:val="24"/>
          <w:szCs w:val="24"/>
        </w:rPr>
        <w:t xml:space="preserve"> </w:t>
      </w:r>
      <w:r w:rsidR="000A0079">
        <w:rPr>
          <w:rFonts w:ascii="Arial" w:hAnsi="Arial" w:cs="Arial"/>
          <w:sz w:val="24"/>
          <w:szCs w:val="24"/>
        </w:rPr>
        <w:t>«</w:t>
      </w:r>
      <w:r w:rsidR="00AB002F" w:rsidRPr="000A0079">
        <w:rPr>
          <w:rFonts w:ascii="Arial" w:hAnsi="Arial" w:cs="Arial"/>
          <w:sz w:val="24"/>
          <w:szCs w:val="24"/>
        </w:rPr>
        <w:t>31</w:t>
      </w:r>
      <w:r w:rsidR="000A0079">
        <w:rPr>
          <w:rFonts w:ascii="Arial" w:hAnsi="Arial" w:cs="Arial"/>
          <w:sz w:val="24"/>
          <w:szCs w:val="24"/>
        </w:rPr>
        <w:t>»</w:t>
      </w:r>
      <w:r w:rsidR="00AB002F" w:rsidRPr="000A0079">
        <w:rPr>
          <w:rFonts w:ascii="Arial" w:hAnsi="Arial" w:cs="Arial"/>
          <w:sz w:val="24"/>
          <w:szCs w:val="24"/>
        </w:rPr>
        <w:t xml:space="preserve"> мая 2019</w:t>
      </w:r>
      <w:r w:rsidR="000A0079">
        <w:rPr>
          <w:rFonts w:ascii="Arial" w:hAnsi="Arial" w:cs="Arial"/>
          <w:sz w:val="24"/>
          <w:szCs w:val="24"/>
        </w:rPr>
        <w:t xml:space="preserve"> г.</w:t>
      </w:r>
      <w:r w:rsidR="008C5513" w:rsidRPr="000A0079">
        <w:rPr>
          <w:rFonts w:ascii="Arial" w:hAnsi="Arial" w:cs="Arial"/>
          <w:sz w:val="24"/>
          <w:szCs w:val="24"/>
        </w:rPr>
        <w:t xml:space="preserve"> </w:t>
      </w:r>
      <w:r w:rsidRPr="000A0079">
        <w:rPr>
          <w:rFonts w:ascii="Arial" w:hAnsi="Arial" w:cs="Arial"/>
          <w:sz w:val="24"/>
          <w:szCs w:val="24"/>
        </w:rPr>
        <w:t>№</w:t>
      </w:r>
      <w:r w:rsidR="000A0079" w:rsidRPr="000A0079">
        <w:rPr>
          <w:rFonts w:ascii="Arial" w:hAnsi="Arial" w:cs="Arial"/>
          <w:sz w:val="24"/>
          <w:szCs w:val="24"/>
        </w:rPr>
        <w:t xml:space="preserve"> </w:t>
      </w:r>
      <w:r w:rsidR="00AB002F" w:rsidRPr="000A0079">
        <w:rPr>
          <w:rFonts w:ascii="Arial" w:hAnsi="Arial" w:cs="Arial"/>
          <w:sz w:val="24"/>
          <w:szCs w:val="24"/>
        </w:rPr>
        <w:t>34-194р</w:t>
      </w:r>
    </w:p>
    <w:p w:rsidR="007D774D" w:rsidRPr="000A0079" w:rsidRDefault="007D774D" w:rsidP="000A0079">
      <w:pPr>
        <w:jc w:val="both"/>
        <w:rPr>
          <w:rFonts w:ascii="Arial" w:hAnsi="Arial" w:cs="Arial"/>
          <w:sz w:val="24"/>
          <w:szCs w:val="24"/>
        </w:rPr>
      </w:pPr>
    </w:p>
    <w:p w:rsidR="001831D0" w:rsidRPr="000A0079" w:rsidRDefault="001831D0" w:rsidP="000A0079">
      <w:pPr>
        <w:pStyle w:val="a3"/>
        <w:ind w:left="5812" w:firstLine="0"/>
        <w:rPr>
          <w:rFonts w:ascii="Arial" w:hAnsi="Arial" w:cs="Arial"/>
          <w:sz w:val="24"/>
          <w:szCs w:val="24"/>
        </w:rPr>
      </w:pPr>
    </w:p>
    <w:p w:rsidR="001831D0" w:rsidRPr="000A0079" w:rsidRDefault="001831D0" w:rsidP="000A0079">
      <w:pPr>
        <w:pStyle w:val="a3"/>
        <w:ind w:firstLine="720"/>
        <w:rPr>
          <w:rFonts w:ascii="Arial" w:hAnsi="Arial" w:cs="Arial"/>
          <w:b/>
          <w:bCs/>
          <w:sz w:val="24"/>
          <w:szCs w:val="24"/>
        </w:rPr>
      </w:pPr>
      <w:r w:rsidRPr="000A0079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="00B04A2D" w:rsidRPr="000A0079">
        <w:rPr>
          <w:rFonts w:ascii="Arial" w:hAnsi="Arial" w:cs="Arial"/>
          <w:b/>
          <w:bCs/>
          <w:sz w:val="24"/>
          <w:szCs w:val="24"/>
        </w:rPr>
        <w:t>объектов недвижимости</w:t>
      </w:r>
      <w:r w:rsidRPr="000A0079">
        <w:rPr>
          <w:rFonts w:ascii="Arial" w:hAnsi="Arial" w:cs="Arial"/>
          <w:b/>
          <w:bCs/>
          <w:sz w:val="24"/>
          <w:szCs w:val="24"/>
        </w:rPr>
        <w:t xml:space="preserve">, находящихся в </w:t>
      </w:r>
      <w:r w:rsidR="00BB27D6" w:rsidRPr="000A0079">
        <w:rPr>
          <w:rFonts w:ascii="Arial" w:hAnsi="Arial" w:cs="Arial"/>
          <w:b/>
          <w:bCs/>
          <w:sz w:val="24"/>
          <w:szCs w:val="24"/>
        </w:rPr>
        <w:t>краевой</w:t>
      </w:r>
      <w:r w:rsidR="00B04A2D" w:rsidRPr="000A0079">
        <w:rPr>
          <w:rFonts w:ascii="Arial" w:hAnsi="Arial" w:cs="Arial"/>
          <w:b/>
          <w:bCs/>
          <w:sz w:val="24"/>
          <w:szCs w:val="24"/>
        </w:rPr>
        <w:t xml:space="preserve"> собстве</w:t>
      </w:r>
      <w:r w:rsidR="00B04A2D" w:rsidRPr="000A0079">
        <w:rPr>
          <w:rFonts w:ascii="Arial" w:hAnsi="Arial" w:cs="Arial"/>
          <w:b/>
          <w:bCs/>
          <w:sz w:val="24"/>
          <w:szCs w:val="24"/>
        </w:rPr>
        <w:t>н</w:t>
      </w:r>
      <w:r w:rsidR="00B04A2D" w:rsidRPr="000A0079">
        <w:rPr>
          <w:rFonts w:ascii="Arial" w:hAnsi="Arial" w:cs="Arial"/>
          <w:b/>
          <w:bCs/>
          <w:sz w:val="24"/>
          <w:szCs w:val="24"/>
        </w:rPr>
        <w:t>ности</w:t>
      </w:r>
      <w:r w:rsidRPr="000A0079">
        <w:rPr>
          <w:rFonts w:ascii="Arial" w:hAnsi="Arial" w:cs="Arial"/>
          <w:b/>
          <w:bCs/>
          <w:sz w:val="24"/>
          <w:szCs w:val="24"/>
        </w:rPr>
        <w:t xml:space="preserve"> и предлагаемых к безвозмездной передаче из </w:t>
      </w:r>
      <w:r w:rsidR="00BB27D6" w:rsidRPr="000A0079">
        <w:rPr>
          <w:rFonts w:ascii="Arial" w:hAnsi="Arial" w:cs="Arial"/>
          <w:b/>
          <w:bCs/>
          <w:sz w:val="24"/>
          <w:szCs w:val="24"/>
        </w:rPr>
        <w:t>краевой</w:t>
      </w:r>
      <w:r w:rsidRPr="000A0079">
        <w:rPr>
          <w:rFonts w:ascii="Arial" w:hAnsi="Arial" w:cs="Arial"/>
          <w:b/>
          <w:bCs/>
          <w:sz w:val="24"/>
          <w:szCs w:val="24"/>
        </w:rPr>
        <w:t xml:space="preserve"> собственности в муниципальную собственность Ерм</w:t>
      </w:r>
      <w:r w:rsidRPr="000A0079">
        <w:rPr>
          <w:rFonts w:ascii="Arial" w:hAnsi="Arial" w:cs="Arial"/>
          <w:b/>
          <w:bCs/>
          <w:sz w:val="24"/>
          <w:szCs w:val="24"/>
        </w:rPr>
        <w:t>а</w:t>
      </w:r>
      <w:r w:rsidRPr="000A0079">
        <w:rPr>
          <w:rFonts w:ascii="Arial" w:hAnsi="Arial" w:cs="Arial"/>
          <w:b/>
          <w:bCs/>
          <w:sz w:val="24"/>
          <w:szCs w:val="24"/>
        </w:rPr>
        <w:t>ковского района Красноярского края</w:t>
      </w:r>
    </w:p>
    <w:p w:rsidR="001831D0" w:rsidRPr="000A0079" w:rsidRDefault="001831D0" w:rsidP="000A0079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363"/>
        <w:gridCol w:w="1759"/>
        <w:gridCol w:w="1848"/>
        <w:gridCol w:w="2610"/>
        <w:gridCol w:w="1470"/>
      </w:tblGrid>
      <w:tr w:rsidR="00DA42D2" w:rsidRPr="000A0079" w:rsidTr="000A0079">
        <w:tc>
          <w:tcPr>
            <w:tcW w:w="268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 xml:space="preserve">№ </w:t>
            </w:r>
            <w:proofErr w:type="gramStart"/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п</w:t>
            </w:r>
            <w:proofErr w:type="gramEnd"/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/п</w:t>
            </w:r>
          </w:p>
        </w:tc>
        <w:tc>
          <w:tcPr>
            <w:tcW w:w="673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Марка а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в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тобуса</w:t>
            </w:r>
          </w:p>
        </w:tc>
        <w:tc>
          <w:tcPr>
            <w:tcW w:w="871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Назначение</w:t>
            </w:r>
          </w:p>
        </w:tc>
        <w:tc>
          <w:tcPr>
            <w:tcW w:w="878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ind w:left="-108" w:right="-108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Государстве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н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ный регистр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а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ционный знак</w:t>
            </w:r>
          </w:p>
        </w:tc>
        <w:tc>
          <w:tcPr>
            <w:tcW w:w="1537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Идентификационный н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о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мер (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  <w:lang w:val="en-US"/>
              </w:rPr>
              <w:t>VIN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)</w:t>
            </w:r>
          </w:p>
        </w:tc>
        <w:tc>
          <w:tcPr>
            <w:tcW w:w="772" w:type="pct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Баланс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о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вая сто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и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мость, руб.</w:t>
            </w:r>
          </w:p>
        </w:tc>
      </w:tr>
      <w:tr w:rsidR="00DA42D2" w:rsidRPr="000A0079" w:rsidTr="000A0079">
        <w:trPr>
          <w:trHeight w:val="904"/>
        </w:trPr>
        <w:tc>
          <w:tcPr>
            <w:tcW w:w="268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  <w:lang w:val="en-US"/>
              </w:rPr>
              <w:t>HYUNDAI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 xml:space="preserve"> 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  <w:lang w:val="en-US"/>
              </w:rPr>
              <w:t>UNIVERSE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 xml:space="preserve"> 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  <w:lang w:val="en-US"/>
              </w:rPr>
              <w:t>LUXURY</w:t>
            </w:r>
          </w:p>
        </w:tc>
        <w:tc>
          <w:tcPr>
            <w:tcW w:w="871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ind w:hanging="122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междугоро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д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ный</w:t>
            </w:r>
          </w:p>
        </w:tc>
        <w:tc>
          <w:tcPr>
            <w:tcW w:w="878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К228ОЕ124</w:t>
            </w:r>
          </w:p>
        </w:tc>
        <w:tc>
          <w:tcPr>
            <w:tcW w:w="1537" w:type="pct"/>
            <w:shd w:val="clear" w:color="auto" w:fill="auto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0A0079">
              <w:rPr>
                <w:rFonts w:ascii="Arial" w:hAnsi="Arial" w:cs="Arial"/>
                <w:kern w:val="16"/>
                <w:sz w:val="24"/>
                <w:szCs w:val="24"/>
                <w:lang w:val="en-US"/>
              </w:rPr>
              <w:t>KMJKG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18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  <w:lang w:val="en-US"/>
              </w:rPr>
              <w:t>RPKC</w:t>
            </w:r>
            <w:r w:rsidRPr="000A0079">
              <w:rPr>
                <w:rFonts w:ascii="Arial" w:hAnsi="Arial" w:cs="Arial"/>
                <w:kern w:val="16"/>
                <w:sz w:val="24"/>
                <w:szCs w:val="24"/>
              </w:rPr>
              <w:t>917808</w:t>
            </w:r>
            <w:bookmarkStart w:id="0" w:name="_GoBack"/>
            <w:bookmarkEnd w:id="0"/>
          </w:p>
        </w:tc>
        <w:tc>
          <w:tcPr>
            <w:tcW w:w="772" w:type="pct"/>
          </w:tcPr>
          <w:p w:rsidR="00DA42D2" w:rsidRPr="000A0079" w:rsidRDefault="00DA42D2" w:rsidP="000A0079">
            <w:pPr>
              <w:spacing w:line="220" w:lineRule="auto"/>
              <w:rPr>
                <w:rFonts w:ascii="Arial" w:hAnsi="Arial" w:cs="Arial"/>
                <w:kern w:val="16"/>
                <w:sz w:val="24"/>
                <w:szCs w:val="24"/>
                <w:lang w:val="en-US"/>
              </w:rPr>
            </w:pPr>
            <w:r w:rsidRPr="000A0079">
              <w:rPr>
                <w:rFonts w:ascii="Arial" w:eastAsia="Calibri" w:hAnsi="Arial" w:cs="Arial"/>
                <w:kern w:val="16"/>
                <w:sz w:val="24"/>
                <w:szCs w:val="24"/>
              </w:rPr>
              <w:t>12 380 665,00</w:t>
            </w:r>
          </w:p>
        </w:tc>
      </w:tr>
    </w:tbl>
    <w:p w:rsidR="001831D0" w:rsidRPr="000A0079" w:rsidRDefault="001831D0" w:rsidP="000A0079">
      <w:pPr>
        <w:jc w:val="both"/>
        <w:rPr>
          <w:rFonts w:ascii="Arial" w:hAnsi="Arial" w:cs="Arial"/>
          <w:sz w:val="24"/>
          <w:szCs w:val="24"/>
        </w:rPr>
      </w:pPr>
    </w:p>
    <w:sectPr w:rsidR="001831D0" w:rsidRPr="000A0079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0079"/>
    <w:rsid w:val="000A6572"/>
    <w:rsid w:val="000C5AC9"/>
    <w:rsid w:val="000F18DE"/>
    <w:rsid w:val="000F5A20"/>
    <w:rsid w:val="001009BF"/>
    <w:rsid w:val="0010712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5710B"/>
    <w:rsid w:val="00463196"/>
    <w:rsid w:val="00477494"/>
    <w:rsid w:val="00490539"/>
    <w:rsid w:val="004A0D30"/>
    <w:rsid w:val="00521BEB"/>
    <w:rsid w:val="00566AE4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70A4"/>
    <w:rsid w:val="00856EFF"/>
    <w:rsid w:val="00867AC1"/>
    <w:rsid w:val="00872FB6"/>
    <w:rsid w:val="008934BE"/>
    <w:rsid w:val="008C1990"/>
    <w:rsid w:val="008C5513"/>
    <w:rsid w:val="008E1F8D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9E5E08"/>
    <w:rsid w:val="00A24918"/>
    <w:rsid w:val="00A35E11"/>
    <w:rsid w:val="00A63777"/>
    <w:rsid w:val="00A922DA"/>
    <w:rsid w:val="00AB002F"/>
    <w:rsid w:val="00AB3C42"/>
    <w:rsid w:val="00AB4DE5"/>
    <w:rsid w:val="00AC073D"/>
    <w:rsid w:val="00AF14D5"/>
    <w:rsid w:val="00AF5DBA"/>
    <w:rsid w:val="00B04A2D"/>
    <w:rsid w:val="00B17CA7"/>
    <w:rsid w:val="00B21A66"/>
    <w:rsid w:val="00B5006F"/>
    <w:rsid w:val="00B65EB6"/>
    <w:rsid w:val="00B953CB"/>
    <w:rsid w:val="00BB27D6"/>
    <w:rsid w:val="00BC75DF"/>
    <w:rsid w:val="00BD10A6"/>
    <w:rsid w:val="00C36A6C"/>
    <w:rsid w:val="00C64016"/>
    <w:rsid w:val="00C64972"/>
    <w:rsid w:val="00C947A9"/>
    <w:rsid w:val="00CB7F8D"/>
    <w:rsid w:val="00D615A5"/>
    <w:rsid w:val="00D97BDF"/>
    <w:rsid w:val="00DA42D2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2019-05-29T10:13:00Z</cp:lastPrinted>
  <dcterms:created xsi:type="dcterms:W3CDTF">2019-06-21T05:59:00Z</dcterms:created>
  <dcterms:modified xsi:type="dcterms:W3CDTF">2019-06-21T05:59:00Z</dcterms:modified>
</cp:coreProperties>
</file>