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D0" w:rsidRDefault="005F54D0" w:rsidP="002E31D9">
      <w:pPr>
        <w:spacing w:line="218" w:lineRule="auto"/>
        <w:rPr>
          <w:noProof/>
          <w:sz w:val="28"/>
          <w:szCs w:val="28"/>
        </w:rPr>
      </w:pPr>
    </w:p>
    <w:p w:rsidR="005F54D0" w:rsidRDefault="005F54D0" w:rsidP="002E31D9">
      <w:pPr>
        <w:spacing w:line="218" w:lineRule="auto"/>
        <w:rPr>
          <w:noProof/>
          <w:sz w:val="28"/>
          <w:szCs w:val="28"/>
        </w:rPr>
      </w:pPr>
    </w:p>
    <w:p w:rsidR="005F54D0" w:rsidRDefault="005F54D0" w:rsidP="002E31D9">
      <w:pPr>
        <w:spacing w:line="218" w:lineRule="auto"/>
        <w:rPr>
          <w:noProof/>
          <w:sz w:val="28"/>
          <w:szCs w:val="28"/>
        </w:rPr>
      </w:pPr>
    </w:p>
    <w:p w:rsidR="005F54D0" w:rsidRDefault="005F54D0" w:rsidP="002E31D9">
      <w:pPr>
        <w:spacing w:line="218" w:lineRule="auto"/>
        <w:rPr>
          <w:noProof/>
          <w:sz w:val="28"/>
          <w:szCs w:val="28"/>
        </w:rPr>
      </w:pPr>
    </w:p>
    <w:p w:rsidR="005F54D0" w:rsidRDefault="005F54D0" w:rsidP="002E31D9">
      <w:pPr>
        <w:spacing w:line="218" w:lineRule="auto"/>
        <w:rPr>
          <w:noProof/>
          <w:sz w:val="28"/>
          <w:szCs w:val="28"/>
        </w:rPr>
      </w:pPr>
    </w:p>
    <w:p w:rsidR="005F54D0" w:rsidRDefault="005F54D0" w:rsidP="002E31D9">
      <w:pPr>
        <w:spacing w:line="218" w:lineRule="auto"/>
        <w:rPr>
          <w:noProof/>
          <w:sz w:val="28"/>
          <w:szCs w:val="28"/>
        </w:rPr>
      </w:pPr>
    </w:p>
    <w:p w:rsidR="005F54D0" w:rsidRDefault="005F54D0" w:rsidP="002E31D9">
      <w:pPr>
        <w:spacing w:line="218" w:lineRule="auto"/>
        <w:rPr>
          <w:noProof/>
          <w:sz w:val="28"/>
          <w:szCs w:val="28"/>
        </w:rPr>
      </w:pPr>
    </w:p>
    <w:p w:rsidR="005F54D0" w:rsidRDefault="005F54D0" w:rsidP="002E31D9">
      <w:pPr>
        <w:spacing w:line="218" w:lineRule="auto"/>
        <w:rPr>
          <w:noProof/>
          <w:sz w:val="28"/>
          <w:szCs w:val="28"/>
        </w:rPr>
      </w:pPr>
    </w:p>
    <w:p w:rsidR="005F54D0" w:rsidRDefault="005F54D0" w:rsidP="002E31D9">
      <w:pPr>
        <w:spacing w:line="218" w:lineRule="auto"/>
        <w:rPr>
          <w:noProof/>
          <w:sz w:val="28"/>
          <w:szCs w:val="28"/>
        </w:rPr>
      </w:pPr>
    </w:p>
    <w:p w:rsidR="00884F16" w:rsidRDefault="00884F16" w:rsidP="002E31D9">
      <w:pPr>
        <w:spacing w:line="218" w:lineRule="auto"/>
        <w:rPr>
          <w:noProof/>
          <w:sz w:val="28"/>
          <w:szCs w:val="28"/>
        </w:rPr>
      </w:pPr>
    </w:p>
    <w:p w:rsidR="005F54D0" w:rsidRDefault="005F54D0" w:rsidP="002E31D9">
      <w:pPr>
        <w:spacing w:line="218" w:lineRule="auto"/>
        <w:rPr>
          <w:noProof/>
          <w:sz w:val="28"/>
          <w:szCs w:val="28"/>
        </w:rPr>
      </w:pPr>
    </w:p>
    <w:p w:rsidR="00FA12BA" w:rsidRPr="00FA12BA" w:rsidRDefault="00FA12BA" w:rsidP="002E31D9">
      <w:pPr>
        <w:spacing w:line="218" w:lineRule="auto"/>
        <w:rPr>
          <w:sz w:val="28"/>
          <w:szCs w:val="28"/>
        </w:rPr>
      </w:pPr>
      <w:r w:rsidRPr="00FA12BA">
        <w:rPr>
          <w:sz w:val="28"/>
          <w:szCs w:val="28"/>
        </w:rPr>
        <w:t xml:space="preserve">О </w:t>
      </w:r>
      <w:r w:rsidR="005F54D0">
        <w:rPr>
          <w:sz w:val="28"/>
          <w:szCs w:val="28"/>
        </w:rPr>
        <w:t>начале  весенне-летнего пожароопасного периода</w:t>
      </w:r>
      <w:r w:rsidRPr="00FA12BA">
        <w:rPr>
          <w:sz w:val="28"/>
          <w:szCs w:val="28"/>
        </w:rPr>
        <w:t xml:space="preserve"> на территории </w:t>
      </w:r>
      <w:r w:rsidR="005F54D0">
        <w:rPr>
          <w:sz w:val="28"/>
          <w:szCs w:val="28"/>
        </w:rPr>
        <w:t>Ермаковского района в 2019</w:t>
      </w:r>
      <w:r w:rsidR="002546C3">
        <w:rPr>
          <w:sz w:val="28"/>
          <w:szCs w:val="28"/>
        </w:rPr>
        <w:t xml:space="preserve"> году</w:t>
      </w:r>
    </w:p>
    <w:p w:rsidR="00FA12BA" w:rsidRDefault="00FA12BA" w:rsidP="00FA12BA">
      <w:pPr>
        <w:spacing w:line="218" w:lineRule="auto"/>
        <w:jc w:val="center"/>
        <w:rPr>
          <w:b/>
          <w:color w:val="000000"/>
        </w:rPr>
      </w:pPr>
    </w:p>
    <w:p w:rsidR="00884F16" w:rsidRDefault="00FA12BA" w:rsidP="005F54D0">
      <w:pPr>
        <w:pStyle w:val="FR1"/>
        <w:spacing w:before="380"/>
        <w:ind w:left="0" w:right="0" w:firstLine="708"/>
        <w:jc w:val="both"/>
        <w:rPr>
          <w:sz w:val="28"/>
          <w:szCs w:val="28"/>
        </w:rPr>
      </w:pPr>
      <w:r w:rsidRPr="00FA12BA">
        <w:rPr>
          <w:sz w:val="28"/>
          <w:szCs w:val="28"/>
        </w:rPr>
        <w:t xml:space="preserve">В соответствии с Федеральными законами Российской Федерации от 06.10.2003 № 131-ФЗ «Об общих принципах организации местного </w:t>
      </w:r>
      <w:proofErr w:type="gramStart"/>
      <w:r w:rsidRPr="00FA12BA">
        <w:rPr>
          <w:sz w:val="28"/>
          <w:szCs w:val="28"/>
        </w:rPr>
        <w:t xml:space="preserve">самоуправления в Российской Федерации», от 21.12.1994 № 68-ФЗ «О защите населения и территории от чрезвычайных ситуаций природного и техногенного характера», </w:t>
      </w:r>
      <w:r w:rsidR="005F54D0">
        <w:rPr>
          <w:sz w:val="28"/>
          <w:szCs w:val="28"/>
        </w:rPr>
        <w:t>приказа Министерства лесного хозяйства Красноярского края от 22.03.2019 №</w:t>
      </w:r>
      <w:r w:rsidR="001818A5">
        <w:rPr>
          <w:sz w:val="28"/>
          <w:szCs w:val="28"/>
        </w:rPr>
        <w:t xml:space="preserve"> </w:t>
      </w:r>
      <w:r w:rsidR="005F54D0">
        <w:rPr>
          <w:sz w:val="28"/>
          <w:szCs w:val="28"/>
        </w:rPr>
        <w:t>435-од,</w:t>
      </w:r>
      <w:r w:rsidR="00884F16">
        <w:rPr>
          <w:sz w:val="28"/>
          <w:szCs w:val="28"/>
        </w:rPr>
        <w:t xml:space="preserve"> решения комиссии по предупреждению и ликвидации чрезвычайных ситуаций, обеспечению пожарной безопасности Ермаковского района от 26.03.2019 №</w:t>
      </w:r>
      <w:r w:rsidR="001818A5">
        <w:rPr>
          <w:sz w:val="28"/>
          <w:szCs w:val="28"/>
        </w:rPr>
        <w:t xml:space="preserve"> </w:t>
      </w:r>
      <w:r w:rsidR="00884F16">
        <w:rPr>
          <w:sz w:val="28"/>
          <w:szCs w:val="28"/>
        </w:rPr>
        <w:t>2,</w:t>
      </w:r>
      <w:r w:rsidR="001818A5">
        <w:rPr>
          <w:sz w:val="28"/>
          <w:szCs w:val="28"/>
        </w:rPr>
        <w:t xml:space="preserve"> </w:t>
      </w:r>
      <w:r w:rsidRPr="00FA12BA">
        <w:rPr>
          <w:sz w:val="28"/>
          <w:szCs w:val="28"/>
        </w:rPr>
        <w:t xml:space="preserve">руководствуясь </w:t>
      </w:r>
      <w:r w:rsidR="005F54D0">
        <w:rPr>
          <w:sz w:val="28"/>
          <w:szCs w:val="28"/>
        </w:rPr>
        <w:t>п.9,</w:t>
      </w:r>
      <w:r w:rsidR="001818A5">
        <w:rPr>
          <w:sz w:val="28"/>
          <w:szCs w:val="28"/>
        </w:rPr>
        <w:t xml:space="preserve"> </w:t>
      </w:r>
      <w:r w:rsidR="005F54D0">
        <w:rPr>
          <w:sz w:val="28"/>
          <w:szCs w:val="28"/>
        </w:rPr>
        <w:t xml:space="preserve">27 </w:t>
      </w:r>
      <w:r w:rsidRPr="00FA12BA">
        <w:rPr>
          <w:sz w:val="28"/>
          <w:szCs w:val="28"/>
        </w:rPr>
        <w:t>ст.</w:t>
      </w:r>
      <w:r w:rsidR="005F54D0">
        <w:rPr>
          <w:sz w:val="28"/>
          <w:szCs w:val="28"/>
        </w:rPr>
        <w:t xml:space="preserve"> 9  </w:t>
      </w:r>
      <w:r w:rsidRPr="00FA12BA">
        <w:rPr>
          <w:sz w:val="28"/>
          <w:szCs w:val="28"/>
        </w:rPr>
        <w:t xml:space="preserve"> Устава</w:t>
      </w:r>
      <w:r w:rsidR="005F54D0">
        <w:rPr>
          <w:sz w:val="28"/>
          <w:szCs w:val="28"/>
        </w:rPr>
        <w:t xml:space="preserve"> Ермаковского района Красноярского края</w:t>
      </w:r>
      <w:r w:rsidRPr="00FA12BA">
        <w:rPr>
          <w:color w:val="000000"/>
          <w:sz w:val="28"/>
          <w:szCs w:val="28"/>
        </w:rPr>
        <w:t>, в</w:t>
      </w:r>
      <w:r w:rsidRPr="00FA12BA">
        <w:rPr>
          <w:bCs/>
          <w:sz w:val="28"/>
          <w:szCs w:val="28"/>
        </w:rPr>
        <w:t xml:space="preserve"> целях </w:t>
      </w:r>
      <w:r w:rsidR="00F10351" w:rsidRPr="00F10351">
        <w:rPr>
          <w:bCs/>
          <w:sz w:val="28"/>
          <w:szCs w:val="28"/>
        </w:rPr>
        <w:t>усиления мер пожарной</w:t>
      </w:r>
      <w:proofErr w:type="gramEnd"/>
      <w:r w:rsidR="00F10351" w:rsidRPr="00F10351">
        <w:rPr>
          <w:bCs/>
          <w:sz w:val="28"/>
          <w:szCs w:val="28"/>
        </w:rPr>
        <w:t xml:space="preserve"> безопасности, направленных на предупреждение чрезвычайных ситуаций, обусловленных природными пожарами</w:t>
      </w:r>
      <w:r w:rsidR="00F10351" w:rsidRPr="00F10351">
        <w:rPr>
          <w:color w:val="000000"/>
          <w:sz w:val="28"/>
          <w:szCs w:val="28"/>
        </w:rPr>
        <w:t>, защиты населенных пунктов и объектов экономики от лесных пожаров</w:t>
      </w:r>
      <w:r w:rsidR="00A70A30" w:rsidRPr="00F10351">
        <w:rPr>
          <w:sz w:val="28"/>
          <w:szCs w:val="28"/>
        </w:rPr>
        <w:t>, ПОСТАНОВЛЯЮ:</w:t>
      </w:r>
    </w:p>
    <w:p w:rsidR="00F10351" w:rsidRPr="00F10351" w:rsidRDefault="00655A9A" w:rsidP="00884F16">
      <w:pPr>
        <w:pStyle w:val="FR1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4F16">
        <w:rPr>
          <w:sz w:val="28"/>
          <w:szCs w:val="28"/>
        </w:rPr>
        <w:t xml:space="preserve">. </w:t>
      </w:r>
      <w:r w:rsidR="001818A5">
        <w:rPr>
          <w:sz w:val="28"/>
          <w:szCs w:val="28"/>
        </w:rPr>
        <w:t xml:space="preserve">Заместителю главы администрации района по сельскому хозяйству и лесной отрасли (С.М. Абрамову) </w:t>
      </w:r>
      <w:r w:rsidR="00F10351" w:rsidRPr="00F10351">
        <w:rPr>
          <w:sz w:val="28"/>
          <w:szCs w:val="28"/>
        </w:rPr>
        <w:t xml:space="preserve">совместно с руководителями </w:t>
      </w:r>
      <w:r w:rsidR="001818A5">
        <w:rPr>
          <w:sz w:val="28"/>
          <w:szCs w:val="28"/>
        </w:rPr>
        <w:t>субъектов агропромышленного комплекса Ермаковского района</w:t>
      </w:r>
      <w:r w:rsidR="00F10351" w:rsidRPr="00F10351">
        <w:rPr>
          <w:sz w:val="28"/>
          <w:szCs w:val="28"/>
        </w:rPr>
        <w:t xml:space="preserve">, независимо от форм собственности </w:t>
      </w:r>
      <w:r w:rsidR="00F10351" w:rsidRPr="00F10351">
        <w:rPr>
          <w:color w:val="000000"/>
          <w:sz w:val="28"/>
          <w:szCs w:val="28"/>
        </w:rPr>
        <w:t>в течение пожароопасного периода</w:t>
      </w:r>
      <w:r w:rsidR="00F10351" w:rsidRPr="00F10351">
        <w:rPr>
          <w:sz w:val="28"/>
          <w:szCs w:val="28"/>
        </w:rPr>
        <w:t xml:space="preserve">: </w:t>
      </w:r>
    </w:p>
    <w:p w:rsidR="00F10351" w:rsidRPr="00F10351" w:rsidRDefault="00F10351" w:rsidP="00F10351">
      <w:pPr>
        <w:ind w:firstLine="706"/>
        <w:jc w:val="both"/>
        <w:rPr>
          <w:sz w:val="28"/>
          <w:szCs w:val="28"/>
        </w:rPr>
      </w:pPr>
      <w:r w:rsidRPr="00F10351">
        <w:rPr>
          <w:sz w:val="28"/>
          <w:szCs w:val="28"/>
        </w:rPr>
        <w:t xml:space="preserve"> обеспечить выполнение </w:t>
      </w:r>
      <w:r w:rsidR="00B260F6">
        <w:rPr>
          <w:sz w:val="28"/>
          <w:szCs w:val="28"/>
        </w:rPr>
        <w:t>п.</w:t>
      </w:r>
      <w:r w:rsidR="003F5298">
        <w:rPr>
          <w:sz w:val="28"/>
          <w:szCs w:val="28"/>
        </w:rPr>
        <w:t xml:space="preserve"> </w:t>
      </w:r>
      <w:r w:rsidR="00B260F6">
        <w:rPr>
          <w:sz w:val="28"/>
          <w:szCs w:val="28"/>
        </w:rPr>
        <w:t xml:space="preserve">3 </w:t>
      </w:r>
      <w:r w:rsidRPr="00F10351">
        <w:rPr>
          <w:sz w:val="28"/>
          <w:szCs w:val="28"/>
        </w:rPr>
        <w:t xml:space="preserve">постановления Правительства Красноярского края от 14.05.2012 № 192-п </w:t>
      </w:r>
      <w:r w:rsidR="003F5298">
        <w:rPr>
          <w:sz w:val="28"/>
          <w:szCs w:val="28"/>
        </w:rPr>
        <w:t xml:space="preserve"> </w:t>
      </w:r>
      <w:r w:rsidRPr="00F10351">
        <w:rPr>
          <w:sz w:val="28"/>
          <w:szCs w:val="28"/>
        </w:rPr>
        <w:t>«О запрете сельскохозяйственных палов на территории Красноярского края»;</w:t>
      </w:r>
    </w:p>
    <w:p w:rsidR="00F10351" w:rsidRPr="00F10351" w:rsidRDefault="00F10351" w:rsidP="00F10351">
      <w:pPr>
        <w:ind w:firstLine="706"/>
        <w:jc w:val="both"/>
        <w:rPr>
          <w:sz w:val="28"/>
          <w:szCs w:val="28"/>
        </w:rPr>
      </w:pPr>
      <w:r w:rsidRPr="00F10351">
        <w:rPr>
          <w:sz w:val="28"/>
          <w:szCs w:val="28"/>
        </w:rPr>
        <w:t>обеспечить выполнение</w:t>
      </w:r>
      <w:r w:rsidR="00B260F6">
        <w:rPr>
          <w:sz w:val="28"/>
          <w:szCs w:val="28"/>
        </w:rPr>
        <w:t xml:space="preserve"> раздела </w:t>
      </w:r>
      <w:r w:rsidR="00B260F6">
        <w:rPr>
          <w:sz w:val="28"/>
          <w:szCs w:val="28"/>
          <w:lang w:val="en-US"/>
        </w:rPr>
        <w:t>X</w:t>
      </w:r>
      <w:r w:rsidRPr="00F10351">
        <w:rPr>
          <w:sz w:val="28"/>
          <w:szCs w:val="28"/>
        </w:rPr>
        <w:t xml:space="preserve"> Правил противопожарного режима в Российской Федерации от 25.04.2012 № 390 «О противопожарном режиме»;</w:t>
      </w:r>
    </w:p>
    <w:p w:rsidR="00F10351" w:rsidRPr="00F10351" w:rsidRDefault="00F10351" w:rsidP="00F10351">
      <w:pPr>
        <w:pStyle w:val="a4"/>
        <w:ind w:firstLine="708"/>
        <w:rPr>
          <w:sz w:val="28"/>
          <w:szCs w:val="28"/>
        </w:rPr>
      </w:pPr>
      <w:r w:rsidRPr="00F10351">
        <w:rPr>
          <w:sz w:val="28"/>
          <w:szCs w:val="28"/>
        </w:rPr>
        <w:t xml:space="preserve">своевременно реагировать на сообщения диспетчера </w:t>
      </w:r>
      <w:r w:rsidR="00884F16">
        <w:rPr>
          <w:sz w:val="28"/>
          <w:szCs w:val="28"/>
        </w:rPr>
        <w:t>МКУ «Единая дежурная</w:t>
      </w:r>
      <w:r w:rsidR="005F54D0">
        <w:rPr>
          <w:sz w:val="28"/>
          <w:szCs w:val="28"/>
        </w:rPr>
        <w:t xml:space="preserve"> диспетчерская служба Ермаковского </w:t>
      </w:r>
      <w:r w:rsidRPr="00F10351">
        <w:rPr>
          <w:sz w:val="28"/>
          <w:szCs w:val="28"/>
        </w:rPr>
        <w:t>района</w:t>
      </w:r>
      <w:r w:rsidR="005F54D0">
        <w:rPr>
          <w:sz w:val="28"/>
          <w:szCs w:val="28"/>
        </w:rPr>
        <w:t>»</w:t>
      </w:r>
      <w:r w:rsidR="00884F16">
        <w:rPr>
          <w:sz w:val="28"/>
          <w:szCs w:val="28"/>
        </w:rPr>
        <w:t xml:space="preserve"> (далее </w:t>
      </w:r>
      <w:r w:rsidR="003F5298">
        <w:rPr>
          <w:sz w:val="28"/>
          <w:szCs w:val="28"/>
        </w:rPr>
        <w:t>–</w:t>
      </w:r>
      <w:r w:rsidR="00884F16">
        <w:rPr>
          <w:sz w:val="28"/>
          <w:szCs w:val="28"/>
        </w:rPr>
        <w:t xml:space="preserve"> ЕДДС</w:t>
      </w:r>
      <w:r w:rsidR="003F5298">
        <w:rPr>
          <w:sz w:val="28"/>
          <w:szCs w:val="28"/>
        </w:rPr>
        <w:t xml:space="preserve"> Ермаковского района</w:t>
      </w:r>
      <w:r w:rsidR="00884F16">
        <w:rPr>
          <w:sz w:val="28"/>
          <w:szCs w:val="28"/>
        </w:rPr>
        <w:t>)</w:t>
      </w:r>
      <w:r w:rsidRPr="00F10351">
        <w:rPr>
          <w:sz w:val="28"/>
          <w:szCs w:val="28"/>
        </w:rPr>
        <w:t xml:space="preserve"> о возникновении термически - активных точек на сельхозугодиях; </w:t>
      </w:r>
    </w:p>
    <w:p w:rsidR="00272B21" w:rsidRDefault="00655A9A" w:rsidP="00884F16">
      <w:pPr>
        <w:spacing w:line="24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84F16">
        <w:rPr>
          <w:color w:val="000000"/>
          <w:sz w:val="28"/>
          <w:szCs w:val="28"/>
        </w:rPr>
        <w:t xml:space="preserve">. </w:t>
      </w:r>
      <w:r w:rsidR="00272B21">
        <w:rPr>
          <w:color w:val="000000"/>
          <w:sz w:val="28"/>
          <w:szCs w:val="28"/>
        </w:rPr>
        <w:t>Рекомендовать</w:t>
      </w:r>
      <w:r w:rsidR="00884F16">
        <w:rPr>
          <w:color w:val="000000"/>
          <w:sz w:val="28"/>
          <w:szCs w:val="28"/>
        </w:rPr>
        <w:t xml:space="preserve"> руководителям</w:t>
      </w:r>
      <w:r w:rsidR="001818A5">
        <w:rPr>
          <w:color w:val="000000"/>
          <w:sz w:val="28"/>
          <w:szCs w:val="28"/>
        </w:rPr>
        <w:t xml:space="preserve"> </w:t>
      </w:r>
      <w:r w:rsidR="00F10351" w:rsidRPr="00F10351">
        <w:rPr>
          <w:color w:val="000000"/>
          <w:sz w:val="28"/>
          <w:szCs w:val="28"/>
        </w:rPr>
        <w:t>КГБУ «</w:t>
      </w:r>
      <w:r w:rsidR="005941ED">
        <w:rPr>
          <w:color w:val="000000"/>
          <w:sz w:val="28"/>
          <w:szCs w:val="28"/>
        </w:rPr>
        <w:t xml:space="preserve">Ермаковское </w:t>
      </w:r>
      <w:r w:rsidR="00F10351" w:rsidRPr="00F10351">
        <w:rPr>
          <w:color w:val="000000"/>
          <w:sz w:val="28"/>
          <w:szCs w:val="28"/>
        </w:rPr>
        <w:t>лесничество»</w:t>
      </w:r>
      <w:r w:rsidR="00884F16">
        <w:rPr>
          <w:color w:val="000000"/>
          <w:sz w:val="28"/>
          <w:szCs w:val="28"/>
        </w:rPr>
        <w:t xml:space="preserve"> (А.Н. </w:t>
      </w:r>
      <w:proofErr w:type="spellStart"/>
      <w:r w:rsidR="00884F16">
        <w:rPr>
          <w:color w:val="000000"/>
          <w:sz w:val="28"/>
          <w:szCs w:val="28"/>
        </w:rPr>
        <w:t>Бжидских</w:t>
      </w:r>
      <w:proofErr w:type="spellEnd"/>
      <w:r w:rsidR="00884F16">
        <w:rPr>
          <w:color w:val="000000"/>
          <w:sz w:val="28"/>
          <w:szCs w:val="28"/>
        </w:rPr>
        <w:t>)</w:t>
      </w:r>
      <w:r w:rsidR="005941ED">
        <w:rPr>
          <w:color w:val="000000"/>
          <w:sz w:val="28"/>
          <w:szCs w:val="28"/>
        </w:rPr>
        <w:t>,</w:t>
      </w:r>
      <w:r w:rsidR="001818A5">
        <w:rPr>
          <w:color w:val="000000"/>
          <w:sz w:val="28"/>
          <w:szCs w:val="28"/>
        </w:rPr>
        <w:t xml:space="preserve"> </w:t>
      </w:r>
      <w:r w:rsidR="005941ED">
        <w:rPr>
          <w:color w:val="000000"/>
          <w:sz w:val="28"/>
          <w:szCs w:val="28"/>
        </w:rPr>
        <w:t xml:space="preserve">КГБУ Усинское </w:t>
      </w:r>
      <w:r w:rsidR="005941ED" w:rsidRPr="00F10351">
        <w:rPr>
          <w:color w:val="000000"/>
          <w:sz w:val="28"/>
          <w:szCs w:val="28"/>
        </w:rPr>
        <w:t>лесничество»</w:t>
      </w:r>
      <w:r w:rsidR="00884F16">
        <w:rPr>
          <w:color w:val="000000"/>
          <w:sz w:val="28"/>
          <w:szCs w:val="28"/>
        </w:rPr>
        <w:t xml:space="preserve"> (И.А. Охотникову)</w:t>
      </w:r>
      <w:r w:rsidR="00F10351" w:rsidRPr="00F10351">
        <w:rPr>
          <w:color w:val="000000"/>
          <w:sz w:val="28"/>
          <w:szCs w:val="28"/>
        </w:rPr>
        <w:t>:</w:t>
      </w:r>
    </w:p>
    <w:p w:rsidR="00F10351" w:rsidRPr="00F10351" w:rsidRDefault="00F10351" w:rsidP="005941ED">
      <w:pPr>
        <w:spacing w:line="240" w:lineRule="atLeast"/>
        <w:ind w:firstLine="567"/>
        <w:jc w:val="both"/>
        <w:rPr>
          <w:sz w:val="28"/>
          <w:szCs w:val="28"/>
        </w:rPr>
      </w:pPr>
      <w:r w:rsidRPr="00F10351">
        <w:rPr>
          <w:bCs/>
          <w:sz w:val="28"/>
          <w:szCs w:val="28"/>
        </w:rPr>
        <w:t>обеспечить своевременное н</w:t>
      </w:r>
      <w:r w:rsidRPr="00F10351">
        <w:rPr>
          <w:sz w:val="28"/>
          <w:szCs w:val="28"/>
        </w:rPr>
        <w:t>аправление сообщений и материалов по фактам лесных пожаров</w:t>
      </w:r>
      <w:r w:rsidR="005941ED">
        <w:rPr>
          <w:sz w:val="28"/>
          <w:szCs w:val="28"/>
        </w:rPr>
        <w:t xml:space="preserve"> в</w:t>
      </w:r>
      <w:r w:rsidR="00884F16">
        <w:rPr>
          <w:sz w:val="28"/>
          <w:szCs w:val="28"/>
        </w:rPr>
        <w:t xml:space="preserve"> ЕДДС</w:t>
      </w:r>
      <w:r w:rsidR="005941ED">
        <w:rPr>
          <w:sz w:val="28"/>
          <w:szCs w:val="28"/>
        </w:rPr>
        <w:t>,</w:t>
      </w:r>
      <w:r w:rsidRPr="00F10351">
        <w:rPr>
          <w:sz w:val="28"/>
          <w:szCs w:val="28"/>
        </w:rPr>
        <w:t xml:space="preserve"> в правоохранительные органы, </w:t>
      </w:r>
      <w:r w:rsidRPr="00F10351">
        <w:rPr>
          <w:sz w:val="28"/>
          <w:szCs w:val="28"/>
        </w:rPr>
        <w:lastRenderedPageBreak/>
        <w:t>государственную лесную охрану и органы государственного пожарного надзора для выявления виновных лиц и привлечение их к ответственности;</w:t>
      </w:r>
    </w:p>
    <w:p w:rsidR="00F10351" w:rsidRPr="00F10351" w:rsidRDefault="00F10351" w:rsidP="00F10351">
      <w:pPr>
        <w:pStyle w:val="a7"/>
        <w:ind w:firstLine="567"/>
        <w:jc w:val="both"/>
      </w:pPr>
      <w:r w:rsidRPr="00F10351">
        <w:t>оказывать содействие в работе следственно-оперативных групп по лесным пожарам, о</w:t>
      </w:r>
      <w:r w:rsidRPr="00F10351">
        <w:rPr>
          <w:bCs/>
        </w:rPr>
        <w:t xml:space="preserve">беспечить </w:t>
      </w:r>
      <w:r w:rsidRPr="00F10351">
        <w:t>информационное взаимодействие при проведении расследований по фактам лесных пожаров;</w:t>
      </w:r>
    </w:p>
    <w:p w:rsidR="00F10351" w:rsidRPr="00F10351" w:rsidRDefault="00655A9A" w:rsidP="00F10351">
      <w:pPr>
        <w:spacing w:line="240" w:lineRule="atLeast"/>
        <w:ind w:firstLine="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10351" w:rsidRPr="00F10351">
        <w:rPr>
          <w:color w:val="000000"/>
          <w:sz w:val="28"/>
          <w:szCs w:val="28"/>
        </w:rPr>
        <w:t xml:space="preserve">. </w:t>
      </w:r>
      <w:r w:rsidR="00272B21">
        <w:rPr>
          <w:color w:val="000000"/>
          <w:sz w:val="28"/>
          <w:szCs w:val="28"/>
        </w:rPr>
        <w:t xml:space="preserve">Рекомендовать </w:t>
      </w:r>
      <w:r w:rsidR="00884F16">
        <w:rPr>
          <w:color w:val="000000"/>
          <w:sz w:val="28"/>
          <w:szCs w:val="28"/>
        </w:rPr>
        <w:t xml:space="preserve">начальникам </w:t>
      </w:r>
      <w:r w:rsidR="005941ED" w:rsidRPr="00884F16">
        <w:rPr>
          <w:color w:val="000000"/>
          <w:sz w:val="28"/>
          <w:szCs w:val="28"/>
        </w:rPr>
        <w:t xml:space="preserve">Ермаковской </w:t>
      </w:r>
      <w:r w:rsidR="00F10351" w:rsidRPr="00884F16">
        <w:rPr>
          <w:color w:val="000000"/>
          <w:sz w:val="28"/>
          <w:szCs w:val="28"/>
        </w:rPr>
        <w:t>ПХС</w:t>
      </w:r>
      <w:r w:rsidR="00884F16">
        <w:rPr>
          <w:color w:val="000000"/>
          <w:sz w:val="28"/>
          <w:szCs w:val="28"/>
        </w:rPr>
        <w:t xml:space="preserve"> (Е.В. Коноваленко)</w:t>
      </w:r>
      <w:r w:rsidR="005941ED" w:rsidRPr="00884F16">
        <w:rPr>
          <w:color w:val="000000"/>
          <w:sz w:val="28"/>
          <w:szCs w:val="28"/>
        </w:rPr>
        <w:t>, Усинской ПХС</w:t>
      </w:r>
      <w:r w:rsidR="00884F16">
        <w:rPr>
          <w:color w:val="000000"/>
          <w:sz w:val="28"/>
          <w:szCs w:val="28"/>
        </w:rPr>
        <w:t xml:space="preserve"> (И.В. Матюшенцев)</w:t>
      </w:r>
      <w:r w:rsidR="00F10351" w:rsidRPr="00884F16">
        <w:rPr>
          <w:color w:val="000000"/>
          <w:sz w:val="28"/>
          <w:szCs w:val="28"/>
        </w:rPr>
        <w:t>:</w:t>
      </w:r>
    </w:p>
    <w:p w:rsidR="00F10351" w:rsidRPr="00F10351" w:rsidRDefault="00F10351" w:rsidP="00F10351">
      <w:pPr>
        <w:spacing w:line="240" w:lineRule="atLeast"/>
        <w:ind w:firstLine="580"/>
        <w:jc w:val="both"/>
        <w:rPr>
          <w:color w:val="000000"/>
          <w:sz w:val="28"/>
          <w:szCs w:val="28"/>
        </w:rPr>
      </w:pPr>
      <w:r w:rsidRPr="00F10351">
        <w:rPr>
          <w:bCs/>
          <w:sz w:val="28"/>
          <w:szCs w:val="28"/>
        </w:rPr>
        <w:t xml:space="preserve">обеспечить выполнение комплекса подготовительных мероприятий по укомплектованию </w:t>
      </w:r>
      <w:proofErr w:type="spellStart"/>
      <w:r w:rsidRPr="00F10351">
        <w:rPr>
          <w:bCs/>
          <w:sz w:val="28"/>
          <w:szCs w:val="28"/>
        </w:rPr>
        <w:t>пожарно</w:t>
      </w:r>
      <w:proofErr w:type="spellEnd"/>
      <w:r w:rsidRPr="00F10351">
        <w:rPr>
          <w:bCs/>
          <w:sz w:val="28"/>
          <w:szCs w:val="28"/>
        </w:rPr>
        <w:t xml:space="preserve"> - химической станции противопожарным инвентарем;</w:t>
      </w:r>
    </w:p>
    <w:p w:rsidR="00F10351" w:rsidRPr="005941ED" w:rsidRDefault="00F10351" w:rsidP="005941ED">
      <w:pPr>
        <w:ind w:firstLine="567"/>
        <w:jc w:val="both"/>
        <w:rPr>
          <w:sz w:val="28"/>
          <w:szCs w:val="28"/>
        </w:rPr>
      </w:pPr>
      <w:r w:rsidRPr="00F10351">
        <w:rPr>
          <w:sz w:val="28"/>
          <w:szCs w:val="28"/>
        </w:rPr>
        <w:t xml:space="preserve">обеспечить выполнение организационно-технических мероприятий по мониторингу и тушению лесных пожаров, а также своевременное предоставление оперативной информации в </w:t>
      </w:r>
      <w:r w:rsidR="00884F16">
        <w:rPr>
          <w:sz w:val="28"/>
          <w:szCs w:val="28"/>
        </w:rPr>
        <w:t xml:space="preserve">ЕДДС </w:t>
      </w:r>
      <w:r w:rsidRPr="00F10351">
        <w:rPr>
          <w:sz w:val="28"/>
          <w:szCs w:val="28"/>
        </w:rPr>
        <w:t xml:space="preserve">о лесных и природных пожарах на территории </w:t>
      </w:r>
      <w:r w:rsidR="005941ED">
        <w:rPr>
          <w:sz w:val="28"/>
          <w:szCs w:val="28"/>
        </w:rPr>
        <w:t xml:space="preserve">Ермаковского </w:t>
      </w:r>
      <w:r w:rsidRPr="00F10351">
        <w:rPr>
          <w:sz w:val="28"/>
          <w:szCs w:val="28"/>
        </w:rPr>
        <w:t>района.</w:t>
      </w:r>
    </w:p>
    <w:p w:rsidR="00F10351" w:rsidRPr="00F10351" w:rsidRDefault="00655A9A" w:rsidP="00272B21">
      <w:pPr>
        <w:pStyle w:val="a4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F10351" w:rsidRPr="00F10351">
        <w:rPr>
          <w:color w:val="000000"/>
          <w:sz w:val="28"/>
          <w:szCs w:val="28"/>
        </w:rPr>
        <w:t xml:space="preserve">. </w:t>
      </w:r>
      <w:proofErr w:type="gramStart"/>
      <w:r w:rsidR="00272B21">
        <w:rPr>
          <w:color w:val="000000"/>
          <w:sz w:val="28"/>
          <w:szCs w:val="28"/>
        </w:rPr>
        <w:t>Рекомендовать г</w:t>
      </w:r>
      <w:r w:rsidR="00884F16">
        <w:rPr>
          <w:color w:val="000000"/>
          <w:sz w:val="28"/>
          <w:szCs w:val="28"/>
        </w:rPr>
        <w:t xml:space="preserve">лавам </w:t>
      </w:r>
      <w:proofErr w:type="spellStart"/>
      <w:r w:rsidR="00884F16">
        <w:rPr>
          <w:color w:val="000000"/>
          <w:sz w:val="28"/>
          <w:szCs w:val="28"/>
        </w:rPr>
        <w:t>Араданского</w:t>
      </w:r>
      <w:proofErr w:type="spellEnd"/>
      <w:r w:rsidR="00884F16">
        <w:rPr>
          <w:color w:val="000000"/>
          <w:sz w:val="28"/>
          <w:szCs w:val="28"/>
        </w:rPr>
        <w:t xml:space="preserve"> сельсовета (Н.И. Петуховой), Верхнеусинского сельсовета (А.В. Екимову), </w:t>
      </w:r>
      <w:proofErr w:type="spellStart"/>
      <w:r w:rsidR="00884F16">
        <w:rPr>
          <w:color w:val="000000"/>
          <w:sz w:val="28"/>
          <w:szCs w:val="28"/>
        </w:rPr>
        <w:t>Григорьевского</w:t>
      </w:r>
      <w:proofErr w:type="spellEnd"/>
      <w:r w:rsidR="00884F16">
        <w:rPr>
          <w:color w:val="000000"/>
          <w:sz w:val="28"/>
          <w:szCs w:val="28"/>
        </w:rPr>
        <w:t xml:space="preserve"> сельсовета (С.Н. Леоненко), Ермаковского сельсовета (В.В. Хованск</w:t>
      </w:r>
      <w:r w:rsidR="00752610">
        <w:rPr>
          <w:color w:val="000000"/>
          <w:sz w:val="28"/>
          <w:szCs w:val="28"/>
        </w:rPr>
        <w:t>ому</w:t>
      </w:r>
      <w:r w:rsidR="00884F16">
        <w:rPr>
          <w:color w:val="000000"/>
          <w:sz w:val="28"/>
          <w:szCs w:val="28"/>
        </w:rPr>
        <w:t xml:space="preserve">), </w:t>
      </w:r>
      <w:proofErr w:type="spellStart"/>
      <w:r w:rsidR="00884F16">
        <w:rPr>
          <w:color w:val="000000"/>
          <w:sz w:val="28"/>
          <w:szCs w:val="28"/>
        </w:rPr>
        <w:t>Жеблахтинского</w:t>
      </w:r>
      <w:proofErr w:type="spellEnd"/>
      <w:r w:rsidR="00884F16">
        <w:rPr>
          <w:color w:val="000000"/>
          <w:sz w:val="28"/>
          <w:szCs w:val="28"/>
        </w:rPr>
        <w:t xml:space="preserve"> сельсовета (А.В, Маркелову), Ивановского сельсовета (Н.В. </w:t>
      </w:r>
      <w:proofErr w:type="spellStart"/>
      <w:r w:rsidR="00884F16">
        <w:rPr>
          <w:color w:val="000000"/>
          <w:sz w:val="28"/>
          <w:szCs w:val="28"/>
        </w:rPr>
        <w:t>Мещанову</w:t>
      </w:r>
      <w:proofErr w:type="spellEnd"/>
      <w:r w:rsidR="00884F16">
        <w:rPr>
          <w:color w:val="000000"/>
          <w:sz w:val="28"/>
          <w:szCs w:val="28"/>
        </w:rPr>
        <w:t xml:space="preserve">), </w:t>
      </w:r>
      <w:proofErr w:type="spellStart"/>
      <w:r w:rsidR="00884F16">
        <w:rPr>
          <w:color w:val="000000"/>
          <w:sz w:val="28"/>
          <w:szCs w:val="28"/>
        </w:rPr>
        <w:t>Мигнинского</w:t>
      </w:r>
      <w:proofErr w:type="spellEnd"/>
      <w:r w:rsidR="00884F16">
        <w:rPr>
          <w:color w:val="000000"/>
          <w:sz w:val="28"/>
          <w:szCs w:val="28"/>
        </w:rPr>
        <w:t xml:space="preserve"> сельсовета (С.В. Югову), </w:t>
      </w:r>
      <w:proofErr w:type="spellStart"/>
      <w:r w:rsidR="00884F16">
        <w:rPr>
          <w:color w:val="000000"/>
          <w:sz w:val="28"/>
          <w:szCs w:val="28"/>
        </w:rPr>
        <w:t>Новополтавского</w:t>
      </w:r>
      <w:proofErr w:type="spellEnd"/>
      <w:r w:rsidR="00884F16">
        <w:rPr>
          <w:color w:val="000000"/>
          <w:sz w:val="28"/>
          <w:szCs w:val="28"/>
        </w:rPr>
        <w:t xml:space="preserve"> сельсовета (А.В. Арсентьеву), </w:t>
      </w:r>
      <w:proofErr w:type="spellStart"/>
      <w:r w:rsidR="00884F16">
        <w:rPr>
          <w:color w:val="000000"/>
          <w:sz w:val="28"/>
          <w:szCs w:val="28"/>
        </w:rPr>
        <w:t>Ойского</w:t>
      </w:r>
      <w:proofErr w:type="spellEnd"/>
      <w:r w:rsidR="00884F16">
        <w:rPr>
          <w:color w:val="000000"/>
          <w:sz w:val="28"/>
          <w:szCs w:val="28"/>
        </w:rPr>
        <w:t xml:space="preserve"> сельсовета (Н.В. </w:t>
      </w:r>
      <w:proofErr w:type="spellStart"/>
      <w:r w:rsidR="00884F16">
        <w:rPr>
          <w:color w:val="000000"/>
          <w:sz w:val="28"/>
          <w:szCs w:val="28"/>
        </w:rPr>
        <w:t>Сунцовой</w:t>
      </w:r>
      <w:proofErr w:type="spellEnd"/>
      <w:r w:rsidR="00884F16">
        <w:rPr>
          <w:color w:val="000000"/>
          <w:sz w:val="28"/>
          <w:szCs w:val="28"/>
        </w:rPr>
        <w:t xml:space="preserve">), </w:t>
      </w:r>
      <w:proofErr w:type="spellStart"/>
      <w:r w:rsidR="00884F16">
        <w:rPr>
          <w:color w:val="000000"/>
          <w:sz w:val="28"/>
          <w:szCs w:val="28"/>
        </w:rPr>
        <w:t>Разъезженского</w:t>
      </w:r>
      <w:proofErr w:type="spellEnd"/>
      <w:r w:rsidR="00884F16">
        <w:rPr>
          <w:color w:val="000000"/>
          <w:sz w:val="28"/>
          <w:szCs w:val="28"/>
        </w:rPr>
        <w:t xml:space="preserve"> сельсовета (Т.Ф. </w:t>
      </w:r>
      <w:proofErr w:type="spellStart"/>
      <w:r w:rsidR="00884F16">
        <w:rPr>
          <w:color w:val="000000"/>
          <w:sz w:val="28"/>
          <w:szCs w:val="28"/>
        </w:rPr>
        <w:t>Вербовской</w:t>
      </w:r>
      <w:proofErr w:type="spellEnd"/>
      <w:r w:rsidR="00884F16">
        <w:rPr>
          <w:color w:val="000000"/>
          <w:sz w:val="28"/>
          <w:szCs w:val="28"/>
        </w:rPr>
        <w:t xml:space="preserve">), Салбинского сельсовета (Г.В. Шпеневой), Семенниковского сельсовета (А.П. Маликову), Танзыбейского сельсовета (Н.В. Бычковой), и.о. главы Нижнесуэтукского сельсовета (Н.В. Гордиенко): </w:t>
      </w:r>
      <w:proofErr w:type="gramEnd"/>
    </w:p>
    <w:p w:rsidR="00F10351" w:rsidRPr="00F10351" w:rsidRDefault="00F10351" w:rsidP="00F10351">
      <w:pPr>
        <w:pStyle w:val="a4"/>
        <w:ind w:firstLine="567"/>
        <w:rPr>
          <w:bCs/>
          <w:color w:val="000000"/>
          <w:sz w:val="28"/>
          <w:szCs w:val="28"/>
        </w:rPr>
      </w:pPr>
      <w:r w:rsidRPr="00F10351">
        <w:rPr>
          <w:bCs/>
          <w:color w:val="000000"/>
          <w:sz w:val="28"/>
          <w:szCs w:val="28"/>
        </w:rPr>
        <w:t>разработать планы мероприятий, предупреждающие распространение огня при природных пожарах</w:t>
      </w:r>
      <w:r w:rsidR="00F25004">
        <w:rPr>
          <w:bCs/>
          <w:color w:val="000000"/>
          <w:sz w:val="28"/>
          <w:szCs w:val="28"/>
        </w:rPr>
        <w:t xml:space="preserve"> на подведомственных территориях</w:t>
      </w:r>
      <w:r w:rsidRPr="00F10351">
        <w:rPr>
          <w:bCs/>
          <w:color w:val="000000"/>
          <w:sz w:val="28"/>
          <w:szCs w:val="28"/>
        </w:rPr>
        <w:t>;</w:t>
      </w:r>
    </w:p>
    <w:p w:rsidR="00F10351" w:rsidRPr="00F10351" w:rsidRDefault="00F10351" w:rsidP="00F10351">
      <w:pPr>
        <w:pStyle w:val="a4"/>
        <w:ind w:firstLine="567"/>
        <w:rPr>
          <w:bCs/>
          <w:color w:val="000000"/>
          <w:sz w:val="28"/>
          <w:szCs w:val="28"/>
        </w:rPr>
      </w:pPr>
      <w:proofErr w:type="gramStart"/>
      <w:r w:rsidRPr="00F10351">
        <w:rPr>
          <w:bCs/>
          <w:color w:val="000000"/>
          <w:sz w:val="28"/>
          <w:szCs w:val="28"/>
        </w:rPr>
        <w:t xml:space="preserve">обеспечить доведение до учреждений, организаций, иных лиц, независимо от их организационно-правовых форм и форм собственности, должностных лиц, граждан требований пожарной безопасности </w:t>
      </w:r>
      <w:r w:rsidRPr="00F10351">
        <w:rPr>
          <w:sz w:val="28"/>
          <w:szCs w:val="28"/>
        </w:rPr>
        <w:t>Правил противопожарного режима в Российской Федерации от 25.04.2012 № 390 «О противопожарном режиме» и Правил пожарной безопасности в лесах, утвержденных постановлением Правительства Российской Федерации от 30.06.2007 № 417 «Об утверждении Правил пожарной безопасности в лесах»;</w:t>
      </w:r>
      <w:proofErr w:type="gramEnd"/>
    </w:p>
    <w:p w:rsidR="00F10351" w:rsidRPr="00F10351" w:rsidRDefault="00F10351" w:rsidP="00F10351">
      <w:pPr>
        <w:pStyle w:val="a4"/>
        <w:ind w:firstLine="567"/>
        <w:rPr>
          <w:color w:val="000000"/>
          <w:sz w:val="28"/>
          <w:szCs w:val="28"/>
        </w:rPr>
      </w:pPr>
      <w:r w:rsidRPr="00F10351">
        <w:rPr>
          <w:color w:val="000000"/>
          <w:sz w:val="28"/>
          <w:szCs w:val="28"/>
        </w:rPr>
        <w:t>обеспечить выполнение постановления Правительства Красноярского края от 14.05.2012 № 192-п «О запрете сельскохозяйственных палов на территории Красноярского края»;</w:t>
      </w:r>
    </w:p>
    <w:p w:rsidR="00F10351" w:rsidRPr="00F10351" w:rsidRDefault="00F10351" w:rsidP="00F10351">
      <w:pPr>
        <w:pStyle w:val="a4"/>
        <w:ind w:firstLine="567"/>
        <w:rPr>
          <w:color w:val="000000"/>
          <w:sz w:val="28"/>
          <w:szCs w:val="28"/>
        </w:rPr>
      </w:pPr>
      <w:r w:rsidRPr="00F10351">
        <w:rPr>
          <w:color w:val="000000"/>
          <w:sz w:val="28"/>
          <w:szCs w:val="28"/>
        </w:rPr>
        <w:t>организовать выполнение мероприятий по обеспечению первичных мер пожарной безопасности в границах населенных пунктов;</w:t>
      </w:r>
    </w:p>
    <w:p w:rsidR="00F10351" w:rsidRPr="00F10351" w:rsidRDefault="00F10351" w:rsidP="00F10351">
      <w:pPr>
        <w:pStyle w:val="a4"/>
        <w:ind w:firstLine="567"/>
        <w:rPr>
          <w:color w:val="000000"/>
          <w:sz w:val="28"/>
          <w:szCs w:val="28"/>
        </w:rPr>
      </w:pPr>
      <w:r w:rsidRPr="00F10351">
        <w:rPr>
          <w:color w:val="000000"/>
          <w:sz w:val="28"/>
          <w:szCs w:val="28"/>
        </w:rPr>
        <w:t>организовать создание и работу патрульных, патрульно-маневренных, маневренных и патрульно-контрольных групп для реализации комплекса превентивных мероприятий, направленных на предупреждение и ликвидацию чрезвыч</w:t>
      </w:r>
      <w:r w:rsidR="00884F16">
        <w:rPr>
          <w:color w:val="000000"/>
          <w:sz w:val="28"/>
          <w:szCs w:val="28"/>
        </w:rPr>
        <w:t>айных ситуаций</w:t>
      </w:r>
      <w:r w:rsidRPr="00F10351">
        <w:rPr>
          <w:color w:val="000000"/>
          <w:sz w:val="28"/>
          <w:szCs w:val="28"/>
        </w:rPr>
        <w:t xml:space="preserve">. Информацию о созданных группах представить в </w:t>
      </w:r>
      <w:r w:rsidR="00884F16">
        <w:rPr>
          <w:color w:val="000000"/>
          <w:sz w:val="28"/>
          <w:szCs w:val="28"/>
        </w:rPr>
        <w:t>ЕДДС.</w:t>
      </w:r>
    </w:p>
    <w:p w:rsidR="00F10351" w:rsidRPr="00F10351" w:rsidRDefault="00F10351" w:rsidP="00F10351">
      <w:pPr>
        <w:pStyle w:val="a4"/>
        <w:ind w:firstLine="567"/>
        <w:rPr>
          <w:b/>
          <w:color w:val="000000"/>
          <w:sz w:val="28"/>
          <w:szCs w:val="28"/>
        </w:rPr>
      </w:pPr>
      <w:r w:rsidRPr="00F10351">
        <w:rPr>
          <w:b/>
          <w:color w:val="000000"/>
          <w:sz w:val="28"/>
          <w:szCs w:val="28"/>
        </w:rPr>
        <w:t xml:space="preserve">В </w:t>
      </w:r>
      <w:r w:rsidR="00884F16">
        <w:rPr>
          <w:b/>
          <w:color w:val="000000"/>
          <w:sz w:val="28"/>
          <w:szCs w:val="28"/>
        </w:rPr>
        <w:t>апреле 201</w:t>
      </w:r>
      <w:r w:rsidR="005E400B">
        <w:rPr>
          <w:b/>
          <w:color w:val="000000"/>
          <w:sz w:val="28"/>
          <w:szCs w:val="28"/>
        </w:rPr>
        <w:t>9</w:t>
      </w:r>
      <w:r w:rsidRPr="00F10351">
        <w:rPr>
          <w:b/>
          <w:color w:val="000000"/>
          <w:sz w:val="28"/>
          <w:szCs w:val="28"/>
        </w:rPr>
        <w:t xml:space="preserve"> года:</w:t>
      </w:r>
    </w:p>
    <w:p w:rsidR="00F10351" w:rsidRPr="00F10351" w:rsidRDefault="00F10351" w:rsidP="00F10351">
      <w:pPr>
        <w:pStyle w:val="a4"/>
        <w:ind w:firstLine="567"/>
        <w:rPr>
          <w:bCs/>
          <w:color w:val="000000"/>
          <w:sz w:val="28"/>
          <w:szCs w:val="28"/>
        </w:rPr>
      </w:pPr>
      <w:r w:rsidRPr="00F10351">
        <w:rPr>
          <w:bCs/>
          <w:color w:val="000000"/>
          <w:sz w:val="28"/>
          <w:szCs w:val="28"/>
        </w:rPr>
        <w:lastRenderedPageBreak/>
        <w:t>обеспечить создание необходимого запаса горюче-смазочных материалов, огнетушащих средств, пожарно-технического вооружения для ликвидации пожаров;</w:t>
      </w:r>
    </w:p>
    <w:p w:rsidR="00F10351" w:rsidRPr="00F10351" w:rsidRDefault="00F10351" w:rsidP="00F10351">
      <w:pPr>
        <w:pStyle w:val="a4"/>
        <w:ind w:firstLine="567"/>
        <w:rPr>
          <w:bCs/>
          <w:color w:val="000000"/>
          <w:sz w:val="28"/>
          <w:szCs w:val="28"/>
        </w:rPr>
      </w:pPr>
      <w:r w:rsidRPr="00F10351">
        <w:rPr>
          <w:bCs/>
          <w:color w:val="000000"/>
          <w:sz w:val="28"/>
          <w:szCs w:val="28"/>
        </w:rPr>
        <w:t>организовать обеспечение укомплектованности территорий общего пользования, и подведомственных учреждений первичными средствами тушения пожаров и противопожарным инвентарем;</w:t>
      </w:r>
    </w:p>
    <w:p w:rsidR="00F10351" w:rsidRPr="00F10351" w:rsidRDefault="00F10351" w:rsidP="00F10351">
      <w:pPr>
        <w:pStyle w:val="a4"/>
        <w:ind w:firstLine="567"/>
        <w:rPr>
          <w:bCs/>
          <w:color w:val="000000"/>
          <w:sz w:val="28"/>
          <w:szCs w:val="28"/>
        </w:rPr>
      </w:pPr>
      <w:r w:rsidRPr="00F10351">
        <w:rPr>
          <w:bCs/>
          <w:color w:val="000000"/>
          <w:sz w:val="28"/>
          <w:szCs w:val="28"/>
        </w:rPr>
        <w:t>организовать проверки готовности добровольной пожарной охраны к тушению пожаров;</w:t>
      </w:r>
    </w:p>
    <w:p w:rsidR="00F10351" w:rsidRPr="00F10351" w:rsidRDefault="00F10351" w:rsidP="00F10351">
      <w:pPr>
        <w:pStyle w:val="a4"/>
        <w:ind w:firstLine="567"/>
        <w:rPr>
          <w:bCs/>
          <w:color w:val="000000"/>
          <w:sz w:val="28"/>
          <w:szCs w:val="28"/>
        </w:rPr>
      </w:pPr>
      <w:r w:rsidRPr="00F10351">
        <w:rPr>
          <w:bCs/>
          <w:color w:val="000000"/>
          <w:sz w:val="28"/>
          <w:szCs w:val="28"/>
        </w:rPr>
        <w:t>провести проверку технического состояния приспособленной техники предназначенной для тушения пожаров;</w:t>
      </w:r>
    </w:p>
    <w:p w:rsidR="00F10351" w:rsidRPr="00F10351" w:rsidRDefault="00F10351" w:rsidP="00F10351">
      <w:pPr>
        <w:pStyle w:val="a4"/>
        <w:ind w:firstLine="567"/>
        <w:rPr>
          <w:bCs/>
          <w:color w:val="000000"/>
          <w:sz w:val="28"/>
          <w:szCs w:val="28"/>
        </w:rPr>
      </w:pPr>
      <w:r w:rsidRPr="00F10351">
        <w:rPr>
          <w:bCs/>
          <w:color w:val="000000"/>
          <w:sz w:val="28"/>
          <w:szCs w:val="28"/>
        </w:rPr>
        <w:t>обеспечить выполнение противопожарной пропа</w:t>
      </w:r>
      <w:r w:rsidR="00752610">
        <w:rPr>
          <w:bCs/>
          <w:color w:val="000000"/>
          <w:sz w:val="28"/>
          <w:szCs w:val="28"/>
        </w:rPr>
        <w:t>ганды среди местного населения, о</w:t>
      </w:r>
      <w:r w:rsidRPr="00F10351">
        <w:rPr>
          <w:bCs/>
          <w:color w:val="000000"/>
          <w:sz w:val="28"/>
          <w:szCs w:val="28"/>
        </w:rPr>
        <w:t>бновить информационные стенды и аншлаги;</w:t>
      </w:r>
    </w:p>
    <w:p w:rsidR="00F10351" w:rsidRPr="00F10351" w:rsidRDefault="00F10351" w:rsidP="00F10351">
      <w:pPr>
        <w:pStyle w:val="a4"/>
        <w:ind w:firstLine="567"/>
        <w:rPr>
          <w:b/>
          <w:color w:val="000000"/>
          <w:sz w:val="28"/>
          <w:szCs w:val="28"/>
        </w:rPr>
      </w:pPr>
      <w:r w:rsidRPr="00F10351">
        <w:rPr>
          <w:bCs/>
          <w:color w:val="000000"/>
          <w:sz w:val="28"/>
          <w:szCs w:val="28"/>
        </w:rPr>
        <w:t>провести ревизию и ремонт источников наружного противопожарного водоснабжения (пожарные гидранты, водоемы, водонапорные башни), в том числе на территориях предприятий. Обеспечить бесперебойный доступ подразделений пожарной охраны к источникам противопожарного водоснабжения.</w:t>
      </w:r>
    </w:p>
    <w:p w:rsidR="00F10351" w:rsidRPr="00F10351" w:rsidRDefault="00F10351" w:rsidP="00F10351">
      <w:pPr>
        <w:pStyle w:val="a4"/>
        <w:ind w:firstLine="567"/>
        <w:rPr>
          <w:b/>
          <w:color w:val="000000"/>
          <w:sz w:val="28"/>
          <w:szCs w:val="28"/>
        </w:rPr>
      </w:pPr>
      <w:r w:rsidRPr="00F10351">
        <w:rPr>
          <w:b/>
          <w:color w:val="000000"/>
          <w:sz w:val="28"/>
          <w:szCs w:val="28"/>
        </w:rPr>
        <w:t>В апреле-мае 201</w:t>
      </w:r>
      <w:r w:rsidR="005E400B">
        <w:rPr>
          <w:b/>
          <w:color w:val="000000"/>
          <w:sz w:val="28"/>
          <w:szCs w:val="28"/>
        </w:rPr>
        <w:t>9</w:t>
      </w:r>
      <w:r w:rsidRPr="00F10351">
        <w:rPr>
          <w:b/>
          <w:color w:val="000000"/>
          <w:sz w:val="28"/>
          <w:szCs w:val="28"/>
        </w:rPr>
        <w:t xml:space="preserve"> года:</w:t>
      </w:r>
    </w:p>
    <w:p w:rsidR="00F10351" w:rsidRPr="00F10351" w:rsidRDefault="00F10351" w:rsidP="00F10351">
      <w:pPr>
        <w:pStyle w:val="a4"/>
        <w:ind w:firstLine="567"/>
        <w:rPr>
          <w:bCs/>
          <w:color w:val="000000"/>
          <w:sz w:val="28"/>
          <w:szCs w:val="28"/>
        </w:rPr>
      </w:pPr>
      <w:r w:rsidRPr="00F10351">
        <w:rPr>
          <w:bCs/>
          <w:color w:val="000000"/>
          <w:sz w:val="28"/>
          <w:szCs w:val="28"/>
        </w:rPr>
        <w:t xml:space="preserve">обеспечить создание (до установления сухой и жаркой погоды) и восстановление </w:t>
      </w:r>
      <w:r w:rsidR="001818A5">
        <w:rPr>
          <w:bCs/>
          <w:color w:val="000000"/>
          <w:sz w:val="28"/>
          <w:szCs w:val="28"/>
        </w:rPr>
        <w:t>минерализованных полос</w:t>
      </w:r>
      <w:r w:rsidRPr="00F10351">
        <w:rPr>
          <w:bCs/>
          <w:color w:val="000000"/>
          <w:sz w:val="28"/>
          <w:szCs w:val="28"/>
        </w:rPr>
        <w:t xml:space="preserve"> (осуществить опашку) на территориях населенных пунктов и свалок бытовых отходов;</w:t>
      </w:r>
    </w:p>
    <w:p w:rsidR="00F10351" w:rsidRPr="00F10351" w:rsidRDefault="00F10351" w:rsidP="00F10351">
      <w:pPr>
        <w:pStyle w:val="a4"/>
        <w:ind w:firstLine="567"/>
        <w:rPr>
          <w:color w:val="000000"/>
          <w:sz w:val="28"/>
          <w:szCs w:val="28"/>
        </w:rPr>
      </w:pPr>
      <w:r w:rsidRPr="00F10351">
        <w:rPr>
          <w:bCs/>
          <w:color w:val="000000"/>
          <w:sz w:val="28"/>
          <w:szCs w:val="28"/>
        </w:rPr>
        <w:t>провести комиссионные проверки систем звукового оповещения населения о пожарах;</w:t>
      </w:r>
    </w:p>
    <w:p w:rsidR="00F10351" w:rsidRPr="00F10351" w:rsidRDefault="00F10351" w:rsidP="00F10351">
      <w:pPr>
        <w:pStyle w:val="a4"/>
        <w:ind w:firstLine="567"/>
        <w:rPr>
          <w:bCs/>
          <w:color w:val="000000"/>
          <w:sz w:val="28"/>
          <w:szCs w:val="28"/>
        </w:rPr>
      </w:pPr>
      <w:r w:rsidRPr="00F10351">
        <w:rPr>
          <w:bCs/>
          <w:color w:val="000000"/>
          <w:sz w:val="28"/>
          <w:szCs w:val="28"/>
        </w:rPr>
        <w:t>принять меры по определению собственников заброшенных строений, восстановлению отсутствующих указателей улиц, номеров домов;</w:t>
      </w:r>
    </w:p>
    <w:p w:rsidR="00F10351" w:rsidRPr="00F10351" w:rsidRDefault="00F10351" w:rsidP="00F10351">
      <w:pPr>
        <w:pStyle w:val="a4"/>
        <w:ind w:firstLine="567"/>
        <w:rPr>
          <w:bCs/>
          <w:color w:val="000000"/>
          <w:sz w:val="28"/>
          <w:szCs w:val="28"/>
        </w:rPr>
      </w:pPr>
      <w:r w:rsidRPr="00F10351">
        <w:rPr>
          <w:bCs/>
          <w:color w:val="000000"/>
          <w:sz w:val="28"/>
          <w:szCs w:val="28"/>
        </w:rPr>
        <w:t>изготовить (обновить) стенды по пропаганде мер пожарной безопасности в местах общего пользования населенных пунктов;</w:t>
      </w:r>
    </w:p>
    <w:p w:rsidR="00F10351" w:rsidRPr="00F10351" w:rsidRDefault="00F10351" w:rsidP="00F10351">
      <w:pPr>
        <w:pStyle w:val="a4"/>
        <w:ind w:firstLine="567"/>
        <w:rPr>
          <w:color w:val="000000"/>
          <w:sz w:val="28"/>
          <w:szCs w:val="28"/>
        </w:rPr>
      </w:pPr>
      <w:r w:rsidRPr="00F10351">
        <w:rPr>
          <w:color w:val="000000"/>
          <w:sz w:val="28"/>
          <w:szCs w:val="28"/>
        </w:rPr>
        <w:t>определить собственников неиспользуемых земельных участков, огородов и сельхозугодий. Направить в их адрес письменные предупреждения о необходимости проведе</w:t>
      </w:r>
      <w:r w:rsidR="00752610">
        <w:rPr>
          <w:color w:val="000000"/>
          <w:sz w:val="28"/>
          <w:szCs w:val="28"/>
        </w:rPr>
        <w:t>ния противопожарных мероприятий.</w:t>
      </w:r>
    </w:p>
    <w:p w:rsidR="00F10351" w:rsidRPr="00F10351" w:rsidRDefault="00F10351" w:rsidP="00F10351">
      <w:pPr>
        <w:pStyle w:val="a4"/>
        <w:ind w:firstLine="567"/>
        <w:rPr>
          <w:b/>
          <w:color w:val="000000"/>
          <w:sz w:val="28"/>
          <w:szCs w:val="28"/>
        </w:rPr>
      </w:pPr>
      <w:r w:rsidRPr="00F10351">
        <w:rPr>
          <w:b/>
          <w:color w:val="000000"/>
          <w:sz w:val="28"/>
          <w:szCs w:val="28"/>
        </w:rPr>
        <w:t>В весенне-летний пожароопасный период:</w:t>
      </w:r>
    </w:p>
    <w:p w:rsidR="00F10351" w:rsidRDefault="00F10351" w:rsidP="00F10351">
      <w:pPr>
        <w:pStyle w:val="a4"/>
        <w:ind w:firstLine="567"/>
        <w:rPr>
          <w:bCs/>
          <w:color w:val="000000"/>
          <w:sz w:val="28"/>
          <w:szCs w:val="28"/>
        </w:rPr>
      </w:pPr>
      <w:r w:rsidRPr="00F10351">
        <w:rPr>
          <w:bCs/>
          <w:color w:val="000000"/>
          <w:sz w:val="28"/>
          <w:szCs w:val="28"/>
        </w:rPr>
        <w:t>организовать в каждом населенном пункте регулярное информирование населения, подворовой обход и проведение сходов, собраний жителей по вопросам обеспечения пож</w:t>
      </w:r>
      <w:r w:rsidR="00752610">
        <w:rPr>
          <w:bCs/>
          <w:color w:val="000000"/>
          <w:sz w:val="28"/>
          <w:szCs w:val="28"/>
        </w:rPr>
        <w:t>арной безопасности в поселениях.</w:t>
      </w:r>
    </w:p>
    <w:p w:rsidR="00F25004" w:rsidRDefault="00F25004" w:rsidP="00F10351">
      <w:pPr>
        <w:pStyle w:val="a4"/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течение</w:t>
      </w:r>
      <w:r w:rsidRPr="00F25004">
        <w:rPr>
          <w:b/>
          <w:bCs/>
          <w:color w:val="000000"/>
          <w:sz w:val="28"/>
          <w:szCs w:val="28"/>
        </w:rPr>
        <w:t xml:space="preserve"> всего пожароопасного периода:</w:t>
      </w:r>
    </w:p>
    <w:p w:rsidR="00F25004" w:rsidRPr="00F10351" w:rsidRDefault="00F25004" w:rsidP="00F25004">
      <w:pPr>
        <w:pStyle w:val="a4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F25004">
        <w:rPr>
          <w:bCs/>
          <w:color w:val="000000"/>
          <w:sz w:val="28"/>
          <w:szCs w:val="28"/>
        </w:rPr>
        <w:t xml:space="preserve">ри выявлении фактов разведения костров и сжигания сухой растительности в нарушения требований Правил противопожарного режима в РФ, утвержденных постановлением Правительства РФ от 25.04.2012 </w:t>
      </w:r>
      <w:r w:rsidR="003F5298">
        <w:rPr>
          <w:bCs/>
          <w:color w:val="000000"/>
          <w:sz w:val="28"/>
          <w:szCs w:val="28"/>
        </w:rPr>
        <w:t xml:space="preserve"> </w:t>
      </w:r>
      <w:r w:rsidRPr="00F25004">
        <w:rPr>
          <w:bCs/>
          <w:color w:val="000000"/>
          <w:sz w:val="28"/>
          <w:szCs w:val="28"/>
        </w:rPr>
        <w:t>№</w:t>
      </w:r>
      <w:r w:rsidR="003F5298">
        <w:rPr>
          <w:bCs/>
          <w:color w:val="000000"/>
          <w:sz w:val="28"/>
          <w:szCs w:val="28"/>
        </w:rPr>
        <w:t xml:space="preserve"> </w:t>
      </w:r>
      <w:r w:rsidRPr="00F25004">
        <w:rPr>
          <w:bCs/>
          <w:color w:val="000000"/>
          <w:sz w:val="28"/>
          <w:szCs w:val="28"/>
        </w:rPr>
        <w:t xml:space="preserve">390, а также при имеющихся достаточных данных о нарушителях информацию предоставлять в ОНД и </w:t>
      </w:r>
      <w:proofErr w:type="gramStart"/>
      <w:r w:rsidRPr="00F25004">
        <w:rPr>
          <w:bCs/>
          <w:color w:val="000000"/>
          <w:sz w:val="28"/>
          <w:szCs w:val="28"/>
        </w:rPr>
        <w:t>ПР</w:t>
      </w:r>
      <w:proofErr w:type="gramEnd"/>
      <w:r w:rsidRPr="00F25004">
        <w:rPr>
          <w:bCs/>
          <w:color w:val="000000"/>
          <w:sz w:val="28"/>
          <w:szCs w:val="28"/>
        </w:rPr>
        <w:t xml:space="preserve"> по Шушенскому и Ермаковскому районам</w:t>
      </w:r>
      <w:r w:rsidR="003F5298">
        <w:rPr>
          <w:bCs/>
          <w:color w:val="000000"/>
          <w:sz w:val="28"/>
          <w:szCs w:val="28"/>
        </w:rPr>
        <w:t>.</w:t>
      </w:r>
    </w:p>
    <w:p w:rsidR="00F10351" w:rsidRPr="00F10351" w:rsidRDefault="00655A9A" w:rsidP="00F10351">
      <w:pPr>
        <w:pStyle w:val="a4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F10351" w:rsidRPr="00F10351">
        <w:rPr>
          <w:bCs/>
          <w:color w:val="000000"/>
          <w:sz w:val="28"/>
          <w:szCs w:val="28"/>
        </w:rPr>
        <w:t xml:space="preserve">. Отделу ГО, ЧС и </w:t>
      </w:r>
      <w:r w:rsidR="005E400B">
        <w:rPr>
          <w:bCs/>
          <w:color w:val="000000"/>
          <w:sz w:val="28"/>
          <w:szCs w:val="28"/>
        </w:rPr>
        <w:t>мобилизационной работе администрации Ермаковского района (</w:t>
      </w:r>
      <w:r w:rsidR="00752610">
        <w:rPr>
          <w:bCs/>
          <w:color w:val="000000"/>
          <w:sz w:val="28"/>
          <w:szCs w:val="28"/>
        </w:rPr>
        <w:t xml:space="preserve">Т.Г. </w:t>
      </w:r>
      <w:r w:rsidR="005E400B">
        <w:rPr>
          <w:bCs/>
          <w:color w:val="000000"/>
          <w:sz w:val="28"/>
          <w:szCs w:val="28"/>
        </w:rPr>
        <w:t xml:space="preserve">Коростелёвой) </w:t>
      </w:r>
      <w:r w:rsidR="00F10351" w:rsidRPr="00F10351">
        <w:rPr>
          <w:bCs/>
          <w:color w:val="000000"/>
          <w:sz w:val="28"/>
          <w:szCs w:val="28"/>
        </w:rPr>
        <w:t>обеспечить регулярное информирование населения о соблю</w:t>
      </w:r>
      <w:r w:rsidR="00272B21">
        <w:rPr>
          <w:bCs/>
          <w:color w:val="000000"/>
          <w:sz w:val="28"/>
          <w:szCs w:val="28"/>
        </w:rPr>
        <w:t>дении мер пожарной безопасности.</w:t>
      </w:r>
    </w:p>
    <w:p w:rsidR="00F10351" w:rsidRPr="00F10351" w:rsidRDefault="00655A9A" w:rsidP="00F10351">
      <w:pPr>
        <w:pStyle w:val="a4"/>
        <w:ind w:firstLine="567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6</w:t>
      </w:r>
      <w:r w:rsidR="00F10351" w:rsidRPr="00F10351">
        <w:rPr>
          <w:bCs/>
          <w:color w:val="000000"/>
          <w:sz w:val="28"/>
          <w:szCs w:val="28"/>
        </w:rPr>
        <w:t>. Рекомендовать</w:t>
      </w:r>
      <w:r w:rsidR="001818A5">
        <w:rPr>
          <w:bCs/>
          <w:color w:val="000000"/>
          <w:sz w:val="28"/>
          <w:szCs w:val="28"/>
        </w:rPr>
        <w:t xml:space="preserve"> главному редактору КГАУ «Редакция газеты «Нива»</w:t>
      </w:r>
      <w:r w:rsidR="00752610">
        <w:rPr>
          <w:bCs/>
          <w:color w:val="000000"/>
          <w:sz w:val="28"/>
          <w:szCs w:val="28"/>
        </w:rPr>
        <w:t xml:space="preserve"> (С.В. Швец)</w:t>
      </w:r>
      <w:r w:rsidR="00F10351" w:rsidRPr="00F10351">
        <w:rPr>
          <w:bCs/>
          <w:color w:val="000000"/>
          <w:sz w:val="28"/>
          <w:szCs w:val="28"/>
        </w:rPr>
        <w:t xml:space="preserve"> своевременно освещать вопросы, связанные </w:t>
      </w:r>
      <w:r w:rsidR="00F10351" w:rsidRPr="00F10351">
        <w:rPr>
          <w:bCs/>
          <w:sz w:val="28"/>
          <w:szCs w:val="28"/>
        </w:rPr>
        <w:t xml:space="preserve">с оперативной обстановкой и профилактикой ЧС на территории </w:t>
      </w:r>
      <w:r w:rsidR="005941ED">
        <w:rPr>
          <w:bCs/>
          <w:sz w:val="28"/>
          <w:szCs w:val="28"/>
        </w:rPr>
        <w:t xml:space="preserve">Ермаковского </w:t>
      </w:r>
      <w:r w:rsidR="00F10351" w:rsidRPr="00F10351">
        <w:rPr>
          <w:bCs/>
          <w:sz w:val="28"/>
          <w:szCs w:val="28"/>
        </w:rPr>
        <w:t xml:space="preserve">района. </w:t>
      </w:r>
    </w:p>
    <w:p w:rsidR="00F10351" w:rsidRPr="00F10351" w:rsidRDefault="00655A9A" w:rsidP="00F10351">
      <w:pPr>
        <w:pStyle w:val="a4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F10351" w:rsidRPr="00F10351">
        <w:rPr>
          <w:bCs/>
          <w:color w:val="000000"/>
          <w:sz w:val="28"/>
          <w:szCs w:val="28"/>
        </w:rPr>
        <w:t xml:space="preserve">. Рекомендовать </w:t>
      </w:r>
      <w:r w:rsidR="00F10351" w:rsidRPr="00884F16">
        <w:rPr>
          <w:bCs/>
          <w:color w:val="000000"/>
          <w:sz w:val="28"/>
          <w:szCs w:val="28"/>
        </w:rPr>
        <w:t>ОНД</w:t>
      </w:r>
      <w:r w:rsidR="00884F16" w:rsidRPr="00884F16">
        <w:rPr>
          <w:bCs/>
          <w:color w:val="000000"/>
          <w:sz w:val="28"/>
          <w:szCs w:val="28"/>
        </w:rPr>
        <w:t xml:space="preserve"> и </w:t>
      </w:r>
      <w:proofErr w:type="gramStart"/>
      <w:r w:rsidR="00884F16" w:rsidRPr="00884F16">
        <w:rPr>
          <w:bCs/>
          <w:color w:val="000000"/>
          <w:sz w:val="28"/>
          <w:szCs w:val="28"/>
        </w:rPr>
        <w:t>ПР</w:t>
      </w:r>
      <w:proofErr w:type="gramEnd"/>
      <w:r w:rsidR="00884F16" w:rsidRPr="00884F16">
        <w:rPr>
          <w:bCs/>
          <w:color w:val="000000"/>
          <w:sz w:val="28"/>
          <w:szCs w:val="28"/>
        </w:rPr>
        <w:t xml:space="preserve"> по Шушенскому и Ермаковскому районам</w:t>
      </w:r>
      <w:r w:rsidR="00752610">
        <w:rPr>
          <w:bCs/>
          <w:color w:val="000000"/>
          <w:sz w:val="28"/>
          <w:szCs w:val="28"/>
        </w:rPr>
        <w:t xml:space="preserve"> (В.В. Матанцеву)</w:t>
      </w:r>
      <w:r w:rsidR="00F10351" w:rsidRPr="00F10351">
        <w:rPr>
          <w:bCs/>
          <w:color w:val="000000"/>
          <w:sz w:val="28"/>
          <w:szCs w:val="28"/>
        </w:rPr>
        <w:t>в соответствии с законодательством Российской Федерации организовать проверки объектов экономики и населенных пунктов, прилегающих к лесным массивам. Оказывать методическую и практическую помощь главам сельсоветов и руководителям организаций.</w:t>
      </w:r>
    </w:p>
    <w:p w:rsidR="00F10351" w:rsidRDefault="00655A9A" w:rsidP="00F103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10351" w:rsidRPr="00F10351">
        <w:rPr>
          <w:color w:val="000000"/>
          <w:sz w:val="28"/>
          <w:szCs w:val="28"/>
        </w:rPr>
        <w:t xml:space="preserve">. </w:t>
      </w:r>
      <w:r w:rsidR="00F25004">
        <w:rPr>
          <w:color w:val="000000"/>
          <w:sz w:val="28"/>
          <w:szCs w:val="28"/>
        </w:rPr>
        <w:t>Д</w:t>
      </w:r>
      <w:r w:rsidR="00884F16">
        <w:rPr>
          <w:color w:val="000000"/>
          <w:sz w:val="28"/>
          <w:szCs w:val="28"/>
        </w:rPr>
        <w:t xml:space="preserve">иректору </w:t>
      </w:r>
      <w:r w:rsidR="005941ED">
        <w:rPr>
          <w:sz w:val="28"/>
          <w:szCs w:val="28"/>
        </w:rPr>
        <w:t>МКУ «</w:t>
      </w:r>
      <w:r w:rsidR="003F5298">
        <w:rPr>
          <w:sz w:val="28"/>
          <w:szCs w:val="28"/>
        </w:rPr>
        <w:t>ЕДДС</w:t>
      </w:r>
      <w:r w:rsidR="005941ED">
        <w:rPr>
          <w:sz w:val="28"/>
          <w:szCs w:val="28"/>
        </w:rPr>
        <w:t xml:space="preserve"> Ермаковского </w:t>
      </w:r>
      <w:r w:rsidR="005941ED" w:rsidRPr="00F10351">
        <w:rPr>
          <w:sz w:val="28"/>
          <w:szCs w:val="28"/>
        </w:rPr>
        <w:t>района</w:t>
      </w:r>
      <w:r w:rsidR="005941ED">
        <w:rPr>
          <w:sz w:val="28"/>
          <w:szCs w:val="28"/>
        </w:rPr>
        <w:t xml:space="preserve">» </w:t>
      </w:r>
      <w:r w:rsidR="00884F16">
        <w:rPr>
          <w:color w:val="000000"/>
          <w:sz w:val="28"/>
          <w:szCs w:val="28"/>
        </w:rPr>
        <w:t xml:space="preserve">(Е.Н. Багаеву) </w:t>
      </w:r>
      <w:r w:rsidR="00F10351" w:rsidRPr="00F10351">
        <w:rPr>
          <w:color w:val="000000"/>
          <w:sz w:val="28"/>
          <w:szCs w:val="28"/>
        </w:rPr>
        <w:t>организовать оперативный сбор, обработку и анализ поступающей информации о выполнении данного решения и о пожарной обстановке.</w:t>
      </w:r>
    </w:p>
    <w:p w:rsidR="00F10351" w:rsidRPr="00F10351" w:rsidRDefault="00655A9A" w:rsidP="00F10351">
      <w:pPr>
        <w:tabs>
          <w:tab w:val="left" w:pos="9637"/>
        </w:tabs>
        <w:ind w:right="-83" w:firstLine="5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272B21">
        <w:rPr>
          <w:sz w:val="28"/>
          <w:szCs w:val="28"/>
        </w:rPr>
        <w:t xml:space="preserve">. </w:t>
      </w:r>
      <w:proofErr w:type="gramStart"/>
      <w:r w:rsidR="00272B21" w:rsidRPr="00511031">
        <w:rPr>
          <w:sz w:val="28"/>
          <w:szCs w:val="28"/>
        </w:rPr>
        <w:t>Контроль за</w:t>
      </w:r>
      <w:proofErr w:type="gramEnd"/>
      <w:r w:rsidR="00272B21" w:rsidRPr="00511031">
        <w:rPr>
          <w:sz w:val="28"/>
          <w:szCs w:val="28"/>
        </w:rPr>
        <w:t xml:space="preserve"> исполнением настоящего постановления возложить </w:t>
      </w:r>
      <w:r w:rsidR="00272B21">
        <w:rPr>
          <w:sz w:val="28"/>
          <w:szCs w:val="28"/>
        </w:rPr>
        <w:t xml:space="preserve">на </w:t>
      </w:r>
      <w:r w:rsidR="00272B21" w:rsidRPr="00511031">
        <w:rPr>
          <w:sz w:val="28"/>
          <w:szCs w:val="28"/>
        </w:rPr>
        <w:t xml:space="preserve">заместителя главы </w:t>
      </w:r>
      <w:r w:rsidR="005941ED">
        <w:rPr>
          <w:sz w:val="28"/>
          <w:szCs w:val="28"/>
        </w:rPr>
        <w:t xml:space="preserve">администрации </w:t>
      </w:r>
      <w:r w:rsidR="00272B21" w:rsidRPr="00511031">
        <w:rPr>
          <w:sz w:val="28"/>
          <w:szCs w:val="28"/>
        </w:rPr>
        <w:t>района</w:t>
      </w:r>
      <w:r w:rsidR="005941ED">
        <w:rPr>
          <w:sz w:val="28"/>
          <w:szCs w:val="28"/>
        </w:rPr>
        <w:t xml:space="preserve"> по оперативному управлению </w:t>
      </w:r>
      <w:r w:rsidR="00E64F6D">
        <w:rPr>
          <w:sz w:val="28"/>
          <w:szCs w:val="28"/>
        </w:rPr>
        <w:t>(</w:t>
      </w:r>
      <w:r w:rsidR="005941ED">
        <w:rPr>
          <w:sz w:val="28"/>
          <w:szCs w:val="28"/>
        </w:rPr>
        <w:t>Ю.В. Сарлина</w:t>
      </w:r>
      <w:r w:rsidR="00E64F6D">
        <w:rPr>
          <w:sz w:val="28"/>
          <w:szCs w:val="28"/>
        </w:rPr>
        <w:t>)</w:t>
      </w:r>
      <w:r w:rsidR="00272B21">
        <w:rPr>
          <w:sz w:val="28"/>
          <w:szCs w:val="28"/>
        </w:rPr>
        <w:t>.</w:t>
      </w:r>
    </w:p>
    <w:p w:rsidR="00905BAD" w:rsidRPr="00F10351" w:rsidRDefault="00752610" w:rsidP="00F103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5A9A">
        <w:rPr>
          <w:sz w:val="28"/>
          <w:szCs w:val="28"/>
        </w:rPr>
        <w:t>0</w:t>
      </w:r>
      <w:bookmarkStart w:id="0" w:name="_GoBack"/>
      <w:bookmarkEnd w:id="0"/>
      <w:r w:rsidR="00FA12BA" w:rsidRPr="00F10351">
        <w:rPr>
          <w:sz w:val="28"/>
          <w:szCs w:val="28"/>
        </w:rPr>
        <w:t xml:space="preserve">. Постановление вступает в силу </w:t>
      </w:r>
      <w:r w:rsidR="005941ED">
        <w:rPr>
          <w:sz w:val="28"/>
          <w:szCs w:val="28"/>
        </w:rPr>
        <w:t>после его официального опубликования (обнародования).</w:t>
      </w:r>
    </w:p>
    <w:p w:rsidR="00CB3499" w:rsidRDefault="00CB3499" w:rsidP="00F10351">
      <w:pPr>
        <w:ind w:left="6184" w:firstLine="188"/>
        <w:jc w:val="both"/>
        <w:rPr>
          <w:sz w:val="28"/>
          <w:szCs w:val="28"/>
        </w:rPr>
      </w:pPr>
    </w:p>
    <w:p w:rsidR="002546C3" w:rsidRPr="00FA12BA" w:rsidRDefault="002546C3" w:rsidP="00F10351">
      <w:pPr>
        <w:ind w:left="6184" w:firstLine="188"/>
        <w:jc w:val="both"/>
        <w:rPr>
          <w:sz w:val="28"/>
          <w:szCs w:val="28"/>
        </w:rPr>
      </w:pPr>
    </w:p>
    <w:p w:rsidR="0084009D" w:rsidRPr="00FA12BA" w:rsidRDefault="00884F16" w:rsidP="00FA12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Ермаковского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Виговский</w:t>
      </w:r>
    </w:p>
    <w:p w:rsidR="0084009D" w:rsidRPr="00FA12BA" w:rsidRDefault="0084009D" w:rsidP="00FA12BA">
      <w:pPr>
        <w:jc w:val="both"/>
        <w:rPr>
          <w:sz w:val="28"/>
          <w:szCs w:val="28"/>
        </w:rPr>
      </w:pPr>
    </w:p>
    <w:p w:rsidR="002D400D" w:rsidRPr="00A70A30" w:rsidRDefault="002D400D" w:rsidP="00A70A30">
      <w:pPr>
        <w:jc w:val="both"/>
        <w:rPr>
          <w:sz w:val="28"/>
          <w:szCs w:val="28"/>
        </w:rPr>
      </w:pPr>
    </w:p>
    <w:sectPr w:rsidR="002D400D" w:rsidRPr="00A70A30" w:rsidSect="00B3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F5D96"/>
    <w:multiLevelType w:val="hybridMultilevel"/>
    <w:tmpl w:val="26F6311E"/>
    <w:lvl w:ilvl="0" w:tplc="387084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1F"/>
    <w:rsid w:val="000A4DA6"/>
    <w:rsid w:val="0016273F"/>
    <w:rsid w:val="001818A5"/>
    <w:rsid w:val="001E3AD6"/>
    <w:rsid w:val="00212A42"/>
    <w:rsid w:val="002546C3"/>
    <w:rsid w:val="00272B21"/>
    <w:rsid w:val="002C791B"/>
    <w:rsid w:val="002D400D"/>
    <w:rsid w:val="002E31D9"/>
    <w:rsid w:val="0030768E"/>
    <w:rsid w:val="0033736C"/>
    <w:rsid w:val="003409DE"/>
    <w:rsid w:val="00382CBE"/>
    <w:rsid w:val="003A15D9"/>
    <w:rsid w:val="003F5298"/>
    <w:rsid w:val="004422DB"/>
    <w:rsid w:val="0049109F"/>
    <w:rsid w:val="004915B2"/>
    <w:rsid w:val="004B1F84"/>
    <w:rsid w:val="00551606"/>
    <w:rsid w:val="005941ED"/>
    <w:rsid w:val="005A6D25"/>
    <w:rsid w:val="005B7439"/>
    <w:rsid w:val="005E400B"/>
    <w:rsid w:val="005F54D0"/>
    <w:rsid w:val="006119B0"/>
    <w:rsid w:val="00643621"/>
    <w:rsid w:val="006529A1"/>
    <w:rsid w:val="00654DA4"/>
    <w:rsid w:val="00655A9A"/>
    <w:rsid w:val="00737DF0"/>
    <w:rsid w:val="00752610"/>
    <w:rsid w:val="0077244F"/>
    <w:rsid w:val="007738E6"/>
    <w:rsid w:val="00816268"/>
    <w:rsid w:val="00831531"/>
    <w:rsid w:val="0084009D"/>
    <w:rsid w:val="00884F16"/>
    <w:rsid w:val="008959D3"/>
    <w:rsid w:val="00896394"/>
    <w:rsid w:val="008A6BE9"/>
    <w:rsid w:val="008B7CB7"/>
    <w:rsid w:val="008E5BBA"/>
    <w:rsid w:val="00905BAD"/>
    <w:rsid w:val="00A70A30"/>
    <w:rsid w:val="00A90014"/>
    <w:rsid w:val="00AB0B63"/>
    <w:rsid w:val="00B11B30"/>
    <w:rsid w:val="00B260F6"/>
    <w:rsid w:val="00B372DB"/>
    <w:rsid w:val="00B72C1F"/>
    <w:rsid w:val="00BC6C0F"/>
    <w:rsid w:val="00BC763C"/>
    <w:rsid w:val="00BD00AF"/>
    <w:rsid w:val="00C04B32"/>
    <w:rsid w:val="00C57731"/>
    <w:rsid w:val="00CA68E2"/>
    <w:rsid w:val="00CB3499"/>
    <w:rsid w:val="00CC159E"/>
    <w:rsid w:val="00D25FE1"/>
    <w:rsid w:val="00D8558E"/>
    <w:rsid w:val="00D9333B"/>
    <w:rsid w:val="00DC1E3E"/>
    <w:rsid w:val="00DE1491"/>
    <w:rsid w:val="00DE2FF2"/>
    <w:rsid w:val="00DE40CF"/>
    <w:rsid w:val="00E64F6D"/>
    <w:rsid w:val="00F10351"/>
    <w:rsid w:val="00F25004"/>
    <w:rsid w:val="00FA1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C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409D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semiHidden/>
    <w:rsid w:val="003409DE"/>
    <w:pPr>
      <w:ind w:firstLine="318"/>
      <w:jc w:val="both"/>
    </w:pPr>
  </w:style>
  <w:style w:type="character" w:customStyle="1" w:styleId="a5">
    <w:name w:val="Основной текст с отступом Знак"/>
    <w:link w:val="a4"/>
    <w:semiHidden/>
    <w:rsid w:val="003409DE"/>
    <w:rPr>
      <w:sz w:val="24"/>
      <w:szCs w:val="24"/>
      <w:lang w:val="ru-RU" w:eastAsia="ru-RU" w:bidi="ar-SA"/>
    </w:rPr>
  </w:style>
  <w:style w:type="character" w:customStyle="1" w:styleId="a6">
    <w:name w:val="Знак Знак"/>
    <w:semiHidden/>
    <w:locked/>
    <w:rsid w:val="00643621"/>
    <w:rPr>
      <w:sz w:val="24"/>
      <w:szCs w:val="24"/>
      <w:lang w:val="ru-RU" w:eastAsia="ru-RU" w:bidi="ar-SA"/>
    </w:rPr>
  </w:style>
  <w:style w:type="paragraph" w:customStyle="1" w:styleId="FR1">
    <w:name w:val="FR1"/>
    <w:rsid w:val="00643621"/>
    <w:pPr>
      <w:widowControl w:val="0"/>
      <w:autoSpaceDE w:val="0"/>
      <w:autoSpaceDN w:val="0"/>
      <w:adjustRightInd w:val="0"/>
      <w:ind w:left="360" w:right="200"/>
      <w:jc w:val="center"/>
    </w:pPr>
    <w:rPr>
      <w:sz w:val="24"/>
      <w:szCs w:val="24"/>
    </w:rPr>
  </w:style>
  <w:style w:type="paragraph" w:styleId="a7">
    <w:name w:val="footer"/>
    <w:basedOn w:val="a"/>
    <w:link w:val="a8"/>
    <w:rsid w:val="00D25FE1"/>
    <w:pPr>
      <w:suppressAutoHyphens/>
    </w:pPr>
    <w:rPr>
      <w:sz w:val="28"/>
      <w:szCs w:val="28"/>
      <w:lang w:eastAsia="ar-SA"/>
    </w:rPr>
  </w:style>
  <w:style w:type="paragraph" w:customStyle="1" w:styleId="ConsNormal">
    <w:name w:val="ConsNormal"/>
    <w:rsid w:val="00FA12BA"/>
    <w:pPr>
      <w:widowControl w:val="0"/>
      <w:ind w:firstLine="720"/>
    </w:pPr>
    <w:rPr>
      <w:rFonts w:ascii="Arial" w:eastAsia="Calibri" w:hAnsi="Arial"/>
    </w:rPr>
  </w:style>
  <w:style w:type="character" w:customStyle="1" w:styleId="a8">
    <w:name w:val="Нижний колонтитул Знак"/>
    <w:link w:val="a7"/>
    <w:rsid w:val="00F10351"/>
    <w:rPr>
      <w:sz w:val="28"/>
      <w:szCs w:val="28"/>
      <w:lang w:eastAsia="ar-SA"/>
    </w:rPr>
  </w:style>
  <w:style w:type="paragraph" w:styleId="a9">
    <w:name w:val="Balloon Text"/>
    <w:basedOn w:val="a"/>
    <w:link w:val="aa"/>
    <w:rsid w:val="00B260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2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C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409D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semiHidden/>
    <w:rsid w:val="003409DE"/>
    <w:pPr>
      <w:ind w:firstLine="318"/>
      <w:jc w:val="both"/>
    </w:pPr>
  </w:style>
  <w:style w:type="character" w:customStyle="1" w:styleId="a5">
    <w:name w:val="Основной текст с отступом Знак"/>
    <w:link w:val="a4"/>
    <w:semiHidden/>
    <w:rsid w:val="003409DE"/>
    <w:rPr>
      <w:sz w:val="24"/>
      <w:szCs w:val="24"/>
      <w:lang w:val="ru-RU" w:eastAsia="ru-RU" w:bidi="ar-SA"/>
    </w:rPr>
  </w:style>
  <w:style w:type="character" w:customStyle="1" w:styleId="a6">
    <w:name w:val="Знак Знак"/>
    <w:semiHidden/>
    <w:locked/>
    <w:rsid w:val="00643621"/>
    <w:rPr>
      <w:sz w:val="24"/>
      <w:szCs w:val="24"/>
      <w:lang w:val="ru-RU" w:eastAsia="ru-RU" w:bidi="ar-SA"/>
    </w:rPr>
  </w:style>
  <w:style w:type="paragraph" w:customStyle="1" w:styleId="FR1">
    <w:name w:val="FR1"/>
    <w:rsid w:val="00643621"/>
    <w:pPr>
      <w:widowControl w:val="0"/>
      <w:autoSpaceDE w:val="0"/>
      <w:autoSpaceDN w:val="0"/>
      <w:adjustRightInd w:val="0"/>
      <w:ind w:left="360" w:right="200"/>
      <w:jc w:val="center"/>
    </w:pPr>
    <w:rPr>
      <w:sz w:val="24"/>
      <w:szCs w:val="24"/>
    </w:rPr>
  </w:style>
  <w:style w:type="paragraph" w:styleId="a7">
    <w:name w:val="footer"/>
    <w:basedOn w:val="a"/>
    <w:link w:val="a8"/>
    <w:rsid w:val="00D25FE1"/>
    <w:pPr>
      <w:suppressAutoHyphens/>
    </w:pPr>
    <w:rPr>
      <w:sz w:val="28"/>
      <w:szCs w:val="28"/>
      <w:lang w:eastAsia="ar-SA"/>
    </w:rPr>
  </w:style>
  <w:style w:type="paragraph" w:customStyle="1" w:styleId="ConsNormal">
    <w:name w:val="ConsNormal"/>
    <w:rsid w:val="00FA12BA"/>
    <w:pPr>
      <w:widowControl w:val="0"/>
      <w:ind w:firstLine="720"/>
    </w:pPr>
    <w:rPr>
      <w:rFonts w:ascii="Arial" w:eastAsia="Calibri" w:hAnsi="Arial"/>
    </w:rPr>
  </w:style>
  <w:style w:type="character" w:customStyle="1" w:styleId="a8">
    <w:name w:val="Нижний колонтитул Знак"/>
    <w:link w:val="a7"/>
    <w:rsid w:val="00F10351"/>
    <w:rPr>
      <w:sz w:val="28"/>
      <w:szCs w:val="28"/>
      <w:lang w:eastAsia="ar-SA"/>
    </w:rPr>
  </w:style>
  <w:style w:type="paragraph" w:styleId="a9">
    <w:name w:val="Balloon Text"/>
    <w:basedOn w:val="a"/>
    <w:link w:val="aa"/>
    <w:rsid w:val="00B260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2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Начальник отдела</cp:lastModifiedBy>
  <cp:revision>2</cp:revision>
  <cp:lastPrinted>2019-04-22T03:57:00Z</cp:lastPrinted>
  <dcterms:created xsi:type="dcterms:W3CDTF">2019-04-22T03:59:00Z</dcterms:created>
  <dcterms:modified xsi:type="dcterms:W3CDTF">2019-04-22T03:59:00Z</dcterms:modified>
</cp:coreProperties>
</file>