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A3" w:rsidRDefault="007A7DA3" w:rsidP="007A7D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A7DA3" w:rsidRDefault="007A7DA3" w:rsidP="007A7D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A7DA3" w:rsidRDefault="007A7DA3" w:rsidP="007A7DA3">
      <w:pPr>
        <w:jc w:val="both"/>
        <w:rPr>
          <w:rFonts w:ascii="Arial" w:hAnsi="Arial" w:cs="Arial"/>
          <w:b/>
        </w:rPr>
      </w:pPr>
    </w:p>
    <w:p w:rsidR="007A7DA3" w:rsidRDefault="007A7DA3" w:rsidP="007A7D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 w:rsidRPr="003E1AF3">
        <w:rPr>
          <w:rFonts w:ascii="Arial" w:hAnsi="Arial" w:cs="Arial"/>
        </w:rPr>
        <w:t>3</w:t>
      </w:r>
      <w:r>
        <w:rPr>
          <w:rFonts w:ascii="Arial" w:hAnsi="Arial" w:cs="Arial"/>
        </w:rPr>
        <w:t>» декабря 2018 года                                                                                      № 72</w:t>
      </w:r>
      <w:r w:rsidRPr="007A7DA3"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7E53C8" w:rsidRPr="007A7DA3" w:rsidRDefault="007E53C8" w:rsidP="007E53C8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7A5E59" w:rsidRPr="007A7DA3" w:rsidRDefault="007A5E59" w:rsidP="007A7DA3">
      <w:pPr>
        <w:pStyle w:val="2"/>
        <w:spacing w:before="0" w:beforeAutospacing="0" w:after="0" w:afterAutospacing="0"/>
        <w:ind w:firstLine="720"/>
        <w:rPr>
          <w:rFonts w:ascii="Arial" w:hAnsi="Arial" w:cs="Arial"/>
          <w:b w:val="0"/>
          <w:sz w:val="24"/>
          <w:szCs w:val="24"/>
        </w:rPr>
      </w:pPr>
      <w:r w:rsidRPr="007A7DA3">
        <w:rPr>
          <w:rFonts w:ascii="Arial" w:hAnsi="Arial" w:cs="Arial"/>
          <w:b w:val="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</w:t>
      </w:r>
      <w:r w:rsidRPr="007A7DA3">
        <w:rPr>
          <w:rFonts w:ascii="Arial" w:hAnsi="Arial" w:cs="Arial"/>
          <w:b w:val="0"/>
          <w:sz w:val="24"/>
          <w:szCs w:val="24"/>
        </w:rPr>
        <w:t>ь</w:t>
      </w:r>
      <w:r w:rsidRPr="007A7DA3">
        <w:rPr>
          <w:rFonts w:ascii="Arial" w:hAnsi="Arial" w:cs="Arial"/>
          <w:b w:val="0"/>
          <w:sz w:val="24"/>
          <w:szCs w:val="24"/>
        </w:rPr>
        <w:t xml:space="preserve">ства </w:t>
      </w:r>
    </w:p>
    <w:p w:rsidR="007E53C8" w:rsidRPr="007A7DA3" w:rsidRDefault="007E53C8" w:rsidP="007E53C8">
      <w:pPr>
        <w:pStyle w:val="2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7E53C8" w:rsidRPr="007A7DA3" w:rsidRDefault="00377277" w:rsidP="0081202B">
      <w:pPr>
        <w:ind w:firstLine="709"/>
        <w:jc w:val="both"/>
        <w:rPr>
          <w:rFonts w:ascii="Arial" w:hAnsi="Arial" w:cs="Arial"/>
        </w:rPr>
      </w:pPr>
      <w:r w:rsidRPr="007A7DA3">
        <w:rPr>
          <w:rFonts w:ascii="Arial" w:hAnsi="Arial" w:cs="Arial"/>
        </w:rPr>
        <w:t>Руководствуясь Градостроительным кодексом Российской Федерации от 29.12.2004 № 190-ФЗ</w:t>
      </w:r>
      <w:r w:rsidR="0081202B" w:rsidRPr="007A7DA3">
        <w:rPr>
          <w:rFonts w:ascii="Arial" w:hAnsi="Arial" w:cs="Arial"/>
        </w:rPr>
        <w:t>;</w:t>
      </w:r>
      <w:r w:rsidRPr="007A7DA3">
        <w:rPr>
          <w:rFonts w:ascii="Arial" w:hAnsi="Arial" w:cs="Arial"/>
        </w:rPr>
        <w:t xml:space="preserve"> Федеральным законом от 06.10.2003 № 131-ФЗ "Об общих принципах организации местного самоуправления в Российской Федерации"</w:t>
      </w:r>
      <w:r w:rsidR="0081202B" w:rsidRPr="007A7DA3">
        <w:rPr>
          <w:rFonts w:ascii="Arial" w:hAnsi="Arial" w:cs="Arial"/>
        </w:rPr>
        <w:t>;</w:t>
      </w:r>
      <w:r w:rsidRPr="007A7DA3">
        <w:rPr>
          <w:rFonts w:ascii="Arial" w:hAnsi="Arial" w:cs="Arial"/>
        </w:rPr>
        <w:t xml:space="preserve"> Уставом Ермаковского района, в целях соблюдения права человека на благопр</w:t>
      </w:r>
      <w:r w:rsidRPr="007A7DA3">
        <w:rPr>
          <w:rFonts w:ascii="Arial" w:hAnsi="Arial" w:cs="Arial"/>
        </w:rPr>
        <w:t>и</w:t>
      </w:r>
      <w:r w:rsidRPr="007A7DA3">
        <w:rPr>
          <w:rFonts w:ascii="Arial" w:hAnsi="Arial" w:cs="Arial"/>
        </w:rPr>
        <w:t>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81202B" w:rsidRPr="007A7DA3">
        <w:rPr>
          <w:rFonts w:ascii="Arial" w:hAnsi="Arial" w:cs="Arial"/>
        </w:rPr>
        <w:t>;</w:t>
      </w:r>
      <w:r w:rsidRPr="007A7DA3">
        <w:rPr>
          <w:rFonts w:ascii="Arial" w:hAnsi="Arial" w:cs="Arial"/>
        </w:rPr>
        <w:t xml:space="preserve"> постановлением </w:t>
      </w:r>
      <w:r w:rsidR="00A77D4B" w:rsidRPr="007A7DA3">
        <w:rPr>
          <w:rFonts w:ascii="Arial" w:hAnsi="Arial" w:cs="Arial"/>
        </w:rPr>
        <w:t>а</w:t>
      </w:r>
      <w:r w:rsidRPr="007A7DA3">
        <w:rPr>
          <w:rFonts w:ascii="Arial" w:hAnsi="Arial" w:cs="Arial"/>
        </w:rPr>
        <w:t>д</w:t>
      </w:r>
      <w:r w:rsidRPr="007A7DA3">
        <w:rPr>
          <w:rFonts w:ascii="Arial" w:hAnsi="Arial" w:cs="Arial"/>
        </w:rPr>
        <w:t>министрации Ермаковского района</w:t>
      </w:r>
      <w:r w:rsidR="007A7DA3" w:rsidRPr="007A7DA3">
        <w:rPr>
          <w:rFonts w:ascii="Arial" w:hAnsi="Arial" w:cs="Arial"/>
        </w:rPr>
        <w:t xml:space="preserve"> </w:t>
      </w:r>
      <w:r w:rsidRPr="007A7DA3">
        <w:rPr>
          <w:rFonts w:ascii="Arial" w:hAnsi="Arial" w:cs="Arial"/>
        </w:rPr>
        <w:t xml:space="preserve">№ </w:t>
      </w:r>
      <w:r w:rsidR="0081202B" w:rsidRPr="007A7DA3">
        <w:rPr>
          <w:rFonts w:ascii="Arial" w:hAnsi="Arial" w:cs="Arial"/>
        </w:rPr>
        <w:t>638</w:t>
      </w:r>
      <w:r w:rsidRPr="007A7DA3">
        <w:rPr>
          <w:rFonts w:ascii="Arial" w:hAnsi="Arial" w:cs="Arial"/>
        </w:rPr>
        <w:t>-п от 0</w:t>
      </w:r>
      <w:r w:rsidR="0081202B" w:rsidRPr="007A7DA3">
        <w:rPr>
          <w:rFonts w:ascii="Arial" w:hAnsi="Arial" w:cs="Arial"/>
        </w:rPr>
        <w:t>7</w:t>
      </w:r>
      <w:r w:rsidRPr="007A7DA3">
        <w:rPr>
          <w:rFonts w:ascii="Arial" w:hAnsi="Arial" w:cs="Arial"/>
        </w:rPr>
        <w:t>.1</w:t>
      </w:r>
      <w:r w:rsidR="0081202B" w:rsidRPr="007A7DA3">
        <w:rPr>
          <w:rFonts w:ascii="Arial" w:hAnsi="Arial" w:cs="Arial"/>
        </w:rPr>
        <w:t>1</w:t>
      </w:r>
      <w:r w:rsidRPr="007A7DA3">
        <w:rPr>
          <w:rFonts w:ascii="Arial" w:hAnsi="Arial" w:cs="Arial"/>
        </w:rPr>
        <w:t>.2018г. «О проведении пу</w:t>
      </w:r>
      <w:r w:rsidRPr="007A7DA3">
        <w:rPr>
          <w:rFonts w:ascii="Arial" w:hAnsi="Arial" w:cs="Arial"/>
        </w:rPr>
        <w:t>б</w:t>
      </w:r>
      <w:r w:rsidRPr="007A7DA3">
        <w:rPr>
          <w:rFonts w:ascii="Arial" w:hAnsi="Arial" w:cs="Arial"/>
        </w:rPr>
        <w:t>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81202B" w:rsidRPr="007A7DA3">
        <w:rPr>
          <w:rFonts w:ascii="Arial" w:hAnsi="Arial" w:cs="Arial"/>
        </w:rPr>
        <w:t>;</w:t>
      </w:r>
      <w:r w:rsidRPr="007A7DA3">
        <w:rPr>
          <w:rFonts w:ascii="Arial" w:hAnsi="Arial" w:cs="Arial"/>
        </w:rPr>
        <w:t xml:space="preserve"> на основании заключения о результатах публичных слушаний по вопросу предоставления разрешения на отклонение от предельных параметров</w:t>
      </w:r>
      <w:r w:rsidR="0081202B" w:rsidRPr="007A7DA3">
        <w:rPr>
          <w:rFonts w:ascii="Arial" w:hAnsi="Arial" w:cs="Arial"/>
        </w:rPr>
        <w:t xml:space="preserve"> разрешенного строительства от 03</w:t>
      </w:r>
      <w:r w:rsidRPr="007A7DA3">
        <w:rPr>
          <w:rFonts w:ascii="Arial" w:hAnsi="Arial" w:cs="Arial"/>
        </w:rPr>
        <w:t>.1</w:t>
      </w:r>
      <w:r w:rsidR="0081202B" w:rsidRPr="007A7DA3">
        <w:rPr>
          <w:rFonts w:ascii="Arial" w:hAnsi="Arial" w:cs="Arial"/>
        </w:rPr>
        <w:t>2</w:t>
      </w:r>
      <w:r w:rsidRPr="007A7DA3">
        <w:rPr>
          <w:rFonts w:ascii="Arial" w:hAnsi="Arial" w:cs="Arial"/>
        </w:rPr>
        <w:t>.2018г.,</w:t>
      </w:r>
      <w:r w:rsidR="007A7DA3" w:rsidRPr="007A7DA3">
        <w:rPr>
          <w:rFonts w:ascii="Arial" w:hAnsi="Arial" w:cs="Arial"/>
        </w:rPr>
        <w:t xml:space="preserve"> </w:t>
      </w:r>
      <w:r w:rsidR="007E53C8" w:rsidRPr="007A7DA3">
        <w:rPr>
          <w:rFonts w:ascii="Arial" w:hAnsi="Arial" w:cs="Arial"/>
          <w:bCs/>
        </w:rPr>
        <w:t>ПОСТАНОВЛЯЮ:</w:t>
      </w:r>
    </w:p>
    <w:p w:rsidR="007A7DA3" w:rsidRPr="007A7DA3" w:rsidRDefault="007E53C8" w:rsidP="007A7DA3">
      <w:pPr>
        <w:ind w:firstLine="709"/>
        <w:jc w:val="both"/>
        <w:rPr>
          <w:rFonts w:ascii="Arial" w:hAnsi="Arial" w:cs="Arial"/>
        </w:rPr>
      </w:pPr>
      <w:r w:rsidRPr="007A7DA3">
        <w:rPr>
          <w:rFonts w:ascii="Arial" w:hAnsi="Arial" w:cs="Arial"/>
        </w:rPr>
        <w:t>1.</w:t>
      </w:r>
      <w:r w:rsidRPr="007A7DA3">
        <w:rPr>
          <w:rFonts w:ascii="Arial" w:hAnsi="Arial" w:cs="Arial"/>
          <w:b/>
          <w:bCs/>
        </w:rPr>
        <w:t xml:space="preserve"> </w:t>
      </w:r>
      <w:r w:rsidRPr="007A7DA3">
        <w:rPr>
          <w:rFonts w:ascii="Arial" w:hAnsi="Arial" w:cs="Arial"/>
        </w:rPr>
        <w:t xml:space="preserve">Предоставить </w:t>
      </w:r>
      <w:r w:rsidR="004B4C23" w:rsidRPr="007A7DA3">
        <w:rPr>
          <w:rFonts w:ascii="Arial" w:hAnsi="Arial" w:cs="Arial"/>
        </w:rPr>
        <w:t xml:space="preserve">гр. </w:t>
      </w:r>
      <w:r w:rsidR="0081202B" w:rsidRPr="007A7DA3">
        <w:rPr>
          <w:rFonts w:ascii="Arial" w:hAnsi="Arial" w:cs="Arial"/>
        </w:rPr>
        <w:t>Сорокиной И.В</w:t>
      </w:r>
      <w:r w:rsidR="001A2271" w:rsidRPr="007A7DA3">
        <w:rPr>
          <w:rFonts w:ascii="Arial" w:hAnsi="Arial" w:cs="Arial"/>
        </w:rPr>
        <w:t>.</w:t>
      </w:r>
      <w:r w:rsidR="004B4C23" w:rsidRPr="007A7DA3">
        <w:rPr>
          <w:rFonts w:ascii="Arial" w:hAnsi="Arial" w:cs="Arial"/>
        </w:rPr>
        <w:t xml:space="preserve"> </w:t>
      </w:r>
      <w:r w:rsidRPr="007A7DA3">
        <w:rPr>
          <w:rFonts w:ascii="Arial" w:hAnsi="Arial" w:cs="Arial"/>
        </w:rPr>
        <w:t xml:space="preserve">разрешение </w:t>
      </w:r>
      <w:r w:rsidR="004B4C23" w:rsidRPr="007A7DA3">
        <w:rPr>
          <w:rFonts w:ascii="Arial" w:hAnsi="Arial" w:cs="Arial"/>
        </w:rPr>
        <w:t>на отклонение от предел</w:t>
      </w:r>
      <w:r w:rsidR="004B4C23" w:rsidRPr="007A7DA3">
        <w:rPr>
          <w:rFonts w:ascii="Arial" w:hAnsi="Arial" w:cs="Arial"/>
        </w:rPr>
        <w:t>ь</w:t>
      </w:r>
      <w:r w:rsidR="004B4C23" w:rsidRPr="007A7DA3">
        <w:rPr>
          <w:rFonts w:ascii="Arial" w:hAnsi="Arial" w:cs="Arial"/>
        </w:rPr>
        <w:t>ных параметров разрешенного строительства, реконструкции объектов капитал</w:t>
      </w:r>
      <w:r w:rsidR="004B4C23" w:rsidRPr="007A7DA3">
        <w:rPr>
          <w:rFonts w:ascii="Arial" w:hAnsi="Arial" w:cs="Arial"/>
        </w:rPr>
        <w:t>ь</w:t>
      </w:r>
      <w:r w:rsidR="004B4C23" w:rsidRPr="007A7DA3">
        <w:rPr>
          <w:rFonts w:ascii="Arial" w:hAnsi="Arial" w:cs="Arial"/>
        </w:rPr>
        <w:t xml:space="preserve">ного строительства на земельном участке с кадастровым номером </w:t>
      </w:r>
      <w:r w:rsidR="0081202B" w:rsidRPr="007A7DA3">
        <w:rPr>
          <w:rFonts w:ascii="Arial" w:hAnsi="Arial" w:cs="Arial"/>
          <w:color w:val="000000"/>
        </w:rPr>
        <w:t>24:13:2401051:307</w:t>
      </w:r>
      <w:r w:rsidR="0081202B" w:rsidRPr="007A7DA3">
        <w:rPr>
          <w:rFonts w:ascii="Arial" w:hAnsi="Arial" w:cs="Arial"/>
        </w:rPr>
        <w:t>, расположенного по адресу: Красноярский край, Ермаковский район, с. Ермаковское, ул. Суркова, 8</w:t>
      </w:r>
      <w:r w:rsidR="002474F6" w:rsidRPr="007A7DA3">
        <w:rPr>
          <w:rFonts w:ascii="Arial" w:hAnsi="Arial" w:cs="Arial"/>
        </w:rPr>
        <w:t xml:space="preserve">, </w:t>
      </w:r>
      <w:r w:rsidR="004B4C23" w:rsidRPr="007A7DA3">
        <w:rPr>
          <w:rFonts w:ascii="Arial" w:hAnsi="Arial" w:cs="Arial"/>
        </w:rPr>
        <w:t xml:space="preserve">в соответствии с </w:t>
      </w:r>
      <w:r w:rsidR="00F55AD4" w:rsidRPr="007A7DA3">
        <w:rPr>
          <w:rFonts w:ascii="Arial" w:hAnsi="Arial" w:cs="Arial"/>
        </w:rPr>
        <w:t xml:space="preserve">приложением </w:t>
      </w:r>
      <w:r w:rsidR="00205BBD" w:rsidRPr="007A7DA3">
        <w:rPr>
          <w:rFonts w:ascii="Arial" w:hAnsi="Arial" w:cs="Arial"/>
        </w:rPr>
        <w:t>схемы ра</w:t>
      </w:r>
      <w:r w:rsidR="00205BBD" w:rsidRPr="007A7DA3">
        <w:rPr>
          <w:rFonts w:ascii="Arial" w:hAnsi="Arial" w:cs="Arial"/>
        </w:rPr>
        <w:t>с</w:t>
      </w:r>
      <w:r w:rsidR="00205BBD" w:rsidRPr="007A7DA3">
        <w:rPr>
          <w:rFonts w:ascii="Arial" w:hAnsi="Arial" w:cs="Arial"/>
        </w:rPr>
        <w:t xml:space="preserve">положения земельного участка </w:t>
      </w:r>
      <w:r w:rsidR="00F55AD4" w:rsidRPr="007A7DA3">
        <w:rPr>
          <w:rFonts w:ascii="Arial" w:hAnsi="Arial" w:cs="Arial"/>
        </w:rPr>
        <w:t>к настоящему постановлению</w:t>
      </w:r>
      <w:r w:rsidR="001A0867" w:rsidRPr="007A7DA3">
        <w:rPr>
          <w:rFonts w:ascii="Arial" w:hAnsi="Arial" w:cs="Arial"/>
        </w:rPr>
        <w:t>.</w:t>
      </w:r>
    </w:p>
    <w:p w:rsidR="0081202B" w:rsidRPr="007A7DA3" w:rsidRDefault="00205BBD" w:rsidP="007A7DA3">
      <w:pPr>
        <w:ind w:firstLine="709"/>
        <w:jc w:val="both"/>
        <w:rPr>
          <w:rFonts w:ascii="Arial" w:hAnsi="Arial" w:cs="Arial"/>
        </w:rPr>
      </w:pPr>
      <w:r w:rsidRPr="007A7DA3">
        <w:rPr>
          <w:rFonts w:ascii="Arial" w:hAnsi="Arial" w:cs="Arial"/>
        </w:rPr>
        <w:t>2</w:t>
      </w:r>
      <w:r w:rsidR="007D306D" w:rsidRPr="007A7DA3">
        <w:rPr>
          <w:rFonts w:ascii="Arial" w:hAnsi="Arial" w:cs="Arial"/>
        </w:rPr>
        <w:t xml:space="preserve">. </w:t>
      </w:r>
      <w:proofErr w:type="gramStart"/>
      <w:r w:rsidR="0081202B" w:rsidRPr="007A7DA3">
        <w:rPr>
          <w:rFonts w:ascii="Arial" w:hAnsi="Arial" w:cs="Arial"/>
        </w:rPr>
        <w:t>Контроль за</w:t>
      </w:r>
      <w:proofErr w:type="gramEnd"/>
      <w:r w:rsidR="0081202B" w:rsidRPr="007A7DA3">
        <w:rPr>
          <w:rFonts w:ascii="Arial" w:hAnsi="Arial" w:cs="Arial"/>
        </w:rPr>
        <w:t xml:space="preserve"> исполнением данного постановления возлагаю на замест</w:t>
      </w:r>
      <w:r w:rsidR="0081202B" w:rsidRPr="007A7DA3">
        <w:rPr>
          <w:rFonts w:ascii="Arial" w:hAnsi="Arial" w:cs="Arial"/>
        </w:rPr>
        <w:t>и</w:t>
      </w:r>
      <w:r w:rsidR="0081202B" w:rsidRPr="007A7DA3">
        <w:rPr>
          <w:rFonts w:ascii="Arial" w:hAnsi="Arial" w:cs="Arial"/>
        </w:rPr>
        <w:t>теля главы администрации по оперативному управлению Ермаковского района Сарлина Ю.В.</w:t>
      </w:r>
    </w:p>
    <w:p w:rsidR="007D306D" w:rsidRPr="007A7DA3" w:rsidRDefault="00205BBD" w:rsidP="0081202B">
      <w:pPr>
        <w:ind w:firstLine="709"/>
        <w:jc w:val="both"/>
        <w:rPr>
          <w:rFonts w:ascii="Arial" w:hAnsi="Arial" w:cs="Arial"/>
        </w:rPr>
      </w:pPr>
      <w:r w:rsidRPr="007A7DA3">
        <w:rPr>
          <w:rFonts w:ascii="Arial" w:hAnsi="Arial" w:cs="Arial"/>
        </w:rPr>
        <w:t>3</w:t>
      </w:r>
      <w:r w:rsidR="007D306D" w:rsidRPr="007A7DA3">
        <w:rPr>
          <w:rFonts w:ascii="Arial" w:hAnsi="Arial" w:cs="Arial"/>
        </w:rPr>
        <w:t>. Постановление вступает в силу после его опубликования (обнародов</w:t>
      </w:r>
      <w:r w:rsidR="007D306D" w:rsidRPr="007A7DA3">
        <w:rPr>
          <w:rFonts w:ascii="Arial" w:hAnsi="Arial" w:cs="Arial"/>
        </w:rPr>
        <w:t>а</w:t>
      </w:r>
      <w:r w:rsidR="007D306D" w:rsidRPr="007A7DA3">
        <w:rPr>
          <w:rFonts w:ascii="Arial" w:hAnsi="Arial" w:cs="Arial"/>
        </w:rPr>
        <w:t>ния)</w:t>
      </w:r>
      <w:r w:rsidR="00CA52DC" w:rsidRPr="007A7DA3">
        <w:rPr>
          <w:rFonts w:ascii="Arial" w:hAnsi="Arial" w:cs="Arial"/>
        </w:rPr>
        <w:t>.</w:t>
      </w:r>
    </w:p>
    <w:p w:rsidR="007E53C8" w:rsidRPr="007A7DA3" w:rsidRDefault="007E53C8" w:rsidP="001A2271">
      <w:pPr>
        <w:ind w:firstLine="495"/>
        <w:jc w:val="both"/>
        <w:rPr>
          <w:rFonts w:ascii="Arial" w:hAnsi="Arial" w:cs="Arial"/>
        </w:rPr>
      </w:pPr>
    </w:p>
    <w:p w:rsidR="0081202B" w:rsidRDefault="00A77D4B" w:rsidP="001A2271">
      <w:pPr>
        <w:rPr>
          <w:rFonts w:ascii="Arial" w:hAnsi="Arial" w:cs="Arial"/>
        </w:rPr>
      </w:pPr>
      <w:r w:rsidRPr="007A7DA3">
        <w:rPr>
          <w:rFonts w:ascii="Arial" w:hAnsi="Arial" w:cs="Arial"/>
        </w:rPr>
        <w:t>Глава</w:t>
      </w:r>
      <w:r w:rsidR="007E53C8" w:rsidRPr="007A7DA3">
        <w:rPr>
          <w:rFonts w:ascii="Arial" w:hAnsi="Arial" w:cs="Arial"/>
        </w:rPr>
        <w:t xml:space="preserve"> района</w:t>
      </w:r>
      <w:r w:rsidR="007A7DA3" w:rsidRPr="007A7DA3">
        <w:rPr>
          <w:rFonts w:ascii="Arial" w:hAnsi="Arial" w:cs="Arial"/>
        </w:rPr>
        <w:t xml:space="preserve">                                                                                           </w:t>
      </w:r>
      <w:r w:rsidRPr="007A7DA3">
        <w:rPr>
          <w:rFonts w:ascii="Arial" w:hAnsi="Arial" w:cs="Arial"/>
        </w:rPr>
        <w:t>М.А. Виговский</w:t>
      </w:r>
    </w:p>
    <w:p w:rsidR="003E1AF3" w:rsidRDefault="003E1AF3" w:rsidP="001A2271">
      <w:pPr>
        <w:rPr>
          <w:rFonts w:ascii="Arial" w:hAnsi="Arial" w:cs="Arial"/>
          <w:lang w:val="en-US"/>
        </w:rPr>
        <w:sectPr w:rsidR="003E1A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AF3" w:rsidRDefault="003E1AF3" w:rsidP="003E1A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3E1AF3" w:rsidRDefault="003E1AF3" w:rsidP="003E1A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E1AF3" w:rsidRDefault="003E1AF3" w:rsidP="003E1A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E1AF3" w:rsidRDefault="003E1AF3" w:rsidP="003E1A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«13» декабря 2018 г. № 72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-п</w:t>
      </w:r>
    </w:p>
    <w:p w:rsidR="003E1AF3" w:rsidRDefault="003E1AF3" w:rsidP="003E1AF3">
      <w:pPr>
        <w:jc w:val="both"/>
        <w:rPr>
          <w:rFonts w:ascii="Arial" w:hAnsi="Arial" w:cs="Arial"/>
        </w:rPr>
      </w:pPr>
    </w:p>
    <w:p w:rsidR="003E1AF3" w:rsidRDefault="003E1AF3" w:rsidP="003E1AF3">
      <w:pPr>
        <w:jc w:val="center"/>
        <w:rPr>
          <w:rFonts w:ascii="Arial" w:hAnsi="Arial" w:cs="Arial"/>
        </w:rPr>
      </w:pPr>
      <w:r w:rsidRPr="003E1AF3">
        <w:rPr>
          <w:rFonts w:ascii="Arial" w:hAnsi="Arial" w:cs="Arial"/>
        </w:rPr>
        <w:t>Схема расположения земельного участка</w:t>
      </w:r>
    </w:p>
    <w:p w:rsidR="003E1AF3" w:rsidRDefault="003E1AF3" w:rsidP="001A2271">
      <w:pPr>
        <w:rPr>
          <w:rFonts w:ascii="Arial" w:hAnsi="Arial" w:cs="Arial"/>
        </w:rPr>
      </w:pPr>
    </w:p>
    <w:p w:rsidR="003E1AF3" w:rsidRPr="003E1AF3" w:rsidRDefault="003E1AF3" w:rsidP="001A2271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81589D8" wp14:editId="7D55FA15">
            <wp:extent cx="5940425" cy="753046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53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AF3" w:rsidRPr="003E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1A0867"/>
    <w:rsid w:val="001A2271"/>
    <w:rsid w:val="00205BBD"/>
    <w:rsid w:val="002474F6"/>
    <w:rsid w:val="00377277"/>
    <w:rsid w:val="003E1AF3"/>
    <w:rsid w:val="004B4C23"/>
    <w:rsid w:val="006C3B97"/>
    <w:rsid w:val="007A5E59"/>
    <w:rsid w:val="007A7DA3"/>
    <w:rsid w:val="007D306D"/>
    <w:rsid w:val="007E53C8"/>
    <w:rsid w:val="007F591B"/>
    <w:rsid w:val="0081202B"/>
    <w:rsid w:val="00A77D4B"/>
    <w:rsid w:val="00B109C3"/>
    <w:rsid w:val="00C45C66"/>
    <w:rsid w:val="00CA52DC"/>
    <w:rsid w:val="00D539C9"/>
    <w:rsid w:val="00E36FD3"/>
    <w:rsid w:val="00F5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4B4C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A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3</cp:revision>
  <cp:lastPrinted>2018-08-13T04:45:00Z</cp:lastPrinted>
  <dcterms:created xsi:type="dcterms:W3CDTF">2018-12-14T02:33:00Z</dcterms:created>
  <dcterms:modified xsi:type="dcterms:W3CDTF">2018-12-14T02:49:00Z</dcterms:modified>
</cp:coreProperties>
</file>