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2C" w:rsidRDefault="00D64F2C" w:rsidP="00D64F2C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D64F2C" w:rsidRDefault="00D64F2C" w:rsidP="00D64F2C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D64F2C" w:rsidRDefault="00D64F2C" w:rsidP="00D64F2C">
      <w:pPr>
        <w:pStyle w:val="a7"/>
        <w:jc w:val="both"/>
        <w:rPr>
          <w:rFonts w:ascii="Arial" w:hAnsi="Arial" w:cs="Arial"/>
          <w:b/>
          <w:sz w:val="24"/>
          <w:szCs w:val="24"/>
        </w:rPr>
      </w:pPr>
    </w:p>
    <w:p w:rsidR="00D64F2C" w:rsidRDefault="00D64F2C" w:rsidP="00D64F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«31» октября 2018 года                                                                                      № 630-п</w:t>
      </w:r>
    </w:p>
    <w:p w:rsidR="00D64F2C" w:rsidRDefault="00D64F2C" w:rsidP="00D64F2C">
      <w:pPr>
        <w:jc w:val="both"/>
        <w:rPr>
          <w:rFonts w:ascii="Arial" w:hAnsi="Arial" w:cs="Arial"/>
        </w:rPr>
      </w:pPr>
    </w:p>
    <w:p w:rsidR="00DE192F" w:rsidRPr="00D64F2C" w:rsidRDefault="00DE192F" w:rsidP="00D64F2C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 w:rsidRPr="00D64F2C">
        <w:rPr>
          <w:rFonts w:ascii="Arial" w:hAnsi="Arial" w:cs="Arial"/>
          <w:color w:val="000000"/>
        </w:rPr>
        <w:t>О внесении изменения в постановление</w:t>
      </w:r>
      <w:r w:rsidR="00D64F2C">
        <w:rPr>
          <w:rFonts w:ascii="Arial" w:hAnsi="Arial" w:cs="Arial"/>
          <w:color w:val="000000"/>
        </w:rPr>
        <w:t xml:space="preserve"> </w:t>
      </w:r>
      <w:r w:rsidRPr="00D64F2C">
        <w:rPr>
          <w:rFonts w:ascii="Arial" w:hAnsi="Arial" w:cs="Arial"/>
          <w:color w:val="000000"/>
        </w:rPr>
        <w:t xml:space="preserve">администрации </w:t>
      </w:r>
      <w:r w:rsidRPr="00D64F2C">
        <w:rPr>
          <w:rFonts w:ascii="Arial" w:hAnsi="Arial" w:cs="Arial"/>
          <w:color w:val="000000"/>
          <w:spacing w:val="2"/>
        </w:rPr>
        <w:t>Ермаковского ра</w:t>
      </w:r>
      <w:r w:rsidRPr="00D64F2C">
        <w:rPr>
          <w:rFonts w:ascii="Arial" w:hAnsi="Arial" w:cs="Arial"/>
          <w:color w:val="000000"/>
          <w:spacing w:val="2"/>
        </w:rPr>
        <w:t>й</w:t>
      </w:r>
      <w:r w:rsidRPr="00D64F2C">
        <w:rPr>
          <w:rFonts w:ascii="Arial" w:hAnsi="Arial" w:cs="Arial"/>
          <w:color w:val="000000"/>
          <w:spacing w:val="2"/>
        </w:rPr>
        <w:t>она</w:t>
      </w:r>
      <w:r w:rsidR="00D64F2C">
        <w:rPr>
          <w:rFonts w:ascii="Arial" w:hAnsi="Arial" w:cs="Arial"/>
          <w:color w:val="000000"/>
        </w:rPr>
        <w:t xml:space="preserve"> </w:t>
      </w:r>
      <w:r w:rsidRPr="00D64F2C">
        <w:rPr>
          <w:rFonts w:ascii="Arial" w:hAnsi="Arial" w:cs="Arial"/>
          <w:color w:val="000000"/>
          <w:spacing w:val="2"/>
        </w:rPr>
        <w:t xml:space="preserve">от 31.10.2014 № 887-п </w:t>
      </w:r>
      <w:r w:rsidRPr="00D64F2C">
        <w:rPr>
          <w:rFonts w:ascii="Arial" w:hAnsi="Arial" w:cs="Arial"/>
        </w:rPr>
        <w:t>(в редакции постановлений №737-п от 30.10.2015г.,</w:t>
      </w:r>
      <w:r w:rsidR="00D64F2C">
        <w:rPr>
          <w:rFonts w:ascii="Arial" w:hAnsi="Arial" w:cs="Arial"/>
          <w:color w:val="000000"/>
        </w:rPr>
        <w:t xml:space="preserve"> </w:t>
      </w:r>
      <w:r w:rsidRPr="00D64F2C">
        <w:rPr>
          <w:rFonts w:ascii="Arial" w:hAnsi="Arial" w:cs="Arial"/>
        </w:rPr>
        <w:t>№682-п от 31.10.2016г., № 495-п от 26.07.2017г.,</w:t>
      </w:r>
      <w:r w:rsidR="00D64F2C">
        <w:rPr>
          <w:rFonts w:ascii="Arial" w:hAnsi="Arial" w:cs="Arial"/>
          <w:color w:val="000000"/>
        </w:rPr>
        <w:t xml:space="preserve"> </w:t>
      </w:r>
      <w:r w:rsidRPr="00D64F2C">
        <w:rPr>
          <w:rFonts w:ascii="Arial" w:hAnsi="Arial" w:cs="Arial"/>
        </w:rPr>
        <w:t>№770-п от 30.10.2017г., №782-п от 31.10.2017г.)</w:t>
      </w:r>
      <w:r w:rsidR="00D64F2C">
        <w:rPr>
          <w:rFonts w:ascii="Arial" w:hAnsi="Arial" w:cs="Arial"/>
          <w:color w:val="000000"/>
        </w:rPr>
        <w:t xml:space="preserve"> </w:t>
      </w:r>
      <w:r w:rsidRPr="00D64F2C">
        <w:rPr>
          <w:rFonts w:ascii="Arial" w:hAnsi="Arial" w:cs="Arial"/>
          <w:color w:val="000000"/>
          <w:spacing w:val="2"/>
        </w:rPr>
        <w:t xml:space="preserve">«Об утверждении </w:t>
      </w:r>
      <w:r w:rsidRPr="00D64F2C">
        <w:rPr>
          <w:rFonts w:ascii="Arial" w:hAnsi="Arial" w:cs="Arial"/>
          <w:color w:val="000000"/>
          <w:spacing w:val="-2"/>
        </w:rPr>
        <w:t>муниципальной программы</w:t>
      </w:r>
      <w:r w:rsidR="00D64F2C">
        <w:rPr>
          <w:rFonts w:ascii="Arial" w:hAnsi="Arial" w:cs="Arial"/>
          <w:color w:val="000000"/>
        </w:rPr>
        <w:t xml:space="preserve"> </w:t>
      </w:r>
      <w:r w:rsidRPr="00D64F2C">
        <w:rPr>
          <w:rFonts w:ascii="Arial" w:hAnsi="Arial" w:cs="Arial"/>
          <w:color w:val="000000"/>
          <w:spacing w:val="-2"/>
        </w:rPr>
        <w:t xml:space="preserve">Ермаковского </w:t>
      </w:r>
      <w:r w:rsidRPr="00D64F2C">
        <w:rPr>
          <w:rFonts w:ascii="Arial" w:hAnsi="Arial" w:cs="Arial"/>
          <w:color w:val="000000"/>
          <w:spacing w:val="3"/>
        </w:rPr>
        <w:t>рай</w:t>
      </w:r>
      <w:r w:rsidRPr="00D64F2C">
        <w:rPr>
          <w:rFonts w:ascii="Arial" w:hAnsi="Arial" w:cs="Arial"/>
          <w:color w:val="000000"/>
          <w:spacing w:val="3"/>
        </w:rPr>
        <w:t>о</w:t>
      </w:r>
      <w:r w:rsidRPr="00D64F2C">
        <w:rPr>
          <w:rFonts w:ascii="Arial" w:hAnsi="Arial" w:cs="Arial"/>
          <w:color w:val="000000"/>
          <w:spacing w:val="3"/>
        </w:rPr>
        <w:t>на «</w:t>
      </w:r>
      <w:r w:rsidRPr="00D64F2C">
        <w:rPr>
          <w:rFonts w:ascii="Arial" w:hAnsi="Arial" w:cs="Arial"/>
          <w:color w:val="000000"/>
          <w:spacing w:val="-2"/>
        </w:rPr>
        <w:t>Развитие системы социальной</w:t>
      </w:r>
      <w:r w:rsidR="00D64F2C">
        <w:rPr>
          <w:rFonts w:ascii="Arial" w:hAnsi="Arial" w:cs="Arial"/>
          <w:color w:val="000000"/>
        </w:rPr>
        <w:t xml:space="preserve"> </w:t>
      </w:r>
      <w:r w:rsidRPr="00D64F2C">
        <w:rPr>
          <w:rFonts w:ascii="Arial" w:hAnsi="Arial" w:cs="Arial"/>
          <w:color w:val="000000"/>
          <w:spacing w:val="-2"/>
        </w:rPr>
        <w:t>поддержки граждан Ермаковского района</w:t>
      </w:r>
      <w:r w:rsidRPr="00D64F2C">
        <w:rPr>
          <w:rFonts w:ascii="Arial" w:hAnsi="Arial" w:cs="Arial"/>
          <w:color w:val="000000"/>
        </w:rPr>
        <w:t>»</w:t>
      </w:r>
    </w:p>
    <w:p w:rsidR="00DE192F" w:rsidRPr="00D64F2C" w:rsidRDefault="00DE192F" w:rsidP="00D64F2C">
      <w:pPr>
        <w:widowControl w:val="0"/>
        <w:autoSpaceDE w:val="0"/>
        <w:ind w:firstLine="720"/>
        <w:jc w:val="both"/>
        <w:rPr>
          <w:rFonts w:ascii="Arial" w:hAnsi="Arial" w:cs="Arial"/>
          <w:lang w:eastAsia="zh-CN"/>
        </w:rPr>
      </w:pPr>
    </w:p>
    <w:p w:rsidR="00DE192F" w:rsidRPr="00D64F2C" w:rsidRDefault="00DE192F" w:rsidP="00D64F2C">
      <w:pPr>
        <w:widowControl w:val="0"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D64F2C">
        <w:rPr>
          <w:rFonts w:ascii="Arial" w:hAnsi="Arial" w:cs="Arial"/>
        </w:rPr>
        <w:t xml:space="preserve">В </w:t>
      </w:r>
      <w:r w:rsidRPr="00D64F2C">
        <w:rPr>
          <w:rFonts w:ascii="Arial" w:hAnsi="Arial" w:cs="Arial"/>
          <w:lang w:eastAsia="zh-CN"/>
        </w:rPr>
        <w:t xml:space="preserve">соответствии со статьей 179 Бюджетного кодекса Российской Федерации, </w:t>
      </w:r>
      <w:r w:rsidRPr="00D64F2C">
        <w:rPr>
          <w:rFonts w:ascii="Arial" w:hAnsi="Arial" w:cs="Arial"/>
        </w:rPr>
        <w:t>п</w:t>
      </w:r>
      <w:r w:rsidRPr="00D64F2C">
        <w:rPr>
          <w:rFonts w:ascii="Arial" w:hAnsi="Arial" w:cs="Arial"/>
        </w:rPr>
        <w:t>о</w:t>
      </w:r>
      <w:r w:rsidRPr="00D64F2C">
        <w:rPr>
          <w:rFonts w:ascii="Arial" w:hAnsi="Arial" w:cs="Arial"/>
        </w:rPr>
        <w:t xml:space="preserve">становлением </w:t>
      </w:r>
      <w:r w:rsidRPr="00D64F2C">
        <w:rPr>
          <w:rFonts w:ascii="Arial" w:hAnsi="Arial" w:cs="Arial"/>
          <w:lang w:eastAsia="zh-CN"/>
        </w:rPr>
        <w:t>администрации Ермаковского района №516-п от 05.08.2013года (в редакции постановления от 10.12.2014г. №1001-п) «Об утверждении Порядка принятия решений о разработке муниципальных пр</w:t>
      </w:r>
      <w:r w:rsidRPr="00D64F2C">
        <w:rPr>
          <w:rFonts w:ascii="Arial" w:hAnsi="Arial" w:cs="Arial"/>
          <w:lang w:eastAsia="zh-CN"/>
        </w:rPr>
        <w:t>о</w:t>
      </w:r>
      <w:r w:rsidRPr="00D64F2C">
        <w:rPr>
          <w:rFonts w:ascii="Arial" w:hAnsi="Arial" w:cs="Arial"/>
          <w:lang w:eastAsia="zh-CN"/>
        </w:rPr>
        <w:t>грамм Ермаковского района, их формирований и реализации», руководствуясь Уставом Ермаковского района, ПОСТАНОВЛЯЮ:</w:t>
      </w:r>
    </w:p>
    <w:p w:rsidR="00DE192F" w:rsidRPr="00D64F2C" w:rsidRDefault="00DE192F" w:rsidP="00D64F2C">
      <w:pPr>
        <w:widowControl w:val="0"/>
        <w:tabs>
          <w:tab w:val="left" w:pos="709"/>
        </w:tabs>
        <w:autoSpaceDE w:val="0"/>
        <w:ind w:firstLine="720"/>
        <w:jc w:val="both"/>
        <w:rPr>
          <w:rFonts w:ascii="Arial" w:hAnsi="Arial" w:cs="Arial"/>
          <w:lang w:eastAsia="zh-CN"/>
        </w:rPr>
      </w:pPr>
      <w:r w:rsidRPr="00D64F2C">
        <w:rPr>
          <w:rFonts w:ascii="Arial" w:hAnsi="Arial" w:cs="Arial"/>
        </w:rPr>
        <w:t xml:space="preserve">1. </w:t>
      </w:r>
      <w:r w:rsidRPr="00D64F2C">
        <w:rPr>
          <w:rFonts w:ascii="Arial" w:hAnsi="Arial" w:cs="Arial"/>
          <w:lang w:eastAsia="zh-CN"/>
        </w:rPr>
        <w:t xml:space="preserve">Внести в постановление администрации Ермаковского района от 31.10.2014 года № 887-п (в редакции постановлений </w:t>
      </w:r>
      <w:r w:rsidRPr="00D64F2C">
        <w:rPr>
          <w:rFonts w:ascii="Arial" w:hAnsi="Arial" w:cs="Arial"/>
        </w:rPr>
        <w:t xml:space="preserve">№737-п от 30.10.2015г., №682-п от 31.10.2016г., </w:t>
      </w:r>
      <w:r w:rsidRPr="00D64F2C">
        <w:rPr>
          <w:rFonts w:ascii="Arial" w:hAnsi="Arial" w:cs="Arial"/>
          <w:lang w:eastAsia="zh-CN"/>
        </w:rPr>
        <w:t xml:space="preserve">№ </w:t>
      </w:r>
      <w:r w:rsidRPr="00D64F2C">
        <w:rPr>
          <w:rFonts w:ascii="Arial" w:hAnsi="Arial" w:cs="Arial"/>
        </w:rPr>
        <w:t>495-п от 26.07.2017г</w:t>
      </w:r>
      <w:r w:rsidRPr="00D64F2C">
        <w:rPr>
          <w:rFonts w:ascii="Arial" w:hAnsi="Arial" w:cs="Arial"/>
          <w:color w:val="000000"/>
        </w:rPr>
        <w:t xml:space="preserve">., </w:t>
      </w:r>
      <w:r w:rsidRPr="00D64F2C">
        <w:rPr>
          <w:rFonts w:ascii="Arial" w:hAnsi="Arial" w:cs="Arial"/>
        </w:rPr>
        <w:t>№770-п от 30.10.2017г., №782-п от 31.10.2017г.</w:t>
      </w:r>
      <w:r w:rsidRPr="00D64F2C">
        <w:rPr>
          <w:rFonts w:ascii="Arial" w:hAnsi="Arial" w:cs="Arial"/>
          <w:lang w:eastAsia="zh-CN"/>
        </w:rPr>
        <w:t xml:space="preserve">) </w:t>
      </w:r>
      <w:r w:rsidRPr="00D64F2C">
        <w:rPr>
          <w:rFonts w:ascii="Arial" w:hAnsi="Arial" w:cs="Arial"/>
          <w:color w:val="000000"/>
          <w:spacing w:val="2"/>
        </w:rPr>
        <w:t>«Об</w:t>
      </w:r>
      <w:r w:rsidR="00D64F2C" w:rsidRPr="00D64F2C">
        <w:rPr>
          <w:rFonts w:ascii="Arial" w:hAnsi="Arial" w:cs="Arial"/>
          <w:color w:val="000000"/>
          <w:spacing w:val="2"/>
        </w:rPr>
        <w:t xml:space="preserve"> </w:t>
      </w:r>
      <w:r w:rsidRPr="00D64F2C">
        <w:rPr>
          <w:rFonts w:ascii="Arial" w:hAnsi="Arial" w:cs="Arial"/>
          <w:color w:val="000000"/>
          <w:spacing w:val="2"/>
        </w:rPr>
        <w:t>утверждении</w:t>
      </w:r>
      <w:r w:rsidR="00D64F2C" w:rsidRPr="00D64F2C">
        <w:rPr>
          <w:rFonts w:ascii="Arial" w:hAnsi="Arial" w:cs="Arial"/>
          <w:color w:val="000000"/>
          <w:spacing w:val="2"/>
        </w:rPr>
        <w:t xml:space="preserve"> </w:t>
      </w:r>
      <w:r w:rsidRPr="00D64F2C">
        <w:rPr>
          <w:rFonts w:ascii="Arial" w:hAnsi="Arial" w:cs="Arial"/>
          <w:color w:val="000000"/>
          <w:spacing w:val="2"/>
        </w:rPr>
        <w:t>муниципальной</w:t>
      </w:r>
      <w:r w:rsidR="00D64F2C" w:rsidRPr="00D64F2C">
        <w:rPr>
          <w:rFonts w:ascii="Arial" w:hAnsi="Arial" w:cs="Arial"/>
          <w:color w:val="000000"/>
          <w:spacing w:val="2"/>
        </w:rPr>
        <w:t xml:space="preserve"> </w:t>
      </w:r>
      <w:r w:rsidRPr="00D64F2C">
        <w:rPr>
          <w:rFonts w:ascii="Arial" w:hAnsi="Arial" w:cs="Arial"/>
          <w:color w:val="000000"/>
          <w:spacing w:val="2"/>
        </w:rPr>
        <w:t xml:space="preserve">программы </w:t>
      </w:r>
      <w:r w:rsidRPr="00D64F2C">
        <w:rPr>
          <w:rFonts w:ascii="Arial" w:hAnsi="Arial" w:cs="Arial"/>
          <w:color w:val="000000"/>
        </w:rPr>
        <w:t>Ермаковского рай</w:t>
      </w:r>
      <w:r w:rsidRPr="00D64F2C">
        <w:rPr>
          <w:rFonts w:ascii="Arial" w:hAnsi="Arial" w:cs="Arial"/>
          <w:color w:val="000000"/>
        </w:rPr>
        <w:t>о</w:t>
      </w:r>
      <w:r w:rsidRPr="00D64F2C">
        <w:rPr>
          <w:rFonts w:ascii="Arial" w:hAnsi="Arial" w:cs="Arial"/>
          <w:color w:val="000000"/>
        </w:rPr>
        <w:t>на «</w:t>
      </w:r>
      <w:r w:rsidRPr="00D64F2C">
        <w:rPr>
          <w:rFonts w:ascii="Arial" w:hAnsi="Arial" w:cs="Arial"/>
          <w:color w:val="000000"/>
          <w:spacing w:val="-2"/>
        </w:rPr>
        <w:t>Развитие системы социальной поддержки граждан Ермаковского района</w:t>
      </w:r>
      <w:r w:rsidRPr="00D64F2C">
        <w:rPr>
          <w:rFonts w:ascii="Arial" w:hAnsi="Arial" w:cs="Arial"/>
          <w:color w:val="000000"/>
          <w:spacing w:val="2"/>
        </w:rPr>
        <w:t>»</w:t>
      </w:r>
      <w:r w:rsidRPr="00D64F2C">
        <w:rPr>
          <w:rFonts w:ascii="Arial" w:hAnsi="Arial" w:cs="Arial"/>
          <w:lang w:eastAsia="zh-CN"/>
        </w:rPr>
        <w:t xml:space="preserve"> сл</w:t>
      </w:r>
      <w:r w:rsidRPr="00D64F2C">
        <w:rPr>
          <w:rFonts w:ascii="Arial" w:hAnsi="Arial" w:cs="Arial"/>
          <w:lang w:eastAsia="zh-CN"/>
        </w:rPr>
        <w:t>е</w:t>
      </w:r>
      <w:r w:rsidRPr="00D64F2C">
        <w:rPr>
          <w:rFonts w:ascii="Arial" w:hAnsi="Arial" w:cs="Arial"/>
          <w:lang w:eastAsia="zh-CN"/>
        </w:rPr>
        <w:t>дующие изм</w:t>
      </w:r>
      <w:r w:rsidRPr="00D64F2C">
        <w:rPr>
          <w:rFonts w:ascii="Arial" w:hAnsi="Arial" w:cs="Arial"/>
          <w:lang w:eastAsia="zh-CN"/>
        </w:rPr>
        <w:t>е</w:t>
      </w:r>
      <w:r w:rsidRPr="00D64F2C">
        <w:rPr>
          <w:rFonts w:ascii="Arial" w:hAnsi="Arial" w:cs="Arial"/>
          <w:lang w:eastAsia="zh-CN"/>
        </w:rPr>
        <w:t>нения:</w:t>
      </w:r>
    </w:p>
    <w:p w:rsidR="00DE192F" w:rsidRPr="00D64F2C" w:rsidRDefault="00DE192F" w:rsidP="00D64F2C">
      <w:pPr>
        <w:shd w:val="clear" w:color="auto" w:fill="FFFFFF"/>
        <w:tabs>
          <w:tab w:val="left" w:pos="142"/>
        </w:tabs>
        <w:spacing w:line="317" w:lineRule="exact"/>
        <w:ind w:firstLine="720"/>
        <w:jc w:val="both"/>
        <w:rPr>
          <w:rFonts w:ascii="Arial" w:hAnsi="Arial" w:cs="Arial"/>
        </w:rPr>
      </w:pPr>
      <w:r w:rsidRPr="00D64F2C">
        <w:rPr>
          <w:rFonts w:ascii="Arial" w:hAnsi="Arial" w:cs="Arial"/>
          <w:color w:val="000000"/>
          <w:spacing w:val="-2"/>
        </w:rPr>
        <w:t>1.1.</w:t>
      </w:r>
      <w:r w:rsidR="00D64F2C" w:rsidRPr="00D64F2C">
        <w:rPr>
          <w:rFonts w:ascii="Arial" w:hAnsi="Arial" w:cs="Arial"/>
          <w:color w:val="000000"/>
          <w:spacing w:val="-2"/>
        </w:rPr>
        <w:t xml:space="preserve"> </w:t>
      </w:r>
      <w:r w:rsidRPr="00D64F2C">
        <w:rPr>
          <w:rFonts w:ascii="Arial" w:hAnsi="Arial" w:cs="Arial"/>
          <w:color w:val="000000"/>
          <w:spacing w:val="-2"/>
        </w:rPr>
        <w:t>муниципальную программу «Развитие системы социальной поддержки гра</w:t>
      </w:r>
      <w:r w:rsidRPr="00D64F2C">
        <w:rPr>
          <w:rFonts w:ascii="Arial" w:hAnsi="Arial" w:cs="Arial"/>
          <w:color w:val="000000"/>
          <w:spacing w:val="-2"/>
        </w:rPr>
        <w:t>ж</w:t>
      </w:r>
      <w:r w:rsidRPr="00D64F2C">
        <w:rPr>
          <w:rFonts w:ascii="Arial" w:hAnsi="Arial" w:cs="Arial"/>
          <w:color w:val="000000"/>
          <w:spacing w:val="-2"/>
        </w:rPr>
        <w:t>дан Ермаковского района» изложить в редакции согласно приложению.</w:t>
      </w:r>
    </w:p>
    <w:p w:rsidR="00DE192F" w:rsidRPr="00D64F2C" w:rsidRDefault="00DE192F" w:rsidP="00D64F2C">
      <w:pPr>
        <w:shd w:val="clear" w:color="auto" w:fill="FFFFFF"/>
        <w:tabs>
          <w:tab w:val="left" w:pos="898"/>
        </w:tabs>
        <w:spacing w:before="5" w:line="317" w:lineRule="exact"/>
        <w:ind w:firstLine="720"/>
        <w:jc w:val="both"/>
        <w:rPr>
          <w:rFonts w:ascii="Arial" w:hAnsi="Arial" w:cs="Arial"/>
        </w:rPr>
      </w:pPr>
      <w:r w:rsidRPr="00D64F2C">
        <w:rPr>
          <w:rFonts w:ascii="Arial" w:hAnsi="Arial" w:cs="Arial"/>
        </w:rPr>
        <w:t>2.</w:t>
      </w:r>
      <w:r w:rsidR="00D64F2C" w:rsidRPr="00D64F2C">
        <w:rPr>
          <w:rFonts w:ascii="Arial" w:hAnsi="Arial" w:cs="Arial"/>
        </w:rPr>
        <w:t xml:space="preserve"> </w:t>
      </w:r>
      <w:proofErr w:type="gramStart"/>
      <w:r w:rsidRPr="00D64F2C">
        <w:rPr>
          <w:rFonts w:ascii="Arial" w:hAnsi="Arial" w:cs="Arial"/>
          <w:color w:val="000000"/>
          <w:spacing w:val="4"/>
        </w:rPr>
        <w:t>Контроль за</w:t>
      </w:r>
      <w:proofErr w:type="gramEnd"/>
      <w:r w:rsidRPr="00D64F2C">
        <w:rPr>
          <w:rFonts w:ascii="Arial" w:hAnsi="Arial" w:cs="Arial"/>
          <w:color w:val="000000"/>
          <w:spacing w:val="4"/>
        </w:rPr>
        <w:t xml:space="preserve"> исполнением настоящего постановления </w:t>
      </w:r>
      <w:r w:rsidR="00FD792D" w:rsidRPr="00D64F2C">
        <w:rPr>
          <w:rFonts w:ascii="Arial" w:hAnsi="Arial" w:cs="Arial"/>
          <w:color w:val="000000"/>
          <w:spacing w:val="4"/>
        </w:rPr>
        <w:t>оставляю за с</w:t>
      </w:r>
      <w:r w:rsidR="00FD792D" w:rsidRPr="00D64F2C">
        <w:rPr>
          <w:rFonts w:ascii="Arial" w:hAnsi="Arial" w:cs="Arial"/>
          <w:color w:val="000000"/>
          <w:spacing w:val="4"/>
        </w:rPr>
        <w:t>о</w:t>
      </w:r>
      <w:r w:rsidR="00FD792D" w:rsidRPr="00D64F2C">
        <w:rPr>
          <w:rFonts w:ascii="Arial" w:hAnsi="Arial" w:cs="Arial"/>
          <w:color w:val="000000"/>
          <w:spacing w:val="4"/>
        </w:rPr>
        <w:t>бой.</w:t>
      </w:r>
    </w:p>
    <w:p w:rsidR="00DE192F" w:rsidRPr="00D64F2C" w:rsidRDefault="00DE192F" w:rsidP="00D64F2C">
      <w:pPr>
        <w:ind w:firstLine="720"/>
        <w:jc w:val="both"/>
        <w:rPr>
          <w:rFonts w:ascii="Arial" w:hAnsi="Arial" w:cs="Arial"/>
          <w:color w:val="000000"/>
        </w:rPr>
      </w:pPr>
      <w:r w:rsidRPr="00D64F2C">
        <w:rPr>
          <w:rFonts w:ascii="Arial" w:hAnsi="Arial" w:cs="Arial"/>
        </w:rPr>
        <w:t>3.</w:t>
      </w:r>
      <w:r w:rsidR="00D64F2C" w:rsidRPr="00D64F2C">
        <w:rPr>
          <w:rFonts w:ascii="Arial" w:hAnsi="Arial" w:cs="Arial"/>
        </w:rPr>
        <w:t xml:space="preserve"> </w:t>
      </w:r>
      <w:r w:rsidRPr="00D64F2C">
        <w:rPr>
          <w:rFonts w:ascii="Arial" w:hAnsi="Arial" w:cs="Arial"/>
          <w:color w:val="000000"/>
        </w:rPr>
        <w:t xml:space="preserve">Постановление разместить </w:t>
      </w:r>
      <w:r w:rsidRPr="00D64F2C">
        <w:rPr>
          <w:rFonts w:ascii="Arial" w:hAnsi="Arial" w:cs="Arial"/>
        </w:rPr>
        <w:t>на официальном сайте администрации Ерм</w:t>
      </w:r>
      <w:r w:rsidRPr="00D64F2C">
        <w:rPr>
          <w:rFonts w:ascii="Arial" w:hAnsi="Arial" w:cs="Arial"/>
        </w:rPr>
        <w:t>а</w:t>
      </w:r>
      <w:r w:rsidRPr="00D64F2C">
        <w:rPr>
          <w:rFonts w:ascii="Arial" w:hAnsi="Arial" w:cs="Arial"/>
        </w:rPr>
        <w:t>ковск</w:t>
      </w:r>
      <w:r w:rsidRPr="00D64F2C">
        <w:rPr>
          <w:rFonts w:ascii="Arial" w:hAnsi="Arial" w:cs="Arial"/>
        </w:rPr>
        <w:t>о</w:t>
      </w:r>
      <w:r w:rsidRPr="00D64F2C">
        <w:rPr>
          <w:rFonts w:ascii="Arial" w:hAnsi="Arial" w:cs="Arial"/>
        </w:rPr>
        <w:t>го района (</w:t>
      </w:r>
      <w:r w:rsidRPr="00D64F2C">
        <w:rPr>
          <w:rFonts w:ascii="Arial" w:hAnsi="Arial" w:cs="Arial"/>
          <w:lang w:val="en-US"/>
        </w:rPr>
        <w:t>www</w:t>
      </w:r>
      <w:r w:rsidRPr="00D64F2C">
        <w:rPr>
          <w:rFonts w:ascii="Arial" w:hAnsi="Arial" w:cs="Arial"/>
        </w:rPr>
        <w:t>.</w:t>
      </w:r>
      <w:proofErr w:type="spellStart"/>
      <w:r w:rsidRPr="00D64F2C">
        <w:rPr>
          <w:rFonts w:ascii="Arial" w:hAnsi="Arial" w:cs="Arial"/>
          <w:lang w:val="en-US"/>
        </w:rPr>
        <w:t>adminerm</w:t>
      </w:r>
      <w:proofErr w:type="spellEnd"/>
      <w:r w:rsidRPr="00D64F2C">
        <w:rPr>
          <w:rFonts w:ascii="Arial" w:hAnsi="Arial" w:cs="Arial"/>
        </w:rPr>
        <w:t>.</w:t>
      </w:r>
      <w:proofErr w:type="spellStart"/>
      <w:r w:rsidRPr="00D64F2C">
        <w:rPr>
          <w:rFonts w:ascii="Arial" w:hAnsi="Arial" w:cs="Arial"/>
          <w:lang w:val="en-US"/>
        </w:rPr>
        <w:t>ru</w:t>
      </w:r>
      <w:proofErr w:type="spellEnd"/>
      <w:r w:rsidRPr="00D64F2C">
        <w:rPr>
          <w:rFonts w:ascii="Arial" w:hAnsi="Arial" w:cs="Arial"/>
          <w:color w:val="000000"/>
          <w:u w:val="single"/>
        </w:rPr>
        <w:t>)</w:t>
      </w:r>
      <w:r w:rsidRPr="00D64F2C">
        <w:rPr>
          <w:rFonts w:ascii="Arial" w:hAnsi="Arial" w:cs="Arial"/>
          <w:color w:val="000000"/>
        </w:rPr>
        <w:t>.</w:t>
      </w:r>
    </w:p>
    <w:p w:rsidR="00DE192F" w:rsidRPr="00D64F2C" w:rsidRDefault="00DE192F" w:rsidP="00D64F2C">
      <w:pPr>
        <w:ind w:firstLine="720"/>
        <w:jc w:val="both"/>
        <w:rPr>
          <w:rFonts w:ascii="Arial" w:hAnsi="Arial" w:cs="Arial"/>
        </w:rPr>
      </w:pPr>
      <w:r w:rsidRPr="00D64F2C">
        <w:rPr>
          <w:rFonts w:ascii="Arial" w:hAnsi="Arial" w:cs="Arial"/>
        </w:rPr>
        <w:t>4.</w:t>
      </w:r>
      <w:r w:rsidR="00D64F2C" w:rsidRPr="00D64F2C">
        <w:rPr>
          <w:rFonts w:ascii="Arial" w:hAnsi="Arial" w:cs="Arial"/>
        </w:rPr>
        <w:t xml:space="preserve"> </w:t>
      </w:r>
      <w:r w:rsidRPr="00D64F2C">
        <w:rPr>
          <w:rFonts w:ascii="Arial" w:hAnsi="Arial" w:cs="Arial"/>
        </w:rPr>
        <w:t>Постановление вступает в силу после его официального опубликования (обнародования) и применяется к правоотношениям, возникшим с 1 января 2019 г</w:t>
      </w:r>
      <w:r w:rsidRPr="00D64F2C">
        <w:rPr>
          <w:rFonts w:ascii="Arial" w:hAnsi="Arial" w:cs="Arial"/>
        </w:rPr>
        <w:t>о</w:t>
      </w:r>
      <w:r w:rsidR="00D64F2C">
        <w:rPr>
          <w:rFonts w:ascii="Arial" w:hAnsi="Arial" w:cs="Arial"/>
        </w:rPr>
        <w:t>да.</w:t>
      </w:r>
    </w:p>
    <w:p w:rsidR="00DE192F" w:rsidRPr="00D64F2C" w:rsidRDefault="00DE192F" w:rsidP="00D64F2C">
      <w:pPr>
        <w:spacing w:line="360" w:lineRule="auto"/>
        <w:jc w:val="both"/>
        <w:rPr>
          <w:rFonts w:ascii="Arial" w:hAnsi="Arial" w:cs="Arial"/>
        </w:rPr>
      </w:pPr>
    </w:p>
    <w:p w:rsidR="00DE192F" w:rsidRPr="00D64F2C" w:rsidRDefault="00DE192F" w:rsidP="00D64F2C">
      <w:pPr>
        <w:spacing w:line="360" w:lineRule="auto"/>
        <w:jc w:val="both"/>
        <w:rPr>
          <w:rFonts w:ascii="Arial" w:hAnsi="Arial" w:cs="Arial"/>
        </w:rPr>
      </w:pPr>
      <w:proofErr w:type="spellStart"/>
      <w:r w:rsidRPr="00D64F2C">
        <w:rPr>
          <w:rFonts w:ascii="Arial" w:hAnsi="Arial" w:cs="Arial"/>
        </w:rPr>
        <w:t>И.о</w:t>
      </w:r>
      <w:proofErr w:type="spellEnd"/>
      <w:r w:rsidRPr="00D64F2C">
        <w:rPr>
          <w:rFonts w:ascii="Arial" w:hAnsi="Arial" w:cs="Arial"/>
        </w:rPr>
        <w:t xml:space="preserve"> главы района</w:t>
      </w:r>
      <w:r w:rsidR="00D64F2C" w:rsidRPr="00D64F2C">
        <w:rPr>
          <w:rFonts w:ascii="Arial" w:hAnsi="Arial" w:cs="Arial"/>
        </w:rPr>
        <w:t xml:space="preserve"> </w:t>
      </w:r>
      <w:r w:rsidR="00D64F2C">
        <w:rPr>
          <w:rFonts w:ascii="Arial" w:hAnsi="Arial" w:cs="Arial"/>
        </w:rPr>
        <w:t xml:space="preserve">                                                                               </w:t>
      </w:r>
      <w:r w:rsidR="00FD792D" w:rsidRPr="00D64F2C">
        <w:rPr>
          <w:rFonts w:ascii="Arial" w:hAnsi="Arial" w:cs="Arial"/>
        </w:rPr>
        <w:t>И.П. Добросо</w:t>
      </w:r>
      <w:r w:rsidR="00FD792D" w:rsidRPr="00D64F2C">
        <w:rPr>
          <w:rFonts w:ascii="Arial" w:hAnsi="Arial" w:cs="Arial"/>
        </w:rPr>
        <w:t>ц</w:t>
      </w:r>
      <w:r w:rsidR="00FD792D" w:rsidRPr="00D64F2C">
        <w:rPr>
          <w:rFonts w:ascii="Arial" w:hAnsi="Arial" w:cs="Arial"/>
        </w:rPr>
        <w:t>кая</w:t>
      </w:r>
    </w:p>
    <w:p w:rsidR="00D64F2C" w:rsidRDefault="00D64F2C" w:rsidP="00D64F2C">
      <w:pPr>
        <w:tabs>
          <w:tab w:val="left" w:pos="2625"/>
        </w:tabs>
        <w:ind w:left="142"/>
        <w:jc w:val="both"/>
        <w:rPr>
          <w:rFonts w:ascii="Arial" w:hAnsi="Arial" w:cs="Arial"/>
          <w:lang w:eastAsia="zh-CN"/>
        </w:rPr>
        <w:sectPr w:rsidR="00D64F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6230" w:rsidRPr="00FC6230" w:rsidRDefault="00FC6230" w:rsidP="00FC6230">
      <w:pPr>
        <w:suppressAutoHyphens/>
        <w:autoSpaceDE w:val="0"/>
        <w:jc w:val="right"/>
        <w:rPr>
          <w:rFonts w:ascii="Arial" w:hAnsi="Arial" w:cs="Arial"/>
          <w:color w:val="000000"/>
          <w:lang w:eastAsia="ar-SA"/>
        </w:rPr>
      </w:pPr>
      <w:r w:rsidRPr="00FC6230">
        <w:rPr>
          <w:rFonts w:ascii="Arial" w:hAnsi="Arial" w:cs="Arial"/>
          <w:color w:val="000000"/>
          <w:lang w:eastAsia="ar-SA"/>
        </w:rPr>
        <w:lastRenderedPageBreak/>
        <w:t>Приложение</w:t>
      </w:r>
    </w:p>
    <w:p w:rsidR="00FC6230" w:rsidRPr="00FC6230" w:rsidRDefault="00FC6230" w:rsidP="00FC6230">
      <w:pPr>
        <w:suppressAutoHyphens/>
        <w:autoSpaceDE w:val="0"/>
        <w:jc w:val="right"/>
        <w:rPr>
          <w:rFonts w:ascii="Arial" w:hAnsi="Arial" w:cs="Arial"/>
          <w:color w:val="000000"/>
          <w:lang w:eastAsia="ar-SA"/>
        </w:rPr>
      </w:pPr>
      <w:r w:rsidRPr="00FC6230">
        <w:rPr>
          <w:rFonts w:ascii="Arial" w:hAnsi="Arial" w:cs="Arial"/>
          <w:color w:val="000000"/>
          <w:lang w:eastAsia="ar-SA"/>
        </w:rPr>
        <w:t>к постановлению администрации</w:t>
      </w:r>
    </w:p>
    <w:p w:rsidR="00FC6230" w:rsidRPr="00FC6230" w:rsidRDefault="00FC6230" w:rsidP="00FC6230">
      <w:pPr>
        <w:suppressAutoHyphens/>
        <w:autoSpaceDE w:val="0"/>
        <w:jc w:val="right"/>
        <w:rPr>
          <w:rFonts w:ascii="Arial" w:hAnsi="Arial" w:cs="Arial"/>
          <w:color w:val="000000"/>
          <w:lang w:eastAsia="ar-SA"/>
        </w:rPr>
      </w:pPr>
      <w:r w:rsidRPr="00FC6230">
        <w:rPr>
          <w:rFonts w:ascii="Arial" w:hAnsi="Arial" w:cs="Arial"/>
          <w:color w:val="000000"/>
          <w:lang w:eastAsia="ar-SA"/>
        </w:rPr>
        <w:t>Ермаковского района</w:t>
      </w:r>
    </w:p>
    <w:p w:rsidR="00FC6230" w:rsidRPr="00FC6230" w:rsidRDefault="00FC6230" w:rsidP="00FC6230">
      <w:pPr>
        <w:suppressAutoHyphens/>
        <w:autoSpaceDE w:val="0"/>
        <w:jc w:val="right"/>
        <w:rPr>
          <w:rFonts w:ascii="Arial" w:hAnsi="Arial" w:cs="Arial"/>
          <w:color w:val="000000"/>
          <w:lang w:eastAsia="ar-SA"/>
        </w:rPr>
      </w:pPr>
      <w:r w:rsidRPr="00FC6230">
        <w:rPr>
          <w:rFonts w:ascii="Arial" w:hAnsi="Arial" w:cs="Arial"/>
          <w:color w:val="000000"/>
          <w:lang w:eastAsia="ar-SA"/>
        </w:rPr>
        <w:t>от 31 октября 2018 г. № 630-п</w:t>
      </w:r>
    </w:p>
    <w:p w:rsidR="00FC6230" w:rsidRPr="00FC6230" w:rsidRDefault="00FC6230" w:rsidP="00FC6230">
      <w:pPr>
        <w:suppressAutoHyphens/>
        <w:autoSpaceDE w:val="0"/>
        <w:jc w:val="both"/>
        <w:rPr>
          <w:rFonts w:ascii="Arial" w:hAnsi="Arial" w:cs="Arial"/>
          <w:color w:val="000000"/>
          <w:lang w:eastAsia="ar-SA"/>
        </w:rPr>
      </w:pPr>
    </w:p>
    <w:p w:rsidR="00FC6230" w:rsidRPr="00FC6230" w:rsidRDefault="00FC6230" w:rsidP="00FC623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</w:rPr>
      </w:pPr>
      <w:r w:rsidRPr="00FC6230">
        <w:rPr>
          <w:rFonts w:ascii="Arial" w:hAnsi="Arial" w:cs="Arial"/>
          <w:b/>
          <w:color w:val="000000"/>
        </w:rPr>
        <w:t>Муниципальная программа Ермаковского района</w:t>
      </w:r>
    </w:p>
    <w:p w:rsidR="00FC6230" w:rsidRPr="00FC6230" w:rsidRDefault="00FC6230" w:rsidP="00FC623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</w:rPr>
      </w:pPr>
      <w:r w:rsidRPr="00FC6230">
        <w:rPr>
          <w:rFonts w:ascii="Arial" w:hAnsi="Arial" w:cs="Arial"/>
          <w:b/>
          <w:color w:val="000000"/>
        </w:rPr>
        <w:t>«Развитие системы социальной поддержки граждан Ермаковского района»</w:t>
      </w:r>
    </w:p>
    <w:p w:rsidR="00FC6230" w:rsidRPr="00FC6230" w:rsidRDefault="00FC6230" w:rsidP="00FC623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</w:rPr>
      </w:pPr>
    </w:p>
    <w:p w:rsidR="00FC6230" w:rsidRPr="00FC6230" w:rsidRDefault="00FC6230" w:rsidP="00FC623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  <w:color w:val="000000"/>
        </w:rPr>
      </w:pPr>
      <w:r w:rsidRPr="00FC6230">
        <w:rPr>
          <w:rFonts w:ascii="Arial" w:hAnsi="Arial" w:cs="Arial"/>
          <w:b/>
          <w:color w:val="000000"/>
        </w:rPr>
        <w:t>1. Паспорт муниципальной программы</w:t>
      </w:r>
    </w:p>
    <w:p w:rsidR="00FC6230" w:rsidRPr="00FC6230" w:rsidRDefault="00FC6230" w:rsidP="00FC6230">
      <w:pPr>
        <w:tabs>
          <w:tab w:val="left" w:pos="3402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6497"/>
      </w:tblGrid>
      <w:tr w:rsidR="00FC6230" w:rsidRPr="00FC6230" w:rsidTr="00FC6230">
        <w:tc>
          <w:tcPr>
            <w:tcW w:w="1606" w:type="pct"/>
          </w:tcPr>
          <w:p w:rsidR="00FC6230" w:rsidRPr="00FC6230" w:rsidRDefault="00FC6230" w:rsidP="00FC623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  <w:r w:rsidRPr="00FC6230">
              <w:rPr>
                <w:rFonts w:ascii="Arial" w:hAnsi="Arial" w:cs="Arial"/>
                <w:color w:val="000000"/>
              </w:rPr>
              <w:t>Наименование муниц</w:t>
            </w:r>
            <w:r w:rsidRPr="00FC6230">
              <w:rPr>
                <w:rFonts w:ascii="Arial" w:hAnsi="Arial" w:cs="Arial"/>
                <w:color w:val="000000"/>
              </w:rPr>
              <w:t>и</w:t>
            </w:r>
            <w:r w:rsidRPr="00FC6230">
              <w:rPr>
                <w:rFonts w:ascii="Arial" w:hAnsi="Arial" w:cs="Arial"/>
                <w:color w:val="000000"/>
              </w:rPr>
              <w:t>пальной программы</w:t>
            </w:r>
          </w:p>
        </w:tc>
        <w:tc>
          <w:tcPr>
            <w:tcW w:w="3394" w:type="pct"/>
          </w:tcPr>
          <w:p w:rsidR="00FC6230" w:rsidRPr="00FC6230" w:rsidRDefault="00FC6230" w:rsidP="00FC6230">
            <w:pPr>
              <w:tabs>
                <w:tab w:val="left" w:pos="3402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  <w:r w:rsidRPr="00FC6230">
              <w:rPr>
                <w:rFonts w:ascii="Arial" w:hAnsi="Arial" w:cs="Arial"/>
                <w:color w:val="000000"/>
              </w:rPr>
              <w:t>«Развитие системы социальной поддержки граждан Ермаковского района» (далее – муниципальная пр</w:t>
            </w:r>
            <w:r w:rsidRPr="00FC6230">
              <w:rPr>
                <w:rFonts w:ascii="Arial" w:hAnsi="Arial" w:cs="Arial"/>
                <w:color w:val="000000"/>
              </w:rPr>
              <w:t>о</w:t>
            </w:r>
            <w:r w:rsidRPr="00FC6230">
              <w:rPr>
                <w:rFonts w:ascii="Arial" w:hAnsi="Arial" w:cs="Arial"/>
                <w:color w:val="000000"/>
              </w:rPr>
              <w:t>грамма)</w:t>
            </w:r>
          </w:p>
        </w:tc>
      </w:tr>
      <w:tr w:rsidR="00FC6230" w:rsidRPr="00FC6230" w:rsidTr="00FC6230">
        <w:tc>
          <w:tcPr>
            <w:tcW w:w="1606" w:type="pct"/>
          </w:tcPr>
          <w:p w:rsidR="00FC6230" w:rsidRPr="00FC6230" w:rsidRDefault="00FC6230" w:rsidP="00FC623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  <w:r w:rsidRPr="00FC6230">
              <w:rPr>
                <w:rFonts w:ascii="Arial" w:hAnsi="Arial" w:cs="Arial"/>
                <w:color w:val="000000"/>
              </w:rPr>
              <w:t>Основание для разр</w:t>
            </w:r>
            <w:r w:rsidRPr="00FC6230">
              <w:rPr>
                <w:rFonts w:ascii="Arial" w:hAnsi="Arial" w:cs="Arial"/>
                <w:color w:val="000000"/>
              </w:rPr>
              <w:t>а</w:t>
            </w:r>
            <w:r w:rsidRPr="00FC6230">
              <w:rPr>
                <w:rFonts w:ascii="Arial" w:hAnsi="Arial" w:cs="Arial"/>
                <w:color w:val="000000"/>
              </w:rPr>
              <w:t>ботки муниципальной программы</w:t>
            </w:r>
          </w:p>
        </w:tc>
        <w:tc>
          <w:tcPr>
            <w:tcW w:w="3394" w:type="pct"/>
          </w:tcPr>
          <w:p w:rsidR="00FC6230" w:rsidRPr="00FC6230" w:rsidRDefault="00FC6230" w:rsidP="00FC623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  <w:r w:rsidRPr="00FC6230">
              <w:rPr>
                <w:rFonts w:ascii="Arial" w:hAnsi="Arial" w:cs="Arial"/>
                <w:color w:val="000000"/>
              </w:rPr>
              <w:t>ст.179 Бюджетного кодекса Российской Федерации;</w:t>
            </w:r>
          </w:p>
          <w:p w:rsidR="00FC6230" w:rsidRPr="00FC6230" w:rsidRDefault="00FC6230" w:rsidP="00FC623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C6230">
              <w:rPr>
                <w:rFonts w:ascii="Arial" w:hAnsi="Arial" w:cs="Arial"/>
              </w:rPr>
              <w:t>Постановление администрации Ермаковского района №516-п от 05.08.2013года «Об утверждении Порядка принятия решений о разработке муниципальных пр</w:t>
            </w:r>
            <w:r w:rsidRPr="00FC6230">
              <w:rPr>
                <w:rFonts w:ascii="Arial" w:hAnsi="Arial" w:cs="Arial"/>
              </w:rPr>
              <w:t>о</w:t>
            </w:r>
            <w:r w:rsidRPr="00FC6230">
              <w:rPr>
                <w:rFonts w:ascii="Arial" w:hAnsi="Arial" w:cs="Arial"/>
              </w:rPr>
              <w:t>грамм Ермаковского района, их формирований и ре</w:t>
            </w:r>
            <w:r w:rsidRPr="00FC6230">
              <w:rPr>
                <w:rFonts w:ascii="Arial" w:hAnsi="Arial" w:cs="Arial"/>
              </w:rPr>
              <w:t>а</w:t>
            </w:r>
            <w:r w:rsidRPr="00FC6230">
              <w:rPr>
                <w:rFonts w:ascii="Arial" w:hAnsi="Arial" w:cs="Arial"/>
              </w:rPr>
              <w:t>лизации» (в редакции постановления от 10.12.2014года №1001-п)</w:t>
            </w:r>
          </w:p>
        </w:tc>
      </w:tr>
      <w:tr w:rsidR="00FC6230" w:rsidRPr="00FC6230" w:rsidTr="00FC6230">
        <w:tc>
          <w:tcPr>
            <w:tcW w:w="1606" w:type="pct"/>
          </w:tcPr>
          <w:p w:rsidR="00FC6230" w:rsidRPr="00FC6230" w:rsidRDefault="00FC6230" w:rsidP="00FC623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  <w:r w:rsidRPr="00FC6230">
              <w:rPr>
                <w:rFonts w:ascii="Arial" w:hAnsi="Arial" w:cs="Arial"/>
                <w:color w:val="000000"/>
              </w:rPr>
              <w:t>Ответственный исполн</w:t>
            </w:r>
            <w:r w:rsidRPr="00FC6230">
              <w:rPr>
                <w:rFonts w:ascii="Arial" w:hAnsi="Arial" w:cs="Arial"/>
                <w:color w:val="000000"/>
              </w:rPr>
              <w:t>и</w:t>
            </w:r>
            <w:r w:rsidRPr="00FC6230">
              <w:rPr>
                <w:rFonts w:ascii="Arial" w:hAnsi="Arial" w:cs="Arial"/>
                <w:color w:val="000000"/>
              </w:rPr>
              <w:t>тель муниципальной программы</w:t>
            </w:r>
          </w:p>
        </w:tc>
        <w:tc>
          <w:tcPr>
            <w:tcW w:w="3394" w:type="pct"/>
          </w:tcPr>
          <w:p w:rsidR="00FC6230" w:rsidRPr="00FC6230" w:rsidRDefault="00FC6230" w:rsidP="00FC623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  <w:r w:rsidRPr="00FC6230">
              <w:rPr>
                <w:rFonts w:ascii="Arial" w:hAnsi="Arial" w:cs="Arial"/>
                <w:color w:val="000000"/>
              </w:rPr>
              <w:t>Управление социальной защиты населения Ермако</w:t>
            </w:r>
            <w:r w:rsidRPr="00FC6230">
              <w:rPr>
                <w:rFonts w:ascii="Arial" w:hAnsi="Arial" w:cs="Arial"/>
                <w:color w:val="000000"/>
              </w:rPr>
              <w:t>в</w:t>
            </w:r>
            <w:r w:rsidRPr="00FC6230">
              <w:rPr>
                <w:rFonts w:ascii="Arial" w:hAnsi="Arial" w:cs="Arial"/>
                <w:color w:val="000000"/>
              </w:rPr>
              <w:t>ского района</w:t>
            </w:r>
          </w:p>
        </w:tc>
      </w:tr>
      <w:tr w:rsidR="00FC6230" w:rsidRPr="00FC6230" w:rsidTr="00FC6230">
        <w:trPr>
          <w:trHeight w:val="1024"/>
        </w:trPr>
        <w:tc>
          <w:tcPr>
            <w:tcW w:w="1606" w:type="pct"/>
          </w:tcPr>
          <w:p w:rsidR="00FC6230" w:rsidRPr="00FC6230" w:rsidRDefault="00FC6230" w:rsidP="00FC623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  <w:r w:rsidRPr="00FC6230">
              <w:rPr>
                <w:rFonts w:ascii="Arial" w:hAnsi="Arial" w:cs="Arial"/>
                <w:color w:val="000000"/>
              </w:rPr>
              <w:t>Соисполнители муниц</w:t>
            </w:r>
            <w:r w:rsidRPr="00FC6230">
              <w:rPr>
                <w:rFonts w:ascii="Arial" w:hAnsi="Arial" w:cs="Arial"/>
                <w:color w:val="000000"/>
              </w:rPr>
              <w:t>и</w:t>
            </w:r>
            <w:r w:rsidRPr="00FC6230">
              <w:rPr>
                <w:rFonts w:ascii="Arial" w:hAnsi="Arial" w:cs="Arial"/>
                <w:color w:val="000000"/>
              </w:rPr>
              <w:t>пальной программы</w:t>
            </w:r>
          </w:p>
        </w:tc>
        <w:tc>
          <w:tcPr>
            <w:tcW w:w="3394" w:type="pct"/>
          </w:tcPr>
          <w:p w:rsidR="00FC6230" w:rsidRPr="00FC6230" w:rsidRDefault="00FC6230" w:rsidP="00FC6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6230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C6230" w:rsidRPr="00FC6230" w:rsidTr="00FC6230">
        <w:tc>
          <w:tcPr>
            <w:tcW w:w="1606" w:type="pct"/>
          </w:tcPr>
          <w:p w:rsidR="00FC6230" w:rsidRPr="00FC6230" w:rsidRDefault="00FC6230" w:rsidP="00FC623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  <w:r w:rsidRPr="00FC6230">
              <w:rPr>
                <w:rFonts w:ascii="Arial" w:hAnsi="Arial" w:cs="Arial"/>
                <w:color w:val="000000"/>
              </w:rPr>
              <w:t>Перечень подпрограмм муниципальной пр</w:t>
            </w:r>
            <w:r w:rsidRPr="00FC6230">
              <w:rPr>
                <w:rFonts w:ascii="Arial" w:hAnsi="Arial" w:cs="Arial"/>
                <w:color w:val="000000"/>
              </w:rPr>
              <w:t>о</w:t>
            </w:r>
            <w:r w:rsidRPr="00FC6230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3394" w:type="pct"/>
          </w:tcPr>
          <w:p w:rsidR="00FC6230" w:rsidRPr="00FC6230" w:rsidRDefault="00FC6230" w:rsidP="00FC6230">
            <w:pPr>
              <w:tabs>
                <w:tab w:val="left" w:pos="0"/>
                <w:tab w:val="left" w:pos="612"/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 w:rsidRPr="00FC6230">
              <w:rPr>
                <w:rFonts w:ascii="Arial" w:hAnsi="Arial" w:cs="Arial"/>
                <w:color w:val="000000"/>
              </w:rPr>
              <w:t>1. Повышение качества жизни отдельных категорий граждан, в т. ч. инвалидов, степени их социальной з</w:t>
            </w:r>
            <w:r w:rsidRPr="00FC6230">
              <w:rPr>
                <w:rFonts w:ascii="Arial" w:hAnsi="Arial" w:cs="Arial"/>
                <w:color w:val="000000"/>
              </w:rPr>
              <w:t>а</w:t>
            </w:r>
            <w:r w:rsidRPr="00FC6230">
              <w:rPr>
                <w:rFonts w:ascii="Arial" w:hAnsi="Arial" w:cs="Arial"/>
                <w:color w:val="000000"/>
              </w:rPr>
              <w:t>щищенности.</w:t>
            </w:r>
          </w:p>
          <w:p w:rsidR="00FC6230" w:rsidRPr="00FC6230" w:rsidRDefault="00FC6230" w:rsidP="00FC6230">
            <w:pPr>
              <w:tabs>
                <w:tab w:val="left" w:pos="0"/>
                <w:tab w:val="left" w:pos="612"/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 w:rsidRPr="00FC6230">
              <w:rPr>
                <w:rFonts w:ascii="Arial" w:hAnsi="Arial" w:cs="Arial"/>
                <w:color w:val="000000"/>
              </w:rPr>
              <w:t>2. Социальная поддержка семей, имеющих детей.</w:t>
            </w:r>
          </w:p>
          <w:p w:rsidR="00FC6230" w:rsidRPr="00FC6230" w:rsidRDefault="00FC6230" w:rsidP="00FC6230">
            <w:pPr>
              <w:tabs>
                <w:tab w:val="left" w:pos="0"/>
                <w:tab w:val="left" w:pos="612"/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 w:rsidRPr="00FC6230">
              <w:rPr>
                <w:rFonts w:ascii="Arial" w:hAnsi="Arial" w:cs="Arial"/>
                <w:color w:val="000000"/>
              </w:rPr>
              <w:t xml:space="preserve">3. </w:t>
            </w:r>
            <w:r w:rsidRPr="00FC6230">
              <w:rPr>
                <w:rFonts w:ascii="Arial" w:eastAsia="Calibri" w:hAnsi="Arial" w:cs="Arial"/>
                <w:color w:val="000000"/>
                <w:lang w:val="x-none" w:eastAsia="en-US"/>
              </w:rPr>
              <w:t>Обеспечение социальной поддержки граждан на оплату жилого помещения и коммунальных услуг.</w:t>
            </w:r>
          </w:p>
          <w:p w:rsidR="00FC6230" w:rsidRPr="00FC6230" w:rsidRDefault="00FC6230" w:rsidP="00FC6230">
            <w:pPr>
              <w:tabs>
                <w:tab w:val="left" w:pos="0"/>
                <w:tab w:val="left" w:pos="612"/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 w:rsidRPr="00FC6230">
              <w:rPr>
                <w:rFonts w:ascii="Arial" w:hAnsi="Arial" w:cs="Arial"/>
                <w:color w:val="000000"/>
              </w:rPr>
              <w:t xml:space="preserve">4. </w:t>
            </w:r>
            <w:r w:rsidRPr="00FC6230">
              <w:rPr>
                <w:rFonts w:ascii="Arial" w:eastAsia="Calibri" w:hAnsi="Arial" w:cs="Arial"/>
                <w:color w:val="000000"/>
                <w:lang w:val="x-none" w:eastAsia="en-US"/>
              </w:rPr>
              <w:t>Повышение качества и доступности социальных услуг.</w:t>
            </w:r>
          </w:p>
          <w:p w:rsidR="00FC6230" w:rsidRPr="00FC6230" w:rsidRDefault="00FC6230" w:rsidP="00FC6230">
            <w:pPr>
              <w:tabs>
                <w:tab w:val="left" w:pos="0"/>
                <w:tab w:val="left" w:pos="612"/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 w:rsidRPr="00FC6230">
              <w:rPr>
                <w:rFonts w:ascii="Arial" w:eastAsia="Calibri" w:hAnsi="Arial" w:cs="Arial"/>
                <w:color w:val="000000"/>
                <w:lang w:eastAsia="en-US"/>
              </w:rPr>
              <w:t xml:space="preserve">5. </w:t>
            </w:r>
            <w:r w:rsidRPr="00FC6230">
              <w:rPr>
                <w:rFonts w:ascii="Arial" w:eastAsia="Calibri" w:hAnsi="Arial" w:cs="Arial"/>
                <w:color w:val="000000"/>
                <w:lang w:val="x-none" w:eastAsia="en-US"/>
              </w:rPr>
              <w:t>Обеспечение</w:t>
            </w:r>
            <w:r w:rsidRPr="00FC6230">
              <w:rPr>
                <w:rFonts w:ascii="Arial" w:eastAsia="Calibri" w:hAnsi="Arial" w:cs="Arial"/>
                <w:color w:val="000000"/>
                <w:lang w:eastAsia="en-US"/>
              </w:rPr>
              <w:t xml:space="preserve"> своевременного и качественного и</w:t>
            </w:r>
            <w:r w:rsidRPr="00FC6230">
              <w:rPr>
                <w:rFonts w:ascii="Arial" w:eastAsia="Calibri" w:hAnsi="Arial" w:cs="Arial"/>
                <w:color w:val="000000"/>
                <w:lang w:eastAsia="en-US"/>
              </w:rPr>
              <w:t>с</w:t>
            </w:r>
            <w:r w:rsidRPr="00FC6230">
              <w:rPr>
                <w:rFonts w:ascii="Arial" w:eastAsia="Calibri" w:hAnsi="Arial" w:cs="Arial"/>
                <w:color w:val="000000"/>
                <w:lang w:eastAsia="en-US"/>
              </w:rPr>
              <w:t>полнения переданных государственных полномочий по приему граждан, сбору документов, ведению базы данных получателей социальной помощи и организ</w:t>
            </w:r>
            <w:r w:rsidRPr="00FC6230">
              <w:rPr>
                <w:rFonts w:ascii="Arial" w:eastAsia="Calibri" w:hAnsi="Arial" w:cs="Arial"/>
                <w:color w:val="000000"/>
                <w:lang w:eastAsia="en-US"/>
              </w:rPr>
              <w:t>а</w:t>
            </w:r>
            <w:r w:rsidRPr="00FC6230">
              <w:rPr>
                <w:rFonts w:ascii="Arial" w:eastAsia="Calibri" w:hAnsi="Arial" w:cs="Arial"/>
                <w:color w:val="000000"/>
                <w:lang w:eastAsia="en-US"/>
              </w:rPr>
              <w:t>ции социального обслуживания.</w:t>
            </w:r>
          </w:p>
        </w:tc>
      </w:tr>
      <w:tr w:rsidR="00FC6230" w:rsidRPr="00FC6230" w:rsidTr="00FC6230">
        <w:tc>
          <w:tcPr>
            <w:tcW w:w="1606" w:type="pct"/>
          </w:tcPr>
          <w:p w:rsidR="00FC6230" w:rsidRPr="00FC6230" w:rsidRDefault="00FC6230" w:rsidP="00FC623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  <w:r w:rsidRPr="00FC6230">
              <w:rPr>
                <w:rFonts w:ascii="Arial" w:hAnsi="Arial" w:cs="Arial"/>
                <w:color w:val="000000"/>
              </w:rPr>
              <w:t>Цели муниципальной программы</w:t>
            </w:r>
          </w:p>
        </w:tc>
        <w:tc>
          <w:tcPr>
            <w:tcW w:w="3394" w:type="pct"/>
          </w:tcPr>
          <w:p w:rsidR="00FC6230" w:rsidRPr="00FC6230" w:rsidRDefault="00FC6230" w:rsidP="00FC6230">
            <w:pPr>
              <w:tabs>
                <w:tab w:val="left" w:pos="45"/>
                <w:tab w:val="left" w:pos="470"/>
              </w:tabs>
              <w:ind w:left="45"/>
              <w:rPr>
                <w:rFonts w:ascii="Arial" w:hAnsi="Arial" w:cs="Arial"/>
                <w:color w:val="000000"/>
              </w:rPr>
            </w:pPr>
            <w:r w:rsidRPr="00FC6230">
              <w:rPr>
                <w:rFonts w:ascii="Arial" w:hAnsi="Arial" w:cs="Arial"/>
                <w:color w:val="000000"/>
              </w:rPr>
              <w:t>Полное и своевременное исполнение переданных го</w:t>
            </w:r>
            <w:r w:rsidRPr="00FC6230">
              <w:rPr>
                <w:rFonts w:ascii="Arial" w:hAnsi="Arial" w:cs="Arial"/>
                <w:color w:val="000000"/>
              </w:rPr>
              <w:t>с</w:t>
            </w:r>
            <w:r w:rsidRPr="00FC6230">
              <w:rPr>
                <w:rFonts w:ascii="Arial" w:hAnsi="Arial" w:cs="Arial"/>
                <w:color w:val="000000"/>
              </w:rPr>
              <w:t>ударственных полномочий по предоставлению мер социальной поддержки населению;</w:t>
            </w:r>
          </w:p>
          <w:p w:rsidR="00FC6230" w:rsidRPr="00FC6230" w:rsidRDefault="00FC6230" w:rsidP="00FC6230">
            <w:pPr>
              <w:tabs>
                <w:tab w:val="left" w:pos="421"/>
                <w:tab w:val="left" w:pos="1134"/>
              </w:tabs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C6230">
              <w:rPr>
                <w:rFonts w:ascii="Arial" w:hAnsi="Arial" w:cs="Arial"/>
                <w:color w:val="000000"/>
              </w:rPr>
              <w:t>повышение качества и доступности предоставления услуг по социальному обслуживанию.</w:t>
            </w:r>
          </w:p>
        </w:tc>
      </w:tr>
      <w:tr w:rsidR="00FC6230" w:rsidRPr="00FC6230" w:rsidTr="00FC6230">
        <w:trPr>
          <w:trHeight w:val="4525"/>
        </w:trPr>
        <w:tc>
          <w:tcPr>
            <w:tcW w:w="1606" w:type="pct"/>
          </w:tcPr>
          <w:p w:rsidR="00FC6230" w:rsidRPr="00FC6230" w:rsidRDefault="00FC6230" w:rsidP="00FC623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  <w:r w:rsidRPr="00FC6230">
              <w:rPr>
                <w:rFonts w:ascii="Arial" w:hAnsi="Arial" w:cs="Arial"/>
                <w:color w:val="000000"/>
              </w:rPr>
              <w:lastRenderedPageBreak/>
              <w:t>Задачи муниципальной программы</w:t>
            </w:r>
          </w:p>
        </w:tc>
        <w:tc>
          <w:tcPr>
            <w:tcW w:w="3394" w:type="pct"/>
          </w:tcPr>
          <w:p w:rsidR="00FC6230" w:rsidRPr="00FC6230" w:rsidRDefault="00FC6230" w:rsidP="00FC623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6230">
              <w:rPr>
                <w:rFonts w:ascii="Arial" w:hAnsi="Arial" w:cs="Arial"/>
                <w:color w:val="000000"/>
              </w:rPr>
              <w:t>1. Предоставление мер социальной поддержки о</w:t>
            </w:r>
            <w:r w:rsidRPr="00FC6230">
              <w:rPr>
                <w:rFonts w:ascii="Arial" w:hAnsi="Arial" w:cs="Arial"/>
                <w:color w:val="000000"/>
              </w:rPr>
              <w:t>т</w:t>
            </w:r>
            <w:r w:rsidRPr="00FC6230">
              <w:rPr>
                <w:rFonts w:ascii="Arial" w:hAnsi="Arial" w:cs="Arial"/>
                <w:color w:val="000000"/>
              </w:rPr>
              <w:t>дельным категориям граждан, в т. ч. инвалидам.</w:t>
            </w:r>
          </w:p>
          <w:p w:rsidR="00FC6230" w:rsidRPr="00FC6230" w:rsidRDefault="00FC6230" w:rsidP="00FC623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6230">
              <w:rPr>
                <w:rFonts w:ascii="Arial" w:hAnsi="Arial" w:cs="Arial"/>
                <w:color w:val="000000"/>
              </w:rPr>
              <w:t>2. Создание благоприятных условий для функционир</w:t>
            </w:r>
            <w:r w:rsidRPr="00FC6230">
              <w:rPr>
                <w:rFonts w:ascii="Arial" w:hAnsi="Arial" w:cs="Arial"/>
                <w:color w:val="000000"/>
              </w:rPr>
              <w:t>о</w:t>
            </w:r>
            <w:r w:rsidRPr="00FC6230">
              <w:rPr>
                <w:rFonts w:ascii="Arial" w:hAnsi="Arial" w:cs="Arial"/>
                <w:color w:val="000000"/>
              </w:rPr>
              <w:t>вания института семьи, рождения детей.</w:t>
            </w:r>
          </w:p>
          <w:p w:rsidR="00FC6230" w:rsidRPr="00FC6230" w:rsidRDefault="00FC6230" w:rsidP="00FC623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6230">
              <w:rPr>
                <w:rFonts w:ascii="Arial" w:hAnsi="Arial" w:cs="Arial"/>
                <w:color w:val="000000"/>
              </w:rPr>
              <w:t>3. Обеспечение потребностей граждан пожилого во</w:t>
            </w:r>
            <w:r w:rsidRPr="00FC6230">
              <w:rPr>
                <w:rFonts w:ascii="Arial" w:hAnsi="Arial" w:cs="Arial"/>
                <w:color w:val="000000"/>
              </w:rPr>
              <w:t>з</w:t>
            </w:r>
            <w:r w:rsidRPr="00FC6230">
              <w:rPr>
                <w:rFonts w:ascii="Arial" w:hAnsi="Arial" w:cs="Arial"/>
                <w:color w:val="000000"/>
              </w:rPr>
              <w:t>раста, инвалидов, включая детей – инвалидов, семей и детей в социальном обслуживании.</w:t>
            </w:r>
          </w:p>
          <w:p w:rsidR="00FC6230" w:rsidRPr="00FC6230" w:rsidRDefault="00FC6230" w:rsidP="00FC623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6230">
              <w:rPr>
                <w:rFonts w:ascii="Arial" w:hAnsi="Arial" w:cs="Arial"/>
                <w:color w:val="000000"/>
              </w:rPr>
              <w:t>4. Создание условий эффективного развития сферы социальной поддержки и социального обслуживания населения муниципального района</w:t>
            </w:r>
          </w:p>
        </w:tc>
      </w:tr>
      <w:tr w:rsidR="00FC6230" w:rsidRPr="00FC6230" w:rsidTr="00FC6230">
        <w:tc>
          <w:tcPr>
            <w:tcW w:w="1606" w:type="pct"/>
          </w:tcPr>
          <w:p w:rsidR="00FC6230" w:rsidRPr="00FC6230" w:rsidRDefault="00FC6230" w:rsidP="00FC623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  <w:r w:rsidRPr="00FC6230">
              <w:rPr>
                <w:rFonts w:ascii="Arial" w:hAnsi="Arial" w:cs="Arial"/>
                <w:color w:val="000000"/>
              </w:rPr>
              <w:t>Этапы и сроки реализ</w:t>
            </w:r>
            <w:r w:rsidRPr="00FC6230">
              <w:rPr>
                <w:rFonts w:ascii="Arial" w:hAnsi="Arial" w:cs="Arial"/>
                <w:color w:val="000000"/>
              </w:rPr>
              <w:t>а</w:t>
            </w:r>
            <w:r w:rsidRPr="00FC6230">
              <w:rPr>
                <w:rFonts w:ascii="Arial" w:hAnsi="Arial" w:cs="Arial"/>
                <w:color w:val="000000"/>
              </w:rPr>
              <w:t>ции муниципальной пр</w:t>
            </w:r>
            <w:r w:rsidRPr="00FC6230">
              <w:rPr>
                <w:rFonts w:ascii="Arial" w:hAnsi="Arial" w:cs="Arial"/>
                <w:color w:val="000000"/>
              </w:rPr>
              <w:t>о</w:t>
            </w:r>
            <w:r w:rsidRPr="00FC6230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3394" w:type="pct"/>
          </w:tcPr>
          <w:p w:rsidR="00FC6230" w:rsidRPr="00FC6230" w:rsidRDefault="00FC6230" w:rsidP="00FC623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6230">
              <w:rPr>
                <w:rFonts w:ascii="Arial" w:hAnsi="Arial" w:cs="Arial"/>
                <w:color w:val="000000"/>
              </w:rPr>
              <w:t>2014- 2021 годы</w:t>
            </w:r>
          </w:p>
        </w:tc>
      </w:tr>
      <w:tr w:rsidR="00FC6230" w:rsidRPr="00FC6230" w:rsidTr="00FC6230">
        <w:tc>
          <w:tcPr>
            <w:tcW w:w="1606" w:type="pct"/>
          </w:tcPr>
          <w:p w:rsidR="00FC6230" w:rsidRPr="00FC6230" w:rsidRDefault="00FC6230" w:rsidP="00FC623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  <w:r w:rsidRPr="00FC6230">
              <w:rPr>
                <w:rFonts w:ascii="Arial" w:hAnsi="Arial" w:cs="Arial"/>
                <w:color w:val="000000"/>
              </w:rPr>
              <w:t>Целевые показатели и показатели результати</w:t>
            </w:r>
            <w:r w:rsidRPr="00FC6230">
              <w:rPr>
                <w:rFonts w:ascii="Arial" w:hAnsi="Arial" w:cs="Arial"/>
                <w:color w:val="000000"/>
              </w:rPr>
              <w:t>в</w:t>
            </w:r>
            <w:r w:rsidRPr="00FC6230">
              <w:rPr>
                <w:rFonts w:ascii="Arial" w:hAnsi="Arial" w:cs="Arial"/>
                <w:color w:val="000000"/>
              </w:rPr>
              <w:t>ности муниципальной программы</w:t>
            </w:r>
          </w:p>
        </w:tc>
        <w:tc>
          <w:tcPr>
            <w:tcW w:w="3394" w:type="pct"/>
          </w:tcPr>
          <w:p w:rsidR="00FC6230" w:rsidRPr="00FC6230" w:rsidRDefault="00FC6230" w:rsidP="00FC6230">
            <w:pPr>
              <w:rPr>
                <w:rFonts w:ascii="Arial" w:hAnsi="Arial" w:cs="Arial"/>
                <w:bCs/>
                <w:color w:val="000000"/>
              </w:rPr>
            </w:pPr>
            <w:r w:rsidRPr="00FC6230">
              <w:rPr>
                <w:rFonts w:ascii="Arial" w:hAnsi="Arial" w:cs="Arial"/>
                <w:bCs/>
                <w:color w:val="000000"/>
              </w:rPr>
              <w:t>удельный вес граждан получающих меры социальной поддержки адресно (с учетом доходности) в общей численности граждан, имеющих на них право, 44,3% к 2021 году;</w:t>
            </w:r>
          </w:p>
          <w:p w:rsidR="00FC6230" w:rsidRPr="00FC6230" w:rsidRDefault="00FC6230" w:rsidP="00FC6230">
            <w:pPr>
              <w:rPr>
                <w:rFonts w:ascii="Arial" w:hAnsi="Arial" w:cs="Arial"/>
                <w:bCs/>
                <w:color w:val="000000"/>
              </w:rPr>
            </w:pPr>
            <w:r w:rsidRPr="00FC6230">
              <w:rPr>
                <w:rFonts w:ascii="Arial" w:hAnsi="Arial" w:cs="Arial"/>
                <w:bCs/>
                <w:color w:val="000000"/>
              </w:rPr>
              <w:t>доля граждан, получивших социальные услуги в учр</w:t>
            </w:r>
            <w:r w:rsidRPr="00FC6230">
              <w:rPr>
                <w:rFonts w:ascii="Arial" w:hAnsi="Arial" w:cs="Arial"/>
                <w:bCs/>
                <w:color w:val="000000"/>
              </w:rPr>
              <w:t>е</w:t>
            </w:r>
            <w:r w:rsidRPr="00FC6230">
              <w:rPr>
                <w:rFonts w:ascii="Arial" w:hAnsi="Arial" w:cs="Arial"/>
                <w:bCs/>
                <w:color w:val="000000"/>
              </w:rPr>
              <w:t>ждениях социального обслуживания населения, в о</w:t>
            </w:r>
            <w:r w:rsidRPr="00FC6230">
              <w:rPr>
                <w:rFonts w:ascii="Arial" w:hAnsi="Arial" w:cs="Arial"/>
                <w:bCs/>
                <w:color w:val="000000"/>
              </w:rPr>
              <w:t>б</w:t>
            </w:r>
            <w:r w:rsidRPr="00FC6230">
              <w:rPr>
                <w:rFonts w:ascii="Arial" w:hAnsi="Arial" w:cs="Arial"/>
                <w:bCs/>
                <w:color w:val="000000"/>
              </w:rPr>
              <w:t>щем числе граждан, обратившихся за получением с</w:t>
            </w:r>
            <w:r w:rsidRPr="00FC6230">
              <w:rPr>
                <w:rFonts w:ascii="Arial" w:hAnsi="Arial" w:cs="Arial"/>
                <w:bCs/>
                <w:color w:val="000000"/>
              </w:rPr>
              <w:t>о</w:t>
            </w:r>
            <w:r w:rsidRPr="00FC6230">
              <w:rPr>
                <w:rFonts w:ascii="Arial" w:hAnsi="Arial" w:cs="Arial"/>
                <w:bCs/>
                <w:color w:val="000000"/>
              </w:rPr>
              <w:t>циальных услуг в учреждения социального обслужив</w:t>
            </w:r>
            <w:r w:rsidRPr="00FC6230">
              <w:rPr>
                <w:rFonts w:ascii="Arial" w:hAnsi="Arial" w:cs="Arial"/>
                <w:bCs/>
                <w:color w:val="000000"/>
              </w:rPr>
              <w:t>а</w:t>
            </w:r>
            <w:r w:rsidRPr="00FC6230">
              <w:rPr>
                <w:rFonts w:ascii="Arial" w:hAnsi="Arial" w:cs="Arial"/>
                <w:bCs/>
                <w:color w:val="000000"/>
              </w:rPr>
              <w:t>ния населения, 97</w:t>
            </w:r>
            <w:r w:rsidRPr="00FC6230">
              <w:rPr>
                <w:rFonts w:ascii="Arial" w:hAnsi="Arial" w:cs="Arial"/>
                <w:bCs/>
              </w:rPr>
              <w:t>%</w:t>
            </w:r>
            <w:r w:rsidRPr="00FC6230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FC6230">
              <w:rPr>
                <w:rFonts w:ascii="Arial" w:hAnsi="Arial" w:cs="Arial"/>
                <w:bCs/>
                <w:color w:val="000000"/>
              </w:rPr>
              <w:t>к 2021 году;</w:t>
            </w:r>
          </w:p>
          <w:p w:rsidR="00FC6230" w:rsidRPr="00FC6230" w:rsidRDefault="00FC6230" w:rsidP="00FC6230">
            <w:pPr>
              <w:rPr>
                <w:rFonts w:ascii="Arial" w:hAnsi="Arial" w:cs="Arial"/>
              </w:rPr>
            </w:pPr>
            <w:r w:rsidRPr="00FC6230">
              <w:rPr>
                <w:rFonts w:ascii="Arial" w:hAnsi="Arial" w:cs="Arial"/>
              </w:rPr>
              <w:t>среднемесячная номинальная начисленная зарабо</w:t>
            </w:r>
            <w:r w:rsidRPr="00FC6230">
              <w:rPr>
                <w:rFonts w:ascii="Arial" w:hAnsi="Arial" w:cs="Arial"/>
              </w:rPr>
              <w:t>т</w:t>
            </w:r>
            <w:r w:rsidRPr="00FC6230">
              <w:rPr>
                <w:rFonts w:ascii="Arial" w:hAnsi="Arial" w:cs="Arial"/>
              </w:rPr>
              <w:t>ная плата работников муниципальных учреждений с</w:t>
            </w:r>
            <w:r w:rsidRPr="00FC6230">
              <w:rPr>
                <w:rFonts w:ascii="Arial" w:hAnsi="Arial" w:cs="Arial"/>
              </w:rPr>
              <w:t>о</w:t>
            </w:r>
            <w:r w:rsidRPr="00FC6230">
              <w:rPr>
                <w:rFonts w:ascii="Arial" w:hAnsi="Arial" w:cs="Arial"/>
              </w:rPr>
              <w:t>циального обслуживания населения</w:t>
            </w:r>
          </w:p>
          <w:p w:rsidR="00FC6230" w:rsidRPr="00FC6230" w:rsidRDefault="00FC6230" w:rsidP="00FC6230">
            <w:pPr>
              <w:rPr>
                <w:rFonts w:ascii="Arial" w:hAnsi="Arial" w:cs="Arial"/>
                <w:color w:val="000000"/>
              </w:rPr>
            </w:pPr>
            <w:r w:rsidRPr="00FC6230">
              <w:rPr>
                <w:rFonts w:ascii="Arial" w:hAnsi="Arial" w:cs="Arial"/>
                <w:bCs/>
                <w:color w:val="000000"/>
              </w:rPr>
              <w:t xml:space="preserve">Целевые показатели и показатели </w:t>
            </w:r>
            <w:r w:rsidRPr="00FC6230">
              <w:rPr>
                <w:rFonts w:ascii="Arial" w:hAnsi="Arial" w:cs="Arial"/>
                <w:color w:val="000000"/>
              </w:rPr>
              <w:t>результативности представлены в приложении №1 к паспорту муниц</w:t>
            </w:r>
            <w:r w:rsidRPr="00FC6230">
              <w:rPr>
                <w:rFonts w:ascii="Arial" w:hAnsi="Arial" w:cs="Arial"/>
                <w:color w:val="000000"/>
              </w:rPr>
              <w:t>и</w:t>
            </w:r>
            <w:r w:rsidRPr="00FC6230">
              <w:rPr>
                <w:rFonts w:ascii="Arial" w:hAnsi="Arial" w:cs="Arial"/>
                <w:color w:val="000000"/>
              </w:rPr>
              <w:t>пальной Программы;</w:t>
            </w:r>
          </w:p>
          <w:p w:rsidR="00FC6230" w:rsidRPr="00FC6230" w:rsidRDefault="00FC6230" w:rsidP="00FC6230">
            <w:pPr>
              <w:rPr>
                <w:rFonts w:ascii="Arial" w:hAnsi="Arial" w:cs="Arial"/>
                <w:bCs/>
                <w:color w:val="000000"/>
              </w:rPr>
            </w:pPr>
            <w:r w:rsidRPr="00FC6230">
              <w:rPr>
                <w:rFonts w:ascii="Arial" w:hAnsi="Arial" w:cs="Arial"/>
                <w:color w:val="000000"/>
              </w:rPr>
              <w:t>Значения ц</w:t>
            </w:r>
            <w:r w:rsidRPr="00FC6230">
              <w:rPr>
                <w:rFonts w:ascii="Arial" w:hAnsi="Arial" w:cs="Arial"/>
                <w:bCs/>
                <w:color w:val="000000"/>
              </w:rPr>
              <w:t>елевых показателей на долгосрочный пер</w:t>
            </w:r>
            <w:r w:rsidRPr="00FC6230">
              <w:rPr>
                <w:rFonts w:ascii="Arial" w:hAnsi="Arial" w:cs="Arial"/>
                <w:bCs/>
                <w:color w:val="000000"/>
              </w:rPr>
              <w:t>и</w:t>
            </w:r>
            <w:r w:rsidRPr="00FC6230">
              <w:rPr>
                <w:rFonts w:ascii="Arial" w:hAnsi="Arial" w:cs="Arial"/>
                <w:bCs/>
                <w:color w:val="000000"/>
              </w:rPr>
              <w:t xml:space="preserve">од </w:t>
            </w:r>
            <w:r w:rsidRPr="00FC6230">
              <w:rPr>
                <w:rFonts w:ascii="Arial" w:hAnsi="Arial" w:cs="Arial"/>
                <w:color w:val="000000"/>
              </w:rPr>
              <w:t>представлены в приложении № 2 к паспорту мун</w:t>
            </w:r>
            <w:r w:rsidRPr="00FC6230">
              <w:rPr>
                <w:rFonts w:ascii="Arial" w:hAnsi="Arial" w:cs="Arial"/>
                <w:color w:val="000000"/>
              </w:rPr>
              <w:t>и</w:t>
            </w:r>
            <w:r w:rsidRPr="00FC6230">
              <w:rPr>
                <w:rFonts w:ascii="Arial" w:hAnsi="Arial" w:cs="Arial"/>
                <w:color w:val="000000"/>
              </w:rPr>
              <w:t>ципальной Программы.</w:t>
            </w:r>
          </w:p>
        </w:tc>
      </w:tr>
      <w:tr w:rsidR="00FC6230" w:rsidRPr="00FC6230" w:rsidTr="00FC6230">
        <w:tc>
          <w:tcPr>
            <w:tcW w:w="1606" w:type="pct"/>
          </w:tcPr>
          <w:p w:rsidR="00FC6230" w:rsidRPr="00FC6230" w:rsidRDefault="00FC6230" w:rsidP="00FC623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  <w:r w:rsidRPr="00FC6230">
              <w:rPr>
                <w:rFonts w:ascii="Arial" w:hAnsi="Arial" w:cs="Arial"/>
                <w:color w:val="000000"/>
              </w:rPr>
              <w:t>Объемы и источники финансирования мун</w:t>
            </w:r>
            <w:r w:rsidRPr="00FC6230">
              <w:rPr>
                <w:rFonts w:ascii="Arial" w:hAnsi="Arial" w:cs="Arial"/>
                <w:color w:val="000000"/>
              </w:rPr>
              <w:t>и</w:t>
            </w:r>
            <w:r w:rsidRPr="00FC6230">
              <w:rPr>
                <w:rFonts w:ascii="Arial" w:hAnsi="Arial" w:cs="Arial"/>
                <w:color w:val="000000"/>
              </w:rPr>
              <w:t>ципальной программы по годам ее реализации в разрезе  подпрограмм</w:t>
            </w:r>
          </w:p>
        </w:tc>
        <w:tc>
          <w:tcPr>
            <w:tcW w:w="3394" w:type="pct"/>
          </w:tcPr>
          <w:p w:rsidR="00FC6230" w:rsidRPr="00FC6230" w:rsidRDefault="00FC6230" w:rsidP="00FC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FC6230">
              <w:rPr>
                <w:rFonts w:ascii="Arial" w:eastAsia="Calibri" w:hAnsi="Arial" w:cs="Arial"/>
                <w:color w:val="000000"/>
              </w:rPr>
              <w:t>из сре</w:t>
            </w:r>
            <w:proofErr w:type="gramStart"/>
            <w:r w:rsidRPr="00FC6230">
              <w:rPr>
                <w:rFonts w:ascii="Arial" w:eastAsia="Calibri" w:hAnsi="Arial" w:cs="Arial"/>
                <w:color w:val="000000"/>
              </w:rPr>
              <w:t>дств кр</w:t>
            </w:r>
            <w:proofErr w:type="gramEnd"/>
            <w:r w:rsidRPr="00FC6230">
              <w:rPr>
                <w:rFonts w:ascii="Arial" w:eastAsia="Calibri" w:hAnsi="Arial" w:cs="Arial"/>
                <w:color w:val="000000"/>
              </w:rPr>
              <w:t>аевого и муниципального бюджетов за период с 2014 по 2021 гг. 467 371,1 тыс. руб., в том числе:</w:t>
            </w:r>
          </w:p>
          <w:p w:rsidR="00FC6230" w:rsidRPr="00FC6230" w:rsidRDefault="00FC6230" w:rsidP="00FC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FC6230">
              <w:rPr>
                <w:rFonts w:ascii="Arial" w:eastAsia="Calibri" w:hAnsi="Arial" w:cs="Arial"/>
                <w:color w:val="000000"/>
              </w:rPr>
              <w:t>в 2014 году – 161 690,4 тыс. руб.;</w:t>
            </w:r>
          </w:p>
          <w:p w:rsidR="00FC6230" w:rsidRPr="00FC6230" w:rsidRDefault="00FC6230" w:rsidP="00FC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FC6230">
              <w:rPr>
                <w:rFonts w:ascii="Arial" w:eastAsia="Calibri" w:hAnsi="Arial" w:cs="Arial"/>
                <w:color w:val="000000"/>
              </w:rPr>
              <w:t>в 2015 году – 36 221,9 тыс. руб.;</w:t>
            </w:r>
          </w:p>
          <w:p w:rsidR="00FC6230" w:rsidRPr="00FC6230" w:rsidRDefault="00FC6230" w:rsidP="00FC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FC6230">
              <w:rPr>
                <w:rFonts w:ascii="Arial" w:eastAsia="Calibri" w:hAnsi="Arial" w:cs="Arial"/>
                <w:color w:val="000000"/>
              </w:rPr>
              <w:t>в 2016 году – 36 584,2 тыс. руб.;</w:t>
            </w:r>
          </w:p>
          <w:p w:rsidR="00FC6230" w:rsidRPr="00FC6230" w:rsidRDefault="00FC6230" w:rsidP="00FC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FC6230">
              <w:rPr>
                <w:rFonts w:ascii="Arial" w:eastAsia="Calibri" w:hAnsi="Arial" w:cs="Arial"/>
                <w:color w:val="000000"/>
              </w:rPr>
              <w:t>в 2017 году – 41 046,0 тыс. руб.;</w:t>
            </w:r>
          </w:p>
          <w:p w:rsidR="00FC6230" w:rsidRPr="00FC6230" w:rsidRDefault="00FC6230" w:rsidP="00FC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FC6230">
              <w:rPr>
                <w:rFonts w:ascii="Arial" w:eastAsia="Calibri" w:hAnsi="Arial" w:cs="Arial"/>
                <w:color w:val="000000"/>
              </w:rPr>
              <w:t>в 2018 году – 47 515,4 тыс. руб.</w:t>
            </w:r>
          </w:p>
          <w:p w:rsidR="00FC6230" w:rsidRPr="00FC6230" w:rsidRDefault="00FC6230" w:rsidP="00FC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FC6230">
              <w:rPr>
                <w:rFonts w:ascii="Arial" w:eastAsia="Calibri" w:hAnsi="Arial" w:cs="Arial"/>
                <w:color w:val="000000"/>
              </w:rPr>
              <w:t>в 2019 году – 48 104,4 тыс. руб.;</w:t>
            </w:r>
          </w:p>
          <w:p w:rsidR="00FC6230" w:rsidRPr="00FC6230" w:rsidRDefault="00FC6230" w:rsidP="00FC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FC6230">
              <w:rPr>
                <w:rFonts w:ascii="Arial" w:eastAsia="Calibri" w:hAnsi="Arial" w:cs="Arial"/>
                <w:color w:val="000000"/>
              </w:rPr>
              <w:t>в 2020 году – 48 104,4 тыс. руб.;</w:t>
            </w:r>
          </w:p>
          <w:p w:rsidR="00FC6230" w:rsidRPr="00FC6230" w:rsidRDefault="00FC6230" w:rsidP="00FC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FC6230">
              <w:rPr>
                <w:rFonts w:ascii="Arial" w:eastAsia="Calibri" w:hAnsi="Arial" w:cs="Arial"/>
                <w:color w:val="000000"/>
              </w:rPr>
              <w:t>в 2021 году – 48 104,4 тыс. руб.;</w:t>
            </w:r>
          </w:p>
          <w:p w:rsidR="00FC6230" w:rsidRPr="00FC6230" w:rsidRDefault="00FC6230" w:rsidP="00FC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FC6230">
              <w:rPr>
                <w:rFonts w:ascii="Arial" w:eastAsia="Calibri" w:hAnsi="Arial" w:cs="Arial"/>
                <w:color w:val="000000"/>
              </w:rPr>
              <w:t>из них:</w:t>
            </w:r>
          </w:p>
          <w:p w:rsidR="00FC6230" w:rsidRPr="00FC6230" w:rsidRDefault="00FC6230" w:rsidP="00FC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FC6230">
              <w:rPr>
                <w:rFonts w:ascii="Arial" w:eastAsia="Calibri" w:hAnsi="Arial" w:cs="Arial"/>
                <w:color w:val="000000"/>
              </w:rPr>
              <w:t>из сре</w:t>
            </w:r>
            <w:proofErr w:type="gramStart"/>
            <w:r w:rsidRPr="00FC6230">
              <w:rPr>
                <w:rFonts w:ascii="Arial" w:eastAsia="Calibri" w:hAnsi="Arial" w:cs="Arial"/>
                <w:color w:val="000000"/>
              </w:rPr>
              <w:t>дств кр</w:t>
            </w:r>
            <w:proofErr w:type="gramEnd"/>
            <w:r w:rsidRPr="00FC6230">
              <w:rPr>
                <w:rFonts w:ascii="Arial" w:eastAsia="Calibri" w:hAnsi="Arial" w:cs="Arial"/>
                <w:color w:val="000000"/>
              </w:rPr>
              <w:t>аевого бюджета за период с 2014 по 2021 гг. – 467 371,10 тыс. руб.:</w:t>
            </w:r>
          </w:p>
          <w:p w:rsidR="00FC6230" w:rsidRPr="00FC6230" w:rsidRDefault="00FC6230" w:rsidP="00FC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FC6230">
              <w:rPr>
                <w:rFonts w:ascii="Arial" w:eastAsia="Calibri" w:hAnsi="Arial" w:cs="Arial"/>
                <w:color w:val="000000"/>
              </w:rPr>
              <w:t>в 2014 году – 161 690,4тыс. руб.;</w:t>
            </w:r>
          </w:p>
          <w:p w:rsidR="00FC6230" w:rsidRPr="00FC6230" w:rsidRDefault="00FC6230" w:rsidP="00FC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FC6230">
              <w:rPr>
                <w:rFonts w:ascii="Arial" w:eastAsia="Calibri" w:hAnsi="Arial" w:cs="Arial"/>
                <w:color w:val="000000"/>
              </w:rPr>
              <w:lastRenderedPageBreak/>
              <w:t>в 2015 году – 36 221,9 тыс. руб.;</w:t>
            </w:r>
          </w:p>
          <w:p w:rsidR="00FC6230" w:rsidRPr="00FC6230" w:rsidRDefault="00FC6230" w:rsidP="00FC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FC6230">
              <w:rPr>
                <w:rFonts w:ascii="Arial" w:eastAsia="Calibri" w:hAnsi="Arial" w:cs="Arial"/>
                <w:color w:val="000000"/>
              </w:rPr>
              <w:t>в 2016 году – 36 584,2 тыс. руб.;</w:t>
            </w:r>
          </w:p>
          <w:p w:rsidR="00FC6230" w:rsidRPr="00FC6230" w:rsidRDefault="00FC6230" w:rsidP="00FC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FC6230">
              <w:rPr>
                <w:rFonts w:ascii="Arial" w:eastAsia="Calibri" w:hAnsi="Arial" w:cs="Arial"/>
                <w:color w:val="000000"/>
              </w:rPr>
              <w:t>в 2017 году – 41 046,0 тыс. руб.;</w:t>
            </w:r>
          </w:p>
          <w:p w:rsidR="00FC6230" w:rsidRPr="00FC6230" w:rsidRDefault="00FC6230" w:rsidP="00FC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FC6230">
              <w:rPr>
                <w:rFonts w:ascii="Arial" w:eastAsia="Calibri" w:hAnsi="Arial" w:cs="Arial"/>
                <w:color w:val="000000"/>
              </w:rPr>
              <w:t>в 2018 году – 47 515,4 тыс. руб.;</w:t>
            </w:r>
          </w:p>
          <w:p w:rsidR="00FC6230" w:rsidRPr="00FC6230" w:rsidRDefault="00FC6230" w:rsidP="00FC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FC6230">
              <w:rPr>
                <w:rFonts w:ascii="Arial" w:eastAsia="Calibri" w:hAnsi="Arial" w:cs="Arial"/>
                <w:color w:val="000000"/>
              </w:rPr>
              <w:t>в 2019 году – 48 104,4 тыс. руб.;</w:t>
            </w:r>
          </w:p>
          <w:p w:rsidR="00FC6230" w:rsidRPr="00FC6230" w:rsidRDefault="00FC6230" w:rsidP="00FC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FC6230">
              <w:rPr>
                <w:rFonts w:ascii="Arial" w:eastAsia="Calibri" w:hAnsi="Arial" w:cs="Arial"/>
                <w:color w:val="000000"/>
              </w:rPr>
              <w:t>в 2020 году – 48 104,4тыс</w:t>
            </w:r>
            <w:proofErr w:type="gramStart"/>
            <w:r w:rsidRPr="00FC6230">
              <w:rPr>
                <w:rFonts w:ascii="Arial" w:eastAsia="Calibri" w:hAnsi="Arial" w:cs="Arial"/>
                <w:color w:val="000000"/>
              </w:rPr>
              <w:t>.р</w:t>
            </w:r>
            <w:proofErr w:type="gramEnd"/>
            <w:r w:rsidRPr="00FC6230">
              <w:rPr>
                <w:rFonts w:ascii="Arial" w:eastAsia="Calibri" w:hAnsi="Arial" w:cs="Arial"/>
                <w:color w:val="000000"/>
              </w:rPr>
              <w:t>уб.;</w:t>
            </w:r>
          </w:p>
          <w:p w:rsidR="00FC6230" w:rsidRPr="00FC6230" w:rsidRDefault="00FC6230" w:rsidP="00FC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FC6230">
              <w:rPr>
                <w:rFonts w:ascii="Arial" w:eastAsia="Calibri" w:hAnsi="Arial" w:cs="Arial"/>
                <w:color w:val="000000"/>
              </w:rPr>
              <w:t>в 2021 году – 48 104,4тыс</w:t>
            </w:r>
            <w:proofErr w:type="gramStart"/>
            <w:r w:rsidRPr="00FC6230">
              <w:rPr>
                <w:rFonts w:ascii="Arial" w:eastAsia="Calibri" w:hAnsi="Arial" w:cs="Arial"/>
                <w:color w:val="000000"/>
              </w:rPr>
              <w:t>.р</w:t>
            </w:r>
            <w:proofErr w:type="gramEnd"/>
            <w:r w:rsidRPr="00FC6230">
              <w:rPr>
                <w:rFonts w:ascii="Arial" w:eastAsia="Calibri" w:hAnsi="Arial" w:cs="Arial"/>
                <w:color w:val="000000"/>
              </w:rPr>
              <w:t>уб.;</w:t>
            </w:r>
          </w:p>
          <w:p w:rsidR="00FC6230" w:rsidRPr="00FC6230" w:rsidRDefault="00FC6230" w:rsidP="00FC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FC6230" w:rsidRPr="00FC6230" w:rsidRDefault="00FC6230" w:rsidP="00FC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FC6230">
              <w:rPr>
                <w:rFonts w:ascii="Arial" w:eastAsia="Calibri" w:hAnsi="Arial" w:cs="Arial"/>
                <w:color w:val="000000"/>
              </w:rPr>
              <w:t>из средств муниципального бюджета за период с 2014 по 2021 гг. 0 тыс. руб., в том числе:</w:t>
            </w:r>
          </w:p>
          <w:p w:rsidR="00FC6230" w:rsidRPr="00FC6230" w:rsidRDefault="00FC6230" w:rsidP="00FC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FC6230">
              <w:rPr>
                <w:rFonts w:ascii="Arial" w:eastAsia="Calibri" w:hAnsi="Arial" w:cs="Arial"/>
                <w:color w:val="000000"/>
              </w:rPr>
              <w:t>в 2014 году - 0 тыс. руб.;</w:t>
            </w:r>
          </w:p>
          <w:p w:rsidR="00FC6230" w:rsidRPr="00FC6230" w:rsidRDefault="00FC6230" w:rsidP="00FC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FC6230">
              <w:rPr>
                <w:rFonts w:ascii="Arial" w:eastAsia="Calibri" w:hAnsi="Arial" w:cs="Arial"/>
                <w:color w:val="000000"/>
              </w:rPr>
              <w:t>в 2015 году - 0 тыс. руб.;</w:t>
            </w:r>
          </w:p>
          <w:p w:rsidR="00FC6230" w:rsidRPr="00FC6230" w:rsidRDefault="00FC6230" w:rsidP="00FC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FC6230">
              <w:rPr>
                <w:rFonts w:ascii="Arial" w:eastAsia="Calibri" w:hAnsi="Arial" w:cs="Arial"/>
                <w:color w:val="000000"/>
              </w:rPr>
              <w:t>в 2016 году - 0 тыс. руб.;</w:t>
            </w:r>
          </w:p>
          <w:p w:rsidR="00FC6230" w:rsidRPr="00FC6230" w:rsidRDefault="00FC6230" w:rsidP="00FC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FC6230">
              <w:rPr>
                <w:rFonts w:ascii="Arial" w:eastAsia="Calibri" w:hAnsi="Arial" w:cs="Arial"/>
                <w:color w:val="000000"/>
              </w:rPr>
              <w:t>в 2017 году – 0,0 тыс. руб.;</w:t>
            </w:r>
          </w:p>
          <w:p w:rsidR="00FC6230" w:rsidRPr="00FC6230" w:rsidRDefault="00FC6230" w:rsidP="00FC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FC6230">
              <w:rPr>
                <w:rFonts w:ascii="Arial" w:eastAsia="Calibri" w:hAnsi="Arial" w:cs="Arial"/>
                <w:color w:val="000000"/>
              </w:rPr>
              <w:t>в 2018 году - 0,0тыс. руб.;</w:t>
            </w:r>
          </w:p>
          <w:p w:rsidR="00FC6230" w:rsidRPr="00FC6230" w:rsidRDefault="00FC6230" w:rsidP="00FC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FC6230">
              <w:rPr>
                <w:rFonts w:ascii="Arial" w:eastAsia="Calibri" w:hAnsi="Arial" w:cs="Arial"/>
                <w:color w:val="000000"/>
              </w:rPr>
              <w:t>в 2019 году - 0,0тыс. руб.;</w:t>
            </w:r>
          </w:p>
          <w:p w:rsidR="00FC6230" w:rsidRPr="00FC6230" w:rsidRDefault="00FC6230" w:rsidP="00FC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FC6230">
              <w:rPr>
                <w:rFonts w:ascii="Arial" w:eastAsia="Calibri" w:hAnsi="Arial" w:cs="Arial"/>
                <w:color w:val="000000"/>
              </w:rPr>
              <w:t>в 2020 году - 0,00</w:t>
            </w:r>
            <w:proofErr w:type="gramStart"/>
            <w:r w:rsidRPr="00FC6230">
              <w:rPr>
                <w:rFonts w:ascii="Arial" w:eastAsia="Calibri" w:hAnsi="Arial" w:cs="Arial"/>
                <w:color w:val="000000"/>
              </w:rPr>
              <w:t>тыс</w:t>
            </w:r>
            <w:proofErr w:type="gramEnd"/>
            <w:r w:rsidRPr="00FC6230">
              <w:rPr>
                <w:rFonts w:ascii="Arial" w:eastAsia="Calibri" w:hAnsi="Arial" w:cs="Arial"/>
                <w:color w:val="000000"/>
              </w:rPr>
              <w:t xml:space="preserve"> руб.;</w:t>
            </w:r>
          </w:p>
          <w:p w:rsidR="00FC6230" w:rsidRPr="00FC6230" w:rsidRDefault="00FC6230" w:rsidP="00FC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FC6230">
              <w:rPr>
                <w:rFonts w:ascii="Arial" w:eastAsia="Calibri" w:hAnsi="Arial" w:cs="Arial"/>
                <w:color w:val="000000"/>
              </w:rPr>
              <w:t>в 2021 году - 0,00</w:t>
            </w:r>
            <w:proofErr w:type="gramStart"/>
            <w:r w:rsidRPr="00FC6230">
              <w:rPr>
                <w:rFonts w:ascii="Arial" w:eastAsia="Calibri" w:hAnsi="Arial" w:cs="Arial"/>
                <w:color w:val="000000"/>
              </w:rPr>
              <w:t>тыс</w:t>
            </w:r>
            <w:proofErr w:type="gramEnd"/>
            <w:r w:rsidRPr="00FC6230">
              <w:rPr>
                <w:rFonts w:ascii="Arial" w:eastAsia="Calibri" w:hAnsi="Arial" w:cs="Arial"/>
                <w:color w:val="000000"/>
              </w:rPr>
              <w:t xml:space="preserve"> руб.</w:t>
            </w:r>
          </w:p>
        </w:tc>
      </w:tr>
      <w:tr w:rsidR="00FC6230" w:rsidRPr="00FC6230" w:rsidTr="00FC6230">
        <w:tc>
          <w:tcPr>
            <w:tcW w:w="1606" w:type="pct"/>
          </w:tcPr>
          <w:p w:rsidR="00FC6230" w:rsidRPr="00FC6230" w:rsidRDefault="00FC6230" w:rsidP="00FC623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  <w:r w:rsidRPr="00FC6230">
              <w:rPr>
                <w:rFonts w:ascii="Arial" w:hAnsi="Arial" w:cs="Arial"/>
                <w:color w:val="000000"/>
              </w:rPr>
              <w:lastRenderedPageBreak/>
              <w:t>Перечень объектов к</w:t>
            </w:r>
            <w:r w:rsidRPr="00FC6230">
              <w:rPr>
                <w:rFonts w:ascii="Arial" w:hAnsi="Arial" w:cs="Arial"/>
                <w:color w:val="000000"/>
              </w:rPr>
              <w:t>а</w:t>
            </w:r>
            <w:r w:rsidRPr="00FC6230">
              <w:rPr>
                <w:rFonts w:ascii="Arial" w:hAnsi="Arial" w:cs="Arial"/>
                <w:color w:val="000000"/>
              </w:rPr>
              <w:t>питального строител</w:t>
            </w:r>
            <w:r w:rsidRPr="00FC6230">
              <w:rPr>
                <w:rFonts w:ascii="Arial" w:hAnsi="Arial" w:cs="Arial"/>
                <w:color w:val="000000"/>
              </w:rPr>
              <w:t>ь</w:t>
            </w:r>
            <w:r w:rsidRPr="00FC6230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3394" w:type="pct"/>
          </w:tcPr>
          <w:p w:rsidR="00FC6230" w:rsidRPr="00FC6230" w:rsidRDefault="00FC6230" w:rsidP="00FC623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  <w:r w:rsidRPr="00FC6230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FC6230" w:rsidRPr="00FC6230" w:rsidRDefault="00FC6230" w:rsidP="00FC6230">
      <w:pPr>
        <w:jc w:val="both"/>
        <w:rPr>
          <w:rFonts w:ascii="Arial" w:hAnsi="Arial" w:cs="Arial"/>
          <w:color w:val="000000"/>
        </w:rPr>
      </w:pPr>
    </w:p>
    <w:p w:rsidR="00FC6230" w:rsidRPr="00FC6230" w:rsidRDefault="00FC6230" w:rsidP="00FC6230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color w:val="000000"/>
        </w:rPr>
      </w:pPr>
      <w:r w:rsidRPr="00FC6230">
        <w:rPr>
          <w:rFonts w:ascii="Arial" w:hAnsi="Arial" w:cs="Arial"/>
          <w:b/>
          <w:color w:val="000000"/>
        </w:rPr>
        <w:t>2. Характеристика текущего состояния в сфере «Социальная защита населения» и анализ социальных, финансово-экономических и прочих ри</w:t>
      </w:r>
      <w:r w:rsidRPr="00FC6230">
        <w:rPr>
          <w:rFonts w:ascii="Arial" w:hAnsi="Arial" w:cs="Arial"/>
          <w:b/>
          <w:color w:val="000000"/>
        </w:rPr>
        <w:t>с</w:t>
      </w:r>
      <w:r w:rsidRPr="00FC6230">
        <w:rPr>
          <w:rFonts w:ascii="Arial" w:hAnsi="Arial" w:cs="Arial"/>
          <w:b/>
          <w:color w:val="000000"/>
        </w:rPr>
        <w:t>ков реализации программы</w:t>
      </w:r>
    </w:p>
    <w:p w:rsidR="00FC6230" w:rsidRPr="00FC6230" w:rsidRDefault="00FC6230" w:rsidP="00FC623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FC6230" w:rsidRPr="00FC6230" w:rsidRDefault="00FC6230" w:rsidP="00FC623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C6230">
        <w:rPr>
          <w:rFonts w:ascii="Arial" w:hAnsi="Arial" w:cs="Arial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</w:t>
      </w:r>
      <w:r w:rsidRPr="00FC6230">
        <w:rPr>
          <w:rFonts w:ascii="Arial" w:hAnsi="Arial" w:cs="Arial"/>
        </w:rPr>
        <w:t>т</w:t>
      </w:r>
      <w:r w:rsidRPr="00FC6230">
        <w:rPr>
          <w:rFonts w:ascii="Arial" w:hAnsi="Arial" w:cs="Arial"/>
        </w:rPr>
        <w:t>дельным категориям населения. Категории граждан – получателей социальной поддержки, меры социальной поддержки и условия ее предоставления определ</w:t>
      </w:r>
      <w:r w:rsidRPr="00FC6230">
        <w:rPr>
          <w:rFonts w:ascii="Arial" w:hAnsi="Arial" w:cs="Arial"/>
        </w:rPr>
        <w:t>е</w:t>
      </w:r>
      <w:r w:rsidRPr="00FC6230">
        <w:rPr>
          <w:rFonts w:ascii="Arial" w:hAnsi="Arial" w:cs="Arial"/>
        </w:rPr>
        <w:t>ны федеральным законодательством, законодательством Красноярского края, нормативными правовыми актами органов местного самоуправления.</w:t>
      </w:r>
    </w:p>
    <w:p w:rsidR="00FC6230" w:rsidRPr="00FC6230" w:rsidRDefault="00FC6230" w:rsidP="00FC6230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C6230">
        <w:rPr>
          <w:rFonts w:ascii="Arial" w:hAnsi="Arial" w:cs="Arial"/>
        </w:rPr>
        <w:t>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Федерации, в которой определено, что в Российской Федерации обе</w:t>
      </w:r>
      <w:r w:rsidRPr="00FC6230">
        <w:rPr>
          <w:rFonts w:ascii="Arial" w:hAnsi="Arial" w:cs="Arial"/>
        </w:rPr>
        <w:t>с</w:t>
      </w:r>
      <w:r w:rsidRPr="00FC6230">
        <w:rPr>
          <w:rFonts w:ascii="Arial" w:hAnsi="Arial" w:cs="Arial"/>
        </w:rPr>
        <w:t>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</w:t>
      </w:r>
      <w:r w:rsidRPr="00FC6230">
        <w:rPr>
          <w:rFonts w:ascii="Arial" w:hAnsi="Arial" w:cs="Arial"/>
        </w:rPr>
        <w:t>в</w:t>
      </w:r>
      <w:r w:rsidRPr="00FC6230">
        <w:rPr>
          <w:rFonts w:ascii="Arial" w:hAnsi="Arial" w:cs="Arial"/>
        </w:rPr>
        <w:t xml:space="preserve">ливаются государственные пенсии, пособия и иные гарантии социальной защиты. </w:t>
      </w:r>
    </w:p>
    <w:p w:rsidR="00FC6230" w:rsidRPr="00FC6230" w:rsidRDefault="00FC6230" w:rsidP="00FC623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6230">
        <w:rPr>
          <w:rFonts w:ascii="Arial" w:eastAsia="Calibri" w:hAnsi="Arial" w:cs="Arial"/>
          <w:lang w:eastAsia="en-US"/>
        </w:rPr>
        <w:t>Основные направления Программы сформированы с учетом задач, поста</w:t>
      </w:r>
      <w:r w:rsidRPr="00FC6230">
        <w:rPr>
          <w:rFonts w:ascii="Arial" w:eastAsia="Calibri" w:hAnsi="Arial" w:cs="Arial"/>
          <w:lang w:eastAsia="en-US"/>
        </w:rPr>
        <w:t>в</w:t>
      </w:r>
      <w:r w:rsidRPr="00FC6230">
        <w:rPr>
          <w:rFonts w:ascii="Arial" w:eastAsia="Calibri" w:hAnsi="Arial" w:cs="Arial"/>
          <w:lang w:eastAsia="en-US"/>
        </w:rPr>
        <w:t>ленных в Бюджетном послании Президента Российской Федерации, параметров социально-экономического развития района, и предусматривают:</w:t>
      </w:r>
    </w:p>
    <w:p w:rsidR="00FC6230" w:rsidRPr="00FC6230" w:rsidRDefault="00FC6230" w:rsidP="00FC623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6230">
        <w:rPr>
          <w:rFonts w:eastAsia="Calibri"/>
          <w:lang w:eastAsia="en-US"/>
        </w:rPr>
        <w:t xml:space="preserve">- </w:t>
      </w:r>
      <w:r w:rsidRPr="00FC6230">
        <w:rPr>
          <w:rFonts w:ascii="Arial" w:eastAsia="Calibri" w:hAnsi="Arial" w:cs="Arial"/>
          <w:lang w:eastAsia="en-US"/>
        </w:rPr>
        <w:t>повышение качества и доступности социальных услуг;</w:t>
      </w:r>
    </w:p>
    <w:p w:rsidR="00FC6230" w:rsidRPr="00FC6230" w:rsidRDefault="00FC6230" w:rsidP="00FC623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6230">
        <w:rPr>
          <w:rFonts w:eastAsia="Calibri"/>
          <w:lang w:eastAsia="en-US"/>
        </w:rPr>
        <w:t xml:space="preserve">- </w:t>
      </w:r>
      <w:r w:rsidRPr="00FC6230">
        <w:rPr>
          <w:rFonts w:ascii="Arial" w:eastAsia="Calibri" w:hAnsi="Arial" w:cs="Arial"/>
          <w:lang w:eastAsia="en-US"/>
        </w:rPr>
        <w:t>усиление адресности при предоставлении социальной поддержки;</w:t>
      </w:r>
    </w:p>
    <w:p w:rsidR="00FC6230" w:rsidRPr="00FC6230" w:rsidRDefault="00FC6230" w:rsidP="00FC623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6230">
        <w:rPr>
          <w:rFonts w:ascii="Arial" w:eastAsia="Calibri" w:hAnsi="Arial" w:cs="Arial"/>
          <w:lang w:eastAsia="en-US"/>
        </w:rPr>
        <w:t>- оценку эффективности расходных обязательств (как действующих, так и вновь принимаемых), достижения конечных результатов;</w:t>
      </w:r>
    </w:p>
    <w:p w:rsidR="00FC6230" w:rsidRPr="00FC6230" w:rsidRDefault="00FC6230" w:rsidP="00FC623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6230">
        <w:rPr>
          <w:rFonts w:ascii="Arial" w:eastAsia="Calibri" w:hAnsi="Arial" w:cs="Arial"/>
          <w:lang w:eastAsia="en-US"/>
        </w:rPr>
        <w:t>- внедрение новых технологий в сферу оказания социальных услуг.</w:t>
      </w:r>
    </w:p>
    <w:p w:rsidR="00FC6230" w:rsidRPr="00FC6230" w:rsidRDefault="00FC6230" w:rsidP="00FC6230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eastAsia="Calibri" w:hAnsi="Arial" w:cs="Arial"/>
          <w:lang w:eastAsia="en-US"/>
        </w:rPr>
      </w:pPr>
      <w:r w:rsidRPr="00FC6230">
        <w:rPr>
          <w:rFonts w:ascii="Arial" w:eastAsia="Calibri" w:hAnsi="Arial" w:cs="Arial"/>
          <w:lang w:eastAsia="en-US"/>
        </w:rPr>
        <w:t>Предоставление мер социальной поддержки гражданам носит заявител</w:t>
      </w:r>
      <w:r w:rsidRPr="00FC6230">
        <w:rPr>
          <w:rFonts w:ascii="Arial" w:eastAsia="Calibri" w:hAnsi="Arial" w:cs="Arial"/>
          <w:lang w:eastAsia="en-US"/>
        </w:rPr>
        <w:t>ь</w:t>
      </w:r>
      <w:r w:rsidRPr="00FC6230">
        <w:rPr>
          <w:rFonts w:ascii="Arial" w:eastAsia="Calibri" w:hAnsi="Arial" w:cs="Arial"/>
          <w:lang w:eastAsia="en-US"/>
        </w:rPr>
        <w:t>ный принцип, предусматривающий обращение гражданина или его законного представителя в письменной или электронной форме в министерство, органы с</w:t>
      </w:r>
      <w:r w:rsidRPr="00FC6230">
        <w:rPr>
          <w:rFonts w:ascii="Arial" w:eastAsia="Calibri" w:hAnsi="Arial" w:cs="Arial"/>
          <w:lang w:eastAsia="en-US"/>
        </w:rPr>
        <w:t>о</w:t>
      </w:r>
      <w:r w:rsidRPr="00FC6230">
        <w:rPr>
          <w:rFonts w:ascii="Arial" w:eastAsia="Calibri" w:hAnsi="Arial" w:cs="Arial"/>
          <w:lang w:eastAsia="en-US"/>
        </w:rPr>
        <w:t>циальной защиты населения или многофункциональные центры.</w:t>
      </w:r>
    </w:p>
    <w:p w:rsidR="00FC6230" w:rsidRPr="00FC6230" w:rsidRDefault="00FC6230" w:rsidP="00FC6230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eastAsia="Calibri" w:hAnsi="Arial" w:cs="Arial"/>
          <w:lang w:eastAsia="en-US"/>
        </w:rPr>
      </w:pPr>
      <w:r w:rsidRPr="00FC6230">
        <w:rPr>
          <w:rFonts w:ascii="Arial" w:eastAsia="Calibri" w:hAnsi="Arial" w:cs="Arial"/>
          <w:lang w:eastAsia="en-US"/>
        </w:rPr>
        <w:t>Подходы к предоставлению мер социальной поддержки дифференцируются с учетом особенностей контингентов получателей, в том числе:</w:t>
      </w:r>
    </w:p>
    <w:p w:rsidR="00FC6230" w:rsidRPr="00FC6230" w:rsidRDefault="00FC6230" w:rsidP="00FC6230">
      <w:pPr>
        <w:tabs>
          <w:tab w:val="left" w:pos="567"/>
          <w:tab w:val="left" w:pos="709"/>
          <w:tab w:val="left" w:pos="851"/>
          <w:tab w:val="num" w:pos="900"/>
          <w:tab w:val="num" w:pos="1080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eastAsia="en-US"/>
        </w:rPr>
      </w:pPr>
      <w:r w:rsidRPr="00FC6230">
        <w:rPr>
          <w:rFonts w:ascii="Arial" w:eastAsia="Calibri" w:hAnsi="Arial" w:cs="Arial"/>
          <w:lang w:eastAsia="en-US"/>
        </w:rPr>
        <w:lastRenderedPageBreak/>
        <w:t>– профессиональный подход, при котором меры социальной поддержки предоставляются, например, государственным служащим в связи с особыми условиями осуществления профессиональной деятельности;</w:t>
      </w:r>
    </w:p>
    <w:p w:rsidR="00FC6230" w:rsidRPr="00FC6230" w:rsidRDefault="00FC6230" w:rsidP="00FC6230">
      <w:pPr>
        <w:tabs>
          <w:tab w:val="left" w:pos="567"/>
          <w:tab w:val="left" w:pos="709"/>
          <w:tab w:val="left" w:pos="851"/>
          <w:tab w:val="left" w:pos="1080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eastAsia="Calibri" w:hAnsi="Arial" w:cs="Arial"/>
          <w:lang w:eastAsia="en-US"/>
        </w:rPr>
      </w:pPr>
      <w:r w:rsidRPr="00FC6230">
        <w:rPr>
          <w:rFonts w:ascii="Arial" w:eastAsia="Calibri" w:hAnsi="Arial" w:cs="Arial"/>
          <w:lang w:eastAsia="en-US"/>
        </w:rPr>
        <w:t>– категориальный подход, при котором меры социальной поддержки гра</w:t>
      </w:r>
      <w:r w:rsidRPr="00FC6230">
        <w:rPr>
          <w:rFonts w:ascii="Arial" w:eastAsia="Calibri" w:hAnsi="Arial" w:cs="Arial"/>
          <w:lang w:eastAsia="en-US"/>
        </w:rPr>
        <w:t>ж</w:t>
      </w:r>
      <w:r w:rsidRPr="00FC6230">
        <w:rPr>
          <w:rFonts w:ascii="Arial" w:eastAsia="Calibri" w:hAnsi="Arial" w:cs="Arial"/>
          <w:lang w:eastAsia="en-US"/>
        </w:rPr>
        <w:t>данам предоставляются:</w:t>
      </w:r>
    </w:p>
    <w:p w:rsidR="00FC6230" w:rsidRPr="00FC6230" w:rsidRDefault="00FC6230" w:rsidP="00FC6230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eastAsia="Calibri" w:hAnsi="Arial" w:cs="Arial"/>
          <w:lang w:eastAsia="en-US"/>
        </w:rPr>
      </w:pPr>
      <w:r w:rsidRPr="00FC6230">
        <w:rPr>
          <w:rFonts w:ascii="Arial" w:eastAsia="Calibri" w:hAnsi="Arial" w:cs="Arial"/>
          <w:lang w:eastAsia="en-US"/>
        </w:rPr>
        <w:t>а) с учетом особых заслуг перед государством (инвалиды и участники Вел</w:t>
      </w:r>
      <w:r w:rsidRPr="00FC6230">
        <w:rPr>
          <w:rFonts w:ascii="Arial" w:eastAsia="Calibri" w:hAnsi="Arial" w:cs="Arial"/>
          <w:lang w:eastAsia="en-US"/>
        </w:rPr>
        <w:t>и</w:t>
      </w:r>
      <w:r w:rsidRPr="00FC6230">
        <w:rPr>
          <w:rFonts w:ascii="Arial" w:eastAsia="Calibri" w:hAnsi="Arial" w:cs="Arial"/>
          <w:lang w:eastAsia="en-US"/>
        </w:rPr>
        <w:t>кой Отечественной войны, ветераны боевых действий, Герои Советского Союза, Герои Российской Федерации, Герои Социалистического труда, полные кавалеры ордена Славы, ветераны труда);</w:t>
      </w:r>
    </w:p>
    <w:p w:rsidR="00FC6230" w:rsidRPr="00FC6230" w:rsidRDefault="00FC6230" w:rsidP="00FC6230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eastAsia="Calibri" w:hAnsi="Arial" w:cs="Arial"/>
          <w:lang w:eastAsia="en-US"/>
        </w:rPr>
      </w:pPr>
      <w:r w:rsidRPr="00FC6230">
        <w:rPr>
          <w:rFonts w:ascii="Arial" w:eastAsia="Calibri" w:hAnsi="Arial" w:cs="Arial"/>
          <w:lang w:eastAsia="en-US"/>
        </w:rPr>
        <w:t>б) в связи с преодолением последствий политических репрессий, радиац</w:t>
      </w:r>
      <w:r w:rsidRPr="00FC6230">
        <w:rPr>
          <w:rFonts w:ascii="Arial" w:eastAsia="Calibri" w:hAnsi="Arial" w:cs="Arial"/>
          <w:lang w:eastAsia="en-US"/>
        </w:rPr>
        <w:t>и</w:t>
      </w:r>
      <w:r w:rsidRPr="00FC6230">
        <w:rPr>
          <w:rFonts w:ascii="Arial" w:eastAsia="Calibri" w:hAnsi="Arial" w:cs="Arial"/>
          <w:lang w:eastAsia="en-US"/>
        </w:rPr>
        <w:t>онных катастроф, иных чрезвычайных ситуаций (реабилитированные лица и лица признанные жертвами политических репрессий; лица, подвергшиеся воздействию радиации);</w:t>
      </w:r>
    </w:p>
    <w:p w:rsidR="00FC6230" w:rsidRPr="00FC6230" w:rsidRDefault="00FC6230" w:rsidP="00FC6230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eastAsia="Calibri" w:hAnsi="Arial" w:cs="Arial"/>
          <w:lang w:eastAsia="en-US"/>
        </w:rPr>
      </w:pPr>
      <w:r w:rsidRPr="00FC6230">
        <w:rPr>
          <w:rFonts w:ascii="Arial" w:eastAsia="Calibri" w:hAnsi="Arial" w:cs="Arial"/>
          <w:lang w:eastAsia="en-US"/>
        </w:rPr>
        <w:t xml:space="preserve">в) в связи с трудной жизненной ситуацией – инвалидностью, </w:t>
      </w:r>
      <w:proofErr w:type="spellStart"/>
      <w:r w:rsidRPr="00FC6230">
        <w:rPr>
          <w:rFonts w:ascii="Arial" w:eastAsia="Calibri" w:hAnsi="Arial" w:cs="Arial"/>
          <w:lang w:eastAsia="en-US"/>
        </w:rPr>
        <w:t>малообесп</w:t>
      </w:r>
      <w:r w:rsidRPr="00FC6230">
        <w:rPr>
          <w:rFonts w:ascii="Arial" w:eastAsia="Calibri" w:hAnsi="Arial" w:cs="Arial"/>
          <w:lang w:eastAsia="en-US"/>
        </w:rPr>
        <w:t>е</w:t>
      </w:r>
      <w:r w:rsidRPr="00FC6230">
        <w:rPr>
          <w:rFonts w:ascii="Arial" w:eastAsia="Calibri" w:hAnsi="Arial" w:cs="Arial"/>
          <w:lang w:eastAsia="en-US"/>
        </w:rPr>
        <w:t>ченностью</w:t>
      </w:r>
      <w:proofErr w:type="spellEnd"/>
      <w:r w:rsidRPr="00FC6230">
        <w:rPr>
          <w:rFonts w:ascii="Arial" w:eastAsia="Calibri" w:hAnsi="Arial" w:cs="Arial"/>
          <w:lang w:eastAsia="en-US"/>
        </w:rPr>
        <w:t>, отсутствием определенного места жительства и определенных зан</w:t>
      </w:r>
      <w:r w:rsidRPr="00FC6230">
        <w:rPr>
          <w:rFonts w:ascii="Arial" w:eastAsia="Calibri" w:hAnsi="Arial" w:cs="Arial"/>
          <w:lang w:eastAsia="en-US"/>
        </w:rPr>
        <w:t>я</w:t>
      </w:r>
      <w:r w:rsidRPr="00FC6230">
        <w:rPr>
          <w:rFonts w:ascii="Arial" w:eastAsia="Calibri" w:hAnsi="Arial" w:cs="Arial"/>
          <w:lang w:eastAsia="en-US"/>
        </w:rPr>
        <w:t>тий, негативными последствиями чрезвычайных ситуаций, катастроф природного и техногенного характера и другими причинами;</w:t>
      </w:r>
    </w:p>
    <w:p w:rsidR="00FC6230" w:rsidRPr="00FC6230" w:rsidRDefault="00FC6230" w:rsidP="00FC6230">
      <w:pPr>
        <w:tabs>
          <w:tab w:val="left" w:pos="709"/>
          <w:tab w:val="left" w:pos="851"/>
        </w:tabs>
        <w:ind w:firstLine="720"/>
        <w:jc w:val="both"/>
        <w:rPr>
          <w:rFonts w:ascii="Arial" w:eastAsia="Calibri" w:hAnsi="Arial" w:cs="Arial"/>
          <w:lang w:eastAsia="en-US"/>
        </w:rPr>
      </w:pPr>
      <w:r w:rsidRPr="00FC6230">
        <w:rPr>
          <w:rFonts w:ascii="Arial" w:eastAsia="Calibri" w:hAnsi="Arial" w:cs="Arial"/>
          <w:lang w:eastAsia="en-US"/>
        </w:rPr>
        <w:t>г) в связи с необходимостью решения приоритетных общегосударственных задач – стимулирование рождаемости, привлечение специалистов к работе в определенных отраслях и регионах (семьи с детьми</w:t>
      </w:r>
      <w:proofErr w:type="gramStart"/>
      <w:r w:rsidRPr="00FC6230">
        <w:rPr>
          <w:rFonts w:ascii="Arial" w:eastAsia="Calibri" w:hAnsi="Arial" w:cs="Arial"/>
          <w:lang w:eastAsia="en-US"/>
        </w:rPr>
        <w:t xml:space="preserve"> ,</w:t>
      </w:r>
      <w:proofErr w:type="gramEnd"/>
      <w:r w:rsidRPr="00FC6230">
        <w:rPr>
          <w:rFonts w:ascii="Arial" w:eastAsia="Calibri" w:hAnsi="Arial" w:cs="Arial"/>
          <w:lang w:eastAsia="en-US"/>
        </w:rPr>
        <w:t xml:space="preserve"> в т. ч. многодетные, специ</w:t>
      </w:r>
      <w:r w:rsidRPr="00FC6230">
        <w:rPr>
          <w:rFonts w:ascii="Arial" w:eastAsia="Calibri" w:hAnsi="Arial" w:cs="Arial"/>
          <w:lang w:eastAsia="en-US"/>
        </w:rPr>
        <w:t>а</w:t>
      </w:r>
      <w:r w:rsidRPr="00FC6230">
        <w:rPr>
          <w:rFonts w:ascii="Arial" w:eastAsia="Calibri" w:hAnsi="Arial" w:cs="Arial"/>
          <w:lang w:eastAsia="en-US"/>
        </w:rPr>
        <w:t>листы бюджетной сферы, проживающие и работающие в сельской местности);</w:t>
      </w:r>
    </w:p>
    <w:p w:rsidR="00FC6230" w:rsidRPr="00FC6230" w:rsidRDefault="00FC6230" w:rsidP="00FC6230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eastAsia="Calibri" w:hAnsi="Arial" w:cs="Arial"/>
          <w:lang w:eastAsia="en-US"/>
        </w:rPr>
      </w:pPr>
      <w:r w:rsidRPr="00FC6230">
        <w:rPr>
          <w:rFonts w:ascii="Arial" w:eastAsia="Calibri" w:hAnsi="Arial" w:cs="Arial"/>
          <w:lang w:eastAsia="en-US"/>
        </w:rPr>
        <w:t>– адресный подход, при котором меры социальной поддержки гражданам (семьям), независимо от их категориальной или профессиональной принадлежн</w:t>
      </w:r>
      <w:r w:rsidRPr="00FC6230">
        <w:rPr>
          <w:rFonts w:ascii="Arial" w:eastAsia="Calibri" w:hAnsi="Arial" w:cs="Arial"/>
          <w:lang w:eastAsia="en-US"/>
        </w:rPr>
        <w:t>о</w:t>
      </w:r>
      <w:r w:rsidRPr="00FC6230">
        <w:rPr>
          <w:rFonts w:ascii="Arial" w:eastAsia="Calibri" w:hAnsi="Arial" w:cs="Arial"/>
          <w:lang w:eastAsia="en-US"/>
        </w:rPr>
        <w:t>сти предоставляются с учетом их экономического потенциала (доходов, имущ</w:t>
      </w:r>
      <w:r w:rsidRPr="00FC6230">
        <w:rPr>
          <w:rFonts w:ascii="Arial" w:eastAsia="Calibri" w:hAnsi="Arial" w:cs="Arial"/>
          <w:lang w:eastAsia="en-US"/>
        </w:rPr>
        <w:t>е</w:t>
      </w:r>
      <w:r w:rsidRPr="00FC6230">
        <w:rPr>
          <w:rFonts w:ascii="Arial" w:eastAsia="Calibri" w:hAnsi="Arial" w:cs="Arial"/>
          <w:lang w:eastAsia="en-US"/>
        </w:rPr>
        <w:t>ства), например, ежемесячное пособие на ребенка, субсидии на оплату жилья и коммунальных услуг;</w:t>
      </w:r>
    </w:p>
    <w:p w:rsidR="00FC6230" w:rsidRPr="00FC6230" w:rsidRDefault="00FC6230" w:rsidP="00FC623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6230">
        <w:rPr>
          <w:rFonts w:ascii="Arial" w:eastAsia="Calibri" w:hAnsi="Arial" w:cs="Arial"/>
          <w:lang w:eastAsia="en-US"/>
        </w:rPr>
        <w:t xml:space="preserve">е) с целью решения проблемы бедности федеральным </w:t>
      </w:r>
      <w:hyperlink r:id="rId6" w:history="1">
        <w:r w:rsidRPr="00FC6230">
          <w:rPr>
            <w:rFonts w:ascii="Arial" w:eastAsia="Calibri" w:hAnsi="Arial" w:cs="Arial"/>
            <w:lang w:eastAsia="en-US"/>
          </w:rPr>
          <w:t>законом</w:t>
        </w:r>
      </w:hyperlink>
      <w:r w:rsidRPr="00FC6230">
        <w:rPr>
          <w:rFonts w:ascii="Arial" w:eastAsia="Calibri" w:hAnsi="Arial" w:cs="Arial"/>
          <w:lang w:eastAsia="en-US"/>
        </w:rPr>
        <w:t xml:space="preserve"> «О гос</w:t>
      </w:r>
      <w:r w:rsidRPr="00FC6230">
        <w:rPr>
          <w:rFonts w:ascii="Arial" w:eastAsia="Calibri" w:hAnsi="Arial" w:cs="Arial"/>
          <w:lang w:eastAsia="en-US"/>
        </w:rPr>
        <w:t>у</w:t>
      </w:r>
      <w:r w:rsidRPr="00FC6230">
        <w:rPr>
          <w:rFonts w:ascii="Arial" w:eastAsia="Calibri" w:hAnsi="Arial" w:cs="Arial"/>
          <w:lang w:eastAsia="en-US"/>
        </w:rPr>
        <w:t>дарственной социальной помощи» с 2010 года введена социальная доплата к пенсии. В Красноярском крае федеральная социальная доплата к пенсии выпл</w:t>
      </w:r>
      <w:r w:rsidRPr="00FC6230">
        <w:rPr>
          <w:rFonts w:ascii="Arial" w:eastAsia="Calibri" w:hAnsi="Arial" w:cs="Arial"/>
          <w:lang w:eastAsia="en-US"/>
        </w:rPr>
        <w:t>а</w:t>
      </w:r>
      <w:r w:rsidRPr="00FC6230">
        <w:rPr>
          <w:rFonts w:ascii="Arial" w:eastAsia="Calibri" w:hAnsi="Arial" w:cs="Arial"/>
          <w:lang w:eastAsia="en-US"/>
        </w:rPr>
        <w:t>чивается территориальным отделением Пенсионного фонда Российской Федер</w:t>
      </w:r>
      <w:r w:rsidRPr="00FC6230">
        <w:rPr>
          <w:rFonts w:ascii="Arial" w:eastAsia="Calibri" w:hAnsi="Arial" w:cs="Arial"/>
          <w:lang w:eastAsia="en-US"/>
        </w:rPr>
        <w:t>а</w:t>
      </w:r>
      <w:r w:rsidRPr="00FC6230">
        <w:rPr>
          <w:rFonts w:ascii="Arial" w:eastAsia="Calibri" w:hAnsi="Arial" w:cs="Arial"/>
          <w:lang w:eastAsia="en-US"/>
        </w:rPr>
        <w:t>ции.</w:t>
      </w:r>
    </w:p>
    <w:p w:rsidR="00FC6230" w:rsidRPr="00FC6230" w:rsidRDefault="00FC6230" w:rsidP="00FC6230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FC6230">
        <w:rPr>
          <w:rFonts w:ascii="Arial" w:eastAsia="Calibri" w:hAnsi="Arial" w:cs="Arial"/>
          <w:lang w:eastAsia="en-US"/>
        </w:rPr>
        <w:t>На учете в органах социальной защиты населения района состоят 21727 человек, получающих различные виды социальной помощи, при этом наибольший удельный вес среди получателей государственных услуг - более 74 %, занимают граждане пожилого возраста и лица с ограниченными возможностями.</w:t>
      </w:r>
    </w:p>
    <w:p w:rsidR="00FC6230" w:rsidRPr="00FC6230" w:rsidRDefault="00FC6230" w:rsidP="00FC623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Также, в силу естественных причин в последние годы отмечается тенде</w:t>
      </w:r>
      <w:r w:rsidRPr="00FC6230">
        <w:rPr>
          <w:rFonts w:ascii="Arial" w:hAnsi="Arial" w:cs="Arial"/>
        </w:rPr>
        <w:t>н</w:t>
      </w:r>
      <w:r w:rsidRPr="00FC6230">
        <w:rPr>
          <w:rFonts w:ascii="Arial" w:hAnsi="Arial" w:cs="Arial"/>
        </w:rPr>
        <w:t xml:space="preserve">ция незначительного снижения отдельных категорий «региональных» льготников. Наряду с этим, общая численность «региональных» льготников увеличивается за счет введения «ценза оседлости», позволяющего получить звание «ветеран труда Красноярского края» и меры социальной поддержки на основании большого стажа работы на территории края. В настоящее время меры социальной поддержки предоставляются 1043 жителям Ермаковского района, имеющим статус «ветеран труда Красноярского края», что на 1% больше, чем в 2016 году. </w:t>
      </w:r>
    </w:p>
    <w:p w:rsidR="00FC6230" w:rsidRPr="00FC6230" w:rsidRDefault="00FC6230" w:rsidP="00FC623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C6230">
        <w:rPr>
          <w:rFonts w:ascii="Arial" w:hAnsi="Arial" w:cs="Arial"/>
        </w:rPr>
        <w:t>В силу благоприятной демографической ситуации в районе увеличивается количество многодетных семей, в 2016 году по сравнению с 2015 годом увелич</w:t>
      </w:r>
      <w:r w:rsidRPr="00FC6230">
        <w:rPr>
          <w:rFonts w:ascii="Arial" w:hAnsi="Arial" w:cs="Arial"/>
        </w:rPr>
        <w:t>е</w:t>
      </w:r>
      <w:r w:rsidRPr="00FC6230">
        <w:rPr>
          <w:rFonts w:ascii="Arial" w:hAnsi="Arial" w:cs="Arial"/>
        </w:rPr>
        <w:t>ние числа многодетных семей составило 8%. В настоящее время мерами соц</w:t>
      </w:r>
      <w:r w:rsidRPr="00FC6230">
        <w:rPr>
          <w:rFonts w:ascii="Arial" w:hAnsi="Arial" w:cs="Arial"/>
        </w:rPr>
        <w:t>и</w:t>
      </w:r>
      <w:r w:rsidRPr="00FC6230">
        <w:rPr>
          <w:rFonts w:ascii="Arial" w:hAnsi="Arial" w:cs="Arial"/>
        </w:rPr>
        <w:t>альной поддержки в районе пользуются 453 многодетных семьи, из которых 346 семей имеют 3-х несовершеннолетних детей, 76 семей - 4-хдетей, 20 семей – 5 и более несовершеннолетних детей.</w:t>
      </w:r>
      <w:proofErr w:type="gramEnd"/>
    </w:p>
    <w:p w:rsidR="00FC6230" w:rsidRPr="00FC6230" w:rsidRDefault="00FC6230" w:rsidP="00FC6230">
      <w:pPr>
        <w:ind w:firstLine="720"/>
        <w:jc w:val="both"/>
        <w:rPr>
          <w:rFonts w:ascii="Arial" w:eastAsia="Calibri" w:hAnsi="Arial" w:cs="Arial"/>
        </w:rPr>
      </w:pPr>
      <w:r w:rsidRPr="00FC6230">
        <w:rPr>
          <w:rFonts w:ascii="Arial" w:eastAsia="Calibri" w:hAnsi="Arial" w:cs="Arial"/>
        </w:rPr>
        <w:t xml:space="preserve">По-прежнему остается проблема </w:t>
      </w:r>
      <w:proofErr w:type="spellStart"/>
      <w:r w:rsidRPr="00FC6230">
        <w:rPr>
          <w:rFonts w:ascii="Arial" w:eastAsia="Calibri" w:hAnsi="Arial" w:cs="Arial"/>
        </w:rPr>
        <w:t>малообеспеченности</w:t>
      </w:r>
      <w:proofErr w:type="spellEnd"/>
      <w:r w:rsidRPr="00FC6230">
        <w:rPr>
          <w:rFonts w:ascii="Arial" w:eastAsia="Calibri" w:hAnsi="Arial" w:cs="Arial"/>
        </w:rPr>
        <w:t xml:space="preserve"> отдельных категорий граждан: на учете в органах социальной защиты населения состоит 6284 человек с доходами ниже величины прожиточного минимума. </w:t>
      </w:r>
    </w:p>
    <w:p w:rsidR="00FC6230" w:rsidRPr="00FC6230" w:rsidRDefault="00FC6230" w:rsidP="00FC6230">
      <w:pPr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lastRenderedPageBreak/>
        <w:t>В целом, анализ численности льготников показывает, что общее количество граждан, пользующихся различными мерами социальной поддержки, в 2014-2020 годах будет сохраняться на прежнем уровне с тенденцией их незначительного увеличения.</w:t>
      </w:r>
    </w:p>
    <w:p w:rsidR="00FC6230" w:rsidRPr="00FC6230" w:rsidRDefault="00FC6230" w:rsidP="00FC6230">
      <w:pPr>
        <w:tabs>
          <w:tab w:val="left" w:pos="709"/>
          <w:tab w:val="left" w:pos="851"/>
        </w:tabs>
        <w:ind w:firstLine="720"/>
        <w:jc w:val="both"/>
        <w:rPr>
          <w:rFonts w:ascii="Arial" w:eastAsia="Calibri" w:hAnsi="Arial" w:cs="Arial"/>
          <w:lang w:eastAsia="en-US"/>
        </w:rPr>
      </w:pPr>
      <w:r w:rsidRPr="00FC6230">
        <w:rPr>
          <w:rFonts w:ascii="Arial" w:eastAsia="Calibri" w:hAnsi="Arial" w:cs="Arial"/>
          <w:lang w:eastAsia="en-US"/>
        </w:rPr>
        <w:t>С учетом действующего законодательства социальная поддержка в районе предоставляется:</w:t>
      </w:r>
    </w:p>
    <w:p w:rsidR="00FC6230" w:rsidRPr="00FC6230" w:rsidRDefault="00FC6230" w:rsidP="00FC6230">
      <w:pPr>
        <w:tabs>
          <w:tab w:val="left" w:pos="709"/>
          <w:tab w:val="left" w:pos="851"/>
        </w:tabs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FC6230">
        <w:rPr>
          <w:rFonts w:ascii="Arial" w:eastAsia="Calibri" w:hAnsi="Arial" w:cs="Arial"/>
          <w:lang w:eastAsia="en-US"/>
        </w:rPr>
        <w:t xml:space="preserve">- 1613 человек «федеральных» льготников: </w:t>
      </w:r>
      <w:r w:rsidRPr="00FC6230">
        <w:rPr>
          <w:rFonts w:ascii="Arial" w:hAnsi="Arial" w:cs="Arial"/>
        </w:rPr>
        <w:t>участники (инвалиды) Великой Отечественной войны, граждане, признанные инвалидами, в том числе дети-инвалиды, ветераны боевых действий, несовершеннолетние узники концлагерей, жители блокадного Ленинграда, члены семей погибших (умерших) ветеранов В</w:t>
      </w:r>
      <w:r w:rsidRPr="00FC6230">
        <w:rPr>
          <w:rFonts w:ascii="Arial" w:hAnsi="Arial" w:cs="Arial"/>
        </w:rPr>
        <w:t>е</w:t>
      </w:r>
      <w:r w:rsidRPr="00FC6230">
        <w:rPr>
          <w:rFonts w:ascii="Arial" w:hAnsi="Arial" w:cs="Arial"/>
        </w:rPr>
        <w:t>ликой Отечественной войны и ветеранов боевых действий, а также граждане, п</w:t>
      </w:r>
      <w:r w:rsidRPr="00FC6230">
        <w:rPr>
          <w:rFonts w:ascii="Arial" w:hAnsi="Arial" w:cs="Arial"/>
        </w:rPr>
        <w:t>о</w:t>
      </w:r>
      <w:r w:rsidRPr="00FC6230">
        <w:rPr>
          <w:rFonts w:ascii="Arial" w:hAnsi="Arial" w:cs="Arial"/>
        </w:rPr>
        <w:t>страдавшие в результате радиационных катастроф</w:t>
      </w:r>
      <w:r w:rsidRPr="00FC6230">
        <w:rPr>
          <w:rFonts w:ascii="Arial" w:eastAsia="Calibri" w:hAnsi="Arial" w:cs="Arial"/>
          <w:lang w:eastAsia="en-US"/>
        </w:rPr>
        <w:t>;</w:t>
      </w:r>
      <w:proofErr w:type="gramEnd"/>
    </w:p>
    <w:p w:rsidR="00FC6230" w:rsidRPr="00FC6230" w:rsidRDefault="00FC6230" w:rsidP="00FC6230">
      <w:pPr>
        <w:tabs>
          <w:tab w:val="left" w:pos="709"/>
          <w:tab w:val="left" w:pos="851"/>
        </w:tabs>
        <w:ind w:firstLine="720"/>
        <w:jc w:val="both"/>
        <w:rPr>
          <w:rFonts w:ascii="Arial" w:eastAsia="Calibri" w:hAnsi="Arial" w:cs="Arial"/>
          <w:lang w:eastAsia="en-US"/>
        </w:rPr>
      </w:pPr>
      <w:r w:rsidRPr="00FC6230">
        <w:rPr>
          <w:rFonts w:ascii="Arial" w:eastAsia="Calibri" w:hAnsi="Arial" w:cs="Arial"/>
          <w:lang w:eastAsia="en-US"/>
        </w:rPr>
        <w:t xml:space="preserve">- 7824 человек «региональных» льготников: </w:t>
      </w:r>
      <w:r w:rsidRPr="00FC6230">
        <w:rPr>
          <w:rFonts w:ascii="Arial" w:hAnsi="Arial" w:cs="Arial"/>
        </w:rPr>
        <w:t>ветераны труда, ветераны тр</w:t>
      </w:r>
      <w:r w:rsidRPr="00FC6230">
        <w:rPr>
          <w:rFonts w:ascii="Arial" w:hAnsi="Arial" w:cs="Arial"/>
        </w:rPr>
        <w:t>у</w:t>
      </w:r>
      <w:r w:rsidRPr="00FC6230">
        <w:rPr>
          <w:rFonts w:ascii="Arial" w:hAnsi="Arial" w:cs="Arial"/>
        </w:rPr>
        <w:t>да края, труженики тыла, жертвы политических репрессий, члены семей граждан, пострадавших от радиации, семьи с детьми, специалисты бюджетной сферы в сельской местности др.</w:t>
      </w:r>
    </w:p>
    <w:p w:rsidR="00FC6230" w:rsidRPr="00FC6230" w:rsidRDefault="00FC6230" w:rsidP="00FC6230">
      <w:pPr>
        <w:tabs>
          <w:tab w:val="num" w:pos="0"/>
          <w:tab w:val="left" w:pos="709"/>
          <w:tab w:val="left" w:pos="851"/>
          <w:tab w:val="left" w:pos="993"/>
        </w:tabs>
        <w:ind w:firstLine="720"/>
        <w:jc w:val="both"/>
        <w:rPr>
          <w:rFonts w:ascii="Arial" w:eastAsia="Calibri" w:hAnsi="Arial" w:cs="Arial"/>
          <w:lang w:eastAsia="en-US"/>
        </w:rPr>
      </w:pPr>
      <w:r w:rsidRPr="00FC6230">
        <w:rPr>
          <w:rFonts w:ascii="Arial" w:eastAsia="Calibri" w:hAnsi="Arial" w:cs="Arial"/>
          <w:lang w:eastAsia="en-US"/>
        </w:rPr>
        <w:t>Различные виды социальной поддержки получают:</w:t>
      </w:r>
    </w:p>
    <w:p w:rsidR="00FC6230" w:rsidRPr="00FC6230" w:rsidRDefault="00FC6230" w:rsidP="00FC6230">
      <w:pPr>
        <w:tabs>
          <w:tab w:val="num" w:pos="0"/>
          <w:tab w:val="left" w:pos="709"/>
          <w:tab w:val="left" w:pos="851"/>
          <w:tab w:val="left" w:pos="993"/>
        </w:tabs>
        <w:ind w:firstLine="720"/>
        <w:jc w:val="both"/>
        <w:rPr>
          <w:rFonts w:ascii="Arial" w:eastAsia="Calibri" w:hAnsi="Arial" w:cs="Arial"/>
          <w:lang w:eastAsia="en-US"/>
        </w:rPr>
      </w:pPr>
      <w:r w:rsidRPr="00FC6230">
        <w:rPr>
          <w:rFonts w:ascii="Arial" w:eastAsia="Calibri" w:hAnsi="Arial" w:cs="Arial"/>
          <w:lang w:eastAsia="en-US"/>
        </w:rPr>
        <w:t xml:space="preserve">- 3147 семей с детьми (с учетом детей-инвалидов), в которых проживает 5247 детей; </w:t>
      </w:r>
    </w:p>
    <w:p w:rsidR="00FC6230" w:rsidRPr="00FC6230" w:rsidRDefault="00FC6230" w:rsidP="00FC6230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ind w:firstLine="720"/>
        <w:jc w:val="both"/>
        <w:rPr>
          <w:rFonts w:ascii="Arial" w:eastAsia="Calibri" w:hAnsi="Arial" w:cs="Arial"/>
          <w:lang w:eastAsia="en-US"/>
        </w:rPr>
      </w:pPr>
      <w:r w:rsidRPr="00FC6230">
        <w:rPr>
          <w:rFonts w:ascii="Arial" w:eastAsia="Calibri" w:hAnsi="Arial" w:cs="Arial"/>
          <w:lang w:eastAsia="en-US"/>
        </w:rPr>
        <w:t xml:space="preserve">- 986 малообеспеченных семей - на оплату жилья и коммунальных услуг с учетом их доходов. </w:t>
      </w:r>
    </w:p>
    <w:p w:rsidR="00FC6230" w:rsidRPr="00FC6230" w:rsidRDefault="00FC6230" w:rsidP="00FC623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С учетом вышеизложенного преобладающим в настоящее время является категориальный подход предоставления мер социальной поддержки отдельным категориям граждан.</w:t>
      </w:r>
    </w:p>
    <w:p w:rsidR="00FC6230" w:rsidRPr="00FC6230" w:rsidRDefault="00FC6230" w:rsidP="00FC6230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eastAsia="Calibri" w:hAnsi="Arial" w:cs="Arial"/>
          <w:lang w:eastAsia="en-US"/>
        </w:rPr>
      </w:pPr>
      <w:r w:rsidRPr="00FC6230">
        <w:rPr>
          <w:rFonts w:ascii="Arial" w:hAnsi="Arial" w:cs="Arial"/>
        </w:rPr>
        <w:t>Социальная поддержка</w:t>
      </w:r>
      <w:r w:rsidRPr="00FC6230">
        <w:rPr>
          <w:rFonts w:ascii="Arial" w:eastAsia="Calibri" w:hAnsi="Arial" w:cs="Arial"/>
          <w:lang w:eastAsia="en-US"/>
        </w:rPr>
        <w:t xml:space="preserve">, с учетом особенностей контингентов получателей, </w:t>
      </w:r>
      <w:r w:rsidRPr="00FC6230">
        <w:rPr>
          <w:rFonts w:ascii="Arial" w:hAnsi="Arial" w:cs="Arial"/>
        </w:rPr>
        <w:t>осуществляется в самых разнообразных формах</w:t>
      </w:r>
      <w:r w:rsidRPr="00FC6230">
        <w:rPr>
          <w:rFonts w:ascii="Arial" w:eastAsia="Calibri" w:hAnsi="Arial" w:cs="Arial"/>
          <w:lang w:eastAsia="en-US"/>
        </w:rPr>
        <w:t xml:space="preserve">: </w:t>
      </w:r>
    </w:p>
    <w:p w:rsidR="00FC6230" w:rsidRPr="00FC6230" w:rsidRDefault="00FC6230" w:rsidP="00FC6230">
      <w:pPr>
        <w:tabs>
          <w:tab w:val="left" w:pos="709"/>
          <w:tab w:val="left" w:pos="851"/>
        </w:tabs>
        <w:ind w:firstLine="720"/>
        <w:jc w:val="both"/>
        <w:rPr>
          <w:rFonts w:ascii="Arial" w:eastAsia="Calibri" w:hAnsi="Arial" w:cs="Arial"/>
          <w:lang w:eastAsia="en-US"/>
        </w:rPr>
      </w:pPr>
      <w:r w:rsidRPr="00FC6230">
        <w:rPr>
          <w:rFonts w:ascii="Arial" w:eastAsia="Calibri" w:hAnsi="Arial" w:cs="Arial"/>
          <w:lang w:eastAsia="en-US"/>
        </w:rPr>
        <w:t>- в денежной форме - в виде ежегодных, ежемесячных и разовых денежных выплат, краевого материнского (семейного) капитала, социальных доплат к пе</w:t>
      </w:r>
      <w:r w:rsidRPr="00FC6230">
        <w:rPr>
          <w:rFonts w:ascii="Arial" w:eastAsia="Calibri" w:hAnsi="Arial" w:cs="Arial"/>
          <w:lang w:eastAsia="en-US"/>
        </w:rPr>
        <w:t>н</w:t>
      </w:r>
      <w:r w:rsidRPr="00FC6230">
        <w:rPr>
          <w:rFonts w:ascii="Arial" w:eastAsia="Calibri" w:hAnsi="Arial" w:cs="Arial"/>
          <w:lang w:eastAsia="en-US"/>
        </w:rPr>
        <w:t>сиям, субсидий на оплату жилья и коммунальных услуг, компенсационных и ед</w:t>
      </w:r>
      <w:r w:rsidRPr="00FC6230">
        <w:rPr>
          <w:rFonts w:ascii="Arial" w:eastAsia="Calibri" w:hAnsi="Arial" w:cs="Arial"/>
          <w:lang w:eastAsia="en-US"/>
        </w:rPr>
        <w:t>и</w:t>
      </w:r>
      <w:r w:rsidRPr="00FC6230">
        <w:rPr>
          <w:rFonts w:ascii="Arial" w:eastAsia="Calibri" w:hAnsi="Arial" w:cs="Arial"/>
          <w:lang w:eastAsia="en-US"/>
        </w:rPr>
        <w:t>новременных выплат, выплат, приуроченных к знаменательным датам, адресной помощи в денежной форме и др.;</w:t>
      </w:r>
    </w:p>
    <w:p w:rsidR="00FC6230" w:rsidRPr="00FC6230" w:rsidRDefault="00FC6230" w:rsidP="00FC6230">
      <w:pPr>
        <w:tabs>
          <w:tab w:val="left" w:pos="709"/>
          <w:tab w:val="left" w:pos="851"/>
        </w:tabs>
        <w:ind w:firstLine="720"/>
        <w:jc w:val="both"/>
        <w:rPr>
          <w:rFonts w:ascii="Arial" w:eastAsia="Calibri" w:hAnsi="Arial" w:cs="Arial"/>
          <w:lang w:eastAsia="en-US"/>
        </w:rPr>
      </w:pPr>
      <w:r w:rsidRPr="00FC6230">
        <w:rPr>
          <w:rFonts w:ascii="Arial" w:eastAsia="Calibri" w:hAnsi="Arial" w:cs="Arial"/>
          <w:lang w:eastAsia="en-US"/>
        </w:rPr>
        <w:t>- в натуральной форме - бесплатный проезд на пригородном железнод</w:t>
      </w:r>
      <w:r w:rsidRPr="00FC6230">
        <w:rPr>
          <w:rFonts w:ascii="Arial" w:eastAsia="Calibri" w:hAnsi="Arial" w:cs="Arial"/>
          <w:lang w:eastAsia="en-US"/>
        </w:rPr>
        <w:t>о</w:t>
      </w:r>
      <w:r w:rsidRPr="00FC6230">
        <w:rPr>
          <w:rFonts w:ascii="Arial" w:eastAsia="Calibri" w:hAnsi="Arial" w:cs="Arial"/>
          <w:lang w:eastAsia="en-US"/>
        </w:rPr>
        <w:t>рожном транспорте и др.;</w:t>
      </w:r>
    </w:p>
    <w:p w:rsidR="00FC6230" w:rsidRPr="00FC6230" w:rsidRDefault="00FC6230" w:rsidP="00FC6230">
      <w:pPr>
        <w:tabs>
          <w:tab w:val="left" w:pos="709"/>
          <w:tab w:val="left" w:pos="851"/>
        </w:tabs>
        <w:ind w:firstLine="720"/>
        <w:jc w:val="both"/>
        <w:rPr>
          <w:rFonts w:ascii="Arial" w:eastAsia="Calibri" w:hAnsi="Arial" w:cs="Arial"/>
          <w:lang w:eastAsia="en-US"/>
        </w:rPr>
      </w:pPr>
      <w:r w:rsidRPr="00FC6230">
        <w:rPr>
          <w:rFonts w:ascii="Arial" w:eastAsia="Calibri" w:hAnsi="Arial" w:cs="Arial"/>
          <w:lang w:eastAsia="en-US"/>
        </w:rPr>
        <w:t>- в форме льгот - внеочередной прием в учреждения социального обслуж</w:t>
      </w:r>
      <w:r w:rsidRPr="00FC6230">
        <w:rPr>
          <w:rFonts w:ascii="Arial" w:eastAsia="Calibri" w:hAnsi="Arial" w:cs="Arial"/>
          <w:lang w:eastAsia="en-US"/>
        </w:rPr>
        <w:t>и</w:t>
      </w:r>
      <w:r w:rsidRPr="00FC6230">
        <w:rPr>
          <w:rFonts w:ascii="Arial" w:eastAsia="Calibri" w:hAnsi="Arial" w:cs="Arial"/>
          <w:lang w:eastAsia="en-US"/>
        </w:rPr>
        <w:t>вания и др.;</w:t>
      </w:r>
    </w:p>
    <w:p w:rsidR="00FC6230" w:rsidRPr="00FC6230" w:rsidRDefault="00FC6230" w:rsidP="00FC6230">
      <w:pPr>
        <w:tabs>
          <w:tab w:val="left" w:pos="709"/>
          <w:tab w:val="left" w:pos="851"/>
        </w:tabs>
        <w:ind w:firstLine="720"/>
        <w:jc w:val="both"/>
        <w:rPr>
          <w:rFonts w:ascii="Arial" w:eastAsia="Calibri" w:hAnsi="Arial" w:cs="Arial"/>
          <w:lang w:eastAsia="en-US"/>
        </w:rPr>
      </w:pPr>
      <w:r w:rsidRPr="00FC6230">
        <w:rPr>
          <w:rFonts w:ascii="Arial" w:eastAsia="Calibri" w:hAnsi="Arial" w:cs="Arial"/>
          <w:lang w:eastAsia="en-US"/>
        </w:rPr>
        <w:t>- в форме услуг - организация отдыха и оздоровления детей; предоставл</w:t>
      </w:r>
      <w:r w:rsidRPr="00FC6230">
        <w:rPr>
          <w:rFonts w:ascii="Arial" w:eastAsia="Calibri" w:hAnsi="Arial" w:cs="Arial"/>
          <w:lang w:eastAsia="en-US"/>
        </w:rPr>
        <w:t>е</w:t>
      </w:r>
      <w:r w:rsidRPr="00FC6230">
        <w:rPr>
          <w:rFonts w:ascii="Arial" w:eastAsia="Calibri" w:hAnsi="Arial" w:cs="Arial"/>
          <w:lang w:eastAsia="en-US"/>
        </w:rPr>
        <w:t>ние услуг социального обслуживания граждан пожилого возраста, инвалидов, с</w:t>
      </w:r>
      <w:r w:rsidRPr="00FC6230">
        <w:rPr>
          <w:rFonts w:ascii="Arial" w:eastAsia="Calibri" w:hAnsi="Arial" w:cs="Arial"/>
          <w:lang w:eastAsia="en-US"/>
        </w:rPr>
        <w:t>е</w:t>
      </w:r>
      <w:r w:rsidRPr="00FC6230">
        <w:rPr>
          <w:rFonts w:ascii="Arial" w:eastAsia="Calibri" w:hAnsi="Arial" w:cs="Arial"/>
          <w:lang w:eastAsia="en-US"/>
        </w:rPr>
        <w:t>мей с детьми, лиц без определенного места жительства и занятий, безнадзорных и беспризорных детей и др.</w:t>
      </w:r>
    </w:p>
    <w:p w:rsidR="00FC6230" w:rsidRPr="00FC6230" w:rsidRDefault="00FC6230" w:rsidP="00FC6230">
      <w:pPr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С учетом требований административной реформы, программы по эле</w:t>
      </w:r>
      <w:r w:rsidRPr="00FC6230">
        <w:rPr>
          <w:rFonts w:ascii="Arial" w:hAnsi="Arial" w:cs="Arial"/>
        </w:rPr>
        <w:t>к</w:t>
      </w:r>
      <w:r w:rsidRPr="00FC6230">
        <w:rPr>
          <w:rFonts w:ascii="Arial" w:hAnsi="Arial" w:cs="Arial"/>
        </w:rPr>
        <w:t>тронному правительству, концепции снижения административных барьеров и п</w:t>
      </w:r>
      <w:r w:rsidRPr="00FC6230">
        <w:rPr>
          <w:rFonts w:ascii="Arial" w:hAnsi="Arial" w:cs="Arial"/>
        </w:rPr>
        <w:t>о</w:t>
      </w:r>
      <w:r w:rsidRPr="00FC6230">
        <w:rPr>
          <w:rFonts w:ascii="Arial" w:hAnsi="Arial" w:cs="Arial"/>
        </w:rPr>
        <w:t xml:space="preserve">вышения </w:t>
      </w:r>
      <w:proofErr w:type="gramStart"/>
      <w:r w:rsidRPr="00FC6230">
        <w:rPr>
          <w:rFonts w:ascii="Arial" w:hAnsi="Arial" w:cs="Arial"/>
        </w:rPr>
        <w:t>доступности</w:t>
      </w:r>
      <w:proofErr w:type="gramEnd"/>
      <w:r w:rsidRPr="00FC6230">
        <w:rPr>
          <w:rFonts w:ascii="Arial" w:hAnsi="Arial" w:cs="Arial"/>
        </w:rPr>
        <w:t xml:space="preserve"> государственных и муниципальных услуг» органами соц</w:t>
      </w:r>
      <w:r w:rsidRPr="00FC6230">
        <w:rPr>
          <w:rFonts w:ascii="Arial" w:hAnsi="Arial" w:cs="Arial"/>
        </w:rPr>
        <w:t>и</w:t>
      </w:r>
      <w:r w:rsidRPr="00FC6230">
        <w:rPr>
          <w:rFonts w:ascii="Arial" w:hAnsi="Arial" w:cs="Arial"/>
        </w:rPr>
        <w:t>альной защиты населения района ведется предоставление государственных услуг по принципу «одного окна».</w:t>
      </w:r>
    </w:p>
    <w:p w:rsidR="00FC6230" w:rsidRPr="00FC6230" w:rsidRDefault="00FC6230" w:rsidP="00FC6230">
      <w:pPr>
        <w:ind w:firstLine="720"/>
        <w:jc w:val="both"/>
        <w:rPr>
          <w:rFonts w:ascii="Arial" w:eastAsia="Calibri" w:hAnsi="Arial" w:cs="Arial"/>
        </w:rPr>
      </w:pPr>
      <w:r w:rsidRPr="00FC6230">
        <w:rPr>
          <w:rFonts w:ascii="Arial" w:eastAsia="Calibri" w:hAnsi="Arial" w:cs="Arial"/>
        </w:rPr>
        <w:t>Не менее важным направлением социальной поддержки граждан является социальное обслуживание, характеризующееся расширением спектра социальных услуг лицам, находящимся в трудной жизненной ситуации – гражданам пожилого возраста, инвалидам, семьям, имеющих детей, лицам без определенного возра</w:t>
      </w:r>
      <w:r w:rsidRPr="00FC6230">
        <w:rPr>
          <w:rFonts w:ascii="Arial" w:eastAsia="Calibri" w:hAnsi="Arial" w:cs="Arial"/>
        </w:rPr>
        <w:t>с</w:t>
      </w:r>
      <w:r w:rsidRPr="00FC6230">
        <w:rPr>
          <w:rFonts w:ascii="Arial" w:eastAsia="Calibri" w:hAnsi="Arial" w:cs="Arial"/>
        </w:rPr>
        <w:t>та и занятий, детям-сиротам, детям, оставшихся без попечения родителей, детям, отстающим в развитии, беженцам и вынужденным переселенцам и др.</w:t>
      </w:r>
    </w:p>
    <w:p w:rsidR="00FC6230" w:rsidRPr="00FC6230" w:rsidRDefault="00FC6230" w:rsidP="00FC6230">
      <w:pPr>
        <w:tabs>
          <w:tab w:val="left" w:pos="709"/>
          <w:tab w:val="left" w:pos="851"/>
          <w:tab w:val="num" w:pos="1260"/>
        </w:tabs>
        <w:ind w:firstLine="720"/>
        <w:jc w:val="both"/>
        <w:rPr>
          <w:rFonts w:ascii="Arial" w:eastAsia="Calibri" w:hAnsi="Arial" w:cs="Arial"/>
          <w:lang w:eastAsia="en-US"/>
        </w:rPr>
      </w:pPr>
      <w:r w:rsidRPr="00FC6230">
        <w:rPr>
          <w:rFonts w:ascii="Arial" w:eastAsia="Calibri" w:hAnsi="Arial" w:cs="Arial"/>
          <w:lang w:eastAsia="en-US"/>
        </w:rPr>
        <w:t>Таким образом, реализация всех мероприятий Программы позволит орг</w:t>
      </w:r>
      <w:r w:rsidRPr="00FC6230">
        <w:rPr>
          <w:rFonts w:ascii="Arial" w:eastAsia="Calibri" w:hAnsi="Arial" w:cs="Arial"/>
          <w:lang w:eastAsia="en-US"/>
        </w:rPr>
        <w:t>а</w:t>
      </w:r>
      <w:r w:rsidRPr="00FC6230">
        <w:rPr>
          <w:rFonts w:ascii="Arial" w:eastAsia="Calibri" w:hAnsi="Arial" w:cs="Arial"/>
          <w:lang w:eastAsia="en-US"/>
        </w:rPr>
        <w:t>нам и учреждениям социальной защиты населения района своевременно и в по</w:t>
      </w:r>
      <w:r w:rsidRPr="00FC6230">
        <w:rPr>
          <w:rFonts w:ascii="Arial" w:eastAsia="Calibri" w:hAnsi="Arial" w:cs="Arial"/>
          <w:lang w:eastAsia="en-US"/>
        </w:rPr>
        <w:t>л</w:t>
      </w:r>
      <w:r w:rsidRPr="00FC6230">
        <w:rPr>
          <w:rFonts w:ascii="Arial" w:eastAsia="Calibri" w:hAnsi="Arial" w:cs="Arial"/>
          <w:lang w:eastAsia="en-US"/>
        </w:rPr>
        <w:lastRenderedPageBreak/>
        <w:t>ном объеме выполнить все возложенные на отрасль обязательства, провести с</w:t>
      </w:r>
      <w:r w:rsidRPr="00FC6230">
        <w:rPr>
          <w:rFonts w:ascii="Arial" w:eastAsia="Calibri" w:hAnsi="Arial" w:cs="Arial"/>
          <w:lang w:eastAsia="en-US"/>
        </w:rPr>
        <w:t>и</w:t>
      </w:r>
      <w:r w:rsidRPr="00FC6230">
        <w:rPr>
          <w:rFonts w:ascii="Arial" w:eastAsia="Calibri" w:hAnsi="Arial" w:cs="Arial"/>
          <w:lang w:eastAsia="en-US"/>
        </w:rPr>
        <w:t>стемные мероприятия, направленные на усиление социальной поддержки гра</w:t>
      </w:r>
      <w:r w:rsidRPr="00FC6230">
        <w:rPr>
          <w:rFonts w:ascii="Arial" w:eastAsia="Calibri" w:hAnsi="Arial" w:cs="Arial"/>
          <w:lang w:eastAsia="en-US"/>
        </w:rPr>
        <w:t>ж</w:t>
      </w:r>
      <w:r w:rsidRPr="00FC6230">
        <w:rPr>
          <w:rFonts w:ascii="Arial" w:eastAsia="Calibri" w:hAnsi="Arial" w:cs="Arial"/>
          <w:lang w:eastAsia="en-US"/>
        </w:rPr>
        <w:t xml:space="preserve">дан, повышение качества и эффективности работы. </w:t>
      </w:r>
    </w:p>
    <w:p w:rsidR="00FC6230" w:rsidRPr="00FC6230" w:rsidRDefault="00FC6230" w:rsidP="00FC623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При этом важным условием успешной реализации Программы является управление рисками с целью минимизации их влияния на достижение целей Пр</w:t>
      </w:r>
      <w:r w:rsidRPr="00FC6230">
        <w:rPr>
          <w:rFonts w:ascii="Arial" w:hAnsi="Arial" w:cs="Arial"/>
        </w:rPr>
        <w:t>о</w:t>
      </w:r>
      <w:r w:rsidRPr="00FC6230">
        <w:rPr>
          <w:rFonts w:ascii="Arial" w:hAnsi="Arial" w:cs="Arial"/>
        </w:rPr>
        <w:t xml:space="preserve">граммы. </w:t>
      </w:r>
    </w:p>
    <w:p w:rsidR="00FC6230" w:rsidRPr="00FC6230" w:rsidRDefault="00FC6230" w:rsidP="00FC623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</w:p>
    <w:p w:rsidR="00FC6230" w:rsidRPr="00FC6230" w:rsidRDefault="00FC6230" w:rsidP="00FC623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color w:val="000000"/>
        </w:rPr>
      </w:pPr>
      <w:r w:rsidRPr="00FC6230">
        <w:rPr>
          <w:rFonts w:ascii="Arial" w:hAnsi="Arial" w:cs="Arial"/>
          <w:b/>
          <w:color w:val="000000"/>
        </w:rPr>
        <w:t>3. Приоритеты и цели социально-экономического развития, описание основных целей и задач программы, прогноз развития в сфере «Социальная защита населения»</w:t>
      </w:r>
    </w:p>
    <w:p w:rsidR="00FC6230" w:rsidRPr="00FC6230" w:rsidRDefault="00FC6230" w:rsidP="00FC6230">
      <w:pPr>
        <w:ind w:firstLine="720"/>
        <w:jc w:val="both"/>
        <w:rPr>
          <w:rFonts w:ascii="Arial" w:hAnsi="Arial" w:cs="Arial"/>
        </w:rPr>
      </w:pPr>
    </w:p>
    <w:p w:rsidR="00FC6230" w:rsidRPr="00FC6230" w:rsidRDefault="00FC6230" w:rsidP="00FC6230">
      <w:pPr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С учетом задач, поставленных в Посланиях Президента Российской Фед</w:t>
      </w:r>
      <w:r w:rsidRPr="00FC6230">
        <w:rPr>
          <w:rFonts w:ascii="Arial" w:hAnsi="Arial" w:cs="Arial"/>
        </w:rPr>
        <w:t>е</w:t>
      </w:r>
      <w:r w:rsidRPr="00FC6230">
        <w:rPr>
          <w:rFonts w:ascii="Arial" w:hAnsi="Arial" w:cs="Arial"/>
        </w:rPr>
        <w:t>рации Федеральному Собранию Российской Федерации, основных направлений деятельности Правительства Российской Федерации на период до 2020 года, р</w:t>
      </w:r>
      <w:r w:rsidRPr="00FC6230">
        <w:rPr>
          <w:rFonts w:ascii="Arial" w:hAnsi="Arial" w:cs="Arial"/>
        </w:rPr>
        <w:t>е</w:t>
      </w:r>
      <w:r w:rsidRPr="00FC6230">
        <w:rPr>
          <w:rFonts w:ascii="Arial" w:hAnsi="Arial" w:cs="Arial"/>
        </w:rPr>
        <w:t>шений, принятых Президентом Российской Федерации и Правительством Росси</w:t>
      </w:r>
      <w:r w:rsidRPr="00FC6230">
        <w:rPr>
          <w:rFonts w:ascii="Arial" w:hAnsi="Arial" w:cs="Arial"/>
        </w:rPr>
        <w:t>й</w:t>
      </w:r>
      <w:r w:rsidRPr="00FC6230">
        <w:rPr>
          <w:rFonts w:ascii="Arial" w:hAnsi="Arial" w:cs="Arial"/>
        </w:rPr>
        <w:t>ской Федерации, задач социально-экономического развития Красноярского края приоритетными направлениями социальной политики района являются:</w:t>
      </w:r>
    </w:p>
    <w:p w:rsidR="00FC6230" w:rsidRPr="00FC6230" w:rsidRDefault="00FC6230" w:rsidP="00FC6230">
      <w:pPr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1. Повышение эффективности социальной помощи нуждающимся гражд</w:t>
      </w:r>
      <w:r w:rsidRPr="00FC6230">
        <w:rPr>
          <w:rFonts w:ascii="Arial" w:hAnsi="Arial" w:cs="Arial"/>
        </w:rPr>
        <w:t>а</w:t>
      </w:r>
      <w:r w:rsidRPr="00FC6230">
        <w:rPr>
          <w:rFonts w:ascii="Arial" w:hAnsi="Arial" w:cs="Arial"/>
        </w:rPr>
        <w:t>нам, а именно:</w:t>
      </w:r>
    </w:p>
    <w:p w:rsidR="00FC6230" w:rsidRPr="00FC6230" w:rsidRDefault="00FC6230" w:rsidP="00FC6230">
      <w:pPr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- гражданам пожилого возраста;</w:t>
      </w:r>
    </w:p>
    <w:p w:rsidR="00FC6230" w:rsidRPr="00FC6230" w:rsidRDefault="00FC6230" w:rsidP="00FC6230">
      <w:pPr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- семьям, имеющим детей;</w:t>
      </w:r>
    </w:p>
    <w:p w:rsidR="00FC6230" w:rsidRPr="00FC6230" w:rsidRDefault="00FC6230" w:rsidP="00FC6230">
      <w:pPr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- лицам с ограниченными возможностями, в том числе детям-инвалидам.</w:t>
      </w:r>
    </w:p>
    <w:p w:rsidR="00FC6230" w:rsidRPr="00FC6230" w:rsidRDefault="00FC6230" w:rsidP="00FC6230">
      <w:pPr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2. Повышение эффективности управления системой социальной защиты населения района.</w:t>
      </w:r>
    </w:p>
    <w:p w:rsidR="00FC6230" w:rsidRPr="00FC6230" w:rsidRDefault="00FC6230" w:rsidP="00FC6230">
      <w:pPr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3. Открытость деятельности УСЗН, взаимодействие с общественностью.</w:t>
      </w:r>
    </w:p>
    <w:p w:rsidR="00FC6230" w:rsidRPr="00FC6230" w:rsidRDefault="00FC6230" w:rsidP="00FC6230">
      <w:pPr>
        <w:tabs>
          <w:tab w:val="left" w:pos="851"/>
        </w:tabs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В рамках данных направлений разработан и проводится комплекс меропр</w:t>
      </w:r>
      <w:r w:rsidRPr="00FC6230">
        <w:rPr>
          <w:rFonts w:ascii="Arial" w:hAnsi="Arial" w:cs="Arial"/>
        </w:rPr>
        <w:t>и</w:t>
      </w:r>
      <w:r w:rsidRPr="00FC6230">
        <w:rPr>
          <w:rFonts w:ascii="Arial" w:hAnsi="Arial" w:cs="Arial"/>
        </w:rPr>
        <w:t>ятий, направленных:</w:t>
      </w:r>
    </w:p>
    <w:p w:rsidR="00FC6230" w:rsidRPr="00FC6230" w:rsidRDefault="00FC6230" w:rsidP="00FC6230">
      <w:pPr>
        <w:tabs>
          <w:tab w:val="left" w:pos="851"/>
        </w:tabs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 xml:space="preserve">- на реализацию в районе стратегии в интересах детей, в том числе на </w:t>
      </w:r>
      <w:r w:rsidRPr="00FC6230">
        <w:rPr>
          <w:rFonts w:ascii="Arial" w:eastAsia="Calibri" w:hAnsi="Arial" w:cs="Arial"/>
          <w:lang w:eastAsia="en-US"/>
        </w:rPr>
        <w:t>обеспечение отдыха и круглогодичного оздоровления детей из многодетных с</w:t>
      </w:r>
      <w:r w:rsidRPr="00FC6230">
        <w:rPr>
          <w:rFonts w:ascii="Arial" w:eastAsia="Calibri" w:hAnsi="Arial" w:cs="Arial"/>
          <w:lang w:eastAsia="en-US"/>
        </w:rPr>
        <w:t>е</w:t>
      </w:r>
      <w:r w:rsidRPr="00FC6230">
        <w:rPr>
          <w:rFonts w:ascii="Arial" w:eastAsia="Calibri" w:hAnsi="Arial" w:cs="Arial"/>
          <w:lang w:eastAsia="en-US"/>
        </w:rPr>
        <w:t>мей, детей, находящихся в трудной жизненной ситуации, детей-инвалидов; ос</w:t>
      </w:r>
      <w:r w:rsidRPr="00FC6230">
        <w:rPr>
          <w:rFonts w:ascii="Arial" w:eastAsia="Calibri" w:hAnsi="Arial" w:cs="Arial"/>
          <w:lang w:eastAsia="en-US"/>
        </w:rPr>
        <w:t>у</w:t>
      </w:r>
      <w:r w:rsidRPr="00FC6230">
        <w:rPr>
          <w:rFonts w:ascii="Arial" w:eastAsia="Calibri" w:hAnsi="Arial" w:cs="Arial"/>
          <w:lang w:eastAsia="en-US"/>
        </w:rPr>
        <w:t>ществление мероприятий, направленных на улучшение демографической ситу</w:t>
      </w:r>
      <w:r w:rsidRPr="00FC6230">
        <w:rPr>
          <w:rFonts w:ascii="Arial" w:eastAsia="Calibri" w:hAnsi="Arial" w:cs="Arial"/>
          <w:lang w:eastAsia="en-US"/>
        </w:rPr>
        <w:t>а</w:t>
      </w:r>
      <w:r w:rsidRPr="00FC6230">
        <w:rPr>
          <w:rFonts w:ascii="Arial" w:eastAsia="Calibri" w:hAnsi="Arial" w:cs="Arial"/>
          <w:lang w:eastAsia="en-US"/>
        </w:rPr>
        <w:t>ции в районе, повышение социального престижа материнства и статуса многоде</w:t>
      </w:r>
      <w:r w:rsidRPr="00FC6230">
        <w:rPr>
          <w:rFonts w:ascii="Arial" w:eastAsia="Calibri" w:hAnsi="Arial" w:cs="Arial"/>
          <w:lang w:eastAsia="en-US"/>
        </w:rPr>
        <w:t>т</w:t>
      </w:r>
      <w:r w:rsidRPr="00FC6230">
        <w:rPr>
          <w:rFonts w:ascii="Arial" w:eastAsia="Calibri" w:hAnsi="Arial" w:cs="Arial"/>
          <w:lang w:eastAsia="en-US"/>
        </w:rPr>
        <w:t xml:space="preserve">ных семей; </w:t>
      </w:r>
      <w:proofErr w:type="gramStart"/>
      <w:r w:rsidRPr="00FC6230">
        <w:rPr>
          <w:rFonts w:ascii="Arial" w:eastAsia="Calibri" w:hAnsi="Arial" w:cs="Arial"/>
          <w:lang w:eastAsia="en-US"/>
        </w:rPr>
        <w:t>укрепление системы социальной защиты семьи с целью профилактики семейного неблагополучия и предупреждения социального сиротства и др.</w:t>
      </w:r>
      <w:r w:rsidRPr="00FC6230">
        <w:rPr>
          <w:rFonts w:ascii="Arial" w:hAnsi="Arial" w:cs="Arial"/>
        </w:rPr>
        <w:t>;</w:t>
      </w:r>
      <w:proofErr w:type="gramEnd"/>
    </w:p>
    <w:p w:rsidR="00FC6230" w:rsidRPr="00FC6230" w:rsidRDefault="00FC6230" w:rsidP="00FC6230">
      <w:pPr>
        <w:tabs>
          <w:tab w:val="left" w:pos="851"/>
        </w:tabs>
        <w:ind w:firstLine="720"/>
        <w:jc w:val="both"/>
        <w:rPr>
          <w:rFonts w:ascii="Arial" w:hAnsi="Arial" w:cs="Arial"/>
        </w:rPr>
      </w:pPr>
      <w:proofErr w:type="gramStart"/>
      <w:r w:rsidRPr="00FC6230">
        <w:rPr>
          <w:rFonts w:ascii="Arial" w:hAnsi="Arial" w:cs="Arial"/>
        </w:rPr>
        <w:t xml:space="preserve">- на социальную поддержку инвалидов, </w:t>
      </w:r>
      <w:r w:rsidRPr="00FC6230">
        <w:rPr>
          <w:rFonts w:ascii="Arial" w:eastAsia="Calibri" w:hAnsi="Arial" w:cs="Arial"/>
          <w:lang w:eastAsia="en-US"/>
        </w:rPr>
        <w:t>обеспечение доступа к объектам социальной и транспортной инфраструктуры за счет оснащения социально знач</w:t>
      </w:r>
      <w:r w:rsidRPr="00FC6230">
        <w:rPr>
          <w:rFonts w:ascii="Arial" w:eastAsia="Calibri" w:hAnsi="Arial" w:cs="Arial"/>
          <w:lang w:eastAsia="en-US"/>
        </w:rPr>
        <w:t>и</w:t>
      </w:r>
      <w:r w:rsidRPr="00FC6230">
        <w:rPr>
          <w:rFonts w:ascii="Arial" w:eastAsia="Calibri" w:hAnsi="Arial" w:cs="Arial"/>
          <w:lang w:eastAsia="en-US"/>
        </w:rPr>
        <w:t>мых объектов пандусами, обеспечение для инвалидов доступа к информацио</w:t>
      </w:r>
      <w:r w:rsidRPr="00FC6230">
        <w:rPr>
          <w:rFonts w:ascii="Arial" w:eastAsia="Calibri" w:hAnsi="Arial" w:cs="Arial"/>
          <w:lang w:eastAsia="en-US"/>
        </w:rPr>
        <w:t>н</w:t>
      </w:r>
      <w:r w:rsidRPr="00FC6230">
        <w:rPr>
          <w:rFonts w:ascii="Arial" w:eastAsia="Calibri" w:hAnsi="Arial" w:cs="Arial"/>
          <w:lang w:eastAsia="en-US"/>
        </w:rPr>
        <w:t>ным технологиям; совершенствование системы реабилитации инвалидов, в том числе детей-инвалидов, обеспечивающей межведомственное сопровождение с</w:t>
      </w:r>
      <w:r w:rsidRPr="00FC6230">
        <w:rPr>
          <w:rFonts w:ascii="Arial" w:eastAsia="Calibri" w:hAnsi="Arial" w:cs="Arial"/>
          <w:lang w:eastAsia="en-US"/>
        </w:rPr>
        <w:t>е</w:t>
      </w:r>
      <w:r w:rsidRPr="00FC6230">
        <w:rPr>
          <w:rFonts w:ascii="Arial" w:eastAsia="Calibri" w:hAnsi="Arial" w:cs="Arial"/>
          <w:lang w:eastAsia="en-US"/>
        </w:rPr>
        <w:t>мей, имеющих детей-инвалидов; развитие социального партнерства органов гос</w:t>
      </w:r>
      <w:r w:rsidRPr="00FC6230">
        <w:rPr>
          <w:rFonts w:ascii="Arial" w:eastAsia="Calibri" w:hAnsi="Arial" w:cs="Arial"/>
          <w:lang w:eastAsia="en-US"/>
        </w:rPr>
        <w:t>у</w:t>
      </w:r>
      <w:r w:rsidRPr="00FC6230">
        <w:rPr>
          <w:rFonts w:ascii="Arial" w:eastAsia="Calibri" w:hAnsi="Arial" w:cs="Arial"/>
          <w:lang w:eastAsia="en-US"/>
        </w:rPr>
        <w:t>дарственной власти края с общественными организациями инвалидов, родител</w:t>
      </w:r>
      <w:r w:rsidRPr="00FC6230">
        <w:rPr>
          <w:rFonts w:ascii="Arial" w:eastAsia="Calibri" w:hAnsi="Arial" w:cs="Arial"/>
          <w:lang w:eastAsia="en-US"/>
        </w:rPr>
        <w:t>я</w:t>
      </w:r>
      <w:r w:rsidRPr="00FC6230">
        <w:rPr>
          <w:rFonts w:ascii="Arial" w:eastAsia="Calibri" w:hAnsi="Arial" w:cs="Arial"/>
          <w:lang w:eastAsia="en-US"/>
        </w:rPr>
        <w:t>ми детей-инвалидов и др.;</w:t>
      </w:r>
      <w:proofErr w:type="gramEnd"/>
    </w:p>
    <w:p w:rsidR="00FC6230" w:rsidRPr="00FC6230" w:rsidRDefault="00FC6230" w:rsidP="00FC6230">
      <w:pPr>
        <w:tabs>
          <w:tab w:val="left" w:pos="851"/>
        </w:tabs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 xml:space="preserve">- повышение уровня и качества жизни отдельных категорий граждан, в том числе на </w:t>
      </w:r>
      <w:r w:rsidRPr="00FC6230">
        <w:rPr>
          <w:rFonts w:ascii="Arial" w:eastAsia="Calibri" w:hAnsi="Arial" w:cs="Arial"/>
          <w:lang w:eastAsia="en-US"/>
        </w:rPr>
        <w:t>совершенствование системы государственной поддержки граждан на о</w:t>
      </w:r>
      <w:r w:rsidRPr="00FC6230">
        <w:rPr>
          <w:rFonts w:ascii="Arial" w:eastAsia="Calibri" w:hAnsi="Arial" w:cs="Arial"/>
          <w:lang w:eastAsia="en-US"/>
        </w:rPr>
        <w:t>с</w:t>
      </w:r>
      <w:r w:rsidRPr="00FC6230">
        <w:rPr>
          <w:rFonts w:ascii="Arial" w:eastAsia="Calibri" w:hAnsi="Arial" w:cs="Arial"/>
          <w:lang w:eastAsia="en-US"/>
        </w:rPr>
        <w:t>нове адресности в предоставлении социальной помощи;</w:t>
      </w:r>
    </w:p>
    <w:p w:rsidR="00FC6230" w:rsidRPr="00FC6230" w:rsidRDefault="00FC6230" w:rsidP="00FC6230">
      <w:pPr>
        <w:tabs>
          <w:tab w:val="left" w:pos="851"/>
        </w:tabs>
        <w:ind w:firstLine="720"/>
        <w:jc w:val="both"/>
        <w:rPr>
          <w:rFonts w:ascii="Arial" w:eastAsia="Calibri" w:hAnsi="Arial" w:cs="Arial"/>
          <w:lang w:eastAsia="en-US"/>
        </w:rPr>
      </w:pPr>
      <w:r w:rsidRPr="00FC6230">
        <w:rPr>
          <w:rFonts w:ascii="Arial" w:hAnsi="Arial" w:cs="Arial"/>
        </w:rPr>
        <w:t xml:space="preserve">- повышение качества и доступности социального обслуживания за счет </w:t>
      </w:r>
      <w:r w:rsidRPr="00FC6230">
        <w:rPr>
          <w:rFonts w:ascii="Arial" w:eastAsia="Calibri" w:hAnsi="Arial" w:cs="Arial"/>
          <w:lang w:eastAsia="en-US"/>
        </w:rPr>
        <w:t>о</w:t>
      </w:r>
      <w:r w:rsidRPr="00FC6230">
        <w:rPr>
          <w:rFonts w:ascii="Arial" w:eastAsia="Calibri" w:hAnsi="Arial" w:cs="Arial"/>
          <w:lang w:eastAsia="en-US"/>
        </w:rPr>
        <w:t>п</w:t>
      </w:r>
      <w:r w:rsidRPr="00FC6230">
        <w:rPr>
          <w:rFonts w:ascii="Arial" w:eastAsia="Calibri" w:hAnsi="Arial" w:cs="Arial"/>
          <w:lang w:eastAsia="en-US"/>
        </w:rPr>
        <w:t>тимизации и реструктуризации сети учреждений социального обслуживания нас</w:t>
      </w:r>
      <w:r w:rsidRPr="00FC6230">
        <w:rPr>
          <w:rFonts w:ascii="Arial" w:eastAsia="Calibri" w:hAnsi="Arial" w:cs="Arial"/>
          <w:lang w:eastAsia="en-US"/>
        </w:rPr>
        <w:t>е</w:t>
      </w:r>
      <w:r w:rsidRPr="00FC6230">
        <w:rPr>
          <w:rFonts w:ascii="Arial" w:eastAsia="Calibri" w:hAnsi="Arial" w:cs="Arial"/>
          <w:lang w:eastAsia="en-US"/>
        </w:rPr>
        <w:t>ления; развития практики благотворительной деятельности граждан и организ</w:t>
      </w:r>
      <w:r w:rsidRPr="00FC6230">
        <w:rPr>
          <w:rFonts w:ascii="Arial" w:eastAsia="Calibri" w:hAnsi="Arial" w:cs="Arial"/>
          <w:lang w:eastAsia="en-US"/>
        </w:rPr>
        <w:t>а</w:t>
      </w:r>
      <w:r w:rsidRPr="00FC6230">
        <w:rPr>
          <w:rFonts w:ascii="Arial" w:eastAsia="Calibri" w:hAnsi="Arial" w:cs="Arial"/>
          <w:lang w:eastAsia="en-US"/>
        </w:rPr>
        <w:t>ций;</w:t>
      </w:r>
    </w:p>
    <w:p w:rsidR="00FC6230" w:rsidRPr="00FC6230" w:rsidRDefault="00FC6230" w:rsidP="00FC6230">
      <w:pPr>
        <w:tabs>
          <w:tab w:val="left" w:pos="851"/>
        </w:tabs>
        <w:ind w:firstLine="720"/>
        <w:jc w:val="both"/>
        <w:rPr>
          <w:rFonts w:ascii="Arial" w:hAnsi="Arial" w:cs="Arial"/>
        </w:rPr>
      </w:pPr>
      <w:r w:rsidRPr="00FC6230">
        <w:rPr>
          <w:rFonts w:ascii="Arial" w:eastAsia="Calibri" w:hAnsi="Arial" w:cs="Arial"/>
          <w:lang w:eastAsia="en-US"/>
        </w:rPr>
        <w:t xml:space="preserve">- </w:t>
      </w:r>
      <w:r w:rsidRPr="00FC6230">
        <w:rPr>
          <w:rFonts w:ascii="Arial" w:hAnsi="Arial" w:cs="Arial"/>
          <w:bCs/>
        </w:rPr>
        <w:t>повышение качества исполнения государственных полномочий по пред</w:t>
      </w:r>
      <w:r w:rsidRPr="00FC6230">
        <w:rPr>
          <w:rFonts w:ascii="Arial" w:hAnsi="Arial" w:cs="Arial"/>
          <w:bCs/>
        </w:rPr>
        <w:t>о</w:t>
      </w:r>
      <w:r w:rsidRPr="00FC6230">
        <w:rPr>
          <w:rFonts w:ascii="Arial" w:hAnsi="Arial" w:cs="Arial"/>
          <w:bCs/>
        </w:rPr>
        <w:t>ставлению государственных услуг в сфере социальной поддержки и социального обслуживания населения;</w:t>
      </w:r>
    </w:p>
    <w:p w:rsidR="00FC6230" w:rsidRPr="00FC6230" w:rsidRDefault="00FC6230" w:rsidP="00FC6230">
      <w:pPr>
        <w:tabs>
          <w:tab w:val="left" w:pos="851"/>
        </w:tabs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lastRenderedPageBreak/>
        <w:t xml:space="preserve">- </w:t>
      </w:r>
      <w:r w:rsidRPr="00FC6230">
        <w:rPr>
          <w:rFonts w:ascii="Arial" w:hAnsi="Arial" w:cs="Arial"/>
          <w:bCs/>
        </w:rPr>
        <w:t>использование современных информационных технологий при предоста</w:t>
      </w:r>
      <w:r w:rsidRPr="00FC6230">
        <w:rPr>
          <w:rFonts w:ascii="Arial" w:hAnsi="Arial" w:cs="Arial"/>
          <w:bCs/>
        </w:rPr>
        <w:t>в</w:t>
      </w:r>
      <w:r w:rsidRPr="00FC6230">
        <w:rPr>
          <w:rFonts w:ascii="Arial" w:hAnsi="Arial" w:cs="Arial"/>
          <w:bCs/>
        </w:rPr>
        <w:t xml:space="preserve">лении государственных услуг, в том числе за счет </w:t>
      </w:r>
      <w:r w:rsidRPr="00FC6230">
        <w:rPr>
          <w:rFonts w:ascii="Arial" w:eastAsia="Calibri" w:hAnsi="Arial" w:cs="Arial"/>
          <w:lang w:eastAsia="en-US"/>
        </w:rPr>
        <w:t>перехода на предоставление государственных услуг в электронном виде</w:t>
      </w:r>
      <w:r w:rsidRPr="00FC6230">
        <w:rPr>
          <w:rFonts w:ascii="Arial" w:hAnsi="Arial" w:cs="Arial"/>
          <w:bCs/>
        </w:rPr>
        <w:t>;</w:t>
      </w:r>
    </w:p>
    <w:p w:rsidR="00FC6230" w:rsidRPr="00FC6230" w:rsidRDefault="00FC6230" w:rsidP="00FC6230">
      <w:pPr>
        <w:tabs>
          <w:tab w:val="left" w:pos="851"/>
        </w:tabs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 xml:space="preserve">- </w:t>
      </w:r>
      <w:r w:rsidRPr="00FC6230">
        <w:rPr>
          <w:rFonts w:ascii="Arial" w:hAnsi="Arial" w:cs="Arial"/>
          <w:bCs/>
        </w:rPr>
        <w:t>привлечение социально ориентированных некоммерческих организаций в сферу оказания социальных услуг населению;</w:t>
      </w:r>
    </w:p>
    <w:p w:rsidR="00FC6230" w:rsidRPr="00FC6230" w:rsidRDefault="00FC6230" w:rsidP="00FC6230">
      <w:pPr>
        <w:tabs>
          <w:tab w:val="left" w:pos="851"/>
        </w:tabs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 xml:space="preserve">- </w:t>
      </w:r>
      <w:r w:rsidRPr="00FC6230">
        <w:rPr>
          <w:rFonts w:ascii="Arial" w:hAnsi="Arial" w:cs="Arial"/>
          <w:bCs/>
        </w:rPr>
        <w:t>формирование высокопрофессионального кадрового потенциала, пов</w:t>
      </w:r>
      <w:r w:rsidRPr="00FC6230">
        <w:rPr>
          <w:rFonts w:ascii="Arial" w:hAnsi="Arial" w:cs="Arial"/>
          <w:bCs/>
        </w:rPr>
        <w:t>ы</w:t>
      </w:r>
      <w:r w:rsidRPr="00FC6230">
        <w:rPr>
          <w:rFonts w:ascii="Arial" w:hAnsi="Arial" w:cs="Arial"/>
          <w:bCs/>
        </w:rPr>
        <w:t>шение престижности и привлекательности труда работников отрасли.</w:t>
      </w:r>
    </w:p>
    <w:p w:rsidR="00FC6230" w:rsidRPr="00FC6230" w:rsidRDefault="00FC6230" w:rsidP="00FC623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C6230">
        <w:rPr>
          <w:rFonts w:ascii="Arial" w:hAnsi="Arial" w:cs="Arial"/>
        </w:rPr>
        <w:t xml:space="preserve">С учетом </w:t>
      </w:r>
      <w:proofErr w:type="gramStart"/>
      <w:r w:rsidRPr="00FC6230">
        <w:rPr>
          <w:rFonts w:ascii="Arial" w:hAnsi="Arial" w:cs="Arial"/>
        </w:rPr>
        <w:t>вышеизложенного</w:t>
      </w:r>
      <w:proofErr w:type="gramEnd"/>
      <w:r w:rsidRPr="00FC6230">
        <w:rPr>
          <w:rFonts w:ascii="Arial" w:hAnsi="Arial" w:cs="Arial"/>
        </w:rPr>
        <w:t xml:space="preserve"> основными целями Программы являются:</w:t>
      </w:r>
    </w:p>
    <w:p w:rsidR="00FC6230" w:rsidRPr="00FC6230" w:rsidRDefault="00FC6230" w:rsidP="00FC6230">
      <w:pPr>
        <w:tabs>
          <w:tab w:val="left" w:pos="1134"/>
        </w:tabs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1. Полное и своевременное исполнение переданных государственных по</w:t>
      </w:r>
      <w:r w:rsidRPr="00FC6230">
        <w:rPr>
          <w:rFonts w:ascii="Arial" w:hAnsi="Arial" w:cs="Arial"/>
        </w:rPr>
        <w:t>л</w:t>
      </w:r>
      <w:r w:rsidRPr="00FC6230">
        <w:rPr>
          <w:rFonts w:ascii="Arial" w:hAnsi="Arial" w:cs="Arial"/>
        </w:rPr>
        <w:t>номочий по предоставлению мер социальной поддержки населению.</w:t>
      </w:r>
    </w:p>
    <w:p w:rsidR="00FC6230" w:rsidRPr="00FC6230" w:rsidRDefault="00FC6230" w:rsidP="00FC6230">
      <w:pPr>
        <w:tabs>
          <w:tab w:val="left" w:pos="1134"/>
        </w:tabs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2. Повышение качества и доступности предоставления услуг по социальн</w:t>
      </w:r>
      <w:r w:rsidRPr="00FC6230">
        <w:rPr>
          <w:rFonts w:ascii="Arial" w:hAnsi="Arial" w:cs="Arial"/>
        </w:rPr>
        <w:t>о</w:t>
      </w:r>
      <w:r w:rsidRPr="00FC6230">
        <w:rPr>
          <w:rFonts w:ascii="Arial" w:hAnsi="Arial" w:cs="Arial"/>
        </w:rPr>
        <w:t>му обслуживанию.</w:t>
      </w:r>
    </w:p>
    <w:p w:rsidR="00FC6230" w:rsidRPr="00FC6230" w:rsidRDefault="00FC6230" w:rsidP="00FC6230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 xml:space="preserve">Для достижения </w:t>
      </w:r>
      <w:r w:rsidRPr="00FC6230">
        <w:rPr>
          <w:rFonts w:ascii="Arial" w:hAnsi="Arial" w:cs="Arial"/>
          <w:lang w:val="x-none"/>
        </w:rPr>
        <w:t xml:space="preserve">целей Программы </w:t>
      </w:r>
      <w:r w:rsidRPr="00FC6230">
        <w:rPr>
          <w:rFonts w:ascii="Arial" w:hAnsi="Arial" w:cs="Arial"/>
        </w:rPr>
        <w:t>необходимо</w:t>
      </w:r>
      <w:r w:rsidRPr="00FC6230">
        <w:rPr>
          <w:rFonts w:ascii="Arial" w:hAnsi="Arial" w:cs="Arial"/>
          <w:lang w:val="x-none"/>
        </w:rPr>
        <w:t xml:space="preserve"> решение следующих задач:</w:t>
      </w:r>
    </w:p>
    <w:p w:rsidR="00FC6230" w:rsidRPr="00FC6230" w:rsidRDefault="00FC6230" w:rsidP="00FC6230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 xml:space="preserve">1. </w:t>
      </w:r>
      <w:r w:rsidRPr="00FC6230">
        <w:rPr>
          <w:rFonts w:ascii="Arial" w:hAnsi="Arial" w:cs="Arial"/>
          <w:lang w:val="x-none"/>
        </w:rPr>
        <w:t xml:space="preserve">Предоставление мер социальной поддержки отдельным категориям граждан, в </w:t>
      </w:r>
      <w:proofErr w:type="spellStart"/>
      <w:r w:rsidRPr="00FC6230">
        <w:rPr>
          <w:rFonts w:ascii="Arial" w:hAnsi="Arial" w:cs="Arial"/>
          <w:lang w:val="x-none"/>
        </w:rPr>
        <w:t>т.ч</w:t>
      </w:r>
      <w:proofErr w:type="spellEnd"/>
      <w:r w:rsidRPr="00FC6230">
        <w:rPr>
          <w:rFonts w:ascii="Arial" w:hAnsi="Arial" w:cs="Arial"/>
          <w:lang w:val="x-none"/>
        </w:rPr>
        <w:t>. инвалидам</w:t>
      </w:r>
      <w:r w:rsidRPr="00FC6230">
        <w:rPr>
          <w:rFonts w:ascii="Arial" w:hAnsi="Arial" w:cs="Arial"/>
        </w:rPr>
        <w:t>.</w:t>
      </w:r>
    </w:p>
    <w:p w:rsidR="00FC6230" w:rsidRPr="00FC6230" w:rsidRDefault="00FC6230" w:rsidP="00FC6230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 xml:space="preserve">2. </w:t>
      </w:r>
      <w:r w:rsidRPr="00FC6230">
        <w:rPr>
          <w:rFonts w:ascii="Arial" w:hAnsi="Arial" w:cs="Arial"/>
          <w:lang w:val="x-none"/>
        </w:rPr>
        <w:t>Создание благоприятных условий для функционирования института семьи, рождения детей.</w:t>
      </w:r>
    </w:p>
    <w:p w:rsidR="00FC6230" w:rsidRPr="00FC6230" w:rsidRDefault="00FC6230" w:rsidP="00FC6230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 xml:space="preserve">3. </w:t>
      </w:r>
      <w:r w:rsidRPr="00FC6230">
        <w:rPr>
          <w:rFonts w:ascii="Arial" w:hAnsi="Arial" w:cs="Arial"/>
          <w:lang w:val="x-none"/>
        </w:rPr>
        <w:t>Обеспечение потребностей граждан пожилого возраста, инвалидов, включая детей–инвалидов, семей и детей в социальном обслуживании.</w:t>
      </w:r>
    </w:p>
    <w:p w:rsidR="00FC6230" w:rsidRPr="00FC6230" w:rsidRDefault="00FC6230" w:rsidP="00FC6230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lang w:val="x-none"/>
        </w:rPr>
      </w:pPr>
      <w:r w:rsidRPr="00FC6230">
        <w:rPr>
          <w:rFonts w:ascii="Arial" w:hAnsi="Arial" w:cs="Arial"/>
        </w:rPr>
        <w:t xml:space="preserve">4. </w:t>
      </w:r>
      <w:r w:rsidRPr="00FC6230">
        <w:rPr>
          <w:rFonts w:ascii="Arial" w:hAnsi="Arial" w:cs="Arial"/>
          <w:lang w:val="x-none"/>
        </w:rPr>
        <w:t>Создание условий эффективного развития сферы социальной поддержки и социального обслуживания населения района.</w:t>
      </w:r>
    </w:p>
    <w:p w:rsidR="00FC6230" w:rsidRPr="00FC6230" w:rsidRDefault="00FC6230" w:rsidP="00FC6230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Реализация мероприятий Программы будет способствовать достижению следующих социально-экономических результатов:</w:t>
      </w:r>
    </w:p>
    <w:p w:rsidR="00FC6230" w:rsidRPr="00FC6230" w:rsidRDefault="00FC6230" w:rsidP="00FC623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- своевременное и в полном объеме исполнение принятых публичных но</w:t>
      </w:r>
      <w:r w:rsidRPr="00FC6230">
        <w:rPr>
          <w:rFonts w:ascii="Arial" w:hAnsi="Arial" w:cs="Arial"/>
        </w:rPr>
        <w:t>р</w:t>
      </w:r>
      <w:r w:rsidRPr="00FC6230">
        <w:rPr>
          <w:rFonts w:ascii="Arial" w:hAnsi="Arial" w:cs="Arial"/>
        </w:rPr>
        <w:t>мативных обязательств по социальной поддержке - снижению социальной напр</w:t>
      </w:r>
      <w:r w:rsidRPr="00FC6230">
        <w:rPr>
          <w:rFonts w:ascii="Arial" w:hAnsi="Arial" w:cs="Arial"/>
        </w:rPr>
        <w:t>я</w:t>
      </w:r>
      <w:r w:rsidRPr="00FC6230">
        <w:rPr>
          <w:rFonts w:ascii="Arial" w:hAnsi="Arial" w:cs="Arial"/>
        </w:rPr>
        <w:t>женности в обществе;</w:t>
      </w:r>
    </w:p>
    <w:p w:rsidR="00FC6230" w:rsidRPr="00FC6230" w:rsidRDefault="00FC6230" w:rsidP="00FC623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6230">
        <w:rPr>
          <w:rFonts w:ascii="Arial" w:eastAsia="Calibri" w:hAnsi="Arial" w:cs="Arial"/>
          <w:lang w:eastAsia="en-US"/>
        </w:rPr>
        <w:t xml:space="preserve">- усиление адресности при предоставлении социальной поддержки - </w:t>
      </w:r>
      <w:r w:rsidRPr="00FC6230">
        <w:rPr>
          <w:rFonts w:ascii="Arial" w:hAnsi="Arial" w:cs="Arial"/>
        </w:rPr>
        <w:t>более эффективному использованию сре</w:t>
      </w:r>
      <w:proofErr w:type="gramStart"/>
      <w:r w:rsidRPr="00FC6230">
        <w:rPr>
          <w:rFonts w:ascii="Arial" w:hAnsi="Arial" w:cs="Arial"/>
        </w:rPr>
        <w:t>дств кр</w:t>
      </w:r>
      <w:proofErr w:type="gramEnd"/>
      <w:r w:rsidRPr="00FC6230">
        <w:rPr>
          <w:rFonts w:ascii="Arial" w:hAnsi="Arial" w:cs="Arial"/>
        </w:rPr>
        <w:t>аевого бюджета;</w:t>
      </w:r>
    </w:p>
    <w:p w:rsidR="00FC6230" w:rsidRPr="00FC6230" w:rsidRDefault="00FC6230" w:rsidP="00FC623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- создание благоприятных условий для функционирования института семьи, рождения детей - улучшению демографической ситуации в районе;</w:t>
      </w:r>
    </w:p>
    <w:p w:rsidR="00FC6230" w:rsidRPr="00FC6230" w:rsidRDefault="00FC6230" w:rsidP="00FC623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- совершенствование организации предоставления социальных услуг в учреждениях социального обслуживания - повышению качества жизни граждан (семей), сохранению их физического и психического здоровья, увеличению пр</w:t>
      </w:r>
      <w:r w:rsidRPr="00FC6230">
        <w:rPr>
          <w:rFonts w:ascii="Arial" w:hAnsi="Arial" w:cs="Arial"/>
        </w:rPr>
        <w:t>о</w:t>
      </w:r>
      <w:r w:rsidRPr="00FC6230">
        <w:rPr>
          <w:rFonts w:ascii="Arial" w:hAnsi="Arial" w:cs="Arial"/>
        </w:rPr>
        <w:t>должительности жизни.</w:t>
      </w:r>
    </w:p>
    <w:p w:rsidR="00FC6230" w:rsidRPr="00FC6230" w:rsidRDefault="00FC6230" w:rsidP="00FC623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</w:rPr>
      </w:pPr>
    </w:p>
    <w:p w:rsidR="00FC6230" w:rsidRPr="00FC6230" w:rsidRDefault="00FC6230" w:rsidP="00FC623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</w:rPr>
      </w:pPr>
      <w:r w:rsidRPr="00FC6230">
        <w:rPr>
          <w:rFonts w:ascii="Arial" w:hAnsi="Arial" w:cs="Arial"/>
          <w:b/>
        </w:rPr>
        <w:t>4. Прогноз конечных результатов Программы, характеризующих цел</w:t>
      </w:r>
      <w:r w:rsidRPr="00FC6230">
        <w:rPr>
          <w:rFonts w:ascii="Arial" w:hAnsi="Arial" w:cs="Arial"/>
          <w:b/>
        </w:rPr>
        <w:t>е</w:t>
      </w:r>
      <w:r w:rsidRPr="00FC6230">
        <w:rPr>
          <w:rFonts w:ascii="Arial" w:hAnsi="Arial" w:cs="Arial"/>
          <w:b/>
        </w:rPr>
        <w:t>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FC6230" w:rsidRPr="00FC6230" w:rsidRDefault="00FC6230" w:rsidP="00FC623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C6230" w:rsidRPr="00FC6230" w:rsidRDefault="00FC6230" w:rsidP="00FC623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Своевременная и в полном объеме реализация Программы позволит:</w:t>
      </w:r>
    </w:p>
    <w:p w:rsidR="00FC6230" w:rsidRPr="00FC6230" w:rsidRDefault="00FC6230" w:rsidP="00FC623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- выполнить обязательства государства и края по социальной поддержке отдельных категорий граждан;</w:t>
      </w:r>
    </w:p>
    <w:p w:rsidR="00FC6230" w:rsidRPr="00FC6230" w:rsidRDefault="00FC6230" w:rsidP="00FC623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- создать условия для снижения бедности среди получателей мер социал</w:t>
      </w:r>
      <w:r w:rsidRPr="00FC6230">
        <w:rPr>
          <w:rFonts w:ascii="Arial" w:hAnsi="Arial" w:cs="Arial"/>
        </w:rPr>
        <w:t>ь</w:t>
      </w:r>
      <w:r w:rsidRPr="00FC6230">
        <w:rPr>
          <w:rFonts w:ascii="Arial" w:hAnsi="Arial" w:cs="Arial"/>
        </w:rPr>
        <w:t>ной поддержки за счет адресного принципа ее предоставления;</w:t>
      </w:r>
    </w:p>
    <w:p w:rsidR="00FC6230" w:rsidRPr="00FC6230" w:rsidRDefault="00FC6230" w:rsidP="00FC623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- создать условия для укрепления института семьи, поддержки престижа материнства и отцовства, развития и сохранения семейных ценностей;</w:t>
      </w:r>
    </w:p>
    <w:p w:rsidR="00FC6230" w:rsidRPr="00FC6230" w:rsidRDefault="00FC6230" w:rsidP="00FC623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- обеспечить поддержку и содействие социальной адаптации граждан, п</w:t>
      </w:r>
      <w:r w:rsidRPr="00FC6230">
        <w:rPr>
          <w:rFonts w:ascii="Arial" w:hAnsi="Arial" w:cs="Arial"/>
        </w:rPr>
        <w:t>о</w:t>
      </w:r>
      <w:r w:rsidRPr="00FC6230">
        <w:rPr>
          <w:rFonts w:ascii="Arial" w:hAnsi="Arial" w:cs="Arial"/>
        </w:rPr>
        <w:t>павших в трудную жизненную ситуацию или находящихся в социально опасном положении;</w:t>
      </w:r>
    </w:p>
    <w:p w:rsidR="00FC6230" w:rsidRPr="00FC6230" w:rsidRDefault="00FC6230" w:rsidP="00FC623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- создать прозрачную и конкурентную среду в сфере социального обслуж</w:t>
      </w:r>
      <w:r w:rsidRPr="00FC6230">
        <w:rPr>
          <w:rFonts w:ascii="Arial" w:hAnsi="Arial" w:cs="Arial"/>
        </w:rPr>
        <w:t>и</w:t>
      </w:r>
      <w:r w:rsidRPr="00FC6230">
        <w:rPr>
          <w:rFonts w:ascii="Arial" w:hAnsi="Arial" w:cs="Arial"/>
        </w:rPr>
        <w:t>вания населения;</w:t>
      </w:r>
    </w:p>
    <w:p w:rsidR="00FC6230" w:rsidRPr="00FC6230" w:rsidRDefault="00FC6230" w:rsidP="00FC623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lastRenderedPageBreak/>
        <w:t>- создать условия для предоставления социальных услуг социально орие</w:t>
      </w:r>
      <w:r w:rsidRPr="00FC6230">
        <w:rPr>
          <w:rFonts w:ascii="Arial" w:hAnsi="Arial" w:cs="Arial"/>
        </w:rPr>
        <w:t>н</w:t>
      </w:r>
      <w:r w:rsidRPr="00FC6230">
        <w:rPr>
          <w:rFonts w:ascii="Arial" w:hAnsi="Arial" w:cs="Arial"/>
        </w:rPr>
        <w:t>тированными некоммерческими организациями;</w:t>
      </w:r>
    </w:p>
    <w:p w:rsidR="00FC6230" w:rsidRPr="00FC6230" w:rsidRDefault="00FC6230" w:rsidP="00FC623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hd w:val="clear" w:color="auto" w:fill="FFFFFF"/>
        </w:rPr>
      </w:pPr>
      <w:r w:rsidRPr="00FC6230">
        <w:rPr>
          <w:rFonts w:ascii="Arial" w:hAnsi="Arial" w:cs="Arial"/>
        </w:rPr>
        <w:t>- создать условия для п</w:t>
      </w:r>
      <w:r w:rsidRPr="00FC6230">
        <w:rPr>
          <w:rFonts w:ascii="Arial" w:hAnsi="Arial" w:cs="Arial"/>
          <w:bCs/>
          <w:shd w:val="clear" w:color="auto" w:fill="FFFFFF"/>
        </w:rPr>
        <w:t>овышения</w:t>
      </w:r>
      <w:r w:rsidRPr="00FC6230">
        <w:rPr>
          <w:rFonts w:ascii="Arial" w:hAnsi="Arial" w:cs="Arial"/>
          <w:shd w:val="clear" w:color="auto" w:fill="FFFFFF"/>
        </w:rPr>
        <w:t xml:space="preserve"> </w:t>
      </w:r>
      <w:r w:rsidRPr="00FC6230">
        <w:rPr>
          <w:rFonts w:ascii="Arial" w:hAnsi="Arial" w:cs="Arial"/>
          <w:bCs/>
          <w:shd w:val="clear" w:color="auto" w:fill="FFFFFF"/>
        </w:rPr>
        <w:t>статуса социального работника и пр</w:t>
      </w:r>
      <w:r w:rsidRPr="00FC6230">
        <w:rPr>
          <w:rFonts w:ascii="Arial" w:hAnsi="Arial" w:cs="Arial"/>
          <w:bCs/>
          <w:shd w:val="clear" w:color="auto" w:fill="FFFFFF"/>
        </w:rPr>
        <w:t>е</w:t>
      </w:r>
      <w:r w:rsidRPr="00FC6230">
        <w:rPr>
          <w:rFonts w:ascii="Arial" w:hAnsi="Arial" w:cs="Arial"/>
          <w:bCs/>
          <w:shd w:val="clear" w:color="auto" w:fill="FFFFFF"/>
        </w:rPr>
        <w:t>стижа профессии.</w:t>
      </w:r>
    </w:p>
    <w:p w:rsidR="00FC6230" w:rsidRPr="00FC6230" w:rsidRDefault="00FC6230" w:rsidP="00FC623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Таким образом, реализация комплекса мероприятий Программы позволит в целом обеспечить достижение целей Программы, а также будет содействовать профилактике социальной напряженности в районе.</w:t>
      </w:r>
    </w:p>
    <w:p w:rsidR="00FC6230" w:rsidRPr="00FC6230" w:rsidRDefault="00FC6230" w:rsidP="00FC623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Показатели развития отрасли приведены в приложении № 1 к настоящей Программе.</w:t>
      </w:r>
    </w:p>
    <w:p w:rsidR="00FC6230" w:rsidRPr="00FC6230" w:rsidRDefault="00FC6230" w:rsidP="00FC6230">
      <w:pPr>
        <w:ind w:firstLine="720"/>
        <w:jc w:val="both"/>
        <w:rPr>
          <w:rFonts w:ascii="Arial" w:hAnsi="Arial" w:cs="Arial"/>
          <w:b/>
        </w:rPr>
      </w:pPr>
    </w:p>
    <w:p w:rsidR="00FC6230" w:rsidRPr="00FC6230" w:rsidRDefault="00FC6230" w:rsidP="00FC623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</w:rPr>
      </w:pPr>
      <w:r w:rsidRPr="00FC6230">
        <w:rPr>
          <w:rFonts w:ascii="Arial" w:hAnsi="Arial" w:cs="Arial"/>
          <w:b/>
        </w:rPr>
        <w:t>5. Перечень подпрограмм с указанием сроков их реализации и ожид</w:t>
      </w:r>
      <w:r w:rsidRPr="00FC6230">
        <w:rPr>
          <w:rFonts w:ascii="Arial" w:hAnsi="Arial" w:cs="Arial"/>
          <w:b/>
        </w:rPr>
        <w:t>а</w:t>
      </w:r>
      <w:r w:rsidRPr="00FC6230">
        <w:rPr>
          <w:rFonts w:ascii="Arial" w:hAnsi="Arial" w:cs="Arial"/>
          <w:b/>
        </w:rPr>
        <w:t>емых результатов</w:t>
      </w:r>
    </w:p>
    <w:p w:rsidR="00FC6230" w:rsidRPr="00FC6230" w:rsidRDefault="00FC6230" w:rsidP="00FC6230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FC6230" w:rsidRPr="00FC6230" w:rsidRDefault="00FC6230" w:rsidP="00FC623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Программа определяет направления деятельности, обеспечивающие ре</w:t>
      </w:r>
      <w:r w:rsidRPr="00FC6230">
        <w:rPr>
          <w:rFonts w:ascii="Arial" w:hAnsi="Arial" w:cs="Arial"/>
        </w:rPr>
        <w:t>а</w:t>
      </w:r>
      <w:r w:rsidRPr="00FC6230">
        <w:rPr>
          <w:rFonts w:ascii="Arial" w:hAnsi="Arial" w:cs="Arial"/>
        </w:rPr>
        <w:t>лизацию принятых публичных нормативных обязательств, совершенствование с</w:t>
      </w:r>
      <w:r w:rsidRPr="00FC6230">
        <w:rPr>
          <w:rFonts w:ascii="Arial" w:hAnsi="Arial" w:cs="Arial"/>
        </w:rPr>
        <w:t>и</w:t>
      </w:r>
      <w:r w:rsidRPr="00FC6230">
        <w:rPr>
          <w:rFonts w:ascii="Arial" w:hAnsi="Arial" w:cs="Arial"/>
        </w:rPr>
        <w:t>стем мер социальной поддержки граждан и модернизацию социального обслуж</w:t>
      </w:r>
      <w:r w:rsidRPr="00FC6230">
        <w:rPr>
          <w:rFonts w:ascii="Arial" w:hAnsi="Arial" w:cs="Arial"/>
        </w:rPr>
        <w:t>и</w:t>
      </w:r>
      <w:r w:rsidRPr="00FC6230">
        <w:rPr>
          <w:rFonts w:ascii="Arial" w:hAnsi="Arial" w:cs="Arial"/>
        </w:rPr>
        <w:t xml:space="preserve">вания населения с целью повышения их эффективности и результативности. </w:t>
      </w:r>
    </w:p>
    <w:p w:rsidR="00FC6230" w:rsidRPr="00FC6230" w:rsidRDefault="00FC6230" w:rsidP="00FC623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Программа включает 5 подпрограмм, реализация мероприятий которых в комплексе призвана обеспечить достижение целей и решение программных з</w:t>
      </w:r>
      <w:r w:rsidRPr="00FC6230">
        <w:rPr>
          <w:rFonts w:ascii="Arial" w:hAnsi="Arial" w:cs="Arial"/>
        </w:rPr>
        <w:t>а</w:t>
      </w:r>
      <w:r w:rsidRPr="00FC6230">
        <w:rPr>
          <w:rFonts w:ascii="Arial" w:hAnsi="Arial" w:cs="Arial"/>
        </w:rPr>
        <w:t>дач:</w:t>
      </w:r>
    </w:p>
    <w:p w:rsidR="00FC6230" w:rsidRPr="00FC6230" w:rsidRDefault="00FC6230" w:rsidP="00FC623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 xml:space="preserve">1. Повышение качества жизни отдельных категорий граждан, в </w:t>
      </w:r>
      <w:proofErr w:type="spellStart"/>
      <w:r w:rsidRPr="00FC6230">
        <w:rPr>
          <w:rFonts w:ascii="Arial" w:hAnsi="Arial" w:cs="Arial"/>
        </w:rPr>
        <w:t>т.ч</w:t>
      </w:r>
      <w:proofErr w:type="spellEnd"/>
      <w:r w:rsidRPr="00FC6230">
        <w:rPr>
          <w:rFonts w:ascii="Arial" w:hAnsi="Arial" w:cs="Arial"/>
        </w:rPr>
        <w:t>. инвал</w:t>
      </w:r>
      <w:r w:rsidRPr="00FC6230">
        <w:rPr>
          <w:rFonts w:ascii="Arial" w:hAnsi="Arial" w:cs="Arial"/>
        </w:rPr>
        <w:t>и</w:t>
      </w:r>
      <w:r w:rsidRPr="00FC6230">
        <w:rPr>
          <w:rFonts w:ascii="Arial" w:hAnsi="Arial" w:cs="Arial"/>
        </w:rPr>
        <w:t>дов, степени их социальной защищенности.</w:t>
      </w:r>
    </w:p>
    <w:p w:rsidR="00FC6230" w:rsidRPr="00FC6230" w:rsidRDefault="00FC6230" w:rsidP="00FC623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2. Социальная поддержка семей, имеющих детей.</w:t>
      </w:r>
    </w:p>
    <w:p w:rsidR="00FC6230" w:rsidRPr="00FC6230" w:rsidRDefault="00FC6230" w:rsidP="00FC6230">
      <w:pPr>
        <w:tabs>
          <w:tab w:val="left" w:pos="146"/>
          <w:tab w:val="left" w:pos="851"/>
        </w:tabs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3. Обеспечение социальной поддержки граждан на оплату жилого помещ</w:t>
      </w:r>
      <w:r w:rsidRPr="00FC6230">
        <w:rPr>
          <w:rFonts w:ascii="Arial" w:hAnsi="Arial" w:cs="Arial"/>
        </w:rPr>
        <w:t>е</w:t>
      </w:r>
      <w:r w:rsidRPr="00FC6230">
        <w:rPr>
          <w:rFonts w:ascii="Arial" w:hAnsi="Arial" w:cs="Arial"/>
        </w:rPr>
        <w:t>ния и коммунальных услуг.</w:t>
      </w:r>
    </w:p>
    <w:p w:rsidR="00FC6230" w:rsidRPr="00FC6230" w:rsidRDefault="00FC6230" w:rsidP="00FC6230">
      <w:pPr>
        <w:tabs>
          <w:tab w:val="left" w:pos="146"/>
          <w:tab w:val="left" w:pos="851"/>
        </w:tabs>
        <w:ind w:firstLine="720"/>
        <w:jc w:val="both"/>
        <w:rPr>
          <w:rFonts w:ascii="Arial" w:eastAsia="Calibri" w:hAnsi="Arial" w:cs="Arial"/>
          <w:lang w:eastAsia="en-US"/>
        </w:rPr>
      </w:pPr>
      <w:r w:rsidRPr="00FC6230">
        <w:rPr>
          <w:rFonts w:ascii="Arial" w:hAnsi="Arial" w:cs="Arial"/>
        </w:rPr>
        <w:t xml:space="preserve">4. </w:t>
      </w:r>
      <w:r w:rsidRPr="00FC6230">
        <w:rPr>
          <w:rFonts w:ascii="Arial" w:eastAsia="Calibri" w:hAnsi="Arial" w:cs="Arial"/>
          <w:lang w:eastAsia="en-US"/>
        </w:rPr>
        <w:t>Повышение качества и доступности социальных услуг .</w:t>
      </w:r>
    </w:p>
    <w:p w:rsidR="00FC6230" w:rsidRPr="00FC6230" w:rsidRDefault="00FC6230" w:rsidP="00FC6230">
      <w:pPr>
        <w:tabs>
          <w:tab w:val="left" w:pos="146"/>
          <w:tab w:val="left" w:pos="328"/>
          <w:tab w:val="left" w:pos="851"/>
        </w:tabs>
        <w:ind w:firstLine="720"/>
        <w:jc w:val="both"/>
        <w:rPr>
          <w:rFonts w:ascii="Arial" w:eastAsia="Calibri" w:hAnsi="Arial" w:cs="Arial"/>
          <w:lang w:eastAsia="en-US"/>
        </w:rPr>
      </w:pPr>
      <w:r w:rsidRPr="00FC6230">
        <w:rPr>
          <w:rFonts w:ascii="Arial" w:eastAsia="Calibri" w:hAnsi="Arial" w:cs="Arial"/>
          <w:lang w:eastAsia="en-US"/>
        </w:rPr>
        <w:t>5. Обеспечение своевременного и качественного исполнения переданных государственных полномочий по приему граждан, сбору документов, ведению б</w:t>
      </w:r>
      <w:r w:rsidRPr="00FC6230">
        <w:rPr>
          <w:rFonts w:ascii="Arial" w:eastAsia="Calibri" w:hAnsi="Arial" w:cs="Arial"/>
          <w:lang w:eastAsia="en-US"/>
        </w:rPr>
        <w:t>а</w:t>
      </w:r>
      <w:r w:rsidRPr="00FC6230">
        <w:rPr>
          <w:rFonts w:ascii="Arial" w:eastAsia="Calibri" w:hAnsi="Arial" w:cs="Arial"/>
          <w:lang w:eastAsia="en-US"/>
        </w:rPr>
        <w:t>зы данных получателей социальной помощи и организации социального обслуж</w:t>
      </w:r>
      <w:r w:rsidRPr="00FC6230">
        <w:rPr>
          <w:rFonts w:ascii="Arial" w:eastAsia="Calibri" w:hAnsi="Arial" w:cs="Arial"/>
          <w:lang w:eastAsia="en-US"/>
        </w:rPr>
        <w:t>и</w:t>
      </w:r>
      <w:r w:rsidRPr="00FC6230">
        <w:rPr>
          <w:rFonts w:ascii="Arial" w:eastAsia="Calibri" w:hAnsi="Arial" w:cs="Arial"/>
          <w:lang w:eastAsia="en-US"/>
        </w:rPr>
        <w:t>вания.</w:t>
      </w:r>
    </w:p>
    <w:p w:rsidR="00FC6230" w:rsidRPr="00FC6230" w:rsidRDefault="00FC6230" w:rsidP="00FC623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FC6230">
        <w:rPr>
          <w:rFonts w:ascii="Arial" w:hAnsi="Arial" w:cs="Arial"/>
          <w:bCs/>
        </w:rPr>
        <w:t>Для каждой подпрограммы сформулированы цели, задачи, целевые инд</w:t>
      </w:r>
      <w:r w:rsidRPr="00FC6230">
        <w:rPr>
          <w:rFonts w:ascii="Arial" w:hAnsi="Arial" w:cs="Arial"/>
          <w:bCs/>
        </w:rPr>
        <w:t>и</w:t>
      </w:r>
      <w:r w:rsidRPr="00FC6230">
        <w:rPr>
          <w:rFonts w:ascii="Arial" w:hAnsi="Arial" w:cs="Arial"/>
          <w:bCs/>
        </w:rPr>
        <w:t>каторы, определены их значения и механизмы реализации.</w:t>
      </w:r>
    </w:p>
    <w:p w:rsidR="00FC6230" w:rsidRPr="00FC6230" w:rsidRDefault="00FC6230" w:rsidP="00FC623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C6230">
        <w:rPr>
          <w:rFonts w:ascii="Arial" w:eastAsia="Calibri" w:hAnsi="Arial" w:cs="Arial"/>
          <w:lang w:eastAsia="en-US"/>
        </w:rPr>
        <w:t>Реализация Программы рассчитана на 2014-2020 годы. В связи с тем, что основная часть мероприятий Программы связана с последовательной реализац</w:t>
      </w:r>
      <w:r w:rsidRPr="00FC6230">
        <w:rPr>
          <w:rFonts w:ascii="Arial" w:eastAsia="Calibri" w:hAnsi="Arial" w:cs="Arial"/>
          <w:lang w:eastAsia="en-US"/>
        </w:rPr>
        <w:t>и</w:t>
      </w:r>
      <w:r w:rsidRPr="00FC6230">
        <w:rPr>
          <w:rFonts w:ascii="Arial" w:eastAsia="Calibri" w:hAnsi="Arial" w:cs="Arial"/>
          <w:lang w:eastAsia="en-US"/>
        </w:rPr>
        <w:t>ей бессрочных социальных обязательств Российской Федерации и края по пред</w:t>
      </w:r>
      <w:r w:rsidRPr="00FC6230">
        <w:rPr>
          <w:rFonts w:ascii="Arial" w:eastAsia="Calibri" w:hAnsi="Arial" w:cs="Arial"/>
          <w:lang w:eastAsia="en-US"/>
        </w:rPr>
        <w:t>о</w:t>
      </w:r>
      <w:r w:rsidRPr="00FC6230">
        <w:rPr>
          <w:rFonts w:ascii="Arial" w:eastAsia="Calibri" w:hAnsi="Arial" w:cs="Arial"/>
          <w:lang w:eastAsia="en-US"/>
        </w:rPr>
        <w:t>ставлению мер социальной поддержки гражданам, выделение этапов реализации Программы не предусмотрено.</w:t>
      </w:r>
    </w:p>
    <w:p w:rsidR="00FC6230" w:rsidRPr="00FC6230" w:rsidRDefault="00FC6230" w:rsidP="00FC6230">
      <w:pPr>
        <w:autoSpaceDE w:val="0"/>
        <w:autoSpaceDN w:val="0"/>
        <w:adjustRightInd w:val="0"/>
        <w:ind w:firstLine="720"/>
        <w:jc w:val="both"/>
        <w:outlineLvl w:val="2"/>
        <w:rPr>
          <w:rFonts w:ascii="Arial" w:eastAsia="Calibri" w:hAnsi="Arial" w:cs="Arial"/>
          <w:lang w:eastAsia="en-US"/>
        </w:rPr>
      </w:pPr>
      <w:r w:rsidRPr="00FC6230">
        <w:rPr>
          <w:rFonts w:ascii="Arial" w:eastAsia="Calibri" w:hAnsi="Arial" w:cs="Arial"/>
          <w:lang w:eastAsia="en-US"/>
        </w:rPr>
        <w:t>В ходе исполнения Программы будет осуществляться корректировка пар</w:t>
      </w:r>
      <w:r w:rsidRPr="00FC6230">
        <w:rPr>
          <w:rFonts w:ascii="Arial" w:eastAsia="Calibri" w:hAnsi="Arial" w:cs="Arial"/>
          <w:lang w:eastAsia="en-US"/>
        </w:rPr>
        <w:t>а</w:t>
      </w:r>
      <w:r w:rsidRPr="00FC6230">
        <w:rPr>
          <w:rFonts w:ascii="Arial" w:eastAsia="Calibri" w:hAnsi="Arial" w:cs="Arial"/>
          <w:lang w:eastAsia="en-US"/>
        </w:rPr>
        <w:t>метров и ежегодных планов ее реализации в рамках бюджетного процесса, с уч</w:t>
      </w:r>
      <w:r w:rsidRPr="00FC6230">
        <w:rPr>
          <w:rFonts w:ascii="Arial" w:eastAsia="Calibri" w:hAnsi="Arial" w:cs="Arial"/>
          <w:lang w:eastAsia="en-US"/>
        </w:rPr>
        <w:t>е</w:t>
      </w:r>
      <w:r w:rsidRPr="00FC6230">
        <w:rPr>
          <w:rFonts w:ascii="Arial" w:eastAsia="Calibri" w:hAnsi="Arial" w:cs="Arial"/>
          <w:lang w:eastAsia="en-US"/>
        </w:rPr>
        <w:t>том тенденций демографического и социально-экономического развития края и района.</w:t>
      </w:r>
    </w:p>
    <w:p w:rsidR="00FC6230" w:rsidRPr="00FC6230" w:rsidRDefault="00FC6230" w:rsidP="00FC6230">
      <w:pPr>
        <w:ind w:firstLine="720"/>
        <w:jc w:val="both"/>
        <w:rPr>
          <w:rFonts w:ascii="Arial" w:eastAsia="Calibri" w:hAnsi="Arial" w:cs="Arial"/>
          <w:lang w:eastAsia="en-US"/>
        </w:rPr>
      </w:pPr>
    </w:p>
    <w:p w:rsidR="00FC6230" w:rsidRPr="00FC6230" w:rsidRDefault="00FC6230" w:rsidP="00FC6230">
      <w:pPr>
        <w:ind w:firstLine="720"/>
        <w:jc w:val="both"/>
        <w:rPr>
          <w:rFonts w:ascii="Arial" w:hAnsi="Arial" w:cs="Arial"/>
          <w:b/>
        </w:rPr>
      </w:pPr>
      <w:r w:rsidRPr="00FC6230">
        <w:rPr>
          <w:rFonts w:ascii="Arial" w:hAnsi="Arial" w:cs="Arial"/>
          <w:b/>
        </w:rPr>
        <w:t>6. Информация о распределении планируемых расходов по подпр</w:t>
      </w:r>
      <w:r w:rsidRPr="00FC6230">
        <w:rPr>
          <w:rFonts w:ascii="Arial" w:hAnsi="Arial" w:cs="Arial"/>
          <w:b/>
        </w:rPr>
        <w:t>о</w:t>
      </w:r>
      <w:r w:rsidRPr="00FC6230">
        <w:rPr>
          <w:rFonts w:ascii="Arial" w:hAnsi="Arial" w:cs="Arial"/>
          <w:b/>
        </w:rPr>
        <w:t>граммам муниципальной программы</w:t>
      </w:r>
    </w:p>
    <w:p w:rsidR="00FC6230" w:rsidRPr="00FC6230" w:rsidRDefault="00FC6230" w:rsidP="00FC6230">
      <w:pPr>
        <w:ind w:firstLine="720"/>
        <w:jc w:val="both"/>
        <w:rPr>
          <w:rFonts w:ascii="Arial" w:hAnsi="Arial" w:cs="Arial"/>
        </w:rPr>
      </w:pPr>
    </w:p>
    <w:p w:rsidR="00FC6230" w:rsidRPr="00FC6230" w:rsidRDefault="00FC6230" w:rsidP="00FC6230">
      <w:pPr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 xml:space="preserve">Планируемые расходы программных мероприятий направлены </w:t>
      </w:r>
      <w:proofErr w:type="gramStart"/>
      <w:r w:rsidRPr="00FC6230">
        <w:rPr>
          <w:rFonts w:ascii="Arial" w:hAnsi="Arial" w:cs="Arial"/>
        </w:rPr>
        <w:t>на</w:t>
      </w:r>
      <w:proofErr w:type="gramEnd"/>
      <w:r w:rsidRPr="00FC6230">
        <w:rPr>
          <w:rFonts w:ascii="Arial" w:hAnsi="Arial" w:cs="Arial"/>
        </w:rPr>
        <w:t>:</w:t>
      </w:r>
    </w:p>
    <w:p w:rsidR="00FC6230" w:rsidRPr="00FC6230" w:rsidRDefault="00FC6230" w:rsidP="00FC6230">
      <w:pPr>
        <w:ind w:firstLine="720"/>
        <w:jc w:val="both"/>
        <w:rPr>
          <w:rFonts w:ascii="Arial" w:hAnsi="Arial" w:cs="Arial"/>
        </w:rPr>
      </w:pPr>
      <w:proofErr w:type="gramStart"/>
      <w:r w:rsidRPr="00FC6230">
        <w:rPr>
          <w:rFonts w:ascii="Arial" w:hAnsi="Arial" w:cs="Arial"/>
        </w:rPr>
        <w:t xml:space="preserve">- </w:t>
      </w:r>
      <w:r w:rsidRPr="00FC6230">
        <w:rPr>
          <w:rFonts w:ascii="Arial" w:eastAsia="Calibri" w:hAnsi="Arial" w:cs="Arial"/>
          <w:lang w:eastAsia="en-US"/>
        </w:rPr>
        <w:t>предоставление мер социальной поддержки отдельным категориям гра</w:t>
      </w:r>
      <w:r w:rsidRPr="00FC6230">
        <w:rPr>
          <w:rFonts w:ascii="Arial" w:eastAsia="Calibri" w:hAnsi="Arial" w:cs="Arial"/>
          <w:lang w:eastAsia="en-US"/>
        </w:rPr>
        <w:t>ж</w:t>
      </w:r>
      <w:r w:rsidRPr="00FC6230">
        <w:rPr>
          <w:rFonts w:ascii="Arial" w:eastAsia="Calibri" w:hAnsi="Arial" w:cs="Arial"/>
          <w:lang w:eastAsia="en-US"/>
        </w:rPr>
        <w:t>дан в денежной либо натуральной формах;</w:t>
      </w:r>
      <w:proofErr w:type="gramEnd"/>
    </w:p>
    <w:p w:rsidR="00FC6230" w:rsidRPr="00FC6230" w:rsidRDefault="00FC6230" w:rsidP="00FC6230">
      <w:pPr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 xml:space="preserve">- </w:t>
      </w:r>
      <w:r w:rsidRPr="00FC6230">
        <w:rPr>
          <w:rFonts w:ascii="Arial" w:eastAsia="Calibri" w:hAnsi="Arial" w:cs="Arial"/>
          <w:lang w:eastAsia="en-US"/>
        </w:rPr>
        <w:t>предоставление государственных услуг по социальному обслуживанию, в соответствии с муниципальными заданиями.</w:t>
      </w:r>
    </w:p>
    <w:p w:rsidR="00FC6230" w:rsidRPr="00FC6230" w:rsidRDefault="00FC6230" w:rsidP="00FC6230">
      <w:pPr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lastRenderedPageBreak/>
        <w:t>Информация о распределении планируемых расходов по отдельным мер</w:t>
      </w:r>
      <w:r w:rsidRPr="00FC6230">
        <w:rPr>
          <w:rFonts w:ascii="Arial" w:hAnsi="Arial" w:cs="Arial"/>
        </w:rPr>
        <w:t>о</w:t>
      </w:r>
      <w:r w:rsidRPr="00FC6230">
        <w:rPr>
          <w:rFonts w:ascii="Arial" w:hAnsi="Arial" w:cs="Arial"/>
        </w:rPr>
        <w:t>приятиям Программы, а также по годам реализации Программы приведены в пр</w:t>
      </w:r>
      <w:r w:rsidRPr="00FC6230">
        <w:rPr>
          <w:rFonts w:ascii="Arial" w:hAnsi="Arial" w:cs="Arial"/>
        </w:rPr>
        <w:t>и</w:t>
      </w:r>
      <w:r w:rsidRPr="00FC6230">
        <w:rPr>
          <w:rFonts w:ascii="Arial" w:hAnsi="Arial" w:cs="Arial"/>
        </w:rPr>
        <w:t>ложении № 4 к настоящей Программе.</w:t>
      </w:r>
    </w:p>
    <w:p w:rsidR="00FC6230" w:rsidRPr="00FC6230" w:rsidRDefault="00FC6230" w:rsidP="00FC6230">
      <w:pPr>
        <w:ind w:firstLine="720"/>
        <w:jc w:val="both"/>
        <w:rPr>
          <w:rFonts w:ascii="Arial" w:hAnsi="Arial" w:cs="Arial"/>
        </w:rPr>
      </w:pPr>
    </w:p>
    <w:p w:rsidR="00FC6230" w:rsidRPr="00FC6230" w:rsidRDefault="00FC6230" w:rsidP="00FC6230">
      <w:pPr>
        <w:ind w:firstLine="720"/>
        <w:jc w:val="both"/>
        <w:rPr>
          <w:rFonts w:ascii="Arial" w:hAnsi="Arial" w:cs="Arial"/>
          <w:b/>
        </w:rPr>
      </w:pPr>
      <w:r w:rsidRPr="00FC6230">
        <w:rPr>
          <w:rFonts w:ascii="Arial" w:hAnsi="Arial" w:cs="Arial"/>
          <w:b/>
        </w:rPr>
        <w:t>7. Информация о бюджетных ассигнованиях, направленных на реал</w:t>
      </w:r>
      <w:r w:rsidRPr="00FC6230">
        <w:rPr>
          <w:rFonts w:ascii="Arial" w:hAnsi="Arial" w:cs="Arial"/>
          <w:b/>
        </w:rPr>
        <w:t>и</w:t>
      </w:r>
      <w:r w:rsidRPr="00FC6230">
        <w:rPr>
          <w:rFonts w:ascii="Arial" w:hAnsi="Arial" w:cs="Arial"/>
          <w:b/>
        </w:rPr>
        <w:t>зацию научной, научно-технической и инновационной деятельности</w:t>
      </w:r>
    </w:p>
    <w:p w:rsidR="00FC6230" w:rsidRPr="00FC6230" w:rsidRDefault="00FC6230" w:rsidP="00FC6230">
      <w:pPr>
        <w:ind w:firstLine="720"/>
        <w:jc w:val="both"/>
        <w:rPr>
          <w:rFonts w:ascii="Arial" w:hAnsi="Arial" w:cs="Arial"/>
        </w:rPr>
      </w:pPr>
    </w:p>
    <w:p w:rsidR="00FC6230" w:rsidRPr="00FC6230" w:rsidRDefault="00FC6230" w:rsidP="00FC6230">
      <w:pPr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Программа не содержит мероприятий, направленных на реализацию нау</w:t>
      </w:r>
      <w:r w:rsidRPr="00FC6230">
        <w:rPr>
          <w:rFonts w:ascii="Arial" w:hAnsi="Arial" w:cs="Arial"/>
        </w:rPr>
        <w:t>ч</w:t>
      </w:r>
      <w:r w:rsidRPr="00FC6230">
        <w:rPr>
          <w:rFonts w:ascii="Arial" w:hAnsi="Arial" w:cs="Arial"/>
        </w:rPr>
        <w:t>ной, научно-технической и инновационной деятельности.</w:t>
      </w:r>
    </w:p>
    <w:p w:rsidR="00FC6230" w:rsidRPr="00FC6230" w:rsidRDefault="00FC6230" w:rsidP="00FC6230">
      <w:p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firstLine="720"/>
        <w:contextualSpacing/>
        <w:jc w:val="both"/>
        <w:outlineLvl w:val="1"/>
        <w:rPr>
          <w:rFonts w:ascii="Arial" w:hAnsi="Arial" w:cs="Arial"/>
        </w:rPr>
      </w:pPr>
    </w:p>
    <w:p w:rsidR="00FC6230" w:rsidRPr="00FC6230" w:rsidRDefault="00FC6230" w:rsidP="00FC6230">
      <w:p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firstLine="720"/>
        <w:contextualSpacing/>
        <w:jc w:val="both"/>
        <w:outlineLvl w:val="1"/>
        <w:rPr>
          <w:rFonts w:ascii="Arial" w:hAnsi="Arial" w:cs="Arial"/>
          <w:b/>
        </w:rPr>
      </w:pPr>
      <w:r w:rsidRPr="00FC6230">
        <w:rPr>
          <w:rFonts w:ascii="Arial" w:hAnsi="Arial" w:cs="Arial"/>
          <w:b/>
        </w:rPr>
        <w:t xml:space="preserve">8. Информация о ресурсном обеспечении и прогнозной оценке </w:t>
      </w:r>
    </w:p>
    <w:p w:rsidR="00FC6230" w:rsidRPr="00FC6230" w:rsidRDefault="00FC6230" w:rsidP="00FC6230">
      <w:p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firstLine="720"/>
        <w:contextualSpacing/>
        <w:jc w:val="both"/>
        <w:outlineLvl w:val="1"/>
        <w:rPr>
          <w:rFonts w:ascii="Arial" w:hAnsi="Arial" w:cs="Arial"/>
          <w:b/>
        </w:rPr>
      </w:pPr>
      <w:r w:rsidRPr="00FC6230">
        <w:rPr>
          <w:rFonts w:ascii="Arial" w:hAnsi="Arial" w:cs="Arial"/>
          <w:b/>
        </w:rPr>
        <w:t>расходов на реализацию целей муниципальной программы с учетом источников финансирования, в том числе за счет бюджетов муниципальных образований края</w:t>
      </w:r>
    </w:p>
    <w:p w:rsidR="00FC6230" w:rsidRPr="00FC6230" w:rsidRDefault="00FC6230" w:rsidP="00FC6230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FC6230" w:rsidRPr="00FC6230" w:rsidRDefault="00FC6230" w:rsidP="00FC623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 xml:space="preserve">Объем финансирования отражается в соответствии с Паспортом МП, </w:t>
      </w:r>
      <w:proofErr w:type="gramStart"/>
      <w:r w:rsidRPr="00FC6230">
        <w:rPr>
          <w:rFonts w:ascii="Arial" w:hAnsi="Arial" w:cs="Arial"/>
        </w:rPr>
        <w:t>в</w:t>
      </w:r>
      <w:proofErr w:type="gramEnd"/>
      <w:r w:rsidRPr="00FC6230">
        <w:rPr>
          <w:rFonts w:ascii="Arial" w:hAnsi="Arial" w:cs="Arial"/>
        </w:rPr>
        <w:t xml:space="preserve"> </w:t>
      </w:r>
    </w:p>
    <w:p w:rsidR="00FC6230" w:rsidRPr="00FC6230" w:rsidRDefault="00FC6230" w:rsidP="00FC623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т. ч. по источникам.</w:t>
      </w:r>
    </w:p>
    <w:p w:rsidR="00FC6230" w:rsidRPr="00FC6230" w:rsidRDefault="00FC6230" w:rsidP="00FC623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  <w:r w:rsidRPr="00FC6230">
        <w:rPr>
          <w:rFonts w:ascii="Arial" w:hAnsi="Arial" w:cs="Arial"/>
        </w:rPr>
        <w:t>Ресурсное обеспечение и прогнозная оценка расходов на реализацию ц</w:t>
      </w:r>
      <w:r w:rsidRPr="00FC6230">
        <w:rPr>
          <w:rFonts w:ascii="Arial" w:hAnsi="Arial" w:cs="Arial"/>
        </w:rPr>
        <w:t>е</w:t>
      </w:r>
      <w:r w:rsidRPr="00FC6230">
        <w:rPr>
          <w:rFonts w:ascii="Arial" w:hAnsi="Arial" w:cs="Arial"/>
        </w:rPr>
        <w:t xml:space="preserve">лей муниципальной программы с учетом источников финансирования, </w:t>
      </w:r>
      <w:r w:rsidRPr="00FC6230">
        <w:rPr>
          <w:rFonts w:ascii="Arial" w:hAnsi="Arial" w:cs="Arial"/>
        </w:rPr>
        <w:br/>
        <w:t>в том числе по уровням бюджетной системы, в разрезе мероприятий приведены в приложении № 2 к настоящей муниципальной программ</w:t>
      </w:r>
      <w:r w:rsidRPr="00FC6230">
        <w:rPr>
          <w:rFonts w:ascii="Arial" w:hAnsi="Arial" w:cs="Arial"/>
          <w:color w:val="FF0000"/>
        </w:rPr>
        <w:t>е.</w:t>
      </w:r>
    </w:p>
    <w:p w:rsidR="00FC6230" w:rsidRPr="00FC6230" w:rsidRDefault="00FC6230" w:rsidP="00FC6230">
      <w:pPr>
        <w:ind w:firstLine="720"/>
        <w:jc w:val="both"/>
        <w:rPr>
          <w:rFonts w:ascii="Arial" w:hAnsi="Arial" w:cs="Arial"/>
          <w:bCs/>
        </w:rPr>
      </w:pPr>
    </w:p>
    <w:p w:rsidR="00FC6230" w:rsidRPr="00FC6230" w:rsidRDefault="00FC6230" w:rsidP="00FC6230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20"/>
        <w:contextualSpacing/>
        <w:jc w:val="both"/>
        <w:outlineLvl w:val="1"/>
        <w:rPr>
          <w:rFonts w:ascii="Arial" w:hAnsi="Arial" w:cs="Arial"/>
          <w:b/>
          <w:lang w:val="x-none"/>
        </w:rPr>
      </w:pPr>
      <w:r w:rsidRPr="00FC6230">
        <w:rPr>
          <w:rFonts w:ascii="Arial" w:hAnsi="Arial" w:cs="Arial"/>
          <w:b/>
        </w:rPr>
        <w:t xml:space="preserve">9. </w:t>
      </w:r>
      <w:r w:rsidRPr="00FC6230">
        <w:rPr>
          <w:rFonts w:ascii="Arial" w:hAnsi="Arial" w:cs="Arial"/>
          <w:b/>
          <w:lang w:val="x-none"/>
        </w:rPr>
        <w:t xml:space="preserve">Прогноз сводных показателей </w:t>
      </w:r>
      <w:r w:rsidRPr="00FC6230">
        <w:rPr>
          <w:rFonts w:ascii="Arial" w:hAnsi="Arial" w:cs="Arial"/>
          <w:b/>
        </w:rPr>
        <w:t xml:space="preserve">муниципальных </w:t>
      </w:r>
      <w:r w:rsidRPr="00FC6230">
        <w:rPr>
          <w:rFonts w:ascii="Arial" w:hAnsi="Arial" w:cs="Arial"/>
          <w:b/>
          <w:lang w:val="x-none"/>
        </w:rPr>
        <w:t xml:space="preserve">заданий, в случае оказания </w:t>
      </w:r>
      <w:r w:rsidRPr="00FC6230">
        <w:rPr>
          <w:rFonts w:ascii="Arial" w:hAnsi="Arial" w:cs="Arial"/>
          <w:b/>
        </w:rPr>
        <w:t>муниципальными</w:t>
      </w:r>
      <w:r w:rsidRPr="00FC6230">
        <w:rPr>
          <w:rFonts w:ascii="Arial" w:hAnsi="Arial" w:cs="Arial"/>
          <w:b/>
          <w:lang w:val="x-none"/>
        </w:rPr>
        <w:t xml:space="preserve"> учреждениями </w:t>
      </w:r>
      <w:r w:rsidRPr="00FC6230">
        <w:rPr>
          <w:rFonts w:ascii="Arial" w:hAnsi="Arial" w:cs="Arial"/>
          <w:b/>
        </w:rPr>
        <w:t>муниципальных</w:t>
      </w:r>
      <w:r w:rsidRPr="00FC6230">
        <w:rPr>
          <w:rFonts w:ascii="Arial" w:hAnsi="Arial" w:cs="Arial"/>
          <w:b/>
          <w:lang w:val="x-none"/>
        </w:rPr>
        <w:t xml:space="preserve"> услуг юридическим и (или) физическим лицам, выполнения работ (прогноз сводных показателей </w:t>
      </w:r>
      <w:r w:rsidRPr="00FC6230">
        <w:rPr>
          <w:rFonts w:ascii="Arial" w:hAnsi="Arial" w:cs="Arial"/>
          <w:b/>
        </w:rPr>
        <w:t xml:space="preserve">муниципальных </w:t>
      </w:r>
      <w:r w:rsidRPr="00FC6230">
        <w:rPr>
          <w:rFonts w:ascii="Arial" w:hAnsi="Arial" w:cs="Arial"/>
          <w:b/>
          <w:lang w:val="x-none"/>
        </w:rPr>
        <w:t xml:space="preserve">заданий представляется по </w:t>
      </w:r>
      <w:r w:rsidRPr="00FC6230">
        <w:rPr>
          <w:rFonts w:ascii="Arial" w:hAnsi="Arial" w:cs="Arial"/>
          <w:b/>
        </w:rPr>
        <w:t>муниц</w:t>
      </w:r>
      <w:r w:rsidRPr="00FC6230">
        <w:rPr>
          <w:rFonts w:ascii="Arial" w:hAnsi="Arial" w:cs="Arial"/>
          <w:b/>
        </w:rPr>
        <w:t>и</w:t>
      </w:r>
      <w:r w:rsidRPr="00FC6230">
        <w:rPr>
          <w:rFonts w:ascii="Arial" w:hAnsi="Arial" w:cs="Arial"/>
          <w:b/>
        </w:rPr>
        <w:t xml:space="preserve">пальным </w:t>
      </w:r>
      <w:r w:rsidRPr="00FC6230">
        <w:rPr>
          <w:rFonts w:ascii="Arial" w:hAnsi="Arial" w:cs="Arial"/>
          <w:b/>
          <w:lang w:val="x-none"/>
        </w:rPr>
        <w:t>учреждениям, в отношении которых ответственный исполнитель (соисполнитель) программы осуществляет функции и полномочия учредителей</w:t>
      </w:r>
    </w:p>
    <w:p w:rsidR="00FC6230" w:rsidRPr="00FC6230" w:rsidRDefault="00FC6230" w:rsidP="00FC6230">
      <w:pPr>
        <w:ind w:firstLine="720"/>
        <w:jc w:val="both"/>
        <w:rPr>
          <w:rFonts w:ascii="Arial" w:hAnsi="Arial" w:cs="Arial"/>
        </w:rPr>
      </w:pPr>
    </w:p>
    <w:p w:rsidR="00FC6230" w:rsidRPr="00FC6230" w:rsidRDefault="00FC6230" w:rsidP="00FC6230">
      <w:pPr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 xml:space="preserve"> Финансирование программных мероприятий муниципальной программы направлено на оказание социальных услуг в соответствии с муниципальными </w:t>
      </w:r>
      <w:proofErr w:type="gramStart"/>
      <w:r w:rsidRPr="00FC6230">
        <w:rPr>
          <w:rFonts w:ascii="Arial" w:hAnsi="Arial" w:cs="Arial"/>
        </w:rPr>
        <w:t>з</w:t>
      </w:r>
      <w:r w:rsidRPr="00FC6230">
        <w:rPr>
          <w:rFonts w:ascii="Arial" w:hAnsi="Arial" w:cs="Arial"/>
        </w:rPr>
        <w:t>а</w:t>
      </w:r>
      <w:r w:rsidRPr="00FC6230">
        <w:rPr>
          <w:rFonts w:ascii="Arial" w:hAnsi="Arial" w:cs="Arial"/>
        </w:rPr>
        <w:t>даниями</w:t>
      </w:r>
      <w:proofErr w:type="gramEnd"/>
      <w:r w:rsidRPr="00FC6230">
        <w:rPr>
          <w:rFonts w:ascii="Arial" w:hAnsi="Arial" w:cs="Arial"/>
        </w:rPr>
        <w:t xml:space="preserve"> в том числе на:</w:t>
      </w:r>
    </w:p>
    <w:p w:rsidR="00FC6230" w:rsidRPr="00FC6230" w:rsidRDefault="00FC6230" w:rsidP="00FC6230">
      <w:pPr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- социальное обслуживание граждан пожилого возраста и инвалидов, ну</w:t>
      </w:r>
      <w:r w:rsidRPr="00FC6230">
        <w:rPr>
          <w:rFonts w:ascii="Arial" w:hAnsi="Arial" w:cs="Arial"/>
        </w:rPr>
        <w:t>ж</w:t>
      </w:r>
      <w:r w:rsidRPr="00FC6230">
        <w:rPr>
          <w:rFonts w:ascii="Arial" w:hAnsi="Arial" w:cs="Arial"/>
        </w:rPr>
        <w:t>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социального обслуживания на дому;</w:t>
      </w:r>
    </w:p>
    <w:p w:rsidR="00FC6230" w:rsidRPr="00FC6230" w:rsidRDefault="00FC6230" w:rsidP="00FC6230">
      <w:pPr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- социальное обслуживание граждан пожилого возраста и инвалидов, ну</w:t>
      </w:r>
      <w:r w:rsidRPr="00FC6230">
        <w:rPr>
          <w:rFonts w:ascii="Arial" w:hAnsi="Arial" w:cs="Arial"/>
        </w:rPr>
        <w:t>ж</w:t>
      </w:r>
      <w:r w:rsidRPr="00FC6230">
        <w:rPr>
          <w:rFonts w:ascii="Arial" w:hAnsi="Arial" w:cs="Arial"/>
        </w:rPr>
        <w:t>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срочного социального обслуживания;</w:t>
      </w:r>
    </w:p>
    <w:p w:rsidR="00FC6230" w:rsidRPr="00FC6230" w:rsidRDefault="00FC6230" w:rsidP="00FC6230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contextualSpacing/>
        <w:jc w:val="both"/>
        <w:outlineLvl w:val="1"/>
        <w:rPr>
          <w:rFonts w:ascii="Arial" w:hAnsi="Arial" w:cs="Arial"/>
          <w:lang w:val="x-none"/>
        </w:rPr>
      </w:pPr>
    </w:p>
    <w:p w:rsidR="00FC6230" w:rsidRPr="00FC6230" w:rsidRDefault="00FC6230" w:rsidP="00FC6230">
      <w:pPr>
        <w:ind w:firstLine="720"/>
        <w:jc w:val="both"/>
        <w:rPr>
          <w:rFonts w:ascii="Arial" w:hAnsi="Arial" w:cs="Arial"/>
          <w:b/>
        </w:rPr>
      </w:pPr>
      <w:r w:rsidRPr="00FC6230">
        <w:rPr>
          <w:rFonts w:ascii="Arial" w:hAnsi="Arial" w:cs="Arial"/>
          <w:b/>
        </w:rPr>
        <w:t>10</w:t>
      </w:r>
      <w:r w:rsidRPr="00FC6230">
        <w:rPr>
          <w:rFonts w:ascii="Arial" w:hAnsi="Arial" w:cs="Arial"/>
          <w:b/>
          <w:lang w:eastAsia="en-US"/>
        </w:rPr>
        <w:t xml:space="preserve">.Реализация и </w:t>
      </w:r>
      <w:proofErr w:type="gramStart"/>
      <w:r w:rsidRPr="00FC6230">
        <w:rPr>
          <w:rFonts w:ascii="Arial" w:hAnsi="Arial" w:cs="Arial"/>
          <w:b/>
          <w:lang w:eastAsia="en-US"/>
        </w:rPr>
        <w:t>контроль за</w:t>
      </w:r>
      <w:proofErr w:type="gramEnd"/>
      <w:r w:rsidRPr="00FC6230">
        <w:rPr>
          <w:rFonts w:ascii="Arial" w:hAnsi="Arial" w:cs="Arial"/>
          <w:b/>
          <w:lang w:eastAsia="en-US"/>
        </w:rPr>
        <w:t xml:space="preserve"> ходом выполнения программы</w:t>
      </w:r>
    </w:p>
    <w:p w:rsidR="00FC6230" w:rsidRPr="00FC6230" w:rsidRDefault="00FC6230" w:rsidP="00FC623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C6230" w:rsidRPr="00FC6230" w:rsidRDefault="00FC6230" w:rsidP="00FC623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>Текущее управление реализацией Программы осуществляет Управление социальной защиты администрации Ермаковского района</w:t>
      </w:r>
      <w:proofErr w:type="gramStart"/>
      <w:r w:rsidRPr="00FC6230">
        <w:rPr>
          <w:rFonts w:ascii="Arial" w:hAnsi="Arial" w:cs="Arial"/>
        </w:rPr>
        <w:t>.</w:t>
      </w:r>
      <w:proofErr w:type="gramEnd"/>
      <w:r w:rsidRPr="00FC6230">
        <w:rPr>
          <w:rFonts w:ascii="Arial" w:hAnsi="Arial" w:cs="Arial"/>
        </w:rPr>
        <w:t xml:space="preserve"> </w:t>
      </w:r>
      <w:proofErr w:type="gramStart"/>
      <w:r w:rsidRPr="00FC6230">
        <w:rPr>
          <w:rFonts w:ascii="Arial" w:hAnsi="Arial" w:cs="Arial"/>
        </w:rPr>
        <w:t>к</w:t>
      </w:r>
      <w:proofErr w:type="gramEnd"/>
      <w:r w:rsidRPr="00FC6230">
        <w:rPr>
          <w:rFonts w:ascii="Arial" w:hAnsi="Arial" w:cs="Arial"/>
        </w:rPr>
        <w:t>оторая обеспечивает согласованность действий по реализации программных мероприятий, эффекти</w:t>
      </w:r>
      <w:r w:rsidRPr="00FC6230">
        <w:rPr>
          <w:rFonts w:ascii="Arial" w:hAnsi="Arial" w:cs="Arial"/>
        </w:rPr>
        <w:t>в</w:t>
      </w:r>
      <w:r w:rsidRPr="00FC6230">
        <w:rPr>
          <w:rFonts w:ascii="Arial" w:hAnsi="Arial" w:cs="Arial"/>
        </w:rPr>
        <w:t xml:space="preserve">ному использованию бюджетных средств. </w:t>
      </w:r>
    </w:p>
    <w:p w:rsidR="00FC6230" w:rsidRPr="00FC6230" w:rsidRDefault="00FC6230" w:rsidP="00FC623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lastRenderedPageBreak/>
        <w:t xml:space="preserve">Общий </w:t>
      </w:r>
      <w:proofErr w:type="gramStart"/>
      <w:r w:rsidRPr="00FC6230">
        <w:rPr>
          <w:rFonts w:ascii="Arial" w:hAnsi="Arial" w:cs="Arial"/>
        </w:rPr>
        <w:t>контроль за</w:t>
      </w:r>
      <w:proofErr w:type="gramEnd"/>
      <w:r w:rsidRPr="00FC6230">
        <w:rPr>
          <w:rFonts w:ascii="Arial" w:hAnsi="Arial" w:cs="Arial"/>
        </w:rPr>
        <w:t xml:space="preserve"> ходом реализации программы осуществляет админ</w:t>
      </w:r>
      <w:r w:rsidRPr="00FC6230">
        <w:rPr>
          <w:rFonts w:ascii="Arial" w:hAnsi="Arial" w:cs="Arial"/>
        </w:rPr>
        <w:t>и</w:t>
      </w:r>
      <w:r w:rsidRPr="00FC6230">
        <w:rPr>
          <w:rFonts w:ascii="Arial" w:hAnsi="Arial" w:cs="Arial"/>
        </w:rPr>
        <w:t>страция района, в лице главы Ермаковского района, а, также финансовое упра</w:t>
      </w:r>
      <w:r w:rsidRPr="00FC6230">
        <w:rPr>
          <w:rFonts w:ascii="Arial" w:hAnsi="Arial" w:cs="Arial"/>
        </w:rPr>
        <w:t>в</w:t>
      </w:r>
      <w:r w:rsidRPr="00FC6230">
        <w:rPr>
          <w:rFonts w:ascii="Arial" w:hAnsi="Arial" w:cs="Arial"/>
        </w:rPr>
        <w:t>ление администрации района.</w:t>
      </w:r>
    </w:p>
    <w:p w:rsidR="00FC6230" w:rsidRPr="00FC6230" w:rsidRDefault="00FC6230" w:rsidP="00FC623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C6230">
        <w:rPr>
          <w:rFonts w:ascii="Arial" w:hAnsi="Arial" w:cs="Arial"/>
          <w:lang w:eastAsia="en-US"/>
        </w:rPr>
        <w:t>Отчеты о реализации программы представляются ответственным исполн</w:t>
      </w:r>
      <w:r w:rsidRPr="00FC6230">
        <w:rPr>
          <w:rFonts w:ascii="Arial" w:hAnsi="Arial" w:cs="Arial"/>
          <w:lang w:eastAsia="en-US"/>
        </w:rPr>
        <w:t>и</w:t>
      </w:r>
      <w:r w:rsidRPr="00FC6230">
        <w:rPr>
          <w:rFonts w:ascii="Arial" w:hAnsi="Arial" w:cs="Arial"/>
          <w:lang w:eastAsia="en-US"/>
        </w:rPr>
        <w:t>телем программы одновременно в отдел планирования и экономического разв</w:t>
      </w:r>
      <w:r w:rsidRPr="00FC6230">
        <w:rPr>
          <w:rFonts w:ascii="Arial" w:hAnsi="Arial" w:cs="Arial"/>
          <w:lang w:eastAsia="en-US"/>
        </w:rPr>
        <w:t>и</w:t>
      </w:r>
      <w:r w:rsidRPr="00FC6230">
        <w:rPr>
          <w:rFonts w:ascii="Arial" w:hAnsi="Arial" w:cs="Arial"/>
          <w:lang w:eastAsia="en-US"/>
        </w:rPr>
        <w:t>тия администрации Ермаковского района и финансовое управление администр</w:t>
      </w:r>
      <w:r w:rsidRPr="00FC6230">
        <w:rPr>
          <w:rFonts w:ascii="Arial" w:hAnsi="Arial" w:cs="Arial"/>
          <w:lang w:eastAsia="en-US"/>
        </w:rPr>
        <w:t>а</w:t>
      </w:r>
      <w:r w:rsidRPr="00FC6230">
        <w:rPr>
          <w:rFonts w:ascii="Arial" w:hAnsi="Arial" w:cs="Arial"/>
          <w:lang w:eastAsia="en-US"/>
        </w:rPr>
        <w:t xml:space="preserve">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FC6230">
          <w:rPr>
            <w:rFonts w:ascii="Arial" w:hAnsi="Arial" w:cs="Arial"/>
            <w:lang w:eastAsia="en-US"/>
          </w:rPr>
          <w:t>приложениям N 8</w:t>
        </w:r>
      </w:hyperlink>
      <w:r w:rsidRPr="00FC6230">
        <w:rPr>
          <w:rFonts w:ascii="Arial" w:hAnsi="Arial" w:cs="Arial"/>
          <w:lang w:eastAsia="en-US"/>
        </w:rPr>
        <w:t xml:space="preserve"> - </w:t>
      </w:r>
      <w:hyperlink w:anchor="Par3952" w:history="1">
        <w:r w:rsidRPr="00FC6230">
          <w:rPr>
            <w:rFonts w:ascii="Arial" w:hAnsi="Arial" w:cs="Arial"/>
            <w:lang w:eastAsia="en-US"/>
          </w:rPr>
          <w:t>12</w:t>
        </w:r>
      </w:hyperlink>
      <w:r w:rsidRPr="00FC6230">
        <w:rPr>
          <w:rFonts w:ascii="Arial" w:hAnsi="Arial" w:cs="Arial"/>
          <w:lang w:eastAsia="en-US"/>
        </w:rPr>
        <w:t xml:space="preserve"> к </w:t>
      </w:r>
      <w:r w:rsidRPr="00FC6230">
        <w:rPr>
          <w:rFonts w:ascii="Arial" w:hAnsi="Arial" w:cs="Arial"/>
        </w:rPr>
        <w:t>постановл</w:t>
      </w:r>
      <w:r w:rsidRPr="00FC6230">
        <w:rPr>
          <w:rFonts w:ascii="Arial" w:hAnsi="Arial" w:cs="Arial"/>
        </w:rPr>
        <w:t>е</w:t>
      </w:r>
      <w:r w:rsidRPr="00FC6230">
        <w:rPr>
          <w:rFonts w:ascii="Arial" w:hAnsi="Arial" w:cs="Arial"/>
        </w:rPr>
        <w:t>нию администрации Ермаковского района от 5 августа 2013 года №516-п.</w:t>
      </w:r>
      <w:proofErr w:type="gramEnd"/>
    </w:p>
    <w:p w:rsidR="00FC6230" w:rsidRPr="00FC6230" w:rsidRDefault="00FC6230" w:rsidP="00FC6230">
      <w:pPr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C6230">
        <w:rPr>
          <w:rFonts w:ascii="Arial" w:hAnsi="Arial" w:cs="Arial"/>
          <w:lang w:eastAsia="en-US"/>
        </w:rPr>
        <w:t>Годовой отчет о ходе реализации программы формируется ответственным исполнителем программы.</w:t>
      </w:r>
    </w:p>
    <w:p w:rsidR="00FC6230" w:rsidRPr="00FC6230" w:rsidRDefault="00FC6230" w:rsidP="00FC6230">
      <w:pPr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C6230">
        <w:rPr>
          <w:rFonts w:ascii="Arial" w:hAnsi="Arial" w:cs="Arial"/>
          <w:lang w:eastAsia="en-US"/>
        </w:rPr>
        <w:t>Годовой отчет представляется одновременно в отдел планирования и эк</w:t>
      </w:r>
      <w:r w:rsidRPr="00FC6230">
        <w:rPr>
          <w:rFonts w:ascii="Arial" w:hAnsi="Arial" w:cs="Arial"/>
          <w:lang w:eastAsia="en-US"/>
        </w:rPr>
        <w:t>о</w:t>
      </w:r>
      <w:r w:rsidRPr="00FC6230">
        <w:rPr>
          <w:rFonts w:ascii="Arial" w:hAnsi="Arial" w:cs="Arial"/>
          <w:lang w:eastAsia="en-US"/>
        </w:rPr>
        <w:t>номического развития администрации Ермаковского района и финансовое упра</w:t>
      </w:r>
      <w:r w:rsidRPr="00FC6230">
        <w:rPr>
          <w:rFonts w:ascii="Arial" w:hAnsi="Arial" w:cs="Arial"/>
          <w:lang w:eastAsia="en-US"/>
        </w:rPr>
        <w:t>в</w:t>
      </w:r>
      <w:r w:rsidRPr="00FC6230">
        <w:rPr>
          <w:rFonts w:ascii="Arial" w:hAnsi="Arial" w:cs="Arial"/>
          <w:lang w:eastAsia="en-US"/>
        </w:rPr>
        <w:t xml:space="preserve">ление администрации Ермаковского района до 1 марта года, следующего </w:t>
      </w:r>
      <w:proofErr w:type="gramStart"/>
      <w:r w:rsidRPr="00FC6230">
        <w:rPr>
          <w:rFonts w:ascii="Arial" w:hAnsi="Arial" w:cs="Arial"/>
          <w:lang w:eastAsia="en-US"/>
        </w:rPr>
        <w:t>за</w:t>
      </w:r>
      <w:proofErr w:type="gramEnd"/>
      <w:r w:rsidRPr="00FC6230">
        <w:rPr>
          <w:rFonts w:ascii="Arial" w:hAnsi="Arial" w:cs="Arial"/>
          <w:lang w:eastAsia="en-US"/>
        </w:rPr>
        <w:t xml:space="preserve"> о</w:t>
      </w:r>
      <w:r w:rsidRPr="00FC6230">
        <w:rPr>
          <w:rFonts w:ascii="Arial" w:hAnsi="Arial" w:cs="Arial"/>
          <w:lang w:eastAsia="en-US"/>
        </w:rPr>
        <w:t>т</w:t>
      </w:r>
      <w:r w:rsidRPr="00FC6230">
        <w:rPr>
          <w:rFonts w:ascii="Arial" w:hAnsi="Arial" w:cs="Arial"/>
          <w:lang w:eastAsia="en-US"/>
        </w:rPr>
        <w:t>четным.</w:t>
      </w:r>
    </w:p>
    <w:p w:rsidR="00FC6230" w:rsidRPr="00FC6230" w:rsidRDefault="00FC6230" w:rsidP="00FC6230">
      <w:pPr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C6230">
        <w:rPr>
          <w:rFonts w:ascii="Arial" w:hAnsi="Arial" w:cs="Arial"/>
          <w:lang w:eastAsia="en-US"/>
        </w:rPr>
        <w:t>Годовой отчет содержит:</w:t>
      </w:r>
    </w:p>
    <w:p w:rsidR="00FC6230" w:rsidRPr="00FC6230" w:rsidRDefault="00FC6230" w:rsidP="00FC6230">
      <w:pPr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C6230">
        <w:rPr>
          <w:rFonts w:ascii="Arial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FC6230">
        <w:rPr>
          <w:rFonts w:ascii="Arial" w:hAnsi="Arial" w:cs="Arial"/>
          <w:lang w:eastAsia="en-US"/>
        </w:rPr>
        <w:t>в</w:t>
      </w:r>
      <w:r w:rsidRPr="00FC6230">
        <w:rPr>
          <w:rFonts w:ascii="Arial" w:hAnsi="Arial" w:cs="Arial"/>
          <w:lang w:eastAsia="en-US"/>
        </w:rPr>
        <w:t>ленной сферы деятельности, которые планировалось достигнуть в ходе реализ</w:t>
      </w:r>
      <w:r w:rsidRPr="00FC6230">
        <w:rPr>
          <w:rFonts w:ascii="Arial" w:hAnsi="Arial" w:cs="Arial"/>
          <w:lang w:eastAsia="en-US"/>
        </w:rPr>
        <w:t>а</w:t>
      </w:r>
      <w:r w:rsidRPr="00FC6230">
        <w:rPr>
          <w:rFonts w:ascii="Arial" w:hAnsi="Arial" w:cs="Arial"/>
          <w:lang w:eastAsia="en-US"/>
        </w:rPr>
        <w:t>ции программы, и фактически достигнутое состояние;</w:t>
      </w:r>
    </w:p>
    <w:p w:rsidR="00FC6230" w:rsidRPr="00FC6230" w:rsidRDefault="00FC6230" w:rsidP="00FC6230">
      <w:pPr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C6230">
        <w:rPr>
          <w:rFonts w:ascii="Arial" w:hAnsi="Arial" w:cs="Arial"/>
          <w:lang w:eastAsia="en-US"/>
        </w:rPr>
        <w:t>- сведения о достижении значений показателей программы в разрезе о</w:t>
      </w:r>
      <w:r w:rsidRPr="00FC6230">
        <w:rPr>
          <w:rFonts w:ascii="Arial" w:hAnsi="Arial" w:cs="Arial"/>
          <w:lang w:eastAsia="en-US"/>
        </w:rPr>
        <w:t>т</w:t>
      </w:r>
      <w:r w:rsidRPr="00FC6230">
        <w:rPr>
          <w:rFonts w:ascii="Arial" w:hAnsi="Arial" w:cs="Arial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FC6230" w:rsidRPr="00FC6230" w:rsidRDefault="00FC6230" w:rsidP="00FC6230">
      <w:pPr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</w:rPr>
        <w:t xml:space="preserve">- </w:t>
      </w:r>
      <w:hyperlink w:anchor="Par2344" w:history="1">
        <w:r w:rsidRPr="00FC6230">
          <w:rPr>
            <w:rFonts w:ascii="Arial" w:hAnsi="Arial" w:cs="Arial"/>
            <w:lang w:eastAsia="en-US"/>
          </w:rPr>
          <w:t>информацию</w:t>
        </w:r>
      </w:hyperlink>
      <w:r w:rsidRPr="00FC6230">
        <w:rPr>
          <w:rFonts w:ascii="Arial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FC6230">
        <w:rPr>
          <w:rFonts w:ascii="Arial" w:hAnsi="Arial" w:cs="Arial"/>
          <w:lang w:eastAsia="en-US"/>
        </w:rPr>
        <w:t>и</w:t>
      </w:r>
      <w:r w:rsidRPr="00FC6230">
        <w:rPr>
          <w:rFonts w:ascii="Arial" w:hAnsi="Arial" w:cs="Arial"/>
          <w:lang w:eastAsia="en-US"/>
        </w:rPr>
        <w:t>зации программы, и фактически достигнутые значения показателей по форме с</w:t>
      </w:r>
      <w:r w:rsidRPr="00FC6230">
        <w:rPr>
          <w:rFonts w:ascii="Arial" w:hAnsi="Arial" w:cs="Arial"/>
          <w:lang w:eastAsia="en-US"/>
        </w:rPr>
        <w:t>о</w:t>
      </w:r>
      <w:r w:rsidRPr="00FC6230">
        <w:rPr>
          <w:rFonts w:ascii="Arial" w:hAnsi="Arial" w:cs="Arial"/>
          <w:lang w:eastAsia="en-US"/>
        </w:rPr>
        <w:t xml:space="preserve">гласно приложению N 8 к </w:t>
      </w:r>
      <w:r w:rsidRPr="00FC6230">
        <w:rPr>
          <w:rFonts w:ascii="Arial" w:hAnsi="Arial" w:cs="Arial"/>
        </w:rPr>
        <w:t>постановлению администрации Ермаковского района от 5 августа 2013 года №516-п</w:t>
      </w:r>
      <w:r w:rsidRPr="00FC6230">
        <w:rPr>
          <w:rFonts w:ascii="Arial" w:hAnsi="Arial" w:cs="Arial"/>
          <w:lang w:eastAsia="en-US"/>
        </w:rPr>
        <w:t>;</w:t>
      </w:r>
    </w:p>
    <w:p w:rsidR="00FC6230" w:rsidRPr="00FC6230" w:rsidRDefault="00FC6230" w:rsidP="00FC6230">
      <w:pPr>
        <w:ind w:firstLine="720"/>
        <w:jc w:val="both"/>
        <w:rPr>
          <w:rFonts w:ascii="Arial" w:hAnsi="Arial" w:cs="Arial"/>
        </w:rPr>
      </w:pPr>
      <w:r w:rsidRPr="00FC6230">
        <w:rPr>
          <w:rFonts w:ascii="Arial" w:hAnsi="Arial" w:cs="Arial"/>
          <w:lang w:eastAsia="en-US"/>
        </w:rPr>
        <w:t>- информацию о запланированных, но не достигнутых результатах с указ</w:t>
      </w:r>
      <w:r w:rsidRPr="00FC6230">
        <w:rPr>
          <w:rFonts w:ascii="Arial" w:hAnsi="Arial" w:cs="Arial"/>
          <w:lang w:eastAsia="en-US"/>
        </w:rPr>
        <w:t>а</w:t>
      </w:r>
      <w:r w:rsidRPr="00FC6230">
        <w:rPr>
          <w:rFonts w:ascii="Arial" w:hAnsi="Arial" w:cs="Arial"/>
          <w:lang w:eastAsia="en-US"/>
        </w:rPr>
        <w:t>нием нереализованных или реализованных не в полной мере мероприятий (с ук</w:t>
      </w:r>
      <w:r w:rsidRPr="00FC6230">
        <w:rPr>
          <w:rFonts w:ascii="Arial" w:hAnsi="Arial" w:cs="Arial"/>
          <w:lang w:eastAsia="en-US"/>
        </w:rPr>
        <w:t>а</w:t>
      </w:r>
      <w:r w:rsidRPr="00FC6230">
        <w:rPr>
          <w:rFonts w:ascii="Arial" w:hAnsi="Arial" w:cs="Arial"/>
          <w:lang w:eastAsia="en-US"/>
        </w:rPr>
        <w:t>занием причин)</w:t>
      </w:r>
      <w:proofErr w:type="gramStart"/>
      <w:r w:rsidRPr="00FC6230">
        <w:rPr>
          <w:rFonts w:ascii="Arial" w:hAnsi="Arial" w:cs="Arial"/>
          <w:lang w:eastAsia="en-US"/>
        </w:rPr>
        <w:t>;о</w:t>
      </w:r>
      <w:proofErr w:type="gramEnd"/>
      <w:r w:rsidRPr="00FC6230">
        <w:rPr>
          <w:rFonts w:ascii="Arial" w:hAnsi="Arial" w:cs="Arial"/>
          <w:lang w:eastAsia="en-US"/>
        </w:rPr>
        <w:t>писание результатов реализации отдельных мероприятий; ан</w:t>
      </w:r>
      <w:r w:rsidRPr="00FC6230">
        <w:rPr>
          <w:rFonts w:ascii="Arial" w:hAnsi="Arial" w:cs="Arial"/>
          <w:lang w:eastAsia="en-US"/>
        </w:rPr>
        <w:t>а</w:t>
      </w:r>
      <w:r w:rsidRPr="00FC6230">
        <w:rPr>
          <w:rFonts w:ascii="Arial" w:hAnsi="Arial" w:cs="Arial"/>
          <w:lang w:eastAsia="en-US"/>
        </w:rPr>
        <w:t>лиз последствий не реализации отдельных мероприятий программ, на реализ</w:t>
      </w:r>
      <w:r w:rsidRPr="00FC6230">
        <w:rPr>
          <w:rFonts w:ascii="Arial" w:hAnsi="Arial" w:cs="Arial"/>
          <w:lang w:eastAsia="en-US"/>
        </w:rPr>
        <w:t>а</w:t>
      </w:r>
      <w:r w:rsidRPr="00FC6230">
        <w:rPr>
          <w:rFonts w:ascii="Arial" w:hAnsi="Arial" w:cs="Arial"/>
          <w:lang w:eastAsia="en-US"/>
        </w:rPr>
        <w:t>цию программы и анализ факторов, повлиявших на их реализацию (не реализ</w:t>
      </w:r>
      <w:r w:rsidRPr="00FC6230">
        <w:rPr>
          <w:rFonts w:ascii="Arial" w:hAnsi="Arial" w:cs="Arial"/>
          <w:lang w:eastAsia="en-US"/>
        </w:rPr>
        <w:t>а</w:t>
      </w:r>
      <w:r w:rsidRPr="00FC6230">
        <w:rPr>
          <w:rFonts w:ascii="Arial" w:hAnsi="Arial" w:cs="Arial"/>
          <w:lang w:eastAsia="en-US"/>
        </w:rPr>
        <w:t>цию)</w:t>
      </w:r>
      <w:proofErr w:type="gramStart"/>
      <w:r w:rsidRPr="00FC6230">
        <w:rPr>
          <w:rFonts w:ascii="Arial" w:hAnsi="Arial" w:cs="Arial"/>
          <w:lang w:eastAsia="en-US"/>
        </w:rPr>
        <w:t>;</w:t>
      </w:r>
      <w:r w:rsidRPr="00FC6230">
        <w:rPr>
          <w:rFonts w:ascii="Arial" w:hAnsi="Arial" w:cs="Arial"/>
        </w:rPr>
        <w:t>и</w:t>
      </w:r>
      <w:proofErr w:type="gramEnd"/>
      <w:r w:rsidRPr="00FC6230">
        <w:rPr>
          <w:rFonts w:ascii="Arial" w:hAnsi="Arial" w:cs="Arial"/>
        </w:rPr>
        <w:t>нформацию об использовании бюджетных ассигнований районного бюдж</w:t>
      </w:r>
      <w:r w:rsidRPr="00FC6230">
        <w:rPr>
          <w:rFonts w:ascii="Arial" w:hAnsi="Arial" w:cs="Arial"/>
        </w:rPr>
        <w:t>е</w:t>
      </w:r>
      <w:r w:rsidRPr="00FC6230">
        <w:rPr>
          <w:rFonts w:ascii="Arial" w:hAnsi="Arial" w:cs="Arial"/>
        </w:rPr>
        <w:t xml:space="preserve">та и иных средств на реализацию отдельных мероприятий программы с указанием плановых и фактических </w:t>
      </w:r>
      <w:r w:rsidRPr="00FC6230">
        <w:rPr>
          <w:rFonts w:ascii="Arial" w:hAnsi="Arial" w:cs="Arial"/>
          <w:color w:val="000000"/>
        </w:rPr>
        <w:t xml:space="preserve">значений </w:t>
      </w:r>
      <w:r w:rsidRPr="00FC6230">
        <w:rPr>
          <w:rFonts w:ascii="Arial" w:hAnsi="Arial" w:cs="Arial"/>
        </w:rPr>
        <w:t>(с расшифровкой по главным распорядителям средств районного бюджета, подпрограммам, отдельным мероприятиям програ</w:t>
      </w:r>
      <w:r w:rsidRPr="00FC6230">
        <w:rPr>
          <w:rFonts w:ascii="Arial" w:hAnsi="Arial" w:cs="Arial"/>
        </w:rPr>
        <w:t>м</w:t>
      </w:r>
      <w:r w:rsidRPr="00FC6230">
        <w:rPr>
          <w:rFonts w:ascii="Arial" w:hAnsi="Arial" w:cs="Arial"/>
        </w:rPr>
        <w:t>мы, а также по годам реализации программы)</w:t>
      </w:r>
      <w:r w:rsidRPr="00FC6230">
        <w:rPr>
          <w:rFonts w:ascii="Arial" w:hAnsi="Arial" w:cs="Arial"/>
          <w:color w:val="000000"/>
        </w:rPr>
        <w:t xml:space="preserve"> </w:t>
      </w:r>
      <w:r w:rsidRPr="00FC6230">
        <w:rPr>
          <w:rFonts w:ascii="Arial" w:hAnsi="Arial" w:cs="Arial"/>
          <w:lang w:eastAsia="en-US"/>
        </w:rPr>
        <w:t xml:space="preserve">по форме согласно приложению N 9 </w:t>
      </w:r>
      <w:r w:rsidRPr="00FC6230">
        <w:rPr>
          <w:rFonts w:ascii="Arial" w:hAnsi="Arial" w:cs="Arial"/>
        </w:rPr>
        <w:t>от 5 августа 2013 года №516-п.</w:t>
      </w:r>
    </w:p>
    <w:p w:rsidR="00FC6230" w:rsidRPr="00FC6230" w:rsidRDefault="00FC6230" w:rsidP="00FC6230">
      <w:pPr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C6230">
        <w:rPr>
          <w:rFonts w:ascii="Arial" w:hAnsi="Arial" w:cs="Arial"/>
          <w:lang w:eastAsia="en-US"/>
        </w:rPr>
        <w:t>- информацию об использовании бюджетных ассигнований районного бю</w:t>
      </w:r>
      <w:r w:rsidRPr="00FC6230">
        <w:rPr>
          <w:rFonts w:ascii="Arial" w:hAnsi="Arial" w:cs="Arial"/>
          <w:lang w:eastAsia="en-US"/>
        </w:rPr>
        <w:t>д</w:t>
      </w:r>
      <w:r w:rsidRPr="00FC6230">
        <w:rPr>
          <w:rFonts w:ascii="Arial" w:hAnsi="Arial" w:cs="Arial"/>
          <w:lang w:eastAsia="en-US"/>
        </w:rPr>
        <w:t xml:space="preserve">жета и иных средств на реализацию программы </w:t>
      </w:r>
      <w:r w:rsidRPr="00FC6230">
        <w:rPr>
          <w:rFonts w:ascii="Arial" w:hAnsi="Arial" w:cs="Arial"/>
        </w:rPr>
        <w:t>с указанием плановых и фактич</w:t>
      </w:r>
      <w:r w:rsidRPr="00FC6230">
        <w:rPr>
          <w:rFonts w:ascii="Arial" w:hAnsi="Arial" w:cs="Arial"/>
        </w:rPr>
        <w:t>е</w:t>
      </w:r>
      <w:r w:rsidRPr="00FC6230">
        <w:rPr>
          <w:rFonts w:ascii="Arial" w:hAnsi="Arial" w:cs="Arial"/>
        </w:rPr>
        <w:t xml:space="preserve">ских </w:t>
      </w:r>
      <w:r w:rsidRPr="00FC6230">
        <w:rPr>
          <w:rFonts w:ascii="Arial" w:hAnsi="Arial" w:cs="Arial"/>
          <w:color w:val="000000"/>
        </w:rPr>
        <w:t xml:space="preserve">значений </w:t>
      </w:r>
      <w:r w:rsidRPr="00FC6230">
        <w:rPr>
          <w:rFonts w:ascii="Arial" w:hAnsi="Arial" w:cs="Arial"/>
          <w:lang w:eastAsia="en-US"/>
        </w:rPr>
        <w:t xml:space="preserve">по форме согласно приложению N 10 к </w:t>
      </w:r>
      <w:r w:rsidRPr="00FC6230">
        <w:rPr>
          <w:rFonts w:ascii="Arial" w:hAnsi="Arial" w:cs="Arial"/>
        </w:rPr>
        <w:t>постановлению админ</w:t>
      </w:r>
      <w:r w:rsidRPr="00FC6230">
        <w:rPr>
          <w:rFonts w:ascii="Arial" w:hAnsi="Arial" w:cs="Arial"/>
        </w:rPr>
        <w:t>и</w:t>
      </w:r>
      <w:r w:rsidRPr="00FC6230">
        <w:rPr>
          <w:rFonts w:ascii="Arial" w:hAnsi="Arial" w:cs="Arial"/>
        </w:rPr>
        <w:t>страции Ермаковского района от 5 августа 2013 года №516-п</w:t>
      </w:r>
      <w:r w:rsidRPr="00FC6230">
        <w:rPr>
          <w:rFonts w:ascii="Arial" w:hAnsi="Arial" w:cs="Arial"/>
          <w:lang w:eastAsia="en-US"/>
        </w:rPr>
        <w:t>;</w:t>
      </w:r>
    </w:p>
    <w:p w:rsidR="00FC6230" w:rsidRPr="00FC6230" w:rsidRDefault="00FC6230" w:rsidP="00FC6230">
      <w:pPr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C6230">
        <w:rPr>
          <w:rFonts w:ascii="Arial" w:hAnsi="Arial" w:cs="Arial"/>
          <w:lang w:eastAsia="en-US"/>
        </w:rPr>
        <w:t xml:space="preserve">- </w:t>
      </w:r>
      <w:hyperlink w:anchor="Par3202" w:history="1">
        <w:r w:rsidRPr="00FC6230">
          <w:rPr>
            <w:rFonts w:ascii="Arial" w:hAnsi="Arial" w:cs="Arial"/>
            <w:lang w:eastAsia="en-US"/>
          </w:rPr>
          <w:t>информацию</w:t>
        </w:r>
      </w:hyperlink>
      <w:r w:rsidRPr="00FC6230">
        <w:rPr>
          <w:rFonts w:ascii="Arial" w:hAnsi="Arial" w:cs="Arial"/>
          <w:lang w:eastAsia="en-US"/>
        </w:rPr>
        <w:t xml:space="preserve"> об использовании бюджетных ассигнований районного бю</w:t>
      </w:r>
      <w:r w:rsidRPr="00FC6230">
        <w:rPr>
          <w:rFonts w:ascii="Arial" w:hAnsi="Arial" w:cs="Arial"/>
          <w:lang w:eastAsia="en-US"/>
        </w:rPr>
        <w:t>д</w:t>
      </w:r>
      <w:r w:rsidRPr="00FC6230">
        <w:rPr>
          <w:rFonts w:ascii="Arial" w:hAnsi="Arial" w:cs="Arial"/>
          <w:lang w:eastAsia="en-US"/>
        </w:rPr>
        <w:t>жета. И иных средств на реализацию программы с указанием плановых и факт</w:t>
      </w:r>
      <w:r w:rsidRPr="00FC6230">
        <w:rPr>
          <w:rFonts w:ascii="Arial" w:hAnsi="Arial" w:cs="Arial"/>
          <w:lang w:eastAsia="en-US"/>
        </w:rPr>
        <w:t>и</w:t>
      </w:r>
      <w:r w:rsidRPr="00FC6230">
        <w:rPr>
          <w:rFonts w:ascii="Arial" w:hAnsi="Arial" w:cs="Arial"/>
          <w:lang w:eastAsia="en-US"/>
        </w:rPr>
        <w:t xml:space="preserve">ческих значений </w:t>
      </w:r>
      <w:hyperlink w:anchor="Par3746" w:history="1">
        <w:r w:rsidRPr="00FC6230">
          <w:rPr>
            <w:rFonts w:ascii="Arial" w:hAnsi="Arial" w:cs="Arial"/>
            <w:lang w:eastAsia="en-US"/>
          </w:rPr>
          <w:t>расшифровку</w:t>
        </w:r>
      </w:hyperlink>
      <w:r w:rsidRPr="00FC6230">
        <w:rPr>
          <w:rFonts w:ascii="Arial" w:hAnsi="Arial" w:cs="Arial"/>
          <w:lang w:eastAsia="en-US"/>
        </w:rPr>
        <w:t xml:space="preserve"> финансирования по объектам недвижимого им</w:t>
      </w:r>
      <w:r w:rsidRPr="00FC6230">
        <w:rPr>
          <w:rFonts w:ascii="Arial" w:hAnsi="Arial" w:cs="Arial"/>
          <w:lang w:eastAsia="en-US"/>
        </w:rPr>
        <w:t>у</w:t>
      </w:r>
      <w:r w:rsidRPr="00FC6230">
        <w:rPr>
          <w:rFonts w:ascii="Arial" w:hAnsi="Arial" w:cs="Arial"/>
          <w:lang w:eastAsia="en-US"/>
        </w:rPr>
        <w:t>щества муниципальной собственности Ермаковского района, подлежащим стро</w:t>
      </w:r>
      <w:r w:rsidRPr="00FC6230">
        <w:rPr>
          <w:rFonts w:ascii="Arial" w:hAnsi="Arial" w:cs="Arial"/>
          <w:lang w:eastAsia="en-US"/>
        </w:rPr>
        <w:t>и</w:t>
      </w:r>
      <w:r w:rsidRPr="00FC6230">
        <w:rPr>
          <w:rFonts w:ascii="Arial" w:hAnsi="Arial" w:cs="Arial"/>
          <w:lang w:eastAsia="en-US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FC6230">
        <w:rPr>
          <w:rFonts w:ascii="Arial" w:hAnsi="Arial" w:cs="Arial"/>
        </w:rPr>
        <w:t>постановлению администрации Ермаковского района от 5 августа 2013 года №516-п</w:t>
      </w:r>
      <w:r w:rsidRPr="00FC6230">
        <w:rPr>
          <w:rFonts w:ascii="Arial" w:hAnsi="Arial" w:cs="Arial"/>
          <w:lang w:eastAsia="en-US"/>
        </w:rPr>
        <w:t>;</w:t>
      </w:r>
    </w:p>
    <w:p w:rsidR="00FC6230" w:rsidRPr="00FC6230" w:rsidRDefault="00FC6230" w:rsidP="00FC6230">
      <w:pPr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C6230">
        <w:rPr>
          <w:rFonts w:ascii="Arial" w:hAnsi="Arial" w:cs="Arial"/>
          <w:lang w:eastAsia="en-US"/>
        </w:rPr>
        <w:t>- информацию об объемах бюджетных ассигнований, фактически напра</w:t>
      </w:r>
      <w:r w:rsidRPr="00FC6230">
        <w:rPr>
          <w:rFonts w:ascii="Arial" w:hAnsi="Arial" w:cs="Arial"/>
          <w:lang w:eastAsia="en-US"/>
        </w:rPr>
        <w:t>в</w:t>
      </w:r>
      <w:r w:rsidRPr="00FC6230">
        <w:rPr>
          <w:rFonts w:ascii="Arial" w:hAnsi="Arial" w:cs="Arial"/>
          <w:lang w:eastAsia="en-US"/>
        </w:rPr>
        <w:t>ленных на реализацию научной, научно-технической и инновационной деятельн</w:t>
      </w:r>
      <w:r w:rsidRPr="00FC6230">
        <w:rPr>
          <w:rFonts w:ascii="Arial" w:hAnsi="Arial" w:cs="Arial"/>
          <w:lang w:eastAsia="en-US"/>
        </w:rPr>
        <w:t>о</w:t>
      </w:r>
      <w:r w:rsidRPr="00FC6230">
        <w:rPr>
          <w:rFonts w:ascii="Arial" w:hAnsi="Arial" w:cs="Arial"/>
          <w:lang w:eastAsia="en-US"/>
        </w:rPr>
        <w:lastRenderedPageBreak/>
        <w:t xml:space="preserve">сти, по форме согласно приложению N 12 к </w:t>
      </w:r>
      <w:r w:rsidRPr="00FC6230">
        <w:rPr>
          <w:rFonts w:ascii="Arial" w:hAnsi="Arial" w:cs="Arial"/>
        </w:rPr>
        <w:t>постановлению администрации Ерм</w:t>
      </w:r>
      <w:r w:rsidRPr="00FC6230">
        <w:rPr>
          <w:rFonts w:ascii="Arial" w:hAnsi="Arial" w:cs="Arial"/>
        </w:rPr>
        <w:t>а</w:t>
      </w:r>
      <w:r w:rsidRPr="00FC6230">
        <w:rPr>
          <w:rFonts w:ascii="Arial" w:hAnsi="Arial" w:cs="Arial"/>
        </w:rPr>
        <w:t>ковского района от 5 августа 2013 года №516-п</w:t>
      </w:r>
      <w:r w:rsidRPr="00FC6230">
        <w:rPr>
          <w:rFonts w:ascii="Arial" w:hAnsi="Arial" w:cs="Arial"/>
          <w:lang w:eastAsia="en-US"/>
        </w:rPr>
        <w:t>; конкретные результаты реализ</w:t>
      </w:r>
      <w:r w:rsidRPr="00FC6230">
        <w:rPr>
          <w:rFonts w:ascii="Arial" w:hAnsi="Arial" w:cs="Arial"/>
          <w:lang w:eastAsia="en-US"/>
        </w:rPr>
        <w:t>а</w:t>
      </w:r>
      <w:r w:rsidRPr="00FC6230">
        <w:rPr>
          <w:rFonts w:ascii="Arial" w:hAnsi="Arial" w:cs="Arial"/>
          <w:lang w:eastAsia="en-US"/>
        </w:rPr>
        <w:t>ции программы, достигнутые за отчетный год, в том числе информацию о соп</w:t>
      </w:r>
      <w:r w:rsidRPr="00FC6230">
        <w:rPr>
          <w:rFonts w:ascii="Arial" w:hAnsi="Arial" w:cs="Arial"/>
          <w:lang w:eastAsia="en-US"/>
        </w:rPr>
        <w:t>о</w:t>
      </w:r>
      <w:r w:rsidRPr="00FC6230">
        <w:rPr>
          <w:rFonts w:ascii="Arial" w:hAnsi="Arial" w:cs="Arial"/>
          <w:lang w:eastAsia="en-US"/>
        </w:rPr>
        <w:t>ставлении показателей затрат и результатов при реализации программы, а также анализ результативности бюджетных расходов и обоснование мер по ее повыш</w:t>
      </w:r>
      <w:r w:rsidRPr="00FC6230">
        <w:rPr>
          <w:rFonts w:ascii="Arial" w:hAnsi="Arial" w:cs="Arial"/>
          <w:lang w:eastAsia="en-US"/>
        </w:rPr>
        <w:t>е</w:t>
      </w:r>
      <w:r w:rsidRPr="00FC6230">
        <w:rPr>
          <w:rFonts w:ascii="Arial" w:hAnsi="Arial" w:cs="Arial"/>
          <w:lang w:eastAsia="en-US"/>
        </w:rPr>
        <w:t>нию;</w:t>
      </w:r>
    </w:p>
    <w:p w:rsidR="00FC6230" w:rsidRPr="00FC6230" w:rsidRDefault="00FC6230" w:rsidP="00FC6230">
      <w:pPr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C6230">
        <w:rPr>
          <w:rFonts w:ascii="Arial" w:hAnsi="Arial" w:cs="Arial"/>
          <w:lang w:eastAsia="en-US"/>
        </w:rPr>
        <w:t>- результаты оценки эффективности реализации программы.</w:t>
      </w:r>
    </w:p>
    <w:p w:rsidR="00FC6230" w:rsidRPr="00FC6230" w:rsidRDefault="00FC6230" w:rsidP="00FC6230">
      <w:pPr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C6230">
        <w:rPr>
          <w:rFonts w:ascii="Arial" w:hAnsi="Arial" w:cs="Arial"/>
        </w:rPr>
        <w:t xml:space="preserve">По отдельным запросам </w:t>
      </w:r>
      <w:r w:rsidRPr="00FC6230">
        <w:rPr>
          <w:rFonts w:ascii="Arial" w:hAnsi="Arial" w:cs="Arial"/>
          <w:color w:val="000000"/>
        </w:rPr>
        <w:t xml:space="preserve">отдела </w:t>
      </w:r>
      <w:r w:rsidRPr="00FC6230">
        <w:rPr>
          <w:rFonts w:ascii="Arial" w:hAnsi="Arial" w:cs="Arial"/>
          <w:lang w:eastAsia="en-US"/>
        </w:rPr>
        <w:t>планирования и экономического развития администрации</w:t>
      </w:r>
      <w:r w:rsidRPr="00FC6230">
        <w:rPr>
          <w:rFonts w:ascii="Arial" w:hAnsi="Arial" w:cs="Arial"/>
          <w:color w:val="000000"/>
        </w:rPr>
        <w:t xml:space="preserve"> </w:t>
      </w:r>
      <w:r w:rsidRPr="00FC6230">
        <w:rPr>
          <w:rFonts w:ascii="Arial" w:hAnsi="Arial" w:cs="Arial"/>
        </w:rPr>
        <w:t xml:space="preserve">Ермаковского района, финансового управления </w:t>
      </w:r>
    </w:p>
    <w:p w:rsidR="00FC6230" w:rsidRPr="00FC6230" w:rsidRDefault="00FC6230" w:rsidP="00FC6230">
      <w:pPr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C6230">
        <w:rPr>
          <w:rFonts w:ascii="Arial" w:hAnsi="Arial" w:cs="Arial"/>
        </w:rPr>
        <w:t>Ермаковского района ответственным исполнителем программы предста</w:t>
      </w:r>
      <w:r w:rsidRPr="00FC6230">
        <w:rPr>
          <w:rFonts w:ascii="Arial" w:hAnsi="Arial" w:cs="Arial"/>
        </w:rPr>
        <w:t>в</w:t>
      </w:r>
      <w:r w:rsidRPr="00FC6230">
        <w:rPr>
          <w:rFonts w:ascii="Arial" w:hAnsi="Arial" w:cs="Arial"/>
        </w:rPr>
        <w:t>ляется дополнительная и (или) уточненная информация о ходе реализации пр</w:t>
      </w:r>
      <w:r w:rsidRPr="00FC6230">
        <w:rPr>
          <w:rFonts w:ascii="Arial" w:hAnsi="Arial" w:cs="Arial"/>
        </w:rPr>
        <w:t>о</w:t>
      </w:r>
      <w:r w:rsidRPr="00FC6230">
        <w:rPr>
          <w:rFonts w:ascii="Arial" w:hAnsi="Arial" w:cs="Arial"/>
        </w:rPr>
        <w:t>граммы.</w:t>
      </w:r>
    </w:p>
    <w:p w:rsidR="00FC6230" w:rsidRPr="00FC6230" w:rsidRDefault="00FC6230" w:rsidP="00FC6230">
      <w:pPr>
        <w:jc w:val="both"/>
        <w:rPr>
          <w:rFonts w:ascii="Arial" w:hAnsi="Arial" w:cs="Arial"/>
        </w:rPr>
      </w:pPr>
    </w:p>
    <w:p w:rsidR="00FC6230" w:rsidRPr="00FC6230" w:rsidRDefault="00FC6230" w:rsidP="00FC6230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C6230">
        <w:rPr>
          <w:rFonts w:ascii="Arial" w:eastAsia="Calibri" w:hAnsi="Arial" w:cs="Arial"/>
        </w:rPr>
        <w:t>Руководитель УСЗН                                                                               М.С. Синеокова</w:t>
      </w:r>
    </w:p>
    <w:p w:rsidR="00FC6230" w:rsidRDefault="00FC6230" w:rsidP="00D64F2C">
      <w:pPr>
        <w:tabs>
          <w:tab w:val="left" w:pos="2625"/>
        </w:tabs>
        <w:ind w:left="142"/>
        <w:jc w:val="both"/>
        <w:rPr>
          <w:rFonts w:ascii="Arial" w:hAnsi="Arial" w:cs="Arial"/>
          <w:lang w:eastAsia="zh-CN"/>
        </w:rPr>
        <w:sectPr w:rsidR="00FC6230" w:rsidSect="00FC623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C6230" w:rsidRDefault="00FC6230" w:rsidP="00FC6230">
      <w:pPr>
        <w:tabs>
          <w:tab w:val="left" w:pos="2625"/>
        </w:tabs>
        <w:ind w:left="142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Приложение № 1</w:t>
      </w:r>
    </w:p>
    <w:p w:rsidR="00FC6230" w:rsidRDefault="00FC6230" w:rsidP="00FC6230">
      <w:pPr>
        <w:tabs>
          <w:tab w:val="left" w:pos="2625"/>
        </w:tabs>
        <w:ind w:left="142"/>
        <w:jc w:val="right"/>
        <w:rPr>
          <w:rFonts w:ascii="Arial" w:hAnsi="Arial" w:cs="Arial"/>
          <w:lang w:eastAsia="zh-CN"/>
        </w:rPr>
      </w:pPr>
      <w:r w:rsidRPr="00FC6230">
        <w:rPr>
          <w:rFonts w:ascii="Arial" w:hAnsi="Arial" w:cs="Arial"/>
          <w:lang w:eastAsia="zh-CN"/>
        </w:rPr>
        <w:t>к П</w:t>
      </w:r>
      <w:r>
        <w:rPr>
          <w:rFonts w:ascii="Arial" w:hAnsi="Arial" w:cs="Arial"/>
          <w:lang w:eastAsia="zh-CN"/>
        </w:rPr>
        <w:t>аспорту муниципальной программы</w:t>
      </w:r>
    </w:p>
    <w:p w:rsidR="004D3BEE" w:rsidRDefault="00FC6230" w:rsidP="00FC6230">
      <w:pPr>
        <w:tabs>
          <w:tab w:val="left" w:pos="2625"/>
        </w:tabs>
        <w:ind w:left="142"/>
        <w:jc w:val="right"/>
        <w:rPr>
          <w:rFonts w:ascii="Arial" w:hAnsi="Arial" w:cs="Arial"/>
          <w:lang w:eastAsia="zh-CN"/>
        </w:rPr>
      </w:pPr>
      <w:r w:rsidRPr="00FC6230">
        <w:rPr>
          <w:rFonts w:ascii="Arial" w:hAnsi="Arial" w:cs="Arial"/>
          <w:lang w:eastAsia="zh-CN"/>
        </w:rPr>
        <w:t>«Развитие системы социальной поддержки граждан Ермаковского</w:t>
      </w:r>
      <w:r>
        <w:rPr>
          <w:rFonts w:ascii="Arial" w:hAnsi="Arial" w:cs="Arial"/>
          <w:lang w:eastAsia="zh-CN"/>
        </w:rPr>
        <w:t xml:space="preserve"> района</w:t>
      </w:r>
      <w:r w:rsidRPr="00FC6230">
        <w:rPr>
          <w:rFonts w:ascii="Arial" w:hAnsi="Arial" w:cs="Arial"/>
          <w:lang w:eastAsia="zh-CN"/>
        </w:rPr>
        <w:t>»</w:t>
      </w:r>
    </w:p>
    <w:p w:rsidR="00FC6230" w:rsidRDefault="00FC6230" w:rsidP="00D64F2C">
      <w:pPr>
        <w:tabs>
          <w:tab w:val="left" w:pos="2625"/>
        </w:tabs>
        <w:ind w:left="142"/>
        <w:jc w:val="both"/>
        <w:rPr>
          <w:rFonts w:ascii="Arial" w:hAnsi="Arial" w:cs="Arial"/>
          <w:lang w:eastAsia="zh-CN"/>
        </w:rPr>
      </w:pPr>
    </w:p>
    <w:p w:rsidR="00FC6230" w:rsidRDefault="00FC6230" w:rsidP="00FC6230">
      <w:pPr>
        <w:tabs>
          <w:tab w:val="left" w:pos="2625"/>
        </w:tabs>
        <w:ind w:firstLine="720"/>
        <w:jc w:val="both"/>
        <w:rPr>
          <w:rFonts w:ascii="Arial" w:hAnsi="Arial" w:cs="Arial"/>
          <w:lang w:eastAsia="zh-CN"/>
        </w:rPr>
      </w:pPr>
      <w:r w:rsidRPr="00FC6230">
        <w:rPr>
          <w:rFonts w:ascii="Arial" w:hAnsi="Arial" w:cs="Arial"/>
          <w:lang w:eastAsia="zh-CN"/>
        </w:rPr>
        <w:t>Целевые показатели и показатели результативности программы «Развитие системы социальной поддержки граждан Ерм</w:t>
      </w:r>
      <w:r w:rsidRPr="00FC6230">
        <w:rPr>
          <w:rFonts w:ascii="Arial" w:hAnsi="Arial" w:cs="Arial"/>
          <w:lang w:eastAsia="zh-CN"/>
        </w:rPr>
        <w:t>а</w:t>
      </w:r>
      <w:r w:rsidRPr="00FC6230">
        <w:rPr>
          <w:rFonts w:ascii="Arial" w:hAnsi="Arial" w:cs="Arial"/>
          <w:lang w:eastAsia="zh-CN"/>
        </w:rPr>
        <w:t>ковского района»</w:t>
      </w:r>
    </w:p>
    <w:p w:rsidR="00FC6230" w:rsidRDefault="00FC6230" w:rsidP="00FC6230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6085"/>
        <w:gridCol w:w="603"/>
        <w:gridCol w:w="618"/>
        <w:gridCol w:w="859"/>
        <w:gridCol w:w="670"/>
        <w:gridCol w:w="670"/>
        <w:gridCol w:w="670"/>
        <w:gridCol w:w="670"/>
        <w:gridCol w:w="670"/>
        <w:gridCol w:w="592"/>
        <w:gridCol w:w="618"/>
        <w:gridCol w:w="589"/>
      </w:tblGrid>
      <w:tr w:rsidR="00617FB3" w:rsidRPr="00617FB3" w:rsidTr="00617FB3">
        <w:trPr>
          <w:trHeight w:val="1526"/>
        </w:trPr>
        <w:tc>
          <w:tcPr>
            <w:tcW w:w="410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 xml:space="preserve">№ </w:t>
            </w:r>
            <w:proofErr w:type="gramStart"/>
            <w:r w:rsidRPr="00617FB3">
              <w:rPr>
                <w:rFonts w:ascii="Arial" w:hAnsi="Arial" w:cs="Arial"/>
              </w:rPr>
              <w:t>п</w:t>
            </w:r>
            <w:proofErr w:type="gramEnd"/>
            <w:r w:rsidRPr="00617FB3">
              <w:rPr>
                <w:rFonts w:ascii="Arial" w:hAnsi="Arial" w:cs="Arial"/>
              </w:rPr>
              <w:t>/п</w:t>
            </w:r>
          </w:p>
        </w:tc>
        <w:tc>
          <w:tcPr>
            <w:tcW w:w="2098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Цели, задачи, показатели</w:t>
            </w:r>
          </w:p>
        </w:tc>
        <w:tc>
          <w:tcPr>
            <w:tcW w:w="208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13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Вес п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к</w:t>
            </w:r>
            <w:r w:rsidRPr="00617FB3">
              <w:rPr>
                <w:rFonts w:ascii="Arial" w:hAnsi="Arial" w:cs="Arial"/>
              </w:rPr>
              <w:t>а</w:t>
            </w:r>
            <w:r w:rsidRPr="00617FB3">
              <w:rPr>
                <w:rFonts w:ascii="Arial" w:hAnsi="Arial" w:cs="Arial"/>
              </w:rPr>
              <w:t>з</w:t>
            </w:r>
            <w:r w:rsidRPr="00617FB3">
              <w:rPr>
                <w:rFonts w:ascii="Arial" w:hAnsi="Arial" w:cs="Arial"/>
              </w:rPr>
              <w:t>а</w:t>
            </w:r>
            <w:r w:rsidRPr="00617FB3">
              <w:rPr>
                <w:rFonts w:ascii="Arial" w:hAnsi="Arial" w:cs="Arial"/>
              </w:rPr>
              <w:t>т</w:t>
            </w:r>
            <w:r w:rsidRPr="00617FB3">
              <w:rPr>
                <w:rFonts w:ascii="Arial" w:hAnsi="Arial" w:cs="Arial"/>
              </w:rPr>
              <w:t>е</w:t>
            </w:r>
            <w:r w:rsidRPr="00617FB3">
              <w:rPr>
                <w:rFonts w:ascii="Arial" w:hAnsi="Arial" w:cs="Arial"/>
              </w:rPr>
              <w:t>ля</w:t>
            </w:r>
          </w:p>
        </w:tc>
        <w:tc>
          <w:tcPr>
            <w:tcW w:w="296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И</w:t>
            </w:r>
            <w:r w:rsidRPr="00617FB3">
              <w:rPr>
                <w:rFonts w:ascii="Arial" w:hAnsi="Arial" w:cs="Arial"/>
              </w:rPr>
              <w:t>с</w:t>
            </w:r>
            <w:r w:rsidRPr="00617FB3">
              <w:rPr>
                <w:rFonts w:ascii="Arial" w:hAnsi="Arial" w:cs="Arial"/>
              </w:rPr>
              <w:t>то</w:t>
            </w:r>
            <w:r w:rsidRPr="00617FB3">
              <w:rPr>
                <w:rFonts w:ascii="Arial" w:hAnsi="Arial" w:cs="Arial"/>
              </w:rPr>
              <w:t>ч</w:t>
            </w:r>
            <w:r w:rsidRPr="00617FB3">
              <w:rPr>
                <w:rFonts w:ascii="Arial" w:hAnsi="Arial" w:cs="Arial"/>
              </w:rPr>
              <w:t>ник и</w:t>
            </w:r>
            <w:r w:rsidRPr="00617FB3">
              <w:rPr>
                <w:rFonts w:ascii="Arial" w:hAnsi="Arial" w:cs="Arial"/>
              </w:rPr>
              <w:t>н</w:t>
            </w:r>
            <w:r w:rsidRPr="00617FB3">
              <w:rPr>
                <w:rFonts w:ascii="Arial" w:hAnsi="Arial" w:cs="Arial"/>
              </w:rPr>
              <w:t>фо</w:t>
            </w:r>
            <w:r w:rsidRPr="00617FB3">
              <w:rPr>
                <w:rFonts w:ascii="Arial" w:hAnsi="Arial" w:cs="Arial"/>
              </w:rPr>
              <w:t>р</w:t>
            </w:r>
            <w:r w:rsidRPr="00617FB3">
              <w:rPr>
                <w:rFonts w:ascii="Arial" w:hAnsi="Arial" w:cs="Arial"/>
              </w:rPr>
              <w:t>м</w:t>
            </w:r>
            <w:r w:rsidRPr="00617FB3">
              <w:rPr>
                <w:rFonts w:ascii="Arial" w:hAnsi="Arial" w:cs="Arial"/>
              </w:rPr>
              <w:t>а</w:t>
            </w:r>
            <w:r w:rsidRPr="00617FB3">
              <w:rPr>
                <w:rFonts w:ascii="Arial" w:hAnsi="Arial" w:cs="Arial"/>
              </w:rPr>
              <w:t>ции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т</w:t>
            </w:r>
            <w:r w:rsidRPr="00617FB3">
              <w:rPr>
                <w:rFonts w:ascii="Arial" w:hAnsi="Arial" w:cs="Arial"/>
              </w:rPr>
              <w:t>четный финанс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вый год (2014 год)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т</w:t>
            </w:r>
            <w:r w:rsidRPr="00617FB3">
              <w:rPr>
                <w:rFonts w:ascii="Arial" w:hAnsi="Arial" w:cs="Arial"/>
              </w:rPr>
              <w:t>четный финанс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вый год (2015 год)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т</w:t>
            </w:r>
            <w:r w:rsidRPr="00617FB3">
              <w:rPr>
                <w:rFonts w:ascii="Arial" w:hAnsi="Arial" w:cs="Arial"/>
              </w:rPr>
              <w:t>четный финанс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вый год (2016 год)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т</w:t>
            </w:r>
            <w:r w:rsidRPr="00617FB3">
              <w:rPr>
                <w:rFonts w:ascii="Arial" w:hAnsi="Arial" w:cs="Arial"/>
              </w:rPr>
              <w:t>четный финанс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вый год (2017 год)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т</w:t>
            </w:r>
            <w:r w:rsidRPr="00617FB3">
              <w:rPr>
                <w:rFonts w:ascii="Arial" w:hAnsi="Arial" w:cs="Arial"/>
              </w:rPr>
              <w:t>четный финанс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вый год (2018 год)</w:t>
            </w:r>
          </w:p>
        </w:tc>
        <w:tc>
          <w:tcPr>
            <w:tcW w:w="204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Текущий год (2019 год)</w:t>
            </w:r>
          </w:p>
        </w:tc>
        <w:tc>
          <w:tcPr>
            <w:tcW w:w="213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Очередной год планов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го п</w:t>
            </w:r>
            <w:r w:rsidRPr="00617FB3">
              <w:rPr>
                <w:rFonts w:ascii="Arial" w:hAnsi="Arial" w:cs="Arial"/>
              </w:rPr>
              <w:t>е</w:t>
            </w:r>
            <w:r w:rsidRPr="00617FB3">
              <w:rPr>
                <w:rFonts w:ascii="Arial" w:hAnsi="Arial" w:cs="Arial"/>
              </w:rPr>
              <w:t>р</w:t>
            </w:r>
            <w:r w:rsidRPr="00617FB3">
              <w:rPr>
                <w:rFonts w:ascii="Arial" w:hAnsi="Arial" w:cs="Arial"/>
              </w:rPr>
              <w:t>и</w:t>
            </w:r>
            <w:r w:rsidRPr="00617FB3">
              <w:rPr>
                <w:rFonts w:ascii="Arial" w:hAnsi="Arial" w:cs="Arial"/>
              </w:rPr>
              <w:t>ода (2020)</w:t>
            </w:r>
          </w:p>
        </w:tc>
        <w:tc>
          <w:tcPr>
            <w:tcW w:w="203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Первый плановый период (2021)</w:t>
            </w:r>
          </w:p>
        </w:tc>
      </w:tr>
      <w:tr w:rsidR="00617FB3" w:rsidRPr="00617FB3" w:rsidTr="00617FB3">
        <w:trPr>
          <w:trHeight w:val="556"/>
        </w:trPr>
        <w:tc>
          <w:tcPr>
            <w:tcW w:w="5000" w:type="pct"/>
            <w:gridSpan w:val="13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 xml:space="preserve">Цель: Полное и своевременное исполнение переданных государственных полномочий по предоставлению мер </w:t>
            </w:r>
            <w:r>
              <w:rPr>
                <w:rFonts w:ascii="Arial" w:hAnsi="Arial" w:cs="Arial"/>
              </w:rPr>
              <w:t>социальной поддержки населению.</w:t>
            </w:r>
          </w:p>
        </w:tc>
      </w:tr>
      <w:tr w:rsidR="00617FB3" w:rsidRPr="00617FB3" w:rsidTr="00617FB3">
        <w:trPr>
          <w:trHeight w:val="2753"/>
        </w:trPr>
        <w:tc>
          <w:tcPr>
            <w:tcW w:w="410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Цел</w:t>
            </w:r>
            <w:r w:rsidRPr="00617FB3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вой </w:t>
            </w:r>
            <w:r w:rsidRPr="00617FB3">
              <w:rPr>
                <w:rFonts w:ascii="Arial" w:hAnsi="Arial" w:cs="Arial"/>
              </w:rPr>
              <w:t>п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каз</w:t>
            </w:r>
            <w:r w:rsidRPr="00617FB3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тель 1</w:t>
            </w:r>
          </w:p>
        </w:tc>
        <w:tc>
          <w:tcPr>
            <w:tcW w:w="2098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Удельный вес граждан, получающих меры соц</w:t>
            </w:r>
            <w:r w:rsidRPr="00617FB3">
              <w:rPr>
                <w:rFonts w:ascii="Arial" w:hAnsi="Arial" w:cs="Arial"/>
              </w:rPr>
              <w:t>и</w:t>
            </w:r>
            <w:r w:rsidRPr="00617FB3">
              <w:rPr>
                <w:rFonts w:ascii="Arial" w:hAnsi="Arial" w:cs="Arial"/>
              </w:rPr>
              <w:t>альной поддержки адресно (с учетом доходности), в общей численности граждан, имеющих на них право</w:t>
            </w:r>
          </w:p>
        </w:tc>
        <w:tc>
          <w:tcPr>
            <w:tcW w:w="208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%</w:t>
            </w:r>
          </w:p>
        </w:tc>
        <w:tc>
          <w:tcPr>
            <w:tcW w:w="213" w:type="pct"/>
            <w:shd w:val="clear" w:color="000000" w:fill="FFFFFF"/>
            <w:noWrap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X</w:t>
            </w:r>
          </w:p>
        </w:tc>
        <w:tc>
          <w:tcPr>
            <w:tcW w:w="296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и</w:t>
            </w:r>
            <w:r w:rsidRPr="00617FB3">
              <w:rPr>
                <w:rFonts w:ascii="Arial" w:hAnsi="Arial" w:cs="Arial"/>
              </w:rPr>
              <w:t>н</w:t>
            </w:r>
            <w:r w:rsidRPr="00617FB3">
              <w:rPr>
                <w:rFonts w:ascii="Arial" w:hAnsi="Arial" w:cs="Arial"/>
              </w:rPr>
              <w:t>фо</w:t>
            </w:r>
            <w:r w:rsidRPr="00617FB3">
              <w:rPr>
                <w:rFonts w:ascii="Arial" w:hAnsi="Arial" w:cs="Arial"/>
              </w:rPr>
              <w:t>р</w:t>
            </w:r>
            <w:r w:rsidRPr="00617FB3">
              <w:rPr>
                <w:rFonts w:ascii="Arial" w:hAnsi="Arial" w:cs="Arial"/>
              </w:rPr>
              <w:t>м</w:t>
            </w:r>
            <w:r w:rsidRPr="00617FB3">
              <w:rPr>
                <w:rFonts w:ascii="Arial" w:hAnsi="Arial" w:cs="Arial"/>
              </w:rPr>
              <w:t>а</w:t>
            </w:r>
            <w:r w:rsidRPr="00617FB3">
              <w:rPr>
                <w:rFonts w:ascii="Arial" w:hAnsi="Arial" w:cs="Arial"/>
              </w:rPr>
              <w:t>ц</w:t>
            </w:r>
            <w:r w:rsidRPr="00617FB3">
              <w:rPr>
                <w:rFonts w:ascii="Arial" w:hAnsi="Arial" w:cs="Arial"/>
              </w:rPr>
              <w:t>и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н</w:t>
            </w:r>
            <w:r w:rsidRPr="00617FB3">
              <w:rPr>
                <w:rFonts w:ascii="Arial" w:hAnsi="Arial" w:cs="Arial"/>
              </w:rPr>
              <w:t>ный банк да</w:t>
            </w:r>
            <w:r w:rsidRPr="00617FB3">
              <w:rPr>
                <w:rFonts w:ascii="Arial" w:hAnsi="Arial" w:cs="Arial"/>
              </w:rPr>
              <w:t>н</w:t>
            </w:r>
            <w:r w:rsidRPr="00617FB3">
              <w:rPr>
                <w:rFonts w:ascii="Arial" w:hAnsi="Arial" w:cs="Arial"/>
              </w:rPr>
              <w:t>ных "А</w:t>
            </w:r>
            <w:r w:rsidRPr="00617FB3">
              <w:rPr>
                <w:rFonts w:ascii="Arial" w:hAnsi="Arial" w:cs="Arial"/>
              </w:rPr>
              <w:t>д</w:t>
            </w:r>
            <w:r w:rsidRPr="00617FB3">
              <w:rPr>
                <w:rFonts w:ascii="Arial" w:hAnsi="Arial" w:cs="Arial"/>
              </w:rPr>
              <w:lastRenderedPageBreak/>
              <w:t>ре</w:t>
            </w:r>
            <w:r w:rsidRPr="00617FB3">
              <w:rPr>
                <w:rFonts w:ascii="Arial" w:hAnsi="Arial" w:cs="Arial"/>
              </w:rPr>
              <w:t>с</w:t>
            </w:r>
            <w:r w:rsidRPr="00617FB3">
              <w:rPr>
                <w:rFonts w:ascii="Arial" w:hAnsi="Arial" w:cs="Arial"/>
              </w:rPr>
              <w:t>ная с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ц</w:t>
            </w:r>
            <w:r w:rsidRPr="00617FB3">
              <w:rPr>
                <w:rFonts w:ascii="Arial" w:hAnsi="Arial" w:cs="Arial"/>
              </w:rPr>
              <w:t>и</w:t>
            </w:r>
            <w:r w:rsidRPr="00617FB3">
              <w:rPr>
                <w:rFonts w:ascii="Arial" w:hAnsi="Arial" w:cs="Arial"/>
              </w:rPr>
              <w:t>ал</w:t>
            </w:r>
            <w:r w:rsidRPr="00617FB3">
              <w:rPr>
                <w:rFonts w:ascii="Arial" w:hAnsi="Arial" w:cs="Arial"/>
              </w:rPr>
              <w:t>ь</w:t>
            </w:r>
            <w:r w:rsidRPr="00617FB3">
              <w:rPr>
                <w:rFonts w:ascii="Arial" w:hAnsi="Arial" w:cs="Arial"/>
              </w:rPr>
              <w:t>ная п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 xml:space="preserve">мощь" 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lastRenderedPageBreak/>
              <w:t>42,1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44,3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44,3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44,3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44,3</w:t>
            </w:r>
          </w:p>
        </w:tc>
        <w:tc>
          <w:tcPr>
            <w:tcW w:w="204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44,3</w:t>
            </w:r>
          </w:p>
        </w:tc>
        <w:tc>
          <w:tcPr>
            <w:tcW w:w="213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44,3</w:t>
            </w:r>
          </w:p>
        </w:tc>
        <w:tc>
          <w:tcPr>
            <w:tcW w:w="203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44,3</w:t>
            </w:r>
          </w:p>
        </w:tc>
      </w:tr>
      <w:tr w:rsidR="00617FB3" w:rsidRPr="00617FB3" w:rsidTr="00617FB3">
        <w:trPr>
          <w:trHeight w:val="707"/>
        </w:trPr>
        <w:tc>
          <w:tcPr>
            <w:tcW w:w="5000" w:type="pct"/>
            <w:gridSpan w:val="13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lastRenderedPageBreak/>
              <w:t>Задача 1: Предоставление мер социальной поддержки отдельным категориям граждан, в т. ч. Инвалидам</w:t>
            </w:r>
            <w:r>
              <w:rPr>
                <w:rFonts w:ascii="Arial" w:hAnsi="Arial" w:cs="Arial"/>
              </w:rPr>
              <w:t>.</w:t>
            </w:r>
          </w:p>
        </w:tc>
      </w:tr>
      <w:tr w:rsidR="00617FB3" w:rsidRPr="00617FB3" w:rsidTr="00617FB3">
        <w:trPr>
          <w:trHeight w:val="406"/>
        </w:trPr>
        <w:tc>
          <w:tcPr>
            <w:tcW w:w="5000" w:type="pct"/>
            <w:gridSpan w:val="13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Подпрограмма 1: Повышение качества жизни отдельных категорий граждан в т. ч. инвалидов, степени их социальной защ</w:t>
            </w:r>
            <w:r w:rsidRPr="00617FB3">
              <w:rPr>
                <w:rFonts w:ascii="Arial" w:hAnsi="Arial" w:cs="Arial"/>
              </w:rPr>
              <w:t>и</w:t>
            </w:r>
            <w:r w:rsidRPr="00617FB3">
              <w:rPr>
                <w:rFonts w:ascii="Arial" w:hAnsi="Arial" w:cs="Arial"/>
              </w:rPr>
              <w:t>щенности</w:t>
            </w:r>
            <w:r>
              <w:rPr>
                <w:rFonts w:ascii="Arial" w:hAnsi="Arial" w:cs="Arial"/>
              </w:rPr>
              <w:t>.</w:t>
            </w:r>
          </w:p>
        </w:tc>
      </w:tr>
      <w:tr w:rsidR="00617FB3" w:rsidRPr="00617FB3" w:rsidTr="00617FB3">
        <w:trPr>
          <w:trHeight w:val="1989"/>
        </w:trPr>
        <w:tc>
          <w:tcPr>
            <w:tcW w:w="410" w:type="pct"/>
            <w:shd w:val="clear" w:color="000000" w:fill="FFFFFF"/>
            <w:noWrap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1.1.</w:t>
            </w:r>
          </w:p>
        </w:tc>
        <w:tc>
          <w:tcPr>
            <w:tcW w:w="2098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Доля граждан, получающих регулярные денежные в</w:t>
            </w:r>
            <w:r w:rsidRPr="00617FB3">
              <w:rPr>
                <w:rFonts w:ascii="Arial" w:hAnsi="Arial" w:cs="Arial"/>
              </w:rPr>
              <w:t>ы</w:t>
            </w:r>
            <w:r w:rsidRPr="00617FB3">
              <w:rPr>
                <w:rFonts w:ascii="Arial" w:hAnsi="Arial" w:cs="Arial"/>
              </w:rPr>
              <w:t>платы, от числа граждан, имеющих на них право</w:t>
            </w:r>
          </w:p>
        </w:tc>
        <w:tc>
          <w:tcPr>
            <w:tcW w:w="208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%</w:t>
            </w:r>
          </w:p>
        </w:tc>
        <w:tc>
          <w:tcPr>
            <w:tcW w:w="213" w:type="pct"/>
            <w:shd w:val="clear" w:color="000000" w:fill="FFFFFF"/>
            <w:noWrap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0,15</w:t>
            </w:r>
          </w:p>
        </w:tc>
        <w:tc>
          <w:tcPr>
            <w:tcW w:w="296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фо</w:t>
            </w:r>
            <w:r w:rsidRPr="00617FB3">
              <w:rPr>
                <w:rFonts w:ascii="Arial" w:hAnsi="Arial" w:cs="Arial"/>
              </w:rPr>
              <w:t>р</w:t>
            </w:r>
            <w:r w:rsidRPr="00617FB3">
              <w:rPr>
                <w:rFonts w:ascii="Arial" w:hAnsi="Arial" w:cs="Arial"/>
              </w:rPr>
              <w:t>ма 3-соцпо</w:t>
            </w:r>
            <w:r w:rsidRPr="00617FB3">
              <w:rPr>
                <w:rFonts w:ascii="Arial" w:hAnsi="Arial" w:cs="Arial"/>
              </w:rPr>
              <w:t>д</w:t>
            </w:r>
            <w:r w:rsidRPr="00617FB3">
              <w:rPr>
                <w:rFonts w:ascii="Arial" w:hAnsi="Arial" w:cs="Arial"/>
              </w:rPr>
              <w:t>держка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81,7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81,7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81,7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81,7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81,7</w:t>
            </w:r>
          </w:p>
        </w:tc>
        <w:tc>
          <w:tcPr>
            <w:tcW w:w="204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81,7</w:t>
            </w:r>
          </w:p>
        </w:tc>
        <w:tc>
          <w:tcPr>
            <w:tcW w:w="213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81,7</w:t>
            </w:r>
          </w:p>
        </w:tc>
        <w:tc>
          <w:tcPr>
            <w:tcW w:w="203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81,7</w:t>
            </w:r>
          </w:p>
        </w:tc>
      </w:tr>
      <w:tr w:rsidR="00617FB3" w:rsidRPr="00617FB3" w:rsidTr="00617FB3">
        <w:trPr>
          <w:trHeight w:val="527"/>
        </w:trPr>
        <w:tc>
          <w:tcPr>
            <w:tcW w:w="5000" w:type="pct"/>
            <w:gridSpan w:val="13"/>
            <w:shd w:val="clear" w:color="000000" w:fill="FFFFFF"/>
            <w:noWrap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Подпрограмма 3: Обеспечение социальной поддержки граждан на оплату жилого помещения и коммунальных услуг</w:t>
            </w:r>
            <w:r>
              <w:rPr>
                <w:rFonts w:ascii="Arial" w:hAnsi="Arial" w:cs="Arial"/>
              </w:rPr>
              <w:t>.</w:t>
            </w:r>
          </w:p>
        </w:tc>
      </w:tr>
      <w:tr w:rsidR="00617FB3" w:rsidRPr="00617FB3" w:rsidTr="00617FB3">
        <w:trPr>
          <w:trHeight w:val="2985"/>
        </w:trPr>
        <w:tc>
          <w:tcPr>
            <w:tcW w:w="410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  <w:lang w:val="en-US"/>
              </w:rPr>
            </w:pPr>
            <w:r w:rsidRPr="00617FB3">
              <w:rPr>
                <w:rFonts w:ascii="Arial" w:hAnsi="Arial" w:cs="Arial"/>
                <w:lang w:val="en-US"/>
              </w:rPr>
              <w:t>3</w:t>
            </w:r>
            <w:r w:rsidRPr="00617FB3">
              <w:rPr>
                <w:rFonts w:ascii="Arial" w:hAnsi="Arial" w:cs="Arial"/>
              </w:rPr>
              <w:t>.</w:t>
            </w:r>
            <w:r w:rsidRPr="00617FB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098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Удельный вес граждан, получающих меры соц</w:t>
            </w:r>
            <w:r w:rsidRPr="00617FB3">
              <w:rPr>
                <w:rFonts w:ascii="Arial" w:hAnsi="Arial" w:cs="Arial"/>
              </w:rPr>
              <w:t>и</w:t>
            </w:r>
            <w:r w:rsidRPr="00617FB3">
              <w:rPr>
                <w:rFonts w:ascii="Arial" w:hAnsi="Arial" w:cs="Arial"/>
              </w:rPr>
              <w:t>альной поддержки на оплату жилого помещения и коммунальных услуг, в общей численности гра</w:t>
            </w:r>
            <w:r w:rsidRPr="00617FB3">
              <w:rPr>
                <w:rFonts w:ascii="Arial" w:hAnsi="Arial" w:cs="Arial"/>
              </w:rPr>
              <w:t>ж</w:t>
            </w:r>
            <w:r w:rsidRPr="00617FB3">
              <w:rPr>
                <w:rFonts w:ascii="Arial" w:hAnsi="Arial" w:cs="Arial"/>
              </w:rPr>
              <w:t>дан, прож</w:t>
            </w:r>
            <w:r w:rsidRPr="00617FB3">
              <w:rPr>
                <w:rFonts w:ascii="Arial" w:hAnsi="Arial" w:cs="Arial"/>
              </w:rPr>
              <w:t>и</w:t>
            </w:r>
            <w:r w:rsidRPr="00617FB3">
              <w:rPr>
                <w:rFonts w:ascii="Arial" w:hAnsi="Arial" w:cs="Arial"/>
              </w:rPr>
              <w:t>вающих на территории муниципального района и имеющих пр</w:t>
            </w:r>
            <w:r w:rsidRPr="00617FB3">
              <w:rPr>
                <w:rFonts w:ascii="Arial" w:hAnsi="Arial" w:cs="Arial"/>
              </w:rPr>
              <w:t>а</w:t>
            </w:r>
            <w:r w:rsidRPr="00617FB3">
              <w:rPr>
                <w:rFonts w:ascii="Arial" w:hAnsi="Arial" w:cs="Arial"/>
              </w:rPr>
              <w:t>во на их получение</w:t>
            </w:r>
          </w:p>
        </w:tc>
        <w:tc>
          <w:tcPr>
            <w:tcW w:w="208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%</w:t>
            </w:r>
          </w:p>
        </w:tc>
        <w:tc>
          <w:tcPr>
            <w:tcW w:w="213" w:type="pct"/>
            <w:shd w:val="clear" w:color="000000" w:fill="FFFFFF"/>
            <w:noWrap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0,28</w:t>
            </w:r>
          </w:p>
        </w:tc>
        <w:tc>
          <w:tcPr>
            <w:tcW w:w="296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и</w:t>
            </w:r>
            <w:r w:rsidRPr="00617FB3">
              <w:rPr>
                <w:rFonts w:ascii="Arial" w:hAnsi="Arial" w:cs="Arial"/>
              </w:rPr>
              <w:t>н</w:t>
            </w:r>
            <w:r w:rsidRPr="00617FB3">
              <w:rPr>
                <w:rFonts w:ascii="Arial" w:hAnsi="Arial" w:cs="Arial"/>
              </w:rPr>
              <w:t>фо</w:t>
            </w:r>
            <w:r w:rsidRPr="00617FB3">
              <w:rPr>
                <w:rFonts w:ascii="Arial" w:hAnsi="Arial" w:cs="Arial"/>
              </w:rPr>
              <w:t>р</w:t>
            </w:r>
            <w:r w:rsidRPr="00617FB3">
              <w:rPr>
                <w:rFonts w:ascii="Arial" w:hAnsi="Arial" w:cs="Arial"/>
              </w:rPr>
              <w:t>м</w:t>
            </w:r>
            <w:r w:rsidRPr="00617FB3">
              <w:rPr>
                <w:rFonts w:ascii="Arial" w:hAnsi="Arial" w:cs="Arial"/>
              </w:rPr>
              <w:t>а</w:t>
            </w:r>
            <w:r w:rsidRPr="00617FB3">
              <w:rPr>
                <w:rFonts w:ascii="Arial" w:hAnsi="Arial" w:cs="Arial"/>
              </w:rPr>
              <w:t>ц</w:t>
            </w:r>
            <w:r w:rsidRPr="00617FB3">
              <w:rPr>
                <w:rFonts w:ascii="Arial" w:hAnsi="Arial" w:cs="Arial"/>
              </w:rPr>
              <w:t>и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н</w:t>
            </w:r>
            <w:r w:rsidRPr="00617FB3">
              <w:rPr>
                <w:rFonts w:ascii="Arial" w:hAnsi="Arial" w:cs="Arial"/>
              </w:rPr>
              <w:t>ный банк да</w:t>
            </w:r>
            <w:r w:rsidRPr="00617FB3">
              <w:rPr>
                <w:rFonts w:ascii="Arial" w:hAnsi="Arial" w:cs="Arial"/>
              </w:rPr>
              <w:t>н</w:t>
            </w:r>
            <w:r w:rsidRPr="00617FB3">
              <w:rPr>
                <w:rFonts w:ascii="Arial" w:hAnsi="Arial" w:cs="Arial"/>
              </w:rPr>
              <w:t>ных "А</w:t>
            </w:r>
            <w:r w:rsidRPr="00617FB3">
              <w:rPr>
                <w:rFonts w:ascii="Arial" w:hAnsi="Arial" w:cs="Arial"/>
              </w:rPr>
              <w:t>д</w:t>
            </w:r>
            <w:r w:rsidRPr="00617FB3">
              <w:rPr>
                <w:rFonts w:ascii="Arial" w:hAnsi="Arial" w:cs="Arial"/>
              </w:rPr>
              <w:t>ре</w:t>
            </w:r>
            <w:r w:rsidRPr="00617FB3">
              <w:rPr>
                <w:rFonts w:ascii="Arial" w:hAnsi="Arial" w:cs="Arial"/>
              </w:rPr>
              <w:t>с</w:t>
            </w:r>
            <w:r w:rsidRPr="00617FB3">
              <w:rPr>
                <w:rFonts w:ascii="Arial" w:hAnsi="Arial" w:cs="Arial"/>
              </w:rPr>
              <w:lastRenderedPageBreak/>
              <w:t>ная с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ц</w:t>
            </w:r>
            <w:r w:rsidRPr="00617FB3">
              <w:rPr>
                <w:rFonts w:ascii="Arial" w:hAnsi="Arial" w:cs="Arial"/>
              </w:rPr>
              <w:t>и</w:t>
            </w:r>
            <w:r w:rsidRPr="00617FB3">
              <w:rPr>
                <w:rFonts w:ascii="Arial" w:hAnsi="Arial" w:cs="Arial"/>
              </w:rPr>
              <w:t>ал</w:t>
            </w:r>
            <w:r w:rsidRPr="00617FB3">
              <w:rPr>
                <w:rFonts w:ascii="Arial" w:hAnsi="Arial" w:cs="Arial"/>
              </w:rPr>
              <w:t>ь</w:t>
            </w:r>
            <w:r w:rsidRPr="00617FB3">
              <w:rPr>
                <w:rFonts w:ascii="Arial" w:hAnsi="Arial" w:cs="Arial"/>
              </w:rPr>
              <w:t>ная п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 xml:space="preserve">мощь" 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lastRenderedPageBreak/>
              <w:t>98,5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98,6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99,0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99,1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99,3</w:t>
            </w:r>
          </w:p>
        </w:tc>
        <w:tc>
          <w:tcPr>
            <w:tcW w:w="204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99,3</w:t>
            </w:r>
          </w:p>
        </w:tc>
        <w:tc>
          <w:tcPr>
            <w:tcW w:w="213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99,3</w:t>
            </w:r>
          </w:p>
        </w:tc>
        <w:tc>
          <w:tcPr>
            <w:tcW w:w="203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99,3</w:t>
            </w:r>
          </w:p>
        </w:tc>
      </w:tr>
      <w:tr w:rsidR="00617FB3" w:rsidRPr="00617FB3" w:rsidTr="00617FB3">
        <w:trPr>
          <w:trHeight w:val="571"/>
        </w:trPr>
        <w:tc>
          <w:tcPr>
            <w:tcW w:w="5000" w:type="pct"/>
            <w:gridSpan w:val="13"/>
            <w:shd w:val="clear" w:color="000000" w:fill="FFFFFF"/>
            <w:noWrap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lastRenderedPageBreak/>
              <w:t>Задача 2: Создание благоприятных условий для функционирования института семьи, рождения детей</w:t>
            </w:r>
            <w:r>
              <w:rPr>
                <w:rFonts w:ascii="Arial" w:hAnsi="Arial" w:cs="Arial"/>
              </w:rPr>
              <w:t>.</w:t>
            </w:r>
          </w:p>
        </w:tc>
      </w:tr>
      <w:tr w:rsidR="00617FB3" w:rsidRPr="00617FB3" w:rsidTr="00617FB3">
        <w:trPr>
          <w:trHeight w:val="571"/>
        </w:trPr>
        <w:tc>
          <w:tcPr>
            <w:tcW w:w="5000" w:type="pct"/>
            <w:gridSpan w:val="13"/>
            <w:shd w:val="clear" w:color="000000" w:fill="FFFFFF"/>
            <w:noWrap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Подпрограмма 2: Социальная поддержка семей, имеющих детей</w:t>
            </w:r>
            <w:r>
              <w:rPr>
                <w:rFonts w:ascii="Arial" w:hAnsi="Arial" w:cs="Arial"/>
              </w:rPr>
              <w:t>.</w:t>
            </w:r>
          </w:p>
        </w:tc>
      </w:tr>
      <w:tr w:rsidR="00617FB3" w:rsidRPr="00617FB3" w:rsidTr="00617FB3">
        <w:trPr>
          <w:trHeight w:val="430"/>
        </w:trPr>
        <w:tc>
          <w:tcPr>
            <w:tcW w:w="410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2.1.</w:t>
            </w:r>
          </w:p>
        </w:tc>
        <w:tc>
          <w:tcPr>
            <w:tcW w:w="2098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Удельный вес семей с детьми, получающих меры социальной поддержки, в общей численности с</w:t>
            </w:r>
            <w:r w:rsidRPr="00617FB3">
              <w:rPr>
                <w:rFonts w:ascii="Arial" w:hAnsi="Arial" w:cs="Arial"/>
              </w:rPr>
              <w:t>е</w:t>
            </w:r>
            <w:r w:rsidRPr="00617FB3">
              <w:rPr>
                <w:rFonts w:ascii="Arial" w:hAnsi="Arial" w:cs="Arial"/>
              </w:rPr>
              <w:t>мей с дет</w:t>
            </w:r>
            <w:r w:rsidRPr="00617FB3">
              <w:rPr>
                <w:rFonts w:ascii="Arial" w:hAnsi="Arial" w:cs="Arial"/>
              </w:rPr>
              <w:t>ь</w:t>
            </w:r>
            <w:r w:rsidRPr="00617FB3">
              <w:rPr>
                <w:rFonts w:ascii="Arial" w:hAnsi="Arial" w:cs="Arial"/>
              </w:rPr>
              <w:t>ми, имеющих на них право</w:t>
            </w:r>
          </w:p>
        </w:tc>
        <w:tc>
          <w:tcPr>
            <w:tcW w:w="208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%</w:t>
            </w:r>
          </w:p>
        </w:tc>
        <w:tc>
          <w:tcPr>
            <w:tcW w:w="213" w:type="pct"/>
            <w:shd w:val="clear" w:color="000000" w:fill="FFFFFF"/>
            <w:noWrap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0,23</w:t>
            </w:r>
          </w:p>
        </w:tc>
        <w:tc>
          <w:tcPr>
            <w:tcW w:w="296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в</w:t>
            </w:r>
            <w:r w:rsidRPr="00617FB3">
              <w:rPr>
                <w:rFonts w:ascii="Arial" w:hAnsi="Arial" w:cs="Arial"/>
              </w:rPr>
              <w:t>е</w:t>
            </w:r>
            <w:r w:rsidRPr="00617FB3">
              <w:rPr>
                <w:rFonts w:ascii="Arial" w:hAnsi="Arial" w:cs="Arial"/>
              </w:rPr>
              <w:t>до</w:t>
            </w:r>
            <w:r w:rsidRPr="00617FB3">
              <w:rPr>
                <w:rFonts w:ascii="Arial" w:hAnsi="Arial" w:cs="Arial"/>
              </w:rPr>
              <w:t>м</w:t>
            </w:r>
            <w:r w:rsidRPr="00617FB3">
              <w:rPr>
                <w:rFonts w:ascii="Arial" w:hAnsi="Arial" w:cs="Arial"/>
              </w:rPr>
              <w:t>ственная о</w:t>
            </w:r>
            <w:r w:rsidRPr="00617FB3">
              <w:rPr>
                <w:rFonts w:ascii="Arial" w:hAnsi="Arial" w:cs="Arial"/>
              </w:rPr>
              <w:t>т</w:t>
            </w:r>
            <w:r w:rsidRPr="00617FB3">
              <w:rPr>
                <w:rFonts w:ascii="Arial" w:hAnsi="Arial" w:cs="Arial"/>
              </w:rPr>
              <w:t>че</w:t>
            </w:r>
            <w:r w:rsidRPr="00617FB3">
              <w:rPr>
                <w:rFonts w:ascii="Arial" w:hAnsi="Arial" w:cs="Arial"/>
              </w:rPr>
              <w:t>т</w:t>
            </w:r>
            <w:r w:rsidRPr="00617FB3">
              <w:rPr>
                <w:rFonts w:ascii="Arial" w:hAnsi="Arial" w:cs="Arial"/>
              </w:rPr>
              <w:t>ность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100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100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100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100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100</w:t>
            </w:r>
          </w:p>
        </w:tc>
        <w:tc>
          <w:tcPr>
            <w:tcW w:w="204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100</w:t>
            </w:r>
          </w:p>
        </w:tc>
        <w:tc>
          <w:tcPr>
            <w:tcW w:w="213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100</w:t>
            </w:r>
          </w:p>
        </w:tc>
        <w:tc>
          <w:tcPr>
            <w:tcW w:w="203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100</w:t>
            </w:r>
          </w:p>
        </w:tc>
      </w:tr>
      <w:tr w:rsidR="00617FB3" w:rsidRPr="00617FB3" w:rsidTr="00617FB3">
        <w:trPr>
          <w:trHeight w:val="498"/>
        </w:trPr>
        <w:tc>
          <w:tcPr>
            <w:tcW w:w="5000" w:type="pct"/>
            <w:gridSpan w:val="13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Цель 2: Повышение качества и доступности предоставления услуг по социальному обслуживанию</w:t>
            </w:r>
            <w:r>
              <w:rPr>
                <w:rFonts w:ascii="Arial" w:hAnsi="Arial" w:cs="Arial"/>
              </w:rPr>
              <w:t>.</w:t>
            </w:r>
          </w:p>
        </w:tc>
      </w:tr>
      <w:tr w:rsidR="00617FB3" w:rsidRPr="00617FB3" w:rsidTr="00617FB3">
        <w:trPr>
          <w:trHeight w:val="2835"/>
        </w:trPr>
        <w:tc>
          <w:tcPr>
            <w:tcW w:w="410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Цел</w:t>
            </w:r>
            <w:r w:rsidRPr="00617FB3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вой </w:t>
            </w:r>
            <w:r w:rsidRPr="00617FB3">
              <w:rPr>
                <w:rFonts w:ascii="Arial" w:hAnsi="Arial" w:cs="Arial"/>
              </w:rPr>
              <w:t>п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каз</w:t>
            </w:r>
            <w:r w:rsidRPr="00617FB3">
              <w:rPr>
                <w:rFonts w:ascii="Arial" w:hAnsi="Arial" w:cs="Arial"/>
              </w:rPr>
              <w:t>а</w:t>
            </w:r>
            <w:r w:rsidRPr="00617FB3">
              <w:rPr>
                <w:rFonts w:ascii="Arial" w:hAnsi="Arial" w:cs="Arial"/>
              </w:rPr>
              <w:t>тель 2</w:t>
            </w:r>
          </w:p>
        </w:tc>
        <w:tc>
          <w:tcPr>
            <w:tcW w:w="2098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Доля граждан, получивших услуги в учреждениях социального обслуживания населения, в общем числе гра</w:t>
            </w:r>
            <w:r w:rsidRPr="00617FB3">
              <w:rPr>
                <w:rFonts w:ascii="Arial" w:hAnsi="Arial" w:cs="Arial"/>
              </w:rPr>
              <w:t>ж</w:t>
            </w:r>
            <w:r w:rsidRPr="00617FB3">
              <w:rPr>
                <w:rFonts w:ascii="Arial" w:hAnsi="Arial" w:cs="Arial"/>
              </w:rPr>
              <w:t>дан, обратившихся за их получением</w:t>
            </w:r>
          </w:p>
        </w:tc>
        <w:tc>
          <w:tcPr>
            <w:tcW w:w="208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%</w:t>
            </w:r>
          </w:p>
        </w:tc>
        <w:tc>
          <w:tcPr>
            <w:tcW w:w="213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X</w:t>
            </w:r>
          </w:p>
        </w:tc>
        <w:tc>
          <w:tcPr>
            <w:tcW w:w="296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в</w:t>
            </w:r>
            <w:r w:rsidRPr="00617FB3">
              <w:rPr>
                <w:rFonts w:ascii="Arial" w:hAnsi="Arial" w:cs="Arial"/>
              </w:rPr>
              <w:t>е</w:t>
            </w:r>
            <w:r w:rsidRPr="00617FB3">
              <w:rPr>
                <w:rFonts w:ascii="Arial" w:hAnsi="Arial" w:cs="Arial"/>
              </w:rPr>
              <w:t>до</w:t>
            </w:r>
            <w:r w:rsidRPr="00617FB3">
              <w:rPr>
                <w:rFonts w:ascii="Arial" w:hAnsi="Arial" w:cs="Arial"/>
              </w:rPr>
              <w:t>м</w:t>
            </w:r>
            <w:r w:rsidRPr="00617FB3">
              <w:rPr>
                <w:rFonts w:ascii="Arial" w:hAnsi="Arial" w:cs="Arial"/>
              </w:rPr>
              <w:t>ственная о</w:t>
            </w:r>
            <w:r w:rsidRPr="00617FB3">
              <w:rPr>
                <w:rFonts w:ascii="Arial" w:hAnsi="Arial" w:cs="Arial"/>
              </w:rPr>
              <w:t>т</w:t>
            </w:r>
            <w:r w:rsidRPr="00617FB3">
              <w:rPr>
                <w:rFonts w:ascii="Arial" w:hAnsi="Arial" w:cs="Arial"/>
              </w:rPr>
              <w:t>че</w:t>
            </w:r>
            <w:r w:rsidRPr="00617FB3">
              <w:rPr>
                <w:rFonts w:ascii="Arial" w:hAnsi="Arial" w:cs="Arial"/>
              </w:rPr>
              <w:t>т</w:t>
            </w:r>
            <w:r w:rsidRPr="00617FB3">
              <w:rPr>
                <w:rFonts w:ascii="Arial" w:hAnsi="Arial" w:cs="Arial"/>
              </w:rPr>
              <w:t xml:space="preserve">ность 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97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97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97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97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97</w:t>
            </w:r>
          </w:p>
        </w:tc>
        <w:tc>
          <w:tcPr>
            <w:tcW w:w="204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97</w:t>
            </w:r>
          </w:p>
        </w:tc>
        <w:tc>
          <w:tcPr>
            <w:tcW w:w="213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97</w:t>
            </w:r>
          </w:p>
        </w:tc>
        <w:tc>
          <w:tcPr>
            <w:tcW w:w="203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97</w:t>
            </w:r>
          </w:p>
        </w:tc>
      </w:tr>
      <w:tr w:rsidR="00617FB3" w:rsidRPr="00617FB3" w:rsidTr="00617FB3">
        <w:trPr>
          <w:trHeight w:val="349"/>
        </w:trPr>
        <w:tc>
          <w:tcPr>
            <w:tcW w:w="5000" w:type="pct"/>
            <w:gridSpan w:val="13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lastRenderedPageBreak/>
              <w:t>Задача 3: Обеспечение потребностей граждан пожилого возраста, инвалидов, включая детей – инвалидов, семей и детей в социальном обслуживании</w:t>
            </w:r>
            <w:r>
              <w:rPr>
                <w:rFonts w:ascii="Arial" w:hAnsi="Arial" w:cs="Arial"/>
              </w:rPr>
              <w:t>.</w:t>
            </w:r>
          </w:p>
        </w:tc>
      </w:tr>
      <w:tr w:rsidR="00617FB3" w:rsidRPr="00617FB3" w:rsidTr="00617FB3">
        <w:trPr>
          <w:trHeight w:val="555"/>
        </w:trPr>
        <w:tc>
          <w:tcPr>
            <w:tcW w:w="5000" w:type="pct"/>
            <w:gridSpan w:val="13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Подпрограмма 4: Повышение качества</w:t>
            </w:r>
            <w:r>
              <w:rPr>
                <w:rFonts w:ascii="Arial" w:hAnsi="Arial" w:cs="Arial"/>
              </w:rPr>
              <w:t xml:space="preserve"> и доступности социальных услуг.</w:t>
            </w:r>
          </w:p>
        </w:tc>
      </w:tr>
      <w:tr w:rsidR="00617FB3" w:rsidRPr="00617FB3" w:rsidTr="00617FB3">
        <w:trPr>
          <w:trHeight w:val="1422"/>
        </w:trPr>
        <w:tc>
          <w:tcPr>
            <w:tcW w:w="410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4.1.</w:t>
            </w:r>
          </w:p>
        </w:tc>
        <w:tc>
          <w:tcPr>
            <w:tcW w:w="2098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Охват граждан пожилого возраста и инвалидов всеми видами социального обслуживания на дому (на 10000 пенсионеров)</w:t>
            </w:r>
          </w:p>
        </w:tc>
        <w:tc>
          <w:tcPr>
            <w:tcW w:w="208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ед.</w:t>
            </w:r>
          </w:p>
        </w:tc>
        <w:tc>
          <w:tcPr>
            <w:tcW w:w="213" w:type="pct"/>
            <w:shd w:val="clear" w:color="000000" w:fill="FFFFFF"/>
            <w:noWrap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0,21</w:t>
            </w:r>
          </w:p>
        </w:tc>
        <w:tc>
          <w:tcPr>
            <w:tcW w:w="296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с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ц</w:t>
            </w:r>
            <w:r w:rsidRPr="00617FB3">
              <w:rPr>
                <w:rFonts w:ascii="Arial" w:hAnsi="Arial" w:cs="Arial"/>
              </w:rPr>
              <w:t>и</w:t>
            </w:r>
            <w:r w:rsidRPr="00617FB3">
              <w:rPr>
                <w:rFonts w:ascii="Arial" w:hAnsi="Arial" w:cs="Arial"/>
              </w:rPr>
              <w:t>ал</w:t>
            </w:r>
            <w:r w:rsidRPr="00617FB3">
              <w:rPr>
                <w:rFonts w:ascii="Arial" w:hAnsi="Arial" w:cs="Arial"/>
              </w:rPr>
              <w:t>ь</w:t>
            </w:r>
            <w:r w:rsidRPr="00617FB3">
              <w:rPr>
                <w:rFonts w:ascii="Arial" w:hAnsi="Arial" w:cs="Arial"/>
              </w:rPr>
              <w:t>ный па</w:t>
            </w:r>
            <w:r w:rsidRPr="00617FB3">
              <w:rPr>
                <w:rFonts w:ascii="Arial" w:hAnsi="Arial" w:cs="Arial"/>
              </w:rPr>
              <w:t>с</w:t>
            </w:r>
            <w:r w:rsidRPr="00617FB3">
              <w:rPr>
                <w:rFonts w:ascii="Arial" w:hAnsi="Arial" w:cs="Arial"/>
              </w:rPr>
              <w:t>порт м</w:t>
            </w:r>
            <w:r w:rsidRPr="00617FB3">
              <w:rPr>
                <w:rFonts w:ascii="Arial" w:hAnsi="Arial" w:cs="Arial"/>
              </w:rPr>
              <w:t>у</w:t>
            </w:r>
            <w:r w:rsidRPr="00617FB3">
              <w:rPr>
                <w:rFonts w:ascii="Arial" w:hAnsi="Arial" w:cs="Arial"/>
              </w:rPr>
              <w:t>н</w:t>
            </w:r>
            <w:r w:rsidRPr="00617FB3">
              <w:rPr>
                <w:rFonts w:ascii="Arial" w:hAnsi="Arial" w:cs="Arial"/>
              </w:rPr>
              <w:t>и</w:t>
            </w:r>
            <w:r w:rsidRPr="00617FB3">
              <w:rPr>
                <w:rFonts w:ascii="Arial" w:hAnsi="Arial" w:cs="Arial"/>
              </w:rPr>
              <w:t>ц</w:t>
            </w:r>
            <w:r w:rsidRPr="00617FB3">
              <w:rPr>
                <w:rFonts w:ascii="Arial" w:hAnsi="Arial" w:cs="Arial"/>
              </w:rPr>
              <w:t>и</w:t>
            </w:r>
            <w:r w:rsidRPr="00617FB3">
              <w:rPr>
                <w:rFonts w:ascii="Arial" w:hAnsi="Arial" w:cs="Arial"/>
              </w:rPr>
              <w:t>пального о</w:t>
            </w:r>
            <w:r w:rsidRPr="00617FB3">
              <w:rPr>
                <w:rFonts w:ascii="Arial" w:hAnsi="Arial" w:cs="Arial"/>
              </w:rPr>
              <w:t>б</w:t>
            </w:r>
            <w:r w:rsidRPr="00617FB3">
              <w:rPr>
                <w:rFonts w:ascii="Arial" w:hAnsi="Arial" w:cs="Arial"/>
              </w:rPr>
              <w:t>раз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в</w:t>
            </w:r>
            <w:r w:rsidRPr="00617FB3">
              <w:rPr>
                <w:rFonts w:ascii="Arial" w:hAnsi="Arial" w:cs="Arial"/>
              </w:rPr>
              <w:t>а</w:t>
            </w:r>
            <w:r w:rsidRPr="00617FB3">
              <w:rPr>
                <w:rFonts w:ascii="Arial" w:hAnsi="Arial" w:cs="Arial"/>
              </w:rPr>
              <w:t>ния, о</w:t>
            </w:r>
            <w:r w:rsidRPr="00617FB3">
              <w:rPr>
                <w:rFonts w:ascii="Arial" w:hAnsi="Arial" w:cs="Arial"/>
              </w:rPr>
              <w:t>т</w:t>
            </w:r>
            <w:r w:rsidRPr="00617FB3">
              <w:rPr>
                <w:rFonts w:ascii="Arial" w:hAnsi="Arial" w:cs="Arial"/>
              </w:rPr>
              <w:t>че</w:t>
            </w:r>
            <w:r w:rsidRPr="00617FB3">
              <w:rPr>
                <w:rFonts w:ascii="Arial" w:hAnsi="Arial" w:cs="Arial"/>
              </w:rPr>
              <w:t>т</w:t>
            </w:r>
            <w:r w:rsidRPr="00617FB3">
              <w:rPr>
                <w:rFonts w:ascii="Arial" w:hAnsi="Arial" w:cs="Arial"/>
              </w:rPr>
              <w:t>ные фо</w:t>
            </w:r>
            <w:r w:rsidRPr="00617FB3">
              <w:rPr>
                <w:rFonts w:ascii="Arial" w:hAnsi="Arial" w:cs="Arial"/>
              </w:rPr>
              <w:t>р</w:t>
            </w:r>
            <w:r w:rsidRPr="00617FB3">
              <w:rPr>
                <w:rFonts w:ascii="Arial" w:hAnsi="Arial" w:cs="Arial"/>
              </w:rPr>
              <w:t>мы учрежд</w:t>
            </w:r>
            <w:r w:rsidRPr="00617FB3">
              <w:rPr>
                <w:rFonts w:ascii="Arial" w:hAnsi="Arial" w:cs="Arial"/>
              </w:rPr>
              <w:t>е</w:t>
            </w:r>
            <w:r w:rsidRPr="00617FB3">
              <w:rPr>
                <w:rFonts w:ascii="Arial" w:hAnsi="Arial" w:cs="Arial"/>
              </w:rPr>
              <w:t>ния с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ц</w:t>
            </w:r>
            <w:r w:rsidRPr="00617FB3">
              <w:rPr>
                <w:rFonts w:ascii="Arial" w:hAnsi="Arial" w:cs="Arial"/>
              </w:rPr>
              <w:t>и</w:t>
            </w:r>
            <w:r w:rsidRPr="00617FB3">
              <w:rPr>
                <w:rFonts w:ascii="Arial" w:hAnsi="Arial" w:cs="Arial"/>
              </w:rPr>
              <w:t>ал</w:t>
            </w:r>
            <w:r w:rsidRPr="00617FB3">
              <w:rPr>
                <w:rFonts w:ascii="Arial" w:hAnsi="Arial" w:cs="Arial"/>
              </w:rPr>
              <w:t>ь</w:t>
            </w:r>
            <w:r w:rsidRPr="00617FB3">
              <w:rPr>
                <w:rFonts w:ascii="Arial" w:hAnsi="Arial" w:cs="Arial"/>
              </w:rPr>
              <w:t>ного о</w:t>
            </w:r>
            <w:r w:rsidRPr="00617FB3">
              <w:rPr>
                <w:rFonts w:ascii="Arial" w:hAnsi="Arial" w:cs="Arial"/>
              </w:rPr>
              <w:t>б</w:t>
            </w:r>
            <w:r w:rsidRPr="00617FB3">
              <w:rPr>
                <w:rFonts w:ascii="Arial" w:hAnsi="Arial" w:cs="Arial"/>
              </w:rPr>
              <w:t>сл</w:t>
            </w:r>
            <w:r w:rsidRPr="00617FB3">
              <w:rPr>
                <w:rFonts w:ascii="Arial" w:hAnsi="Arial" w:cs="Arial"/>
              </w:rPr>
              <w:t>у</w:t>
            </w:r>
            <w:r w:rsidRPr="00617FB3">
              <w:rPr>
                <w:rFonts w:ascii="Arial" w:hAnsi="Arial" w:cs="Arial"/>
              </w:rPr>
              <w:t>ж</w:t>
            </w:r>
            <w:r w:rsidRPr="00617FB3">
              <w:rPr>
                <w:rFonts w:ascii="Arial" w:hAnsi="Arial" w:cs="Arial"/>
              </w:rPr>
              <w:t>и</w:t>
            </w:r>
            <w:r w:rsidRPr="00617FB3">
              <w:rPr>
                <w:rFonts w:ascii="Arial" w:hAnsi="Arial" w:cs="Arial"/>
              </w:rPr>
              <w:lastRenderedPageBreak/>
              <w:t>в</w:t>
            </w:r>
            <w:r w:rsidRPr="00617FB3">
              <w:rPr>
                <w:rFonts w:ascii="Arial" w:hAnsi="Arial" w:cs="Arial"/>
              </w:rPr>
              <w:t>а</w:t>
            </w:r>
            <w:r w:rsidRPr="00617FB3">
              <w:rPr>
                <w:rFonts w:ascii="Arial" w:hAnsi="Arial" w:cs="Arial"/>
              </w:rPr>
              <w:t>ния граждан п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ж</w:t>
            </w:r>
            <w:r w:rsidRPr="00617FB3">
              <w:rPr>
                <w:rFonts w:ascii="Arial" w:hAnsi="Arial" w:cs="Arial"/>
              </w:rPr>
              <w:t>и</w:t>
            </w:r>
            <w:r w:rsidRPr="00617FB3">
              <w:rPr>
                <w:rFonts w:ascii="Arial" w:hAnsi="Arial" w:cs="Arial"/>
              </w:rPr>
              <w:t>лого во</w:t>
            </w:r>
            <w:r w:rsidRPr="00617FB3">
              <w:rPr>
                <w:rFonts w:ascii="Arial" w:hAnsi="Arial" w:cs="Arial"/>
              </w:rPr>
              <w:t>з</w:t>
            </w:r>
            <w:r w:rsidRPr="00617FB3">
              <w:rPr>
                <w:rFonts w:ascii="Arial" w:hAnsi="Arial" w:cs="Arial"/>
              </w:rPr>
              <w:t>раста и и</w:t>
            </w:r>
            <w:r w:rsidRPr="00617FB3">
              <w:rPr>
                <w:rFonts w:ascii="Arial" w:hAnsi="Arial" w:cs="Arial"/>
              </w:rPr>
              <w:t>н</w:t>
            </w:r>
            <w:r w:rsidRPr="00617FB3">
              <w:rPr>
                <w:rFonts w:ascii="Arial" w:hAnsi="Arial" w:cs="Arial"/>
              </w:rPr>
              <w:t>в</w:t>
            </w:r>
            <w:r w:rsidRPr="00617FB3">
              <w:rPr>
                <w:rFonts w:ascii="Arial" w:hAnsi="Arial" w:cs="Arial"/>
              </w:rPr>
              <w:t>а</w:t>
            </w:r>
            <w:r w:rsidRPr="00617FB3">
              <w:rPr>
                <w:rFonts w:ascii="Arial" w:hAnsi="Arial" w:cs="Arial"/>
              </w:rPr>
              <w:t>л</w:t>
            </w:r>
            <w:r w:rsidRPr="00617FB3">
              <w:rPr>
                <w:rFonts w:ascii="Arial" w:hAnsi="Arial" w:cs="Arial"/>
              </w:rPr>
              <w:t>и</w:t>
            </w:r>
            <w:r w:rsidRPr="00617FB3">
              <w:rPr>
                <w:rFonts w:ascii="Arial" w:hAnsi="Arial" w:cs="Arial"/>
              </w:rPr>
              <w:t>дов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lastRenderedPageBreak/>
              <w:t>530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550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550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550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550</w:t>
            </w:r>
          </w:p>
        </w:tc>
        <w:tc>
          <w:tcPr>
            <w:tcW w:w="204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550</w:t>
            </w:r>
          </w:p>
        </w:tc>
        <w:tc>
          <w:tcPr>
            <w:tcW w:w="213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550</w:t>
            </w:r>
          </w:p>
        </w:tc>
        <w:tc>
          <w:tcPr>
            <w:tcW w:w="203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550</w:t>
            </w:r>
          </w:p>
        </w:tc>
      </w:tr>
      <w:tr w:rsidR="00617FB3" w:rsidRPr="00617FB3" w:rsidTr="00617FB3">
        <w:trPr>
          <w:trHeight w:val="2745"/>
        </w:trPr>
        <w:tc>
          <w:tcPr>
            <w:tcW w:w="410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2098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Удельный вес обоснованных жалоб на качество предоставления услуг муниципальным учрежден</w:t>
            </w:r>
            <w:r w:rsidRPr="00617FB3">
              <w:rPr>
                <w:rFonts w:ascii="Arial" w:hAnsi="Arial" w:cs="Arial"/>
              </w:rPr>
              <w:t>и</w:t>
            </w:r>
            <w:r w:rsidRPr="00617FB3">
              <w:rPr>
                <w:rFonts w:ascii="Arial" w:hAnsi="Arial" w:cs="Arial"/>
              </w:rPr>
              <w:t>ем социал</w:t>
            </w:r>
            <w:r w:rsidRPr="00617FB3">
              <w:rPr>
                <w:rFonts w:ascii="Arial" w:hAnsi="Arial" w:cs="Arial"/>
              </w:rPr>
              <w:t>ь</w:t>
            </w:r>
            <w:r w:rsidRPr="00617FB3">
              <w:rPr>
                <w:rFonts w:ascii="Arial" w:hAnsi="Arial" w:cs="Arial"/>
              </w:rPr>
              <w:t>ного обслуживания населения к общему количеству получателей данных услуг в календа</w:t>
            </w:r>
            <w:r w:rsidRPr="00617FB3">
              <w:rPr>
                <w:rFonts w:ascii="Arial" w:hAnsi="Arial" w:cs="Arial"/>
              </w:rPr>
              <w:t>р</w:t>
            </w:r>
            <w:r w:rsidRPr="00617FB3">
              <w:rPr>
                <w:rFonts w:ascii="Arial" w:hAnsi="Arial" w:cs="Arial"/>
              </w:rPr>
              <w:t xml:space="preserve">ном году </w:t>
            </w:r>
          </w:p>
        </w:tc>
        <w:tc>
          <w:tcPr>
            <w:tcW w:w="208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%</w:t>
            </w:r>
          </w:p>
        </w:tc>
        <w:tc>
          <w:tcPr>
            <w:tcW w:w="213" w:type="pct"/>
            <w:shd w:val="clear" w:color="000000" w:fill="FFFFFF"/>
            <w:noWrap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0,01</w:t>
            </w:r>
          </w:p>
        </w:tc>
        <w:tc>
          <w:tcPr>
            <w:tcW w:w="296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в</w:t>
            </w:r>
            <w:r w:rsidRPr="00617FB3">
              <w:rPr>
                <w:rFonts w:ascii="Arial" w:hAnsi="Arial" w:cs="Arial"/>
              </w:rPr>
              <w:t>е</w:t>
            </w:r>
            <w:r w:rsidRPr="00617FB3">
              <w:rPr>
                <w:rFonts w:ascii="Arial" w:hAnsi="Arial" w:cs="Arial"/>
              </w:rPr>
              <w:t>до</w:t>
            </w:r>
            <w:r w:rsidRPr="00617FB3">
              <w:rPr>
                <w:rFonts w:ascii="Arial" w:hAnsi="Arial" w:cs="Arial"/>
              </w:rPr>
              <w:t>м</w:t>
            </w:r>
            <w:r w:rsidRPr="00617FB3">
              <w:rPr>
                <w:rFonts w:ascii="Arial" w:hAnsi="Arial" w:cs="Arial"/>
              </w:rPr>
              <w:t>ственная о</w:t>
            </w:r>
            <w:r w:rsidRPr="00617FB3">
              <w:rPr>
                <w:rFonts w:ascii="Arial" w:hAnsi="Arial" w:cs="Arial"/>
              </w:rPr>
              <w:t>т</w:t>
            </w:r>
            <w:r w:rsidRPr="00617FB3">
              <w:rPr>
                <w:rFonts w:ascii="Arial" w:hAnsi="Arial" w:cs="Arial"/>
              </w:rPr>
              <w:t>че</w:t>
            </w:r>
            <w:r w:rsidRPr="00617FB3">
              <w:rPr>
                <w:rFonts w:ascii="Arial" w:hAnsi="Arial" w:cs="Arial"/>
              </w:rPr>
              <w:t>т</w:t>
            </w:r>
            <w:r w:rsidRPr="00617FB3">
              <w:rPr>
                <w:rFonts w:ascii="Arial" w:hAnsi="Arial" w:cs="Arial"/>
              </w:rPr>
              <w:t>ность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Не б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лее</w:t>
            </w:r>
            <w:proofErr w:type="gramStart"/>
            <w:r w:rsidRPr="00617FB3">
              <w:rPr>
                <w:rFonts w:ascii="Arial" w:hAnsi="Arial" w:cs="Arial"/>
              </w:rPr>
              <w:t>0</w:t>
            </w:r>
            <w:proofErr w:type="gramEnd"/>
            <w:r w:rsidRPr="00617FB3">
              <w:rPr>
                <w:rFonts w:ascii="Arial" w:hAnsi="Arial" w:cs="Arial"/>
              </w:rPr>
              <w:t>,1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Не б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лее</w:t>
            </w:r>
            <w:proofErr w:type="gramStart"/>
            <w:r w:rsidRPr="00617FB3">
              <w:rPr>
                <w:rFonts w:ascii="Arial" w:hAnsi="Arial" w:cs="Arial"/>
              </w:rPr>
              <w:t>0</w:t>
            </w:r>
            <w:proofErr w:type="gramEnd"/>
            <w:r w:rsidRPr="00617FB3">
              <w:rPr>
                <w:rFonts w:ascii="Arial" w:hAnsi="Arial" w:cs="Arial"/>
              </w:rPr>
              <w:t>,1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Не б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лее</w:t>
            </w:r>
            <w:proofErr w:type="gramStart"/>
            <w:r w:rsidRPr="00617FB3">
              <w:rPr>
                <w:rFonts w:ascii="Arial" w:hAnsi="Arial" w:cs="Arial"/>
              </w:rPr>
              <w:t>0</w:t>
            </w:r>
            <w:proofErr w:type="gramEnd"/>
            <w:r w:rsidRPr="00617FB3">
              <w:rPr>
                <w:rFonts w:ascii="Arial" w:hAnsi="Arial" w:cs="Arial"/>
              </w:rPr>
              <w:t>,1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Не б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лее</w:t>
            </w:r>
            <w:proofErr w:type="gramStart"/>
            <w:r w:rsidRPr="00617FB3">
              <w:rPr>
                <w:rFonts w:ascii="Arial" w:hAnsi="Arial" w:cs="Arial"/>
              </w:rPr>
              <w:t>0</w:t>
            </w:r>
            <w:proofErr w:type="gramEnd"/>
            <w:r w:rsidRPr="00617FB3">
              <w:rPr>
                <w:rFonts w:ascii="Arial" w:hAnsi="Arial" w:cs="Arial"/>
              </w:rPr>
              <w:t>,1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Не б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лее</w:t>
            </w:r>
            <w:proofErr w:type="gramStart"/>
            <w:r w:rsidRPr="00617FB3">
              <w:rPr>
                <w:rFonts w:ascii="Arial" w:hAnsi="Arial" w:cs="Arial"/>
              </w:rPr>
              <w:t>0</w:t>
            </w:r>
            <w:proofErr w:type="gramEnd"/>
            <w:r w:rsidRPr="00617FB3">
              <w:rPr>
                <w:rFonts w:ascii="Arial" w:hAnsi="Arial" w:cs="Arial"/>
              </w:rPr>
              <w:t>,1</w:t>
            </w:r>
          </w:p>
        </w:tc>
        <w:tc>
          <w:tcPr>
            <w:tcW w:w="204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Не более</w:t>
            </w:r>
            <w:proofErr w:type="gramStart"/>
            <w:r w:rsidRPr="00617FB3">
              <w:rPr>
                <w:rFonts w:ascii="Arial" w:hAnsi="Arial" w:cs="Arial"/>
              </w:rPr>
              <w:t>0</w:t>
            </w:r>
            <w:proofErr w:type="gramEnd"/>
            <w:r w:rsidRPr="00617FB3">
              <w:rPr>
                <w:rFonts w:ascii="Arial" w:hAnsi="Arial" w:cs="Arial"/>
              </w:rPr>
              <w:t>,1</w:t>
            </w:r>
          </w:p>
        </w:tc>
        <w:tc>
          <w:tcPr>
            <w:tcW w:w="213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Не более 0,1</w:t>
            </w:r>
          </w:p>
        </w:tc>
        <w:tc>
          <w:tcPr>
            <w:tcW w:w="203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Не более 0,1</w:t>
            </w:r>
          </w:p>
        </w:tc>
      </w:tr>
      <w:tr w:rsidR="00617FB3" w:rsidRPr="00617FB3" w:rsidTr="00617FB3">
        <w:trPr>
          <w:trHeight w:val="703"/>
        </w:trPr>
        <w:tc>
          <w:tcPr>
            <w:tcW w:w="410" w:type="pct"/>
            <w:shd w:val="clear" w:color="auto" w:fill="auto"/>
            <w:noWrap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07CFD" wp14:editId="6DD7C25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1162050</wp:posOffset>
                      </wp:positionV>
                      <wp:extent cx="7362825" cy="9525"/>
                      <wp:effectExtent l="0" t="0" r="0" b="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 flipV="1">
                                <a:off x="0" y="0"/>
                                <a:ext cx="5743575" cy="0"/>
                              </a:xfrm>
                              <a:prstGeom prst="rect">
                                <a:avLst/>
                              </a:prstGeom>
                            </wps:spPr>
                            <wps:bodyPr wrap="non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42pt;margin-top:91.5pt;width:579.75pt;height:.75pt;flip:y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" filled="f" stroked="f">
                      <o:lock v:ext="edit" text="t" shapetype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474193" wp14:editId="0DAB604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1162050</wp:posOffset>
                      </wp:positionV>
                      <wp:extent cx="7362825" cy="9525"/>
                      <wp:effectExtent l="0" t="0" r="0" b="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 flipV="1">
                                <a:off x="0" y="0"/>
                                <a:ext cx="5743575" cy="0"/>
                              </a:xfrm>
                              <a:prstGeom prst="rect">
                                <a:avLst/>
                              </a:prstGeom>
                            </wps:spPr>
                            <wps:bodyPr wrap="non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42pt;margin-top:91.5pt;width:579.75pt;height:.75pt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" filled="f" stroked="f">
                      <o:lock v:ext="edit" text="t" shapetype="t"/>
                    </v:rect>
                  </w:pict>
                </mc:Fallback>
              </mc:AlternateContent>
            </w:r>
            <w:r w:rsidRPr="00617FB3">
              <w:rPr>
                <w:rFonts w:ascii="Arial" w:hAnsi="Arial" w:cs="Arial"/>
              </w:rPr>
              <w:t>4.3.</w:t>
            </w:r>
          </w:p>
        </w:tc>
        <w:tc>
          <w:tcPr>
            <w:tcW w:w="2098" w:type="pct"/>
            <w:shd w:val="clear" w:color="000000" w:fill="FFFFFF"/>
            <w:noWrap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Уровень удовлетворенности граждан качеством предоставления услуг муниципальным учрежден</w:t>
            </w:r>
            <w:r w:rsidRPr="00617FB3">
              <w:rPr>
                <w:rFonts w:ascii="Arial" w:hAnsi="Arial" w:cs="Arial"/>
              </w:rPr>
              <w:t>и</w:t>
            </w:r>
            <w:r w:rsidRPr="00617FB3">
              <w:rPr>
                <w:rFonts w:ascii="Arial" w:hAnsi="Arial" w:cs="Arial"/>
              </w:rPr>
              <w:t>ем социал</w:t>
            </w:r>
            <w:r w:rsidRPr="00617FB3">
              <w:rPr>
                <w:rFonts w:ascii="Arial" w:hAnsi="Arial" w:cs="Arial"/>
              </w:rPr>
              <w:t>ь</w:t>
            </w:r>
            <w:r w:rsidRPr="00617FB3">
              <w:rPr>
                <w:rFonts w:ascii="Arial" w:hAnsi="Arial" w:cs="Arial"/>
              </w:rPr>
              <w:t>ного обслуживания населения</w:t>
            </w:r>
          </w:p>
        </w:tc>
        <w:tc>
          <w:tcPr>
            <w:tcW w:w="208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%</w:t>
            </w:r>
          </w:p>
        </w:tc>
        <w:tc>
          <w:tcPr>
            <w:tcW w:w="213" w:type="pct"/>
            <w:shd w:val="clear" w:color="000000" w:fill="FFFFFF"/>
            <w:noWrap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0,02</w:t>
            </w:r>
          </w:p>
        </w:tc>
        <w:tc>
          <w:tcPr>
            <w:tcW w:w="296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р</w:t>
            </w:r>
            <w:r w:rsidRPr="00617FB3">
              <w:rPr>
                <w:rFonts w:ascii="Arial" w:hAnsi="Arial" w:cs="Arial"/>
              </w:rPr>
              <w:t>е</w:t>
            </w:r>
            <w:r w:rsidRPr="00617FB3">
              <w:rPr>
                <w:rFonts w:ascii="Arial" w:hAnsi="Arial" w:cs="Arial"/>
              </w:rPr>
              <w:t>зул</w:t>
            </w:r>
            <w:r w:rsidRPr="00617FB3">
              <w:rPr>
                <w:rFonts w:ascii="Arial" w:hAnsi="Arial" w:cs="Arial"/>
              </w:rPr>
              <w:t>ь</w:t>
            </w:r>
            <w:r w:rsidRPr="00617FB3">
              <w:rPr>
                <w:rFonts w:ascii="Arial" w:hAnsi="Arial" w:cs="Arial"/>
              </w:rPr>
              <w:t>таты с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ци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лог</w:t>
            </w:r>
            <w:r w:rsidRPr="00617FB3">
              <w:rPr>
                <w:rFonts w:ascii="Arial" w:hAnsi="Arial" w:cs="Arial"/>
              </w:rPr>
              <w:t>и</w:t>
            </w:r>
            <w:r w:rsidRPr="00617FB3">
              <w:rPr>
                <w:rFonts w:ascii="Arial" w:hAnsi="Arial" w:cs="Arial"/>
              </w:rPr>
              <w:t>ч</w:t>
            </w:r>
            <w:r w:rsidRPr="00617FB3">
              <w:rPr>
                <w:rFonts w:ascii="Arial" w:hAnsi="Arial" w:cs="Arial"/>
              </w:rPr>
              <w:t>е</w:t>
            </w:r>
            <w:r w:rsidRPr="00617FB3">
              <w:rPr>
                <w:rFonts w:ascii="Arial" w:hAnsi="Arial" w:cs="Arial"/>
              </w:rPr>
              <w:t>ского опроса, пр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lastRenderedPageBreak/>
              <w:t>в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д</w:t>
            </w:r>
            <w:r w:rsidRPr="00617FB3">
              <w:rPr>
                <w:rFonts w:ascii="Arial" w:hAnsi="Arial" w:cs="Arial"/>
              </w:rPr>
              <w:t>и</w:t>
            </w:r>
            <w:r w:rsidRPr="00617FB3">
              <w:rPr>
                <w:rFonts w:ascii="Arial" w:hAnsi="Arial" w:cs="Arial"/>
              </w:rPr>
              <w:t>мого м</w:t>
            </w:r>
            <w:r w:rsidRPr="00617FB3">
              <w:rPr>
                <w:rFonts w:ascii="Arial" w:hAnsi="Arial" w:cs="Arial"/>
              </w:rPr>
              <w:t>и</w:t>
            </w:r>
            <w:r w:rsidRPr="00617FB3">
              <w:rPr>
                <w:rFonts w:ascii="Arial" w:hAnsi="Arial" w:cs="Arial"/>
              </w:rPr>
              <w:t>н</w:t>
            </w:r>
            <w:r w:rsidRPr="00617FB3">
              <w:rPr>
                <w:rFonts w:ascii="Arial" w:hAnsi="Arial" w:cs="Arial"/>
              </w:rPr>
              <w:t>и</w:t>
            </w:r>
            <w:r w:rsidRPr="00617FB3">
              <w:rPr>
                <w:rFonts w:ascii="Arial" w:hAnsi="Arial" w:cs="Arial"/>
              </w:rPr>
              <w:t>сте</w:t>
            </w:r>
            <w:r w:rsidRPr="00617FB3">
              <w:rPr>
                <w:rFonts w:ascii="Arial" w:hAnsi="Arial" w:cs="Arial"/>
              </w:rPr>
              <w:t>р</w:t>
            </w:r>
            <w:r w:rsidRPr="00617FB3">
              <w:rPr>
                <w:rFonts w:ascii="Arial" w:hAnsi="Arial" w:cs="Arial"/>
              </w:rPr>
              <w:t>ством</w:t>
            </w:r>
            <w:r>
              <w:rPr>
                <w:rFonts w:ascii="Arial" w:hAnsi="Arial" w:cs="Arial"/>
              </w:rPr>
              <w:t xml:space="preserve"> </w:t>
            </w:r>
            <w:r w:rsidRPr="00617FB3">
              <w:rPr>
                <w:rFonts w:ascii="Arial" w:hAnsi="Arial" w:cs="Arial"/>
              </w:rPr>
              <w:t>в ра</w:t>
            </w:r>
            <w:r w:rsidRPr="00617FB3">
              <w:rPr>
                <w:rFonts w:ascii="Arial" w:hAnsi="Arial" w:cs="Arial"/>
              </w:rPr>
              <w:t>м</w:t>
            </w:r>
            <w:r w:rsidRPr="00617FB3">
              <w:rPr>
                <w:rFonts w:ascii="Arial" w:hAnsi="Arial" w:cs="Arial"/>
              </w:rPr>
              <w:t>ках «Д</w:t>
            </w:r>
            <w:r w:rsidRPr="00617FB3">
              <w:rPr>
                <w:rFonts w:ascii="Arial" w:hAnsi="Arial" w:cs="Arial"/>
              </w:rPr>
              <w:t>е</w:t>
            </w:r>
            <w:r w:rsidRPr="00617FB3">
              <w:rPr>
                <w:rFonts w:ascii="Arial" w:hAnsi="Arial" w:cs="Arial"/>
              </w:rPr>
              <w:t>кады кач</w:t>
            </w:r>
            <w:r w:rsidRPr="00617FB3">
              <w:rPr>
                <w:rFonts w:ascii="Arial" w:hAnsi="Arial" w:cs="Arial"/>
              </w:rPr>
              <w:t>е</w:t>
            </w:r>
            <w:r w:rsidRPr="00617FB3">
              <w:rPr>
                <w:rFonts w:ascii="Arial" w:hAnsi="Arial" w:cs="Arial"/>
              </w:rPr>
              <w:t>ства»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lastRenderedPageBreak/>
              <w:t>Не м</w:t>
            </w:r>
            <w:r w:rsidRPr="00617FB3">
              <w:rPr>
                <w:rFonts w:ascii="Arial" w:hAnsi="Arial" w:cs="Arial"/>
              </w:rPr>
              <w:t>е</w:t>
            </w:r>
            <w:r w:rsidRPr="00617FB3">
              <w:rPr>
                <w:rFonts w:ascii="Arial" w:hAnsi="Arial" w:cs="Arial"/>
              </w:rPr>
              <w:t>нее 90%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Не м</w:t>
            </w:r>
            <w:r w:rsidRPr="00617FB3">
              <w:rPr>
                <w:rFonts w:ascii="Arial" w:hAnsi="Arial" w:cs="Arial"/>
              </w:rPr>
              <w:t>е</w:t>
            </w:r>
            <w:r w:rsidRPr="00617FB3">
              <w:rPr>
                <w:rFonts w:ascii="Arial" w:hAnsi="Arial" w:cs="Arial"/>
              </w:rPr>
              <w:t>нее 90%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Не м</w:t>
            </w:r>
            <w:r w:rsidRPr="00617FB3">
              <w:rPr>
                <w:rFonts w:ascii="Arial" w:hAnsi="Arial" w:cs="Arial"/>
              </w:rPr>
              <w:t>е</w:t>
            </w:r>
            <w:r w:rsidRPr="00617FB3">
              <w:rPr>
                <w:rFonts w:ascii="Arial" w:hAnsi="Arial" w:cs="Arial"/>
              </w:rPr>
              <w:t>нее 90%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Не м</w:t>
            </w:r>
            <w:r w:rsidRPr="00617FB3">
              <w:rPr>
                <w:rFonts w:ascii="Arial" w:hAnsi="Arial" w:cs="Arial"/>
              </w:rPr>
              <w:t>е</w:t>
            </w:r>
            <w:r w:rsidRPr="00617FB3">
              <w:rPr>
                <w:rFonts w:ascii="Arial" w:hAnsi="Arial" w:cs="Arial"/>
              </w:rPr>
              <w:t>нее 90%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Не м</w:t>
            </w:r>
            <w:r w:rsidRPr="00617FB3">
              <w:rPr>
                <w:rFonts w:ascii="Arial" w:hAnsi="Arial" w:cs="Arial"/>
              </w:rPr>
              <w:t>е</w:t>
            </w:r>
            <w:r w:rsidRPr="00617FB3">
              <w:rPr>
                <w:rFonts w:ascii="Arial" w:hAnsi="Arial" w:cs="Arial"/>
              </w:rPr>
              <w:t>нее 90%</w:t>
            </w:r>
          </w:p>
        </w:tc>
        <w:tc>
          <w:tcPr>
            <w:tcW w:w="204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Не менее 90%</w:t>
            </w:r>
          </w:p>
        </w:tc>
        <w:tc>
          <w:tcPr>
            <w:tcW w:w="213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Не менее 90%</w:t>
            </w:r>
          </w:p>
        </w:tc>
        <w:tc>
          <w:tcPr>
            <w:tcW w:w="203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Не менее 90%</w:t>
            </w:r>
          </w:p>
        </w:tc>
      </w:tr>
      <w:tr w:rsidR="00617FB3" w:rsidRPr="00617FB3" w:rsidTr="00617FB3">
        <w:trPr>
          <w:trHeight w:val="634"/>
        </w:trPr>
        <w:tc>
          <w:tcPr>
            <w:tcW w:w="5000" w:type="pct"/>
            <w:gridSpan w:val="13"/>
            <w:shd w:val="clear" w:color="000000" w:fill="FFFFFF"/>
            <w:noWrap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lastRenderedPageBreak/>
              <w:t>Задача 4. Создание условий эффективного развития сферы социальной поддержки и социального обслуживания населения муниципального района</w:t>
            </w:r>
            <w:r>
              <w:rPr>
                <w:rFonts w:ascii="Arial" w:hAnsi="Arial" w:cs="Arial"/>
              </w:rPr>
              <w:t>.</w:t>
            </w:r>
          </w:p>
        </w:tc>
      </w:tr>
      <w:tr w:rsidR="00617FB3" w:rsidRPr="00617FB3" w:rsidTr="00617FB3">
        <w:trPr>
          <w:trHeight w:val="393"/>
        </w:trPr>
        <w:tc>
          <w:tcPr>
            <w:tcW w:w="5000" w:type="pct"/>
            <w:gridSpan w:val="13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Подпрограмма 5: Обеспечение своевременного и качественного исполнения переданных государственных полномочий по приему граждан, сбору документов,</w:t>
            </w:r>
            <w:r>
              <w:rPr>
                <w:rFonts w:ascii="Arial" w:hAnsi="Arial" w:cs="Arial"/>
              </w:rPr>
              <w:t xml:space="preserve"> </w:t>
            </w:r>
            <w:r w:rsidRPr="00617FB3">
              <w:rPr>
                <w:rFonts w:ascii="Arial" w:hAnsi="Arial" w:cs="Arial"/>
              </w:rPr>
              <w:t>ведения базы данных получателей социальной помощи и организации социального о</w:t>
            </w:r>
            <w:r w:rsidRPr="00617FB3">
              <w:rPr>
                <w:rFonts w:ascii="Arial" w:hAnsi="Arial" w:cs="Arial"/>
              </w:rPr>
              <w:t>б</w:t>
            </w:r>
            <w:r w:rsidRPr="00617FB3">
              <w:rPr>
                <w:rFonts w:ascii="Arial" w:hAnsi="Arial" w:cs="Arial"/>
              </w:rPr>
              <w:t>служивания.</w:t>
            </w:r>
          </w:p>
        </w:tc>
      </w:tr>
      <w:tr w:rsidR="00617FB3" w:rsidRPr="00617FB3" w:rsidTr="00617FB3">
        <w:trPr>
          <w:trHeight w:val="2281"/>
        </w:trPr>
        <w:tc>
          <w:tcPr>
            <w:tcW w:w="410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5.1.</w:t>
            </w:r>
          </w:p>
        </w:tc>
        <w:tc>
          <w:tcPr>
            <w:tcW w:w="2098" w:type="pct"/>
            <w:shd w:val="clear" w:color="000000" w:fill="FFFFFF"/>
            <w:noWrap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 xml:space="preserve">Уровень исполнения </w:t>
            </w:r>
          </w:p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субвенций на реализацию переданных полномочий ра</w:t>
            </w:r>
            <w:r w:rsidRPr="00617FB3">
              <w:rPr>
                <w:rFonts w:ascii="Arial" w:hAnsi="Arial" w:cs="Arial"/>
              </w:rPr>
              <w:t>й</w:t>
            </w:r>
            <w:r w:rsidRPr="00617FB3">
              <w:rPr>
                <w:rFonts w:ascii="Arial" w:hAnsi="Arial" w:cs="Arial"/>
              </w:rPr>
              <w:t xml:space="preserve">она </w:t>
            </w:r>
          </w:p>
        </w:tc>
        <w:tc>
          <w:tcPr>
            <w:tcW w:w="208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%</w:t>
            </w:r>
          </w:p>
        </w:tc>
        <w:tc>
          <w:tcPr>
            <w:tcW w:w="213" w:type="pct"/>
            <w:shd w:val="clear" w:color="000000" w:fill="FFFFFF"/>
            <w:noWrap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0,07</w:t>
            </w:r>
          </w:p>
        </w:tc>
        <w:tc>
          <w:tcPr>
            <w:tcW w:w="296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год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вой отчет об и</w:t>
            </w:r>
            <w:r w:rsidRPr="00617FB3">
              <w:rPr>
                <w:rFonts w:ascii="Arial" w:hAnsi="Arial" w:cs="Arial"/>
              </w:rPr>
              <w:t>с</w:t>
            </w:r>
            <w:r w:rsidRPr="00617FB3">
              <w:rPr>
                <w:rFonts w:ascii="Arial" w:hAnsi="Arial" w:cs="Arial"/>
              </w:rPr>
              <w:t>по</w:t>
            </w:r>
            <w:r w:rsidRPr="00617FB3">
              <w:rPr>
                <w:rFonts w:ascii="Arial" w:hAnsi="Arial" w:cs="Arial"/>
              </w:rPr>
              <w:t>л</w:t>
            </w:r>
            <w:r w:rsidRPr="00617FB3">
              <w:rPr>
                <w:rFonts w:ascii="Arial" w:hAnsi="Arial" w:cs="Arial"/>
              </w:rPr>
              <w:t>н</w:t>
            </w:r>
            <w:r w:rsidRPr="00617FB3">
              <w:rPr>
                <w:rFonts w:ascii="Arial" w:hAnsi="Arial" w:cs="Arial"/>
              </w:rPr>
              <w:t>е</w:t>
            </w:r>
            <w:r w:rsidRPr="00617FB3">
              <w:rPr>
                <w:rFonts w:ascii="Arial" w:hAnsi="Arial" w:cs="Arial"/>
              </w:rPr>
              <w:t>нии бю</w:t>
            </w:r>
            <w:r w:rsidRPr="00617FB3">
              <w:rPr>
                <w:rFonts w:ascii="Arial" w:hAnsi="Arial" w:cs="Arial"/>
              </w:rPr>
              <w:t>д</w:t>
            </w:r>
            <w:r w:rsidRPr="00617FB3">
              <w:rPr>
                <w:rFonts w:ascii="Arial" w:hAnsi="Arial" w:cs="Arial"/>
              </w:rPr>
              <w:t>жета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97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97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97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97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97</w:t>
            </w:r>
          </w:p>
        </w:tc>
        <w:tc>
          <w:tcPr>
            <w:tcW w:w="204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97</w:t>
            </w:r>
          </w:p>
        </w:tc>
        <w:tc>
          <w:tcPr>
            <w:tcW w:w="213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97</w:t>
            </w:r>
          </w:p>
        </w:tc>
        <w:tc>
          <w:tcPr>
            <w:tcW w:w="203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97</w:t>
            </w:r>
          </w:p>
        </w:tc>
      </w:tr>
      <w:tr w:rsidR="00617FB3" w:rsidRPr="00617FB3" w:rsidTr="00617FB3">
        <w:trPr>
          <w:trHeight w:val="580"/>
        </w:trPr>
        <w:tc>
          <w:tcPr>
            <w:tcW w:w="410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5.2.</w:t>
            </w:r>
          </w:p>
        </w:tc>
        <w:tc>
          <w:tcPr>
            <w:tcW w:w="2098" w:type="pct"/>
            <w:shd w:val="clear" w:color="000000" w:fill="FFFFFF"/>
            <w:noWrap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Уровень удовлетворенности жителей муниципал</w:t>
            </w:r>
            <w:r w:rsidRPr="00617FB3">
              <w:rPr>
                <w:rFonts w:ascii="Arial" w:hAnsi="Arial" w:cs="Arial"/>
              </w:rPr>
              <w:t>ь</w:t>
            </w:r>
            <w:r w:rsidRPr="00617FB3">
              <w:rPr>
                <w:rFonts w:ascii="Arial" w:hAnsi="Arial" w:cs="Arial"/>
              </w:rPr>
              <w:t>ного района качеством предоставления госуда</w:t>
            </w:r>
            <w:r w:rsidRPr="00617FB3">
              <w:rPr>
                <w:rFonts w:ascii="Arial" w:hAnsi="Arial" w:cs="Arial"/>
              </w:rPr>
              <w:t>р</w:t>
            </w:r>
            <w:r w:rsidRPr="00617FB3">
              <w:rPr>
                <w:rFonts w:ascii="Arial" w:hAnsi="Arial" w:cs="Arial"/>
              </w:rPr>
              <w:t>ственных и муниципальных услуг в сфере социал</w:t>
            </w:r>
            <w:r w:rsidRPr="00617FB3">
              <w:rPr>
                <w:rFonts w:ascii="Arial" w:hAnsi="Arial" w:cs="Arial"/>
              </w:rPr>
              <w:t>ь</w:t>
            </w:r>
            <w:r w:rsidRPr="00617FB3">
              <w:rPr>
                <w:rFonts w:ascii="Arial" w:hAnsi="Arial" w:cs="Arial"/>
              </w:rPr>
              <w:t>ной поддержки населения</w:t>
            </w:r>
          </w:p>
        </w:tc>
        <w:tc>
          <w:tcPr>
            <w:tcW w:w="208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%</w:t>
            </w:r>
          </w:p>
        </w:tc>
        <w:tc>
          <w:tcPr>
            <w:tcW w:w="213" w:type="pct"/>
            <w:shd w:val="clear" w:color="000000" w:fill="FFFFFF"/>
            <w:noWrap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0,01</w:t>
            </w:r>
          </w:p>
        </w:tc>
        <w:tc>
          <w:tcPr>
            <w:tcW w:w="296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р</w:t>
            </w:r>
            <w:r w:rsidRPr="00617FB3">
              <w:rPr>
                <w:rFonts w:ascii="Arial" w:hAnsi="Arial" w:cs="Arial"/>
              </w:rPr>
              <w:t>е</w:t>
            </w:r>
            <w:r w:rsidRPr="00617FB3">
              <w:rPr>
                <w:rFonts w:ascii="Arial" w:hAnsi="Arial" w:cs="Arial"/>
              </w:rPr>
              <w:t>зул</w:t>
            </w:r>
            <w:r w:rsidRPr="00617FB3">
              <w:rPr>
                <w:rFonts w:ascii="Arial" w:hAnsi="Arial" w:cs="Arial"/>
              </w:rPr>
              <w:t>ь</w:t>
            </w:r>
            <w:r w:rsidRPr="00617FB3">
              <w:rPr>
                <w:rFonts w:ascii="Arial" w:hAnsi="Arial" w:cs="Arial"/>
              </w:rPr>
              <w:t>таты с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ци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lastRenderedPageBreak/>
              <w:t>лог</w:t>
            </w:r>
            <w:r w:rsidRPr="00617FB3">
              <w:rPr>
                <w:rFonts w:ascii="Arial" w:hAnsi="Arial" w:cs="Arial"/>
              </w:rPr>
              <w:t>и</w:t>
            </w:r>
            <w:r w:rsidRPr="00617FB3">
              <w:rPr>
                <w:rFonts w:ascii="Arial" w:hAnsi="Arial" w:cs="Arial"/>
              </w:rPr>
              <w:t>ч</w:t>
            </w:r>
            <w:r w:rsidRPr="00617FB3">
              <w:rPr>
                <w:rFonts w:ascii="Arial" w:hAnsi="Arial" w:cs="Arial"/>
              </w:rPr>
              <w:t>е</w:t>
            </w:r>
            <w:r w:rsidRPr="00617FB3">
              <w:rPr>
                <w:rFonts w:ascii="Arial" w:hAnsi="Arial" w:cs="Arial"/>
              </w:rPr>
              <w:t>ского опроса, пр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в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д</w:t>
            </w:r>
            <w:r w:rsidRPr="00617FB3">
              <w:rPr>
                <w:rFonts w:ascii="Arial" w:hAnsi="Arial" w:cs="Arial"/>
              </w:rPr>
              <w:t>и</w:t>
            </w:r>
            <w:r w:rsidRPr="00617FB3">
              <w:rPr>
                <w:rFonts w:ascii="Arial" w:hAnsi="Arial" w:cs="Arial"/>
              </w:rPr>
              <w:t>мого м</w:t>
            </w:r>
            <w:r w:rsidRPr="00617FB3">
              <w:rPr>
                <w:rFonts w:ascii="Arial" w:hAnsi="Arial" w:cs="Arial"/>
              </w:rPr>
              <w:t>и</w:t>
            </w:r>
            <w:r w:rsidRPr="00617FB3">
              <w:rPr>
                <w:rFonts w:ascii="Arial" w:hAnsi="Arial" w:cs="Arial"/>
              </w:rPr>
              <w:t>н</w:t>
            </w:r>
            <w:r w:rsidRPr="00617FB3">
              <w:rPr>
                <w:rFonts w:ascii="Arial" w:hAnsi="Arial" w:cs="Arial"/>
              </w:rPr>
              <w:t>и</w:t>
            </w:r>
            <w:r w:rsidRPr="00617FB3">
              <w:rPr>
                <w:rFonts w:ascii="Arial" w:hAnsi="Arial" w:cs="Arial"/>
              </w:rPr>
              <w:t>сте</w:t>
            </w:r>
            <w:r w:rsidRPr="00617FB3">
              <w:rPr>
                <w:rFonts w:ascii="Arial" w:hAnsi="Arial" w:cs="Arial"/>
              </w:rPr>
              <w:t>р</w:t>
            </w:r>
            <w:r w:rsidRPr="00617FB3">
              <w:rPr>
                <w:rFonts w:ascii="Arial" w:hAnsi="Arial" w:cs="Arial"/>
              </w:rPr>
              <w:t>ством в ра</w:t>
            </w:r>
            <w:r w:rsidRPr="00617FB3">
              <w:rPr>
                <w:rFonts w:ascii="Arial" w:hAnsi="Arial" w:cs="Arial"/>
              </w:rPr>
              <w:t>м</w:t>
            </w:r>
            <w:r w:rsidRPr="00617FB3">
              <w:rPr>
                <w:rFonts w:ascii="Arial" w:hAnsi="Arial" w:cs="Arial"/>
              </w:rPr>
              <w:t>ках «Д</w:t>
            </w:r>
            <w:r w:rsidRPr="00617FB3">
              <w:rPr>
                <w:rFonts w:ascii="Arial" w:hAnsi="Arial" w:cs="Arial"/>
              </w:rPr>
              <w:t>е</w:t>
            </w:r>
            <w:r w:rsidRPr="00617FB3">
              <w:rPr>
                <w:rFonts w:ascii="Arial" w:hAnsi="Arial" w:cs="Arial"/>
              </w:rPr>
              <w:t>кады кач</w:t>
            </w:r>
            <w:r w:rsidRPr="00617FB3">
              <w:rPr>
                <w:rFonts w:ascii="Arial" w:hAnsi="Arial" w:cs="Arial"/>
              </w:rPr>
              <w:t>е</w:t>
            </w:r>
            <w:r w:rsidRPr="00617FB3">
              <w:rPr>
                <w:rFonts w:ascii="Arial" w:hAnsi="Arial" w:cs="Arial"/>
              </w:rPr>
              <w:t>ства»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lastRenderedPageBreak/>
              <w:t>Не м</w:t>
            </w:r>
            <w:r w:rsidRPr="00617FB3">
              <w:rPr>
                <w:rFonts w:ascii="Arial" w:hAnsi="Arial" w:cs="Arial"/>
              </w:rPr>
              <w:t>е</w:t>
            </w:r>
            <w:r w:rsidRPr="00617FB3">
              <w:rPr>
                <w:rFonts w:ascii="Arial" w:hAnsi="Arial" w:cs="Arial"/>
              </w:rPr>
              <w:t>нее90%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Не м</w:t>
            </w:r>
            <w:r w:rsidRPr="00617FB3">
              <w:rPr>
                <w:rFonts w:ascii="Arial" w:hAnsi="Arial" w:cs="Arial"/>
              </w:rPr>
              <w:t>е</w:t>
            </w:r>
            <w:r w:rsidRPr="00617FB3">
              <w:rPr>
                <w:rFonts w:ascii="Arial" w:hAnsi="Arial" w:cs="Arial"/>
              </w:rPr>
              <w:t>нее90%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Не м</w:t>
            </w:r>
            <w:r w:rsidRPr="00617FB3">
              <w:rPr>
                <w:rFonts w:ascii="Arial" w:hAnsi="Arial" w:cs="Arial"/>
              </w:rPr>
              <w:t>е</w:t>
            </w:r>
            <w:r w:rsidRPr="00617FB3">
              <w:rPr>
                <w:rFonts w:ascii="Arial" w:hAnsi="Arial" w:cs="Arial"/>
              </w:rPr>
              <w:t>нее90%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Не м</w:t>
            </w:r>
            <w:r w:rsidRPr="00617FB3">
              <w:rPr>
                <w:rFonts w:ascii="Arial" w:hAnsi="Arial" w:cs="Arial"/>
              </w:rPr>
              <w:t>е</w:t>
            </w:r>
            <w:r w:rsidRPr="00617FB3">
              <w:rPr>
                <w:rFonts w:ascii="Arial" w:hAnsi="Arial" w:cs="Arial"/>
              </w:rPr>
              <w:t>нее90%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Не м</w:t>
            </w:r>
            <w:r w:rsidRPr="00617FB3">
              <w:rPr>
                <w:rFonts w:ascii="Arial" w:hAnsi="Arial" w:cs="Arial"/>
              </w:rPr>
              <w:t>е</w:t>
            </w:r>
            <w:r w:rsidRPr="00617FB3">
              <w:rPr>
                <w:rFonts w:ascii="Arial" w:hAnsi="Arial" w:cs="Arial"/>
              </w:rPr>
              <w:t>нее90%</w:t>
            </w:r>
          </w:p>
        </w:tc>
        <w:tc>
          <w:tcPr>
            <w:tcW w:w="204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Не менее90%</w:t>
            </w:r>
          </w:p>
        </w:tc>
        <w:tc>
          <w:tcPr>
            <w:tcW w:w="213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Не менее90%</w:t>
            </w:r>
          </w:p>
        </w:tc>
        <w:tc>
          <w:tcPr>
            <w:tcW w:w="203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Не менее90%</w:t>
            </w:r>
          </w:p>
        </w:tc>
      </w:tr>
      <w:tr w:rsidR="00617FB3" w:rsidRPr="00617FB3" w:rsidTr="00617FB3">
        <w:trPr>
          <w:trHeight w:val="2769"/>
        </w:trPr>
        <w:tc>
          <w:tcPr>
            <w:tcW w:w="410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lastRenderedPageBreak/>
              <w:t>5.3.</w:t>
            </w:r>
          </w:p>
        </w:tc>
        <w:tc>
          <w:tcPr>
            <w:tcW w:w="2098" w:type="pct"/>
            <w:shd w:val="clear" w:color="000000" w:fill="FFFFFF"/>
            <w:noWrap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Удельный вес обоснованных жалоб к числу гра</w:t>
            </w:r>
            <w:r w:rsidRPr="00617FB3">
              <w:rPr>
                <w:rFonts w:ascii="Arial" w:hAnsi="Arial" w:cs="Arial"/>
              </w:rPr>
              <w:t>ж</w:t>
            </w:r>
            <w:r w:rsidRPr="00617FB3">
              <w:rPr>
                <w:rFonts w:ascii="Arial" w:hAnsi="Arial" w:cs="Arial"/>
              </w:rPr>
              <w:t>дан, к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торым предоставлены государственные и муниципал</w:t>
            </w:r>
            <w:r w:rsidRPr="00617FB3">
              <w:rPr>
                <w:rFonts w:ascii="Arial" w:hAnsi="Arial" w:cs="Arial"/>
              </w:rPr>
              <w:t>ь</w:t>
            </w:r>
            <w:r w:rsidRPr="00617FB3">
              <w:rPr>
                <w:rFonts w:ascii="Arial" w:hAnsi="Arial" w:cs="Arial"/>
              </w:rPr>
              <w:t>ные услуги по социальной поддержке в календарном г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ду</w:t>
            </w:r>
          </w:p>
        </w:tc>
        <w:tc>
          <w:tcPr>
            <w:tcW w:w="208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%</w:t>
            </w:r>
          </w:p>
        </w:tc>
        <w:tc>
          <w:tcPr>
            <w:tcW w:w="213" w:type="pct"/>
            <w:shd w:val="clear" w:color="000000" w:fill="FFFFFF"/>
            <w:noWrap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0,02</w:t>
            </w:r>
          </w:p>
        </w:tc>
        <w:tc>
          <w:tcPr>
            <w:tcW w:w="296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в</w:t>
            </w:r>
            <w:r w:rsidRPr="00617FB3">
              <w:rPr>
                <w:rFonts w:ascii="Arial" w:hAnsi="Arial" w:cs="Arial"/>
              </w:rPr>
              <w:t>е</w:t>
            </w:r>
            <w:r w:rsidRPr="00617FB3">
              <w:rPr>
                <w:rFonts w:ascii="Arial" w:hAnsi="Arial" w:cs="Arial"/>
              </w:rPr>
              <w:t>до</w:t>
            </w:r>
            <w:r w:rsidRPr="00617FB3">
              <w:rPr>
                <w:rFonts w:ascii="Arial" w:hAnsi="Arial" w:cs="Arial"/>
              </w:rPr>
              <w:t>м</w:t>
            </w:r>
            <w:r w:rsidRPr="00617FB3">
              <w:rPr>
                <w:rFonts w:ascii="Arial" w:hAnsi="Arial" w:cs="Arial"/>
              </w:rPr>
              <w:t>ственная о</w:t>
            </w:r>
            <w:r w:rsidRPr="00617FB3">
              <w:rPr>
                <w:rFonts w:ascii="Arial" w:hAnsi="Arial" w:cs="Arial"/>
              </w:rPr>
              <w:t>т</w:t>
            </w:r>
            <w:r w:rsidRPr="00617FB3">
              <w:rPr>
                <w:rFonts w:ascii="Arial" w:hAnsi="Arial" w:cs="Arial"/>
              </w:rPr>
              <w:t>че</w:t>
            </w:r>
            <w:r w:rsidRPr="00617FB3">
              <w:rPr>
                <w:rFonts w:ascii="Arial" w:hAnsi="Arial" w:cs="Arial"/>
              </w:rPr>
              <w:t>т</w:t>
            </w:r>
            <w:r w:rsidRPr="00617FB3">
              <w:rPr>
                <w:rFonts w:ascii="Arial" w:hAnsi="Arial" w:cs="Arial"/>
              </w:rPr>
              <w:t>ность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Не б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лее 0,1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Не б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лее 0,1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Не б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лее 0,1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Не б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лее 0,1</w:t>
            </w:r>
          </w:p>
        </w:tc>
        <w:tc>
          <w:tcPr>
            <w:tcW w:w="231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Не б</w:t>
            </w:r>
            <w:r w:rsidRPr="00617FB3">
              <w:rPr>
                <w:rFonts w:ascii="Arial" w:hAnsi="Arial" w:cs="Arial"/>
              </w:rPr>
              <w:t>о</w:t>
            </w:r>
            <w:r w:rsidRPr="00617FB3">
              <w:rPr>
                <w:rFonts w:ascii="Arial" w:hAnsi="Arial" w:cs="Arial"/>
              </w:rPr>
              <w:t>лее 0,1</w:t>
            </w:r>
          </w:p>
        </w:tc>
        <w:tc>
          <w:tcPr>
            <w:tcW w:w="204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Не более 0,1</w:t>
            </w:r>
          </w:p>
        </w:tc>
        <w:tc>
          <w:tcPr>
            <w:tcW w:w="213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Не более 0,1</w:t>
            </w:r>
          </w:p>
        </w:tc>
        <w:tc>
          <w:tcPr>
            <w:tcW w:w="203" w:type="pct"/>
            <w:shd w:val="clear" w:color="000000" w:fill="FFFFFF"/>
          </w:tcPr>
          <w:p w:rsidR="00617FB3" w:rsidRPr="00617FB3" w:rsidRDefault="00617FB3" w:rsidP="00617FB3">
            <w:pPr>
              <w:rPr>
                <w:rFonts w:ascii="Arial" w:hAnsi="Arial" w:cs="Arial"/>
              </w:rPr>
            </w:pPr>
            <w:r w:rsidRPr="00617FB3">
              <w:rPr>
                <w:rFonts w:ascii="Arial" w:hAnsi="Arial" w:cs="Arial"/>
              </w:rPr>
              <w:t>Не более 0,1</w:t>
            </w:r>
          </w:p>
        </w:tc>
      </w:tr>
    </w:tbl>
    <w:p w:rsidR="00FC6230" w:rsidRDefault="00FC6230" w:rsidP="00FC6230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</w:p>
    <w:p w:rsidR="00617FB3" w:rsidRDefault="00617FB3" w:rsidP="00FC6230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  <w:r w:rsidRPr="00617FB3">
        <w:rPr>
          <w:rFonts w:ascii="Arial" w:hAnsi="Arial" w:cs="Arial"/>
          <w:lang w:eastAsia="zh-CN"/>
        </w:rPr>
        <w:t xml:space="preserve">Руководитель УСЗН                                                                     </w:t>
      </w:r>
      <w:r>
        <w:rPr>
          <w:rFonts w:ascii="Arial" w:hAnsi="Arial" w:cs="Arial"/>
          <w:lang w:eastAsia="zh-CN"/>
        </w:rPr>
        <w:t xml:space="preserve">                                                                          </w:t>
      </w:r>
      <w:r w:rsidRPr="00617FB3">
        <w:rPr>
          <w:rFonts w:ascii="Arial" w:hAnsi="Arial" w:cs="Arial"/>
          <w:lang w:eastAsia="zh-CN"/>
        </w:rPr>
        <w:t xml:space="preserve">          М.С. Синеок</w:t>
      </w:r>
      <w:r w:rsidRPr="00617FB3">
        <w:rPr>
          <w:rFonts w:ascii="Arial" w:hAnsi="Arial" w:cs="Arial"/>
          <w:lang w:eastAsia="zh-CN"/>
        </w:rPr>
        <w:t>о</w:t>
      </w:r>
      <w:r w:rsidRPr="00617FB3">
        <w:rPr>
          <w:rFonts w:ascii="Arial" w:hAnsi="Arial" w:cs="Arial"/>
          <w:lang w:eastAsia="zh-CN"/>
        </w:rPr>
        <w:t>ва</w:t>
      </w:r>
    </w:p>
    <w:p w:rsidR="00617FB3" w:rsidRDefault="00617FB3" w:rsidP="00FC6230">
      <w:pPr>
        <w:tabs>
          <w:tab w:val="left" w:pos="2625"/>
        </w:tabs>
        <w:jc w:val="both"/>
        <w:rPr>
          <w:rFonts w:ascii="Arial" w:hAnsi="Arial" w:cs="Arial"/>
          <w:lang w:eastAsia="zh-CN"/>
        </w:rPr>
        <w:sectPr w:rsidR="00617FB3" w:rsidSect="00FC6230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17FB3" w:rsidRDefault="00617FB3" w:rsidP="00617FB3">
      <w:pPr>
        <w:tabs>
          <w:tab w:val="left" w:pos="2625"/>
        </w:tabs>
        <w:ind w:left="142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Приложение № 2</w:t>
      </w:r>
    </w:p>
    <w:p w:rsidR="00617FB3" w:rsidRDefault="00617FB3" w:rsidP="00617FB3">
      <w:pPr>
        <w:tabs>
          <w:tab w:val="left" w:pos="2625"/>
        </w:tabs>
        <w:ind w:left="142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к Паспорту муниципальной программы</w:t>
      </w:r>
    </w:p>
    <w:p w:rsidR="00617FB3" w:rsidRDefault="00617FB3" w:rsidP="00617FB3">
      <w:pPr>
        <w:tabs>
          <w:tab w:val="left" w:pos="2625"/>
        </w:tabs>
        <w:ind w:left="142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«Развитие системы социальной поддержки граждан Ермаковского района»</w:t>
      </w:r>
    </w:p>
    <w:p w:rsidR="00617FB3" w:rsidRDefault="00617FB3" w:rsidP="00617FB3">
      <w:pPr>
        <w:tabs>
          <w:tab w:val="left" w:pos="2625"/>
        </w:tabs>
        <w:ind w:left="142"/>
        <w:jc w:val="both"/>
        <w:rPr>
          <w:rFonts w:ascii="Arial" w:hAnsi="Arial" w:cs="Arial"/>
          <w:lang w:eastAsia="zh-CN"/>
        </w:rPr>
      </w:pPr>
    </w:p>
    <w:p w:rsidR="00617FB3" w:rsidRDefault="0087475D" w:rsidP="0087475D">
      <w:pPr>
        <w:tabs>
          <w:tab w:val="left" w:pos="2625"/>
        </w:tabs>
        <w:ind w:firstLine="720"/>
        <w:jc w:val="both"/>
        <w:rPr>
          <w:rFonts w:ascii="Arial" w:hAnsi="Arial" w:cs="Arial"/>
          <w:lang w:eastAsia="zh-CN"/>
        </w:rPr>
      </w:pPr>
      <w:r w:rsidRPr="0087475D">
        <w:rPr>
          <w:rFonts w:ascii="Arial" w:hAnsi="Arial" w:cs="Arial"/>
          <w:lang w:eastAsia="zh-CN"/>
        </w:rPr>
        <w:t>Значения целевых показателей на долгосрочный период</w:t>
      </w:r>
    </w:p>
    <w:p w:rsidR="0087475D" w:rsidRDefault="0087475D" w:rsidP="00FC6230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98"/>
        <w:gridCol w:w="773"/>
        <w:gridCol w:w="503"/>
        <w:gridCol w:w="1071"/>
        <w:gridCol w:w="1071"/>
        <w:gridCol w:w="1071"/>
        <w:gridCol w:w="1071"/>
        <w:gridCol w:w="1071"/>
        <w:gridCol w:w="1071"/>
        <w:gridCol w:w="972"/>
        <w:gridCol w:w="902"/>
        <w:gridCol w:w="538"/>
        <w:gridCol w:w="538"/>
        <w:gridCol w:w="229"/>
        <w:gridCol w:w="498"/>
        <w:gridCol w:w="538"/>
        <w:gridCol w:w="554"/>
        <w:gridCol w:w="538"/>
        <w:gridCol w:w="538"/>
      </w:tblGrid>
      <w:tr w:rsidR="0087475D" w:rsidRPr="0087475D" w:rsidTr="0087475D">
        <w:trPr>
          <w:trHeight w:val="622"/>
        </w:trPr>
        <w:tc>
          <w:tcPr>
            <w:tcW w:w="158" w:type="pct"/>
            <w:vMerge w:val="restart"/>
            <w:shd w:val="clear" w:color="auto" w:fill="auto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 xml:space="preserve">№ </w:t>
            </w:r>
            <w:proofErr w:type="gramStart"/>
            <w:r w:rsidRPr="0087475D">
              <w:rPr>
                <w:rFonts w:ascii="Arial" w:hAnsi="Arial" w:cs="Arial"/>
              </w:rPr>
              <w:t>п</w:t>
            </w:r>
            <w:proofErr w:type="gramEnd"/>
            <w:r w:rsidRPr="0087475D">
              <w:rPr>
                <w:rFonts w:ascii="Arial" w:hAnsi="Arial" w:cs="Arial"/>
              </w:rPr>
              <w:t>/п</w:t>
            </w:r>
          </w:p>
        </w:tc>
        <w:tc>
          <w:tcPr>
            <w:tcW w:w="438" w:type="pct"/>
            <w:gridSpan w:val="2"/>
            <w:vMerge w:val="restart"/>
            <w:shd w:val="clear" w:color="auto" w:fill="auto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Цель, целевые показ</w:t>
            </w:r>
            <w:r w:rsidRPr="0087475D">
              <w:rPr>
                <w:rFonts w:ascii="Arial" w:hAnsi="Arial" w:cs="Arial"/>
              </w:rPr>
              <w:t>а</w:t>
            </w:r>
            <w:r w:rsidRPr="0087475D">
              <w:rPr>
                <w:rFonts w:ascii="Arial" w:hAnsi="Arial" w:cs="Arial"/>
              </w:rPr>
              <w:t>тели</w:t>
            </w:r>
          </w:p>
        </w:tc>
        <w:tc>
          <w:tcPr>
            <w:tcW w:w="173" w:type="pct"/>
            <w:vMerge w:val="restart"/>
            <w:shd w:val="clear" w:color="auto" w:fill="auto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Ед. изм.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 xml:space="preserve"> отче</w:t>
            </w:r>
            <w:r w:rsidRPr="0087475D">
              <w:rPr>
                <w:rFonts w:ascii="Arial" w:hAnsi="Arial" w:cs="Arial"/>
              </w:rPr>
              <w:t>т</w:t>
            </w:r>
            <w:r w:rsidRPr="0087475D">
              <w:rPr>
                <w:rFonts w:ascii="Arial" w:hAnsi="Arial" w:cs="Arial"/>
              </w:rPr>
              <w:t>ный фина</w:t>
            </w:r>
            <w:r w:rsidRPr="0087475D">
              <w:rPr>
                <w:rFonts w:ascii="Arial" w:hAnsi="Arial" w:cs="Arial"/>
              </w:rPr>
              <w:t>н</w:t>
            </w:r>
            <w:r w:rsidRPr="0087475D">
              <w:rPr>
                <w:rFonts w:ascii="Arial" w:hAnsi="Arial" w:cs="Arial"/>
              </w:rPr>
              <w:t>совый год</w:t>
            </w:r>
            <w:r>
              <w:rPr>
                <w:rFonts w:ascii="Arial" w:hAnsi="Arial" w:cs="Arial"/>
              </w:rPr>
              <w:t xml:space="preserve"> </w:t>
            </w:r>
            <w:r w:rsidRPr="0087475D">
              <w:rPr>
                <w:rFonts w:ascii="Arial" w:hAnsi="Arial" w:cs="Arial"/>
              </w:rPr>
              <w:t>2014 год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отче</w:t>
            </w:r>
            <w:r w:rsidRPr="0087475D">
              <w:rPr>
                <w:rFonts w:ascii="Arial" w:hAnsi="Arial" w:cs="Arial"/>
              </w:rPr>
              <w:t>т</w:t>
            </w:r>
            <w:r w:rsidRPr="0087475D">
              <w:rPr>
                <w:rFonts w:ascii="Arial" w:hAnsi="Arial" w:cs="Arial"/>
              </w:rPr>
              <w:t>ный фина</w:t>
            </w:r>
            <w:r w:rsidRPr="0087475D">
              <w:rPr>
                <w:rFonts w:ascii="Arial" w:hAnsi="Arial" w:cs="Arial"/>
              </w:rPr>
              <w:t>н</w:t>
            </w:r>
            <w:r w:rsidRPr="0087475D">
              <w:rPr>
                <w:rFonts w:ascii="Arial" w:hAnsi="Arial" w:cs="Arial"/>
              </w:rPr>
              <w:t>совый год</w:t>
            </w:r>
            <w:r>
              <w:rPr>
                <w:rFonts w:ascii="Arial" w:hAnsi="Arial" w:cs="Arial"/>
              </w:rPr>
              <w:t xml:space="preserve"> </w:t>
            </w:r>
            <w:r w:rsidRPr="0087475D">
              <w:rPr>
                <w:rFonts w:ascii="Arial" w:hAnsi="Arial" w:cs="Arial"/>
              </w:rPr>
              <w:t>2015 год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отче</w:t>
            </w:r>
            <w:r w:rsidRPr="0087475D">
              <w:rPr>
                <w:rFonts w:ascii="Arial" w:hAnsi="Arial" w:cs="Arial"/>
              </w:rPr>
              <w:t>т</w:t>
            </w:r>
            <w:r w:rsidRPr="0087475D">
              <w:rPr>
                <w:rFonts w:ascii="Arial" w:hAnsi="Arial" w:cs="Arial"/>
              </w:rPr>
              <w:t>ный фина</w:t>
            </w:r>
            <w:r w:rsidRPr="0087475D">
              <w:rPr>
                <w:rFonts w:ascii="Arial" w:hAnsi="Arial" w:cs="Arial"/>
              </w:rPr>
              <w:t>н</w:t>
            </w:r>
            <w:r w:rsidRPr="0087475D">
              <w:rPr>
                <w:rFonts w:ascii="Arial" w:hAnsi="Arial" w:cs="Arial"/>
              </w:rPr>
              <w:t>совый год</w:t>
            </w:r>
            <w:r>
              <w:rPr>
                <w:rFonts w:ascii="Arial" w:hAnsi="Arial" w:cs="Arial"/>
              </w:rPr>
              <w:t xml:space="preserve"> </w:t>
            </w:r>
            <w:r w:rsidRPr="0087475D">
              <w:rPr>
                <w:rFonts w:ascii="Arial" w:hAnsi="Arial" w:cs="Arial"/>
              </w:rPr>
              <w:t>2016 год</w:t>
            </w:r>
          </w:p>
        </w:tc>
        <w:tc>
          <w:tcPr>
            <w:tcW w:w="738" w:type="pct"/>
            <w:gridSpan w:val="2"/>
            <w:shd w:val="clear" w:color="auto" w:fill="auto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Merge w:val="restart"/>
            <w:shd w:val="clear" w:color="auto" w:fill="auto"/>
          </w:tcPr>
          <w:p w:rsidR="0087475D" w:rsidRPr="0087475D" w:rsidRDefault="0087475D" w:rsidP="0087475D">
            <w:pPr>
              <w:spacing w:before="240"/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Тек</w:t>
            </w:r>
            <w:r w:rsidRPr="0087475D">
              <w:rPr>
                <w:rFonts w:ascii="Arial" w:hAnsi="Arial" w:cs="Arial"/>
              </w:rPr>
              <w:t>у</w:t>
            </w:r>
            <w:r w:rsidRPr="0087475D">
              <w:rPr>
                <w:rFonts w:ascii="Arial" w:hAnsi="Arial" w:cs="Arial"/>
              </w:rPr>
              <w:t>щий фина</w:t>
            </w:r>
            <w:r w:rsidRPr="0087475D">
              <w:rPr>
                <w:rFonts w:ascii="Arial" w:hAnsi="Arial" w:cs="Arial"/>
              </w:rPr>
              <w:t>н</w:t>
            </w:r>
            <w:r w:rsidRPr="0087475D">
              <w:rPr>
                <w:rFonts w:ascii="Arial" w:hAnsi="Arial" w:cs="Arial"/>
              </w:rPr>
              <w:t>совый год</w:t>
            </w:r>
            <w:r>
              <w:rPr>
                <w:rFonts w:ascii="Arial" w:hAnsi="Arial" w:cs="Arial"/>
              </w:rPr>
              <w:t xml:space="preserve"> </w:t>
            </w:r>
            <w:r w:rsidRPr="0087475D">
              <w:rPr>
                <w:rFonts w:ascii="Arial" w:hAnsi="Arial" w:cs="Arial"/>
              </w:rPr>
              <w:t>2019 год</w:t>
            </w:r>
          </w:p>
        </w:tc>
        <w:tc>
          <w:tcPr>
            <w:tcW w:w="335" w:type="pct"/>
            <w:vMerge w:val="restart"/>
          </w:tcPr>
          <w:p w:rsidR="0087475D" w:rsidRPr="0087475D" w:rsidRDefault="0087475D" w:rsidP="0087475D">
            <w:pPr>
              <w:spacing w:before="240"/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Оч</w:t>
            </w:r>
            <w:r w:rsidRPr="0087475D">
              <w:rPr>
                <w:rFonts w:ascii="Arial" w:hAnsi="Arial" w:cs="Arial"/>
              </w:rPr>
              <w:t>е</w:t>
            </w:r>
            <w:r w:rsidRPr="0087475D">
              <w:rPr>
                <w:rFonts w:ascii="Arial" w:hAnsi="Arial" w:cs="Arial"/>
              </w:rPr>
              <w:t>ре</w:t>
            </w:r>
            <w:r w:rsidRPr="0087475D">
              <w:rPr>
                <w:rFonts w:ascii="Arial" w:hAnsi="Arial" w:cs="Arial"/>
              </w:rPr>
              <w:t>д</w:t>
            </w:r>
            <w:r w:rsidRPr="0087475D">
              <w:rPr>
                <w:rFonts w:ascii="Arial" w:hAnsi="Arial" w:cs="Arial"/>
              </w:rPr>
              <w:t>ной пл</w:t>
            </w:r>
            <w:r w:rsidRPr="0087475D">
              <w:rPr>
                <w:rFonts w:ascii="Arial" w:hAnsi="Arial" w:cs="Arial"/>
              </w:rPr>
              <w:t>а</w:t>
            </w:r>
            <w:r w:rsidRPr="0087475D">
              <w:rPr>
                <w:rFonts w:ascii="Arial" w:hAnsi="Arial" w:cs="Arial"/>
              </w:rPr>
              <w:t>новый пер</w:t>
            </w:r>
            <w:r w:rsidRPr="0087475D">
              <w:rPr>
                <w:rFonts w:ascii="Arial" w:hAnsi="Arial" w:cs="Arial"/>
              </w:rPr>
              <w:t>и</w:t>
            </w:r>
            <w:r w:rsidRPr="0087475D">
              <w:rPr>
                <w:rFonts w:ascii="Arial" w:hAnsi="Arial" w:cs="Arial"/>
              </w:rPr>
              <w:t>од</w:t>
            </w:r>
            <w:r>
              <w:rPr>
                <w:rFonts w:ascii="Arial" w:hAnsi="Arial" w:cs="Arial"/>
              </w:rPr>
              <w:t xml:space="preserve"> </w:t>
            </w:r>
            <w:r w:rsidRPr="0087475D">
              <w:rPr>
                <w:rFonts w:ascii="Arial" w:hAnsi="Arial" w:cs="Arial"/>
              </w:rPr>
              <w:t>2020 год</w:t>
            </w:r>
          </w:p>
        </w:tc>
        <w:tc>
          <w:tcPr>
            <w:tcW w:w="311" w:type="pct"/>
            <w:vMerge w:val="restart"/>
            <w:shd w:val="clear" w:color="auto" w:fill="auto"/>
          </w:tcPr>
          <w:p w:rsidR="0087475D" w:rsidRPr="0087475D" w:rsidRDefault="0087475D" w:rsidP="0087475D">
            <w:pPr>
              <w:spacing w:before="240"/>
              <w:ind w:right="34"/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Пе</w:t>
            </w:r>
            <w:r w:rsidRPr="0087475D">
              <w:rPr>
                <w:rFonts w:ascii="Arial" w:hAnsi="Arial" w:cs="Arial"/>
              </w:rPr>
              <w:t>р</w:t>
            </w:r>
            <w:r w:rsidRPr="0087475D">
              <w:rPr>
                <w:rFonts w:ascii="Arial" w:hAnsi="Arial" w:cs="Arial"/>
              </w:rPr>
              <w:t>вый пл</w:t>
            </w:r>
            <w:r w:rsidRPr="0087475D">
              <w:rPr>
                <w:rFonts w:ascii="Arial" w:hAnsi="Arial" w:cs="Arial"/>
              </w:rPr>
              <w:t>а</w:t>
            </w:r>
            <w:r w:rsidRPr="0087475D">
              <w:rPr>
                <w:rFonts w:ascii="Arial" w:hAnsi="Arial" w:cs="Arial"/>
              </w:rPr>
              <w:t>н</w:t>
            </w:r>
            <w:r w:rsidRPr="0087475D">
              <w:rPr>
                <w:rFonts w:ascii="Arial" w:hAnsi="Arial" w:cs="Arial"/>
              </w:rPr>
              <w:t>о</w:t>
            </w:r>
            <w:r w:rsidRPr="0087475D">
              <w:rPr>
                <w:rFonts w:ascii="Arial" w:hAnsi="Arial" w:cs="Arial"/>
              </w:rPr>
              <w:t>вый п</w:t>
            </w:r>
            <w:r w:rsidRPr="0087475D">
              <w:rPr>
                <w:rFonts w:ascii="Arial" w:hAnsi="Arial" w:cs="Arial"/>
              </w:rPr>
              <w:t>е</w:t>
            </w:r>
            <w:r w:rsidRPr="0087475D">
              <w:rPr>
                <w:rFonts w:ascii="Arial" w:hAnsi="Arial" w:cs="Arial"/>
              </w:rPr>
              <w:t>риод</w:t>
            </w:r>
            <w:r>
              <w:rPr>
                <w:rFonts w:ascii="Arial" w:hAnsi="Arial" w:cs="Arial"/>
              </w:rPr>
              <w:t xml:space="preserve"> </w:t>
            </w:r>
            <w:r w:rsidRPr="0087475D">
              <w:rPr>
                <w:rFonts w:ascii="Arial" w:hAnsi="Arial" w:cs="Arial"/>
              </w:rPr>
              <w:t>2021 год</w:t>
            </w:r>
          </w:p>
        </w:tc>
        <w:tc>
          <w:tcPr>
            <w:tcW w:w="1369" w:type="pct"/>
            <w:gridSpan w:val="8"/>
            <w:vMerge w:val="restart"/>
            <w:shd w:val="clear" w:color="auto" w:fill="auto"/>
          </w:tcPr>
          <w:p w:rsidR="0087475D" w:rsidRPr="0087475D" w:rsidRDefault="0087475D" w:rsidP="0087475D">
            <w:pPr>
              <w:spacing w:before="240"/>
              <w:ind w:right="34"/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Долгосрочный период по годам</w:t>
            </w:r>
          </w:p>
        </w:tc>
      </w:tr>
      <w:tr w:rsidR="0087475D" w:rsidRPr="0087475D" w:rsidTr="0087475D">
        <w:trPr>
          <w:trHeight w:val="1239"/>
        </w:trPr>
        <w:tc>
          <w:tcPr>
            <w:tcW w:w="158" w:type="pct"/>
            <w:vMerge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438" w:type="pct"/>
            <w:gridSpan w:val="2"/>
            <w:vMerge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vMerge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</w:tcPr>
          <w:p w:rsidR="0087475D" w:rsidRPr="0087475D" w:rsidRDefault="0087475D" w:rsidP="0087475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</w:tcPr>
          <w:p w:rsidR="0087475D" w:rsidRPr="0087475D" w:rsidRDefault="0087475D" w:rsidP="0087475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</w:tcPr>
          <w:p w:rsidR="0087475D" w:rsidRPr="0087475D" w:rsidRDefault="0087475D" w:rsidP="0087475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69" w:type="pct"/>
            <w:vMerge w:val="restart"/>
            <w:shd w:val="clear" w:color="auto" w:fill="auto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Отче</w:t>
            </w:r>
            <w:r w:rsidRPr="0087475D">
              <w:rPr>
                <w:rFonts w:ascii="Arial" w:hAnsi="Arial" w:cs="Arial"/>
              </w:rPr>
              <w:t>т</w:t>
            </w:r>
            <w:r w:rsidRPr="0087475D">
              <w:rPr>
                <w:rFonts w:ascii="Arial" w:hAnsi="Arial" w:cs="Arial"/>
              </w:rPr>
              <w:t>ный фина</w:t>
            </w:r>
            <w:r w:rsidRPr="0087475D">
              <w:rPr>
                <w:rFonts w:ascii="Arial" w:hAnsi="Arial" w:cs="Arial"/>
              </w:rPr>
              <w:t>н</w:t>
            </w:r>
            <w:r w:rsidRPr="0087475D">
              <w:rPr>
                <w:rFonts w:ascii="Arial" w:hAnsi="Arial" w:cs="Arial"/>
              </w:rPr>
              <w:t>совый год</w:t>
            </w:r>
            <w:r>
              <w:rPr>
                <w:rFonts w:ascii="Arial" w:hAnsi="Arial" w:cs="Arial"/>
              </w:rPr>
              <w:t xml:space="preserve"> </w:t>
            </w:r>
            <w:r w:rsidRPr="0087475D">
              <w:rPr>
                <w:rFonts w:ascii="Arial" w:hAnsi="Arial" w:cs="Arial"/>
              </w:rPr>
              <w:t>2017 год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Отче</w:t>
            </w:r>
            <w:r w:rsidRPr="0087475D">
              <w:rPr>
                <w:rFonts w:ascii="Arial" w:hAnsi="Arial" w:cs="Arial"/>
              </w:rPr>
              <w:t>т</w:t>
            </w:r>
            <w:r w:rsidRPr="0087475D">
              <w:rPr>
                <w:rFonts w:ascii="Arial" w:hAnsi="Arial" w:cs="Arial"/>
              </w:rPr>
              <w:t>ный фина</w:t>
            </w:r>
            <w:r w:rsidRPr="0087475D">
              <w:rPr>
                <w:rFonts w:ascii="Arial" w:hAnsi="Arial" w:cs="Arial"/>
              </w:rPr>
              <w:t>н</w:t>
            </w:r>
            <w:r w:rsidRPr="0087475D">
              <w:rPr>
                <w:rFonts w:ascii="Arial" w:hAnsi="Arial" w:cs="Arial"/>
              </w:rPr>
              <w:t>совый год</w:t>
            </w:r>
            <w:r>
              <w:rPr>
                <w:rFonts w:ascii="Arial" w:hAnsi="Arial" w:cs="Arial"/>
              </w:rPr>
              <w:t xml:space="preserve"> </w:t>
            </w:r>
            <w:r w:rsidRPr="0087475D">
              <w:rPr>
                <w:rFonts w:ascii="Arial" w:hAnsi="Arial" w:cs="Arial"/>
              </w:rPr>
              <w:t>2018 год</w:t>
            </w:r>
          </w:p>
        </w:tc>
        <w:tc>
          <w:tcPr>
            <w:tcW w:w="369" w:type="pct"/>
            <w:vMerge/>
          </w:tcPr>
          <w:p w:rsidR="0087475D" w:rsidRPr="0087475D" w:rsidRDefault="0087475D" w:rsidP="0087475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35" w:type="pct"/>
            <w:vMerge/>
          </w:tcPr>
          <w:p w:rsidR="0087475D" w:rsidRPr="0087475D" w:rsidRDefault="0087475D" w:rsidP="0087475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11" w:type="pct"/>
            <w:vMerge/>
          </w:tcPr>
          <w:p w:rsidR="0087475D" w:rsidRPr="0087475D" w:rsidRDefault="0087475D" w:rsidP="0087475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69" w:type="pct"/>
            <w:gridSpan w:val="8"/>
            <w:vMerge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</w:tr>
      <w:tr w:rsidR="0087475D" w:rsidRPr="0087475D" w:rsidTr="0087475D">
        <w:trPr>
          <w:trHeight w:val="575"/>
        </w:trPr>
        <w:tc>
          <w:tcPr>
            <w:tcW w:w="158" w:type="pct"/>
            <w:vMerge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438" w:type="pct"/>
            <w:gridSpan w:val="2"/>
            <w:vMerge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vMerge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87475D" w:rsidRPr="0087475D" w:rsidRDefault="0087475D" w:rsidP="0087475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87475D" w:rsidRPr="0087475D" w:rsidRDefault="0087475D" w:rsidP="0087475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87475D" w:rsidRPr="0087475D" w:rsidRDefault="0087475D" w:rsidP="0087475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87475D" w:rsidRPr="0087475D" w:rsidRDefault="0087475D" w:rsidP="0087475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87475D" w:rsidRPr="0087475D" w:rsidRDefault="0087475D" w:rsidP="0087475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87475D" w:rsidRPr="0087475D" w:rsidRDefault="0087475D" w:rsidP="0087475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35" w:type="pct"/>
            <w:vMerge/>
          </w:tcPr>
          <w:p w:rsidR="0087475D" w:rsidRPr="0087475D" w:rsidRDefault="0087475D" w:rsidP="0087475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87475D" w:rsidRPr="0087475D" w:rsidRDefault="0087475D" w:rsidP="0087475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85" w:type="pct"/>
            <w:shd w:val="clear" w:color="auto" w:fill="auto"/>
          </w:tcPr>
          <w:p w:rsidR="0087475D" w:rsidRPr="0087475D" w:rsidRDefault="0087475D" w:rsidP="0087475D">
            <w:pPr>
              <w:outlineLvl w:val="0"/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2022 год</w:t>
            </w:r>
          </w:p>
        </w:tc>
        <w:tc>
          <w:tcPr>
            <w:tcW w:w="185" w:type="pct"/>
            <w:shd w:val="clear" w:color="auto" w:fill="auto"/>
          </w:tcPr>
          <w:p w:rsidR="0087475D" w:rsidRPr="0087475D" w:rsidRDefault="0087475D" w:rsidP="0087475D">
            <w:pPr>
              <w:outlineLvl w:val="0"/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2023 год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87475D" w:rsidRPr="0087475D" w:rsidRDefault="0087475D" w:rsidP="0087475D">
            <w:pPr>
              <w:outlineLvl w:val="0"/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2024 год</w:t>
            </w:r>
          </w:p>
        </w:tc>
        <w:tc>
          <w:tcPr>
            <w:tcW w:w="185" w:type="pct"/>
            <w:shd w:val="clear" w:color="auto" w:fill="auto"/>
          </w:tcPr>
          <w:p w:rsidR="0087475D" w:rsidRPr="0087475D" w:rsidRDefault="0087475D" w:rsidP="0087475D">
            <w:pPr>
              <w:outlineLvl w:val="0"/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2025 год</w:t>
            </w:r>
          </w:p>
        </w:tc>
        <w:tc>
          <w:tcPr>
            <w:tcW w:w="191" w:type="pct"/>
            <w:shd w:val="clear" w:color="auto" w:fill="auto"/>
          </w:tcPr>
          <w:p w:rsidR="0087475D" w:rsidRPr="0087475D" w:rsidRDefault="0087475D" w:rsidP="0087475D">
            <w:pPr>
              <w:ind w:right="26"/>
              <w:outlineLvl w:val="0"/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2026 год</w:t>
            </w:r>
          </w:p>
        </w:tc>
        <w:tc>
          <w:tcPr>
            <w:tcW w:w="185" w:type="pct"/>
            <w:shd w:val="clear" w:color="auto" w:fill="auto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2027 год</w:t>
            </w:r>
          </w:p>
        </w:tc>
        <w:tc>
          <w:tcPr>
            <w:tcW w:w="185" w:type="pct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2028</w:t>
            </w:r>
            <w:r>
              <w:rPr>
                <w:rFonts w:ascii="Arial" w:hAnsi="Arial" w:cs="Arial"/>
              </w:rPr>
              <w:t xml:space="preserve"> </w:t>
            </w:r>
            <w:r w:rsidRPr="0087475D">
              <w:rPr>
                <w:rFonts w:ascii="Arial" w:hAnsi="Arial" w:cs="Arial"/>
              </w:rPr>
              <w:t>год</w:t>
            </w:r>
          </w:p>
        </w:tc>
      </w:tr>
      <w:tr w:rsidR="0087475D" w:rsidRPr="0087475D" w:rsidTr="0087475D">
        <w:trPr>
          <w:trHeight w:val="685"/>
        </w:trPr>
        <w:tc>
          <w:tcPr>
            <w:tcW w:w="322" w:type="pct"/>
            <w:gridSpan w:val="2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4678" w:type="pct"/>
            <w:gridSpan w:val="18"/>
            <w:shd w:val="clear" w:color="auto" w:fill="auto"/>
          </w:tcPr>
          <w:p w:rsidR="0087475D" w:rsidRPr="0087475D" w:rsidRDefault="0087475D" w:rsidP="0087475D">
            <w:pPr>
              <w:ind w:right="175"/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Цель: Полное и своевременное исполнение переданных государственных полномочий по предоставлению мер с</w:t>
            </w:r>
            <w:r w:rsidRPr="0087475D">
              <w:rPr>
                <w:rFonts w:ascii="Arial" w:hAnsi="Arial" w:cs="Arial"/>
              </w:rPr>
              <w:t>о</w:t>
            </w:r>
            <w:r w:rsidRPr="0087475D">
              <w:rPr>
                <w:rFonts w:ascii="Arial" w:hAnsi="Arial" w:cs="Arial"/>
              </w:rPr>
              <w:t>циальной поддержки населению</w:t>
            </w:r>
            <w:r>
              <w:rPr>
                <w:rFonts w:ascii="Arial" w:hAnsi="Arial" w:cs="Arial"/>
              </w:rPr>
              <w:t>.</w:t>
            </w:r>
          </w:p>
        </w:tc>
      </w:tr>
      <w:tr w:rsidR="0087475D" w:rsidRPr="0087475D" w:rsidTr="0087475D">
        <w:trPr>
          <w:trHeight w:val="2135"/>
        </w:trPr>
        <w:tc>
          <w:tcPr>
            <w:tcW w:w="158" w:type="pct"/>
            <w:shd w:val="clear" w:color="auto" w:fill="auto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1.1.</w:t>
            </w:r>
          </w:p>
        </w:tc>
        <w:tc>
          <w:tcPr>
            <w:tcW w:w="438" w:type="pct"/>
            <w:gridSpan w:val="2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Удел</w:t>
            </w:r>
            <w:r w:rsidRPr="0087475D">
              <w:rPr>
                <w:rFonts w:ascii="Arial" w:hAnsi="Arial" w:cs="Arial"/>
              </w:rPr>
              <w:t>ь</w:t>
            </w:r>
            <w:r w:rsidRPr="0087475D">
              <w:rPr>
                <w:rFonts w:ascii="Arial" w:hAnsi="Arial" w:cs="Arial"/>
              </w:rPr>
              <w:t>ный вес граждан, получ</w:t>
            </w:r>
            <w:r w:rsidRPr="0087475D">
              <w:rPr>
                <w:rFonts w:ascii="Arial" w:hAnsi="Arial" w:cs="Arial"/>
              </w:rPr>
              <w:t>а</w:t>
            </w:r>
            <w:r w:rsidRPr="0087475D">
              <w:rPr>
                <w:rFonts w:ascii="Arial" w:hAnsi="Arial" w:cs="Arial"/>
              </w:rPr>
              <w:t>ющих меры соц</w:t>
            </w:r>
            <w:r w:rsidRPr="0087475D">
              <w:rPr>
                <w:rFonts w:ascii="Arial" w:hAnsi="Arial" w:cs="Arial"/>
              </w:rPr>
              <w:t>и</w:t>
            </w:r>
            <w:r w:rsidRPr="0087475D">
              <w:rPr>
                <w:rFonts w:ascii="Arial" w:hAnsi="Arial" w:cs="Arial"/>
              </w:rPr>
              <w:t>альной по</w:t>
            </w:r>
            <w:r w:rsidRPr="0087475D">
              <w:rPr>
                <w:rFonts w:ascii="Arial" w:hAnsi="Arial" w:cs="Arial"/>
              </w:rPr>
              <w:t>д</w:t>
            </w:r>
            <w:r w:rsidRPr="0087475D">
              <w:rPr>
                <w:rFonts w:ascii="Arial" w:hAnsi="Arial" w:cs="Arial"/>
              </w:rPr>
              <w:t>держки а</w:t>
            </w:r>
            <w:r w:rsidRPr="0087475D">
              <w:rPr>
                <w:rFonts w:ascii="Arial" w:hAnsi="Arial" w:cs="Arial"/>
              </w:rPr>
              <w:t>д</w:t>
            </w:r>
            <w:r w:rsidRPr="0087475D">
              <w:rPr>
                <w:rFonts w:ascii="Arial" w:hAnsi="Arial" w:cs="Arial"/>
              </w:rPr>
              <w:t>ресно (с уч</w:t>
            </w:r>
            <w:r w:rsidRPr="0087475D">
              <w:rPr>
                <w:rFonts w:ascii="Arial" w:hAnsi="Arial" w:cs="Arial"/>
              </w:rPr>
              <w:t>е</w:t>
            </w:r>
            <w:r w:rsidRPr="0087475D">
              <w:rPr>
                <w:rFonts w:ascii="Arial" w:hAnsi="Arial" w:cs="Arial"/>
              </w:rPr>
              <w:t>том доходн</w:t>
            </w:r>
            <w:r w:rsidRPr="0087475D">
              <w:rPr>
                <w:rFonts w:ascii="Arial" w:hAnsi="Arial" w:cs="Arial"/>
              </w:rPr>
              <w:t>о</w:t>
            </w:r>
            <w:r w:rsidRPr="0087475D">
              <w:rPr>
                <w:rFonts w:ascii="Arial" w:hAnsi="Arial" w:cs="Arial"/>
              </w:rPr>
              <w:t xml:space="preserve">сти), в общей </w:t>
            </w:r>
            <w:r w:rsidRPr="0087475D">
              <w:rPr>
                <w:rFonts w:ascii="Arial" w:hAnsi="Arial" w:cs="Arial"/>
              </w:rPr>
              <w:lastRenderedPageBreak/>
              <w:t>числе</w:t>
            </w:r>
            <w:r w:rsidRPr="0087475D">
              <w:rPr>
                <w:rFonts w:ascii="Arial" w:hAnsi="Arial" w:cs="Arial"/>
              </w:rPr>
              <w:t>н</w:t>
            </w:r>
            <w:r w:rsidRPr="0087475D">
              <w:rPr>
                <w:rFonts w:ascii="Arial" w:hAnsi="Arial" w:cs="Arial"/>
              </w:rPr>
              <w:t>ности граждан, име</w:t>
            </w:r>
            <w:r w:rsidRPr="0087475D">
              <w:rPr>
                <w:rFonts w:ascii="Arial" w:hAnsi="Arial" w:cs="Arial"/>
              </w:rPr>
              <w:t>ю</w:t>
            </w:r>
            <w:r w:rsidRPr="0087475D">
              <w:rPr>
                <w:rFonts w:ascii="Arial" w:hAnsi="Arial" w:cs="Arial"/>
              </w:rPr>
              <w:t>щих на них пр</w:t>
            </w:r>
            <w:r w:rsidRPr="0087475D">
              <w:rPr>
                <w:rFonts w:ascii="Arial" w:hAnsi="Arial" w:cs="Arial"/>
              </w:rPr>
              <w:t>а</w:t>
            </w:r>
            <w:r w:rsidRPr="0087475D">
              <w:rPr>
                <w:rFonts w:ascii="Arial" w:hAnsi="Arial" w:cs="Arial"/>
              </w:rPr>
              <w:t>во</w:t>
            </w:r>
          </w:p>
        </w:tc>
        <w:tc>
          <w:tcPr>
            <w:tcW w:w="173" w:type="pct"/>
            <w:shd w:val="clear" w:color="auto" w:fill="auto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369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  <w:color w:val="FFFFFF"/>
                <w:highlight w:val="red"/>
              </w:rPr>
            </w:pPr>
            <w:r w:rsidRPr="0087475D">
              <w:rPr>
                <w:rFonts w:ascii="Arial" w:hAnsi="Arial" w:cs="Arial"/>
              </w:rPr>
              <w:t>42,1</w:t>
            </w:r>
          </w:p>
        </w:tc>
        <w:tc>
          <w:tcPr>
            <w:tcW w:w="369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44,3</w:t>
            </w:r>
          </w:p>
        </w:tc>
        <w:tc>
          <w:tcPr>
            <w:tcW w:w="369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44,3</w:t>
            </w:r>
          </w:p>
        </w:tc>
        <w:tc>
          <w:tcPr>
            <w:tcW w:w="369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44,3</w:t>
            </w:r>
          </w:p>
        </w:tc>
        <w:tc>
          <w:tcPr>
            <w:tcW w:w="369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44,3</w:t>
            </w:r>
          </w:p>
        </w:tc>
        <w:tc>
          <w:tcPr>
            <w:tcW w:w="369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44,3</w:t>
            </w:r>
          </w:p>
        </w:tc>
        <w:tc>
          <w:tcPr>
            <w:tcW w:w="335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44,3</w:t>
            </w:r>
          </w:p>
        </w:tc>
        <w:tc>
          <w:tcPr>
            <w:tcW w:w="311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44,3</w:t>
            </w:r>
          </w:p>
        </w:tc>
        <w:tc>
          <w:tcPr>
            <w:tcW w:w="185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44,3</w:t>
            </w:r>
          </w:p>
        </w:tc>
        <w:tc>
          <w:tcPr>
            <w:tcW w:w="185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44,3</w:t>
            </w:r>
          </w:p>
        </w:tc>
        <w:tc>
          <w:tcPr>
            <w:tcW w:w="251" w:type="pct"/>
            <w:gridSpan w:val="2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44,3</w:t>
            </w:r>
          </w:p>
        </w:tc>
        <w:tc>
          <w:tcPr>
            <w:tcW w:w="185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44,3</w:t>
            </w:r>
          </w:p>
        </w:tc>
        <w:tc>
          <w:tcPr>
            <w:tcW w:w="191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44,3</w:t>
            </w:r>
          </w:p>
        </w:tc>
        <w:tc>
          <w:tcPr>
            <w:tcW w:w="185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44,3</w:t>
            </w:r>
          </w:p>
        </w:tc>
        <w:tc>
          <w:tcPr>
            <w:tcW w:w="185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44,3</w:t>
            </w:r>
          </w:p>
        </w:tc>
      </w:tr>
      <w:tr w:rsidR="0087475D" w:rsidRPr="0087475D" w:rsidTr="0087475D">
        <w:trPr>
          <w:trHeight w:val="430"/>
        </w:trPr>
        <w:tc>
          <w:tcPr>
            <w:tcW w:w="322" w:type="pct"/>
            <w:gridSpan w:val="2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4678" w:type="pct"/>
            <w:gridSpan w:val="18"/>
            <w:shd w:val="clear" w:color="auto" w:fill="auto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Цель: Повышение качества и доступности предоставления услуг по социальному обслуживанию</w:t>
            </w:r>
            <w:r>
              <w:rPr>
                <w:rFonts w:ascii="Arial" w:hAnsi="Arial" w:cs="Arial"/>
              </w:rPr>
              <w:t>.</w:t>
            </w:r>
          </w:p>
        </w:tc>
      </w:tr>
      <w:tr w:rsidR="0087475D" w:rsidRPr="0087475D" w:rsidTr="0087475D">
        <w:trPr>
          <w:trHeight w:val="2167"/>
        </w:trPr>
        <w:tc>
          <w:tcPr>
            <w:tcW w:w="158" w:type="pct"/>
            <w:shd w:val="clear" w:color="auto" w:fill="auto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2.1.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Доля граждан, пол</w:t>
            </w:r>
            <w:r w:rsidRPr="0087475D">
              <w:rPr>
                <w:rFonts w:ascii="Arial" w:hAnsi="Arial" w:cs="Arial"/>
              </w:rPr>
              <w:t>у</w:t>
            </w:r>
            <w:r w:rsidRPr="0087475D">
              <w:rPr>
                <w:rFonts w:ascii="Arial" w:hAnsi="Arial" w:cs="Arial"/>
              </w:rPr>
              <w:t>чивших услуги в учр</w:t>
            </w:r>
            <w:r w:rsidRPr="0087475D">
              <w:rPr>
                <w:rFonts w:ascii="Arial" w:hAnsi="Arial" w:cs="Arial"/>
              </w:rPr>
              <w:t>е</w:t>
            </w:r>
            <w:r w:rsidRPr="0087475D">
              <w:rPr>
                <w:rFonts w:ascii="Arial" w:hAnsi="Arial" w:cs="Arial"/>
              </w:rPr>
              <w:t>ждениях соц</w:t>
            </w:r>
            <w:r w:rsidRPr="0087475D">
              <w:rPr>
                <w:rFonts w:ascii="Arial" w:hAnsi="Arial" w:cs="Arial"/>
              </w:rPr>
              <w:t>и</w:t>
            </w:r>
            <w:r w:rsidRPr="0087475D">
              <w:rPr>
                <w:rFonts w:ascii="Arial" w:hAnsi="Arial" w:cs="Arial"/>
              </w:rPr>
              <w:t>ального обсл</w:t>
            </w:r>
            <w:r w:rsidRPr="0087475D">
              <w:rPr>
                <w:rFonts w:ascii="Arial" w:hAnsi="Arial" w:cs="Arial"/>
              </w:rPr>
              <w:t>у</w:t>
            </w:r>
            <w:r w:rsidRPr="0087475D">
              <w:rPr>
                <w:rFonts w:ascii="Arial" w:hAnsi="Arial" w:cs="Arial"/>
              </w:rPr>
              <w:t>живания насел</w:t>
            </w:r>
            <w:r w:rsidRPr="0087475D">
              <w:rPr>
                <w:rFonts w:ascii="Arial" w:hAnsi="Arial" w:cs="Arial"/>
              </w:rPr>
              <w:t>е</w:t>
            </w:r>
            <w:r w:rsidRPr="0087475D">
              <w:rPr>
                <w:rFonts w:ascii="Arial" w:hAnsi="Arial" w:cs="Arial"/>
              </w:rPr>
              <w:t>ния, в общем числе граждан, обр</w:t>
            </w:r>
            <w:r w:rsidRPr="0087475D">
              <w:rPr>
                <w:rFonts w:ascii="Arial" w:hAnsi="Arial" w:cs="Arial"/>
              </w:rPr>
              <w:t>а</w:t>
            </w:r>
            <w:r w:rsidRPr="0087475D">
              <w:rPr>
                <w:rFonts w:ascii="Arial" w:hAnsi="Arial" w:cs="Arial"/>
              </w:rPr>
              <w:t>тивши</w:t>
            </w:r>
            <w:r w:rsidRPr="0087475D">
              <w:rPr>
                <w:rFonts w:ascii="Arial" w:hAnsi="Arial" w:cs="Arial"/>
              </w:rPr>
              <w:t>х</w:t>
            </w:r>
            <w:r w:rsidRPr="0087475D">
              <w:rPr>
                <w:rFonts w:ascii="Arial" w:hAnsi="Arial" w:cs="Arial"/>
              </w:rPr>
              <w:t>ся за их получ</w:t>
            </w:r>
            <w:r w:rsidRPr="0087475D">
              <w:rPr>
                <w:rFonts w:ascii="Arial" w:hAnsi="Arial" w:cs="Arial"/>
              </w:rPr>
              <w:t>е</w:t>
            </w:r>
            <w:r w:rsidRPr="0087475D">
              <w:rPr>
                <w:rFonts w:ascii="Arial" w:hAnsi="Arial" w:cs="Arial"/>
              </w:rPr>
              <w:t>нием</w:t>
            </w:r>
          </w:p>
        </w:tc>
        <w:tc>
          <w:tcPr>
            <w:tcW w:w="173" w:type="pct"/>
            <w:shd w:val="clear" w:color="auto" w:fill="auto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%</w:t>
            </w:r>
          </w:p>
        </w:tc>
        <w:tc>
          <w:tcPr>
            <w:tcW w:w="369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97,0</w:t>
            </w:r>
          </w:p>
        </w:tc>
        <w:tc>
          <w:tcPr>
            <w:tcW w:w="369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97,0</w:t>
            </w:r>
          </w:p>
        </w:tc>
        <w:tc>
          <w:tcPr>
            <w:tcW w:w="369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97,0</w:t>
            </w:r>
          </w:p>
        </w:tc>
        <w:tc>
          <w:tcPr>
            <w:tcW w:w="369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97,0</w:t>
            </w:r>
          </w:p>
        </w:tc>
        <w:tc>
          <w:tcPr>
            <w:tcW w:w="369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97,0</w:t>
            </w:r>
          </w:p>
        </w:tc>
        <w:tc>
          <w:tcPr>
            <w:tcW w:w="369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97,0</w:t>
            </w:r>
          </w:p>
        </w:tc>
        <w:tc>
          <w:tcPr>
            <w:tcW w:w="335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97</w:t>
            </w:r>
          </w:p>
        </w:tc>
        <w:tc>
          <w:tcPr>
            <w:tcW w:w="311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97,0</w:t>
            </w:r>
          </w:p>
        </w:tc>
        <w:tc>
          <w:tcPr>
            <w:tcW w:w="185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97,0</w:t>
            </w:r>
          </w:p>
        </w:tc>
        <w:tc>
          <w:tcPr>
            <w:tcW w:w="264" w:type="pct"/>
            <w:gridSpan w:val="2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97,0</w:t>
            </w:r>
          </w:p>
        </w:tc>
        <w:tc>
          <w:tcPr>
            <w:tcW w:w="172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97,0</w:t>
            </w:r>
          </w:p>
        </w:tc>
        <w:tc>
          <w:tcPr>
            <w:tcW w:w="185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97,0</w:t>
            </w:r>
          </w:p>
        </w:tc>
        <w:tc>
          <w:tcPr>
            <w:tcW w:w="191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97,0</w:t>
            </w:r>
          </w:p>
        </w:tc>
        <w:tc>
          <w:tcPr>
            <w:tcW w:w="185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97,0</w:t>
            </w:r>
          </w:p>
        </w:tc>
        <w:tc>
          <w:tcPr>
            <w:tcW w:w="185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97</w:t>
            </w:r>
          </w:p>
        </w:tc>
      </w:tr>
    </w:tbl>
    <w:p w:rsidR="0087475D" w:rsidRDefault="0087475D" w:rsidP="00FC6230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</w:p>
    <w:p w:rsidR="0087475D" w:rsidRDefault="0087475D" w:rsidP="00FC6230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  <w:r w:rsidRPr="0087475D">
        <w:rPr>
          <w:rFonts w:ascii="Arial" w:hAnsi="Arial" w:cs="Arial"/>
          <w:lang w:eastAsia="zh-CN"/>
        </w:rPr>
        <w:t xml:space="preserve">Руководитель УСЗН                                                            </w:t>
      </w:r>
      <w:r>
        <w:rPr>
          <w:rFonts w:ascii="Arial" w:hAnsi="Arial" w:cs="Arial"/>
          <w:lang w:eastAsia="zh-CN"/>
        </w:rPr>
        <w:t xml:space="preserve">                                                                          </w:t>
      </w:r>
      <w:r w:rsidRPr="0087475D">
        <w:rPr>
          <w:rFonts w:ascii="Arial" w:hAnsi="Arial" w:cs="Arial"/>
          <w:lang w:eastAsia="zh-CN"/>
        </w:rPr>
        <w:t xml:space="preserve">                   М.С. Синеок</w:t>
      </w:r>
      <w:r w:rsidRPr="0087475D">
        <w:rPr>
          <w:rFonts w:ascii="Arial" w:hAnsi="Arial" w:cs="Arial"/>
          <w:lang w:eastAsia="zh-CN"/>
        </w:rPr>
        <w:t>о</w:t>
      </w:r>
      <w:r w:rsidRPr="0087475D">
        <w:rPr>
          <w:rFonts w:ascii="Arial" w:hAnsi="Arial" w:cs="Arial"/>
          <w:lang w:eastAsia="zh-CN"/>
        </w:rPr>
        <w:t>ва</w:t>
      </w:r>
    </w:p>
    <w:p w:rsidR="0087475D" w:rsidRDefault="0087475D" w:rsidP="00FC6230">
      <w:pPr>
        <w:tabs>
          <w:tab w:val="left" w:pos="2625"/>
        </w:tabs>
        <w:jc w:val="both"/>
        <w:rPr>
          <w:rFonts w:ascii="Arial" w:hAnsi="Arial" w:cs="Arial"/>
          <w:lang w:eastAsia="zh-CN"/>
        </w:rPr>
        <w:sectPr w:rsidR="0087475D" w:rsidSect="00FC6230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7475D" w:rsidRPr="0087475D" w:rsidRDefault="0087475D" w:rsidP="0087475D">
      <w:pPr>
        <w:tabs>
          <w:tab w:val="left" w:pos="2625"/>
        </w:tabs>
        <w:jc w:val="right"/>
        <w:rPr>
          <w:rFonts w:ascii="Arial" w:hAnsi="Arial" w:cs="Arial"/>
          <w:lang w:eastAsia="zh-CN"/>
        </w:rPr>
      </w:pPr>
      <w:r w:rsidRPr="0087475D">
        <w:rPr>
          <w:rFonts w:ascii="Arial" w:hAnsi="Arial" w:cs="Arial"/>
          <w:lang w:eastAsia="zh-CN"/>
        </w:rPr>
        <w:lastRenderedPageBreak/>
        <w:t>Приложение № 1</w:t>
      </w:r>
    </w:p>
    <w:p w:rsidR="0087475D" w:rsidRPr="0087475D" w:rsidRDefault="0087475D" w:rsidP="0087475D">
      <w:pPr>
        <w:tabs>
          <w:tab w:val="left" w:pos="2625"/>
        </w:tabs>
        <w:jc w:val="right"/>
        <w:rPr>
          <w:rFonts w:ascii="Arial" w:hAnsi="Arial" w:cs="Arial"/>
          <w:lang w:eastAsia="zh-CN"/>
        </w:rPr>
      </w:pPr>
      <w:r w:rsidRPr="0087475D">
        <w:rPr>
          <w:rFonts w:ascii="Arial" w:hAnsi="Arial" w:cs="Arial"/>
          <w:lang w:eastAsia="zh-CN"/>
        </w:rPr>
        <w:t>к муниципальной программе</w:t>
      </w:r>
      <w:r>
        <w:rPr>
          <w:rFonts w:ascii="Arial" w:hAnsi="Arial" w:cs="Arial"/>
          <w:lang w:eastAsia="zh-CN"/>
        </w:rPr>
        <w:t xml:space="preserve"> Ермаковского района</w:t>
      </w:r>
    </w:p>
    <w:p w:rsidR="0087475D" w:rsidRPr="0087475D" w:rsidRDefault="0087475D" w:rsidP="0087475D">
      <w:pPr>
        <w:tabs>
          <w:tab w:val="left" w:pos="2625"/>
        </w:tabs>
        <w:jc w:val="right"/>
        <w:rPr>
          <w:rFonts w:ascii="Arial" w:hAnsi="Arial" w:cs="Arial"/>
          <w:lang w:eastAsia="zh-CN"/>
        </w:rPr>
      </w:pPr>
      <w:r w:rsidRPr="0087475D">
        <w:rPr>
          <w:rFonts w:ascii="Arial" w:hAnsi="Arial" w:cs="Arial"/>
          <w:lang w:eastAsia="zh-CN"/>
        </w:rPr>
        <w:t>"Развитие системы социальной поддержки граждан Ермаковского района"</w:t>
      </w:r>
    </w:p>
    <w:p w:rsidR="0087475D" w:rsidRPr="0087475D" w:rsidRDefault="0087475D" w:rsidP="0087475D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</w:p>
    <w:p w:rsidR="0087475D" w:rsidRPr="0087475D" w:rsidRDefault="0087475D" w:rsidP="0087475D">
      <w:pPr>
        <w:tabs>
          <w:tab w:val="left" w:pos="2625"/>
        </w:tabs>
        <w:ind w:firstLine="720"/>
        <w:jc w:val="both"/>
        <w:rPr>
          <w:rFonts w:ascii="Arial" w:hAnsi="Arial" w:cs="Arial"/>
          <w:bCs/>
          <w:lang w:eastAsia="zh-CN"/>
        </w:rPr>
      </w:pPr>
      <w:r w:rsidRPr="0087475D">
        <w:rPr>
          <w:rFonts w:ascii="Arial" w:hAnsi="Arial" w:cs="Arial"/>
          <w:bCs/>
          <w:lang w:eastAsia="zh-CN"/>
        </w:rPr>
        <w:t>Информация о распределении планируемых расходов по отдельным мероприятиям программы, подп</w:t>
      </w:r>
      <w:r>
        <w:rPr>
          <w:rFonts w:ascii="Arial" w:hAnsi="Arial" w:cs="Arial"/>
          <w:bCs/>
          <w:lang w:eastAsia="zh-CN"/>
        </w:rPr>
        <w:t>рограмм муниц</w:t>
      </w:r>
      <w:r>
        <w:rPr>
          <w:rFonts w:ascii="Arial" w:hAnsi="Arial" w:cs="Arial"/>
          <w:bCs/>
          <w:lang w:eastAsia="zh-CN"/>
        </w:rPr>
        <w:t>и</w:t>
      </w:r>
      <w:r>
        <w:rPr>
          <w:rFonts w:ascii="Arial" w:hAnsi="Arial" w:cs="Arial"/>
          <w:bCs/>
          <w:lang w:eastAsia="zh-CN"/>
        </w:rPr>
        <w:t>пальной программы</w:t>
      </w:r>
      <w:r w:rsidRPr="0087475D">
        <w:rPr>
          <w:rFonts w:ascii="Arial" w:hAnsi="Arial" w:cs="Arial"/>
          <w:bCs/>
          <w:lang w:eastAsia="zh-CN"/>
        </w:rPr>
        <w:t xml:space="preserve"> "Развитие системы социальной поддержки граждан Ермаковского</w:t>
      </w:r>
      <w:r>
        <w:rPr>
          <w:rFonts w:ascii="Arial" w:hAnsi="Arial" w:cs="Arial"/>
          <w:bCs/>
          <w:lang w:eastAsia="zh-CN"/>
        </w:rPr>
        <w:t xml:space="preserve"> района</w:t>
      </w:r>
      <w:r w:rsidRPr="0087475D">
        <w:rPr>
          <w:rFonts w:ascii="Arial" w:hAnsi="Arial" w:cs="Arial"/>
          <w:bCs/>
          <w:lang w:eastAsia="zh-CN"/>
        </w:rPr>
        <w:t>"</w:t>
      </w:r>
    </w:p>
    <w:p w:rsidR="0087475D" w:rsidRDefault="0087475D" w:rsidP="00FC6230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159"/>
        <w:gridCol w:w="2948"/>
        <w:gridCol w:w="522"/>
        <w:gridCol w:w="367"/>
        <w:gridCol w:w="468"/>
        <w:gridCol w:w="374"/>
        <w:gridCol w:w="915"/>
        <w:gridCol w:w="915"/>
        <w:gridCol w:w="915"/>
        <w:gridCol w:w="915"/>
        <w:gridCol w:w="915"/>
        <w:gridCol w:w="694"/>
        <w:gridCol w:w="833"/>
        <w:gridCol w:w="760"/>
        <w:gridCol w:w="710"/>
      </w:tblGrid>
      <w:tr w:rsidR="0087475D" w:rsidRPr="0087475D" w:rsidTr="009636EA">
        <w:trPr>
          <w:trHeight w:val="699"/>
        </w:trPr>
        <w:tc>
          <w:tcPr>
            <w:tcW w:w="362" w:type="pct"/>
            <w:vMerge w:val="restar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Статус </w:t>
            </w:r>
            <w:r w:rsidRPr="0087475D">
              <w:rPr>
                <w:rFonts w:ascii="Arial" w:hAnsi="Arial" w:cs="Arial"/>
              </w:rPr>
              <w:t>мун</w:t>
            </w:r>
            <w:r w:rsidRPr="0087475D">
              <w:rPr>
                <w:rFonts w:ascii="Arial" w:hAnsi="Arial" w:cs="Arial"/>
              </w:rPr>
              <w:t>и</w:t>
            </w:r>
            <w:r w:rsidRPr="0087475D">
              <w:rPr>
                <w:rFonts w:ascii="Arial" w:hAnsi="Arial" w:cs="Arial"/>
              </w:rPr>
              <w:t>ц</w:t>
            </w:r>
            <w:r w:rsidRPr="0087475D">
              <w:rPr>
                <w:rFonts w:ascii="Arial" w:hAnsi="Arial" w:cs="Arial"/>
              </w:rPr>
              <w:t>и</w:t>
            </w:r>
            <w:r w:rsidRPr="0087475D">
              <w:rPr>
                <w:rFonts w:ascii="Arial" w:hAnsi="Arial" w:cs="Arial"/>
              </w:rPr>
              <w:t>пал</w:t>
            </w:r>
            <w:r w:rsidRPr="0087475D">
              <w:rPr>
                <w:rFonts w:ascii="Arial" w:hAnsi="Arial" w:cs="Arial"/>
              </w:rPr>
              <w:t>ь</w:t>
            </w:r>
            <w:r w:rsidRPr="0087475D">
              <w:rPr>
                <w:rFonts w:ascii="Arial" w:hAnsi="Arial" w:cs="Arial"/>
              </w:rPr>
              <w:t>ная пр</w:t>
            </w:r>
            <w:r w:rsidRPr="0087475D">
              <w:rPr>
                <w:rFonts w:ascii="Arial" w:hAnsi="Arial" w:cs="Arial"/>
              </w:rPr>
              <w:t>о</w:t>
            </w:r>
            <w:r w:rsidRPr="0087475D">
              <w:rPr>
                <w:rFonts w:ascii="Arial" w:hAnsi="Arial" w:cs="Arial"/>
              </w:rPr>
              <w:t>гра</w:t>
            </w:r>
            <w:r w:rsidRPr="0087475D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 xml:space="preserve">ма, </w:t>
            </w:r>
            <w:r w:rsidRPr="0087475D">
              <w:rPr>
                <w:rFonts w:ascii="Arial" w:hAnsi="Arial" w:cs="Arial"/>
              </w:rPr>
              <w:t>по</w:t>
            </w:r>
            <w:r w:rsidRPr="0087475D">
              <w:rPr>
                <w:rFonts w:ascii="Arial" w:hAnsi="Arial" w:cs="Arial"/>
              </w:rPr>
              <w:t>д</w:t>
            </w:r>
            <w:r w:rsidRPr="0087475D">
              <w:rPr>
                <w:rFonts w:ascii="Arial" w:hAnsi="Arial" w:cs="Arial"/>
              </w:rPr>
              <w:t>пр</w:t>
            </w:r>
            <w:r w:rsidRPr="0087475D">
              <w:rPr>
                <w:rFonts w:ascii="Arial" w:hAnsi="Arial" w:cs="Arial"/>
              </w:rPr>
              <w:t>о</w:t>
            </w:r>
            <w:r w:rsidRPr="0087475D">
              <w:rPr>
                <w:rFonts w:ascii="Arial" w:hAnsi="Arial" w:cs="Arial"/>
              </w:rPr>
              <w:t>грамма</w:t>
            </w:r>
          </w:p>
        </w:tc>
        <w:tc>
          <w:tcPr>
            <w:tcW w:w="383" w:type="pct"/>
            <w:vMerge w:val="restar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Наим</w:t>
            </w:r>
            <w:r w:rsidRPr="0087475D">
              <w:rPr>
                <w:rFonts w:ascii="Arial" w:hAnsi="Arial" w:cs="Arial"/>
              </w:rPr>
              <w:t>е</w:t>
            </w:r>
            <w:r w:rsidRPr="0087475D">
              <w:rPr>
                <w:rFonts w:ascii="Arial" w:hAnsi="Arial" w:cs="Arial"/>
              </w:rPr>
              <w:t>нов</w:t>
            </w:r>
            <w:r w:rsidRPr="0087475D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ние </w:t>
            </w:r>
            <w:r w:rsidRPr="0087475D">
              <w:rPr>
                <w:rFonts w:ascii="Arial" w:hAnsi="Arial" w:cs="Arial"/>
              </w:rPr>
              <w:t>пр</w:t>
            </w:r>
            <w:r w:rsidRPr="0087475D">
              <w:rPr>
                <w:rFonts w:ascii="Arial" w:hAnsi="Arial" w:cs="Arial"/>
              </w:rPr>
              <w:t>о</w:t>
            </w:r>
            <w:r w:rsidRPr="0087475D">
              <w:rPr>
                <w:rFonts w:ascii="Arial" w:hAnsi="Arial" w:cs="Arial"/>
              </w:rPr>
              <w:t>грам</w:t>
            </w:r>
            <w:r>
              <w:rPr>
                <w:rFonts w:ascii="Arial" w:hAnsi="Arial" w:cs="Arial"/>
              </w:rPr>
              <w:t xml:space="preserve">мы, </w:t>
            </w:r>
            <w:r w:rsidRPr="0087475D">
              <w:rPr>
                <w:rFonts w:ascii="Arial" w:hAnsi="Arial" w:cs="Arial"/>
              </w:rPr>
              <w:t>подпр</w:t>
            </w:r>
            <w:r w:rsidRPr="0087475D">
              <w:rPr>
                <w:rFonts w:ascii="Arial" w:hAnsi="Arial" w:cs="Arial"/>
              </w:rPr>
              <w:t>о</w:t>
            </w:r>
            <w:r w:rsidRPr="0087475D">
              <w:rPr>
                <w:rFonts w:ascii="Arial" w:hAnsi="Arial" w:cs="Arial"/>
              </w:rPr>
              <w:t>граммы</w:t>
            </w:r>
          </w:p>
        </w:tc>
        <w:tc>
          <w:tcPr>
            <w:tcW w:w="967" w:type="pct"/>
            <w:vMerge w:val="restar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581" w:type="pct"/>
            <w:gridSpan w:val="4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Код бюдже</w:t>
            </w:r>
            <w:r w:rsidRPr="0087475D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ной </w:t>
            </w:r>
            <w:r w:rsidRPr="0087475D">
              <w:rPr>
                <w:rFonts w:ascii="Arial" w:hAnsi="Arial" w:cs="Arial"/>
              </w:rPr>
              <w:t>класс</w:t>
            </w:r>
            <w:r w:rsidRPr="0087475D">
              <w:rPr>
                <w:rFonts w:ascii="Arial" w:hAnsi="Arial" w:cs="Arial"/>
              </w:rPr>
              <w:t>и</w:t>
            </w:r>
            <w:r w:rsidRPr="0087475D">
              <w:rPr>
                <w:rFonts w:ascii="Arial" w:hAnsi="Arial" w:cs="Arial"/>
              </w:rPr>
              <w:t>фик</w:t>
            </w:r>
            <w:r w:rsidRPr="0087475D">
              <w:rPr>
                <w:rFonts w:ascii="Arial" w:hAnsi="Arial" w:cs="Arial"/>
              </w:rPr>
              <w:t>а</w:t>
            </w:r>
            <w:r w:rsidRPr="0087475D">
              <w:rPr>
                <w:rFonts w:ascii="Arial" w:hAnsi="Arial" w:cs="Arial"/>
              </w:rPr>
              <w:t>ции</w:t>
            </w:r>
          </w:p>
        </w:tc>
        <w:tc>
          <w:tcPr>
            <w:tcW w:w="2707" w:type="pct"/>
            <w:gridSpan w:val="9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</w:t>
            </w:r>
            <w:r w:rsidRPr="0087475D">
              <w:rPr>
                <w:rFonts w:ascii="Arial" w:hAnsi="Arial" w:cs="Arial"/>
              </w:rPr>
              <w:t>(тыс. руб.), годы</w:t>
            </w:r>
          </w:p>
        </w:tc>
      </w:tr>
      <w:tr w:rsidR="009636EA" w:rsidRPr="0087475D" w:rsidTr="009636EA">
        <w:trPr>
          <w:trHeight w:val="2760"/>
        </w:trPr>
        <w:tc>
          <w:tcPr>
            <w:tcW w:w="362" w:type="pct"/>
            <w:vMerge/>
          </w:tcPr>
          <w:p w:rsidR="009636EA" w:rsidRPr="0087475D" w:rsidRDefault="009636EA" w:rsidP="0087475D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Merge/>
          </w:tcPr>
          <w:p w:rsidR="009636EA" w:rsidRPr="0087475D" w:rsidRDefault="009636EA" w:rsidP="0087475D">
            <w:pPr>
              <w:rPr>
                <w:rFonts w:ascii="Arial" w:hAnsi="Arial" w:cs="Arial"/>
              </w:rPr>
            </w:pPr>
          </w:p>
        </w:tc>
        <w:tc>
          <w:tcPr>
            <w:tcW w:w="967" w:type="pct"/>
            <w:vMerge/>
          </w:tcPr>
          <w:p w:rsidR="009636EA" w:rsidRPr="0087475D" w:rsidRDefault="009636EA" w:rsidP="0087475D">
            <w:pPr>
              <w:rPr>
                <w:rFonts w:ascii="Arial" w:hAnsi="Arial" w:cs="Arial"/>
              </w:rPr>
            </w:pPr>
          </w:p>
        </w:tc>
        <w:tc>
          <w:tcPr>
            <w:tcW w:w="174" w:type="pct"/>
            <w:shd w:val="clear" w:color="000000" w:fill="FFFFFF"/>
          </w:tcPr>
          <w:p w:rsidR="009636EA" w:rsidRPr="0087475D" w:rsidRDefault="009636EA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ГРБС</w:t>
            </w:r>
          </w:p>
        </w:tc>
        <w:tc>
          <w:tcPr>
            <w:tcW w:w="124" w:type="pct"/>
            <w:shd w:val="clear" w:color="000000" w:fill="FFFFFF"/>
          </w:tcPr>
          <w:p w:rsidR="009636EA" w:rsidRPr="0087475D" w:rsidRDefault="009636EA" w:rsidP="0087475D">
            <w:pPr>
              <w:rPr>
                <w:rFonts w:ascii="Arial" w:hAnsi="Arial" w:cs="Arial"/>
              </w:rPr>
            </w:pPr>
            <w:proofErr w:type="spellStart"/>
            <w:r w:rsidRPr="0087475D">
              <w:rPr>
                <w:rFonts w:ascii="Arial" w:hAnsi="Arial" w:cs="Arial"/>
              </w:rPr>
              <w:t>Рз</w:t>
            </w:r>
            <w:proofErr w:type="spellEnd"/>
            <w:r w:rsidRPr="0087475D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87475D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57" w:type="pct"/>
            <w:shd w:val="clear" w:color="000000" w:fill="FFFFFF"/>
          </w:tcPr>
          <w:p w:rsidR="009636EA" w:rsidRPr="0087475D" w:rsidRDefault="009636EA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ЦСР</w:t>
            </w:r>
          </w:p>
        </w:tc>
        <w:tc>
          <w:tcPr>
            <w:tcW w:w="126" w:type="pct"/>
            <w:shd w:val="clear" w:color="000000" w:fill="FFFFFF"/>
          </w:tcPr>
          <w:p w:rsidR="009636EA" w:rsidRPr="0087475D" w:rsidRDefault="009636EA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ВР</w:t>
            </w:r>
          </w:p>
        </w:tc>
        <w:tc>
          <w:tcPr>
            <w:tcW w:w="303" w:type="pct"/>
            <w:shd w:val="clear" w:color="000000" w:fill="FFFFFF"/>
          </w:tcPr>
          <w:p w:rsidR="009636EA" w:rsidRPr="0087475D" w:rsidRDefault="009636EA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О</w:t>
            </w:r>
            <w:r w:rsidRPr="0087475D">
              <w:rPr>
                <w:rFonts w:ascii="Arial" w:hAnsi="Arial" w:cs="Arial"/>
              </w:rPr>
              <w:t>т</w:t>
            </w:r>
            <w:r w:rsidRPr="0087475D">
              <w:rPr>
                <w:rFonts w:ascii="Arial" w:hAnsi="Arial" w:cs="Arial"/>
              </w:rPr>
              <w:t>че</w:t>
            </w:r>
            <w:r w:rsidRPr="0087475D">
              <w:rPr>
                <w:rFonts w:ascii="Arial" w:hAnsi="Arial" w:cs="Arial"/>
              </w:rPr>
              <w:t>т</w:t>
            </w:r>
            <w:r w:rsidRPr="0087475D">
              <w:rPr>
                <w:rFonts w:ascii="Arial" w:hAnsi="Arial" w:cs="Arial"/>
              </w:rPr>
              <w:t>ный ф</w:t>
            </w:r>
            <w:r w:rsidRPr="0087475D">
              <w:rPr>
                <w:rFonts w:ascii="Arial" w:hAnsi="Arial" w:cs="Arial"/>
              </w:rPr>
              <w:t>и</w:t>
            </w:r>
            <w:r w:rsidRPr="0087475D">
              <w:rPr>
                <w:rFonts w:ascii="Arial" w:hAnsi="Arial" w:cs="Arial"/>
              </w:rPr>
              <w:t>на</w:t>
            </w:r>
            <w:r w:rsidRPr="0087475D">
              <w:rPr>
                <w:rFonts w:ascii="Arial" w:hAnsi="Arial" w:cs="Arial"/>
              </w:rPr>
              <w:t>н</w:t>
            </w:r>
            <w:r w:rsidRPr="0087475D">
              <w:rPr>
                <w:rFonts w:ascii="Arial" w:hAnsi="Arial" w:cs="Arial"/>
              </w:rPr>
              <w:t>совый год</w:t>
            </w:r>
            <w:r>
              <w:rPr>
                <w:rFonts w:ascii="Arial" w:hAnsi="Arial" w:cs="Arial"/>
              </w:rPr>
              <w:t xml:space="preserve"> </w:t>
            </w:r>
            <w:r w:rsidRPr="0087475D">
              <w:rPr>
                <w:rFonts w:ascii="Arial" w:hAnsi="Arial" w:cs="Arial"/>
              </w:rPr>
              <w:t>2014 год</w:t>
            </w:r>
          </w:p>
        </w:tc>
        <w:tc>
          <w:tcPr>
            <w:tcW w:w="303" w:type="pct"/>
            <w:shd w:val="clear" w:color="000000" w:fill="FFFFFF"/>
          </w:tcPr>
          <w:p w:rsidR="009636EA" w:rsidRPr="0087475D" w:rsidRDefault="009636EA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О</w:t>
            </w:r>
            <w:r w:rsidRPr="0087475D">
              <w:rPr>
                <w:rFonts w:ascii="Arial" w:hAnsi="Arial" w:cs="Arial"/>
              </w:rPr>
              <w:t>т</w:t>
            </w:r>
            <w:r w:rsidRPr="0087475D">
              <w:rPr>
                <w:rFonts w:ascii="Arial" w:hAnsi="Arial" w:cs="Arial"/>
              </w:rPr>
              <w:t>че</w:t>
            </w:r>
            <w:r w:rsidRPr="0087475D">
              <w:rPr>
                <w:rFonts w:ascii="Arial" w:hAnsi="Arial" w:cs="Arial"/>
              </w:rPr>
              <w:t>т</w:t>
            </w:r>
            <w:r w:rsidRPr="0087475D">
              <w:rPr>
                <w:rFonts w:ascii="Arial" w:hAnsi="Arial" w:cs="Arial"/>
              </w:rPr>
              <w:t>ный ф</w:t>
            </w:r>
            <w:r w:rsidRPr="0087475D">
              <w:rPr>
                <w:rFonts w:ascii="Arial" w:hAnsi="Arial" w:cs="Arial"/>
              </w:rPr>
              <w:t>и</w:t>
            </w:r>
            <w:r w:rsidRPr="0087475D">
              <w:rPr>
                <w:rFonts w:ascii="Arial" w:hAnsi="Arial" w:cs="Arial"/>
              </w:rPr>
              <w:t>на</w:t>
            </w:r>
            <w:r w:rsidRPr="0087475D">
              <w:rPr>
                <w:rFonts w:ascii="Arial" w:hAnsi="Arial" w:cs="Arial"/>
              </w:rPr>
              <w:t>н</w:t>
            </w:r>
            <w:r w:rsidRPr="0087475D">
              <w:rPr>
                <w:rFonts w:ascii="Arial" w:hAnsi="Arial" w:cs="Arial"/>
              </w:rPr>
              <w:t>совый год</w:t>
            </w:r>
            <w:r>
              <w:rPr>
                <w:rFonts w:ascii="Arial" w:hAnsi="Arial" w:cs="Arial"/>
              </w:rPr>
              <w:t xml:space="preserve"> </w:t>
            </w:r>
            <w:r w:rsidRPr="0087475D">
              <w:rPr>
                <w:rFonts w:ascii="Arial" w:hAnsi="Arial" w:cs="Arial"/>
              </w:rPr>
              <w:t>2015 год</w:t>
            </w:r>
          </w:p>
        </w:tc>
        <w:tc>
          <w:tcPr>
            <w:tcW w:w="303" w:type="pct"/>
            <w:shd w:val="clear" w:color="000000" w:fill="FFFFFF"/>
          </w:tcPr>
          <w:p w:rsidR="009636EA" w:rsidRPr="0087475D" w:rsidRDefault="009636EA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О</w:t>
            </w:r>
            <w:r w:rsidRPr="0087475D">
              <w:rPr>
                <w:rFonts w:ascii="Arial" w:hAnsi="Arial" w:cs="Arial"/>
              </w:rPr>
              <w:t>т</w:t>
            </w:r>
            <w:r w:rsidRPr="0087475D">
              <w:rPr>
                <w:rFonts w:ascii="Arial" w:hAnsi="Arial" w:cs="Arial"/>
              </w:rPr>
              <w:t>че</w:t>
            </w:r>
            <w:r w:rsidRPr="0087475D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ный </w:t>
            </w:r>
            <w:r w:rsidRPr="0087475D">
              <w:rPr>
                <w:rFonts w:ascii="Arial" w:hAnsi="Arial" w:cs="Arial"/>
              </w:rPr>
              <w:t>ф</w:t>
            </w:r>
            <w:r w:rsidRPr="0087475D">
              <w:rPr>
                <w:rFonts w:ascii="Arial" w:hAnsi="Arial" w:cs="Arial"/>
              </w:rPr>
              <w:t>и</w:t>
            </w:r>
            <w:r w:rsidRPr="0087475D">
              <w:rPr>
                <w:rFonts w:ascii="Arial" w:hAnsi="Arial" w:cs="Arial"/>
              </w:rPr>
              <w:t>на</w:t>
            </w:r>
            <w:r w:rsidRPr="0087475D">
              <w:rPr>
                <w:rFonts w:ascii="Arial" w:hAnsi="Arial" w:cs="Arial"/>
              </w:rPr>
              <w:t>н</w:t>
            </w:r>
            <w:r w:rsidRPr="0087475D">
              <w:rPr>
                <w:rFonts w:ascii="Arial" w:hAnsi="Arial" w:cs="Arial"/>
              </w:rPr>
              <w:t>со</w:t>
            </w:r>
            <w:r>
              <w:rPr>
                <w:rFonts w:ascii="Arial" w:hAnsi="Arial" w:cs="Arial"/>
              </w:rPr>
              <w:t xml:space="preserve">вый </w:t>
            </w:r>
            <w:r w:rsidRPr="0087475D">
              <w:rPr>
                <w:rFonts w:ascii="Arial" w:hAnsi="Arial" w:cs="Arial"/>
              </w:rPr>
              <w:t>год</w:t>
            </w:r>
            <w:r>
              <w:rPr>
                <w:rFonts w:ascii="Arial" w:hAnsi="Arial" w:cs="Arial"/>
              </w:rPr>
              <w:t xml:space="preserve"> </w:t>
            </w:r>
            <w:r w:rsidRPr="0087475D">
              <w:rPr>
                <w:rFonts w:ascii="Arial" w:hAnsi="Arial" w:cs="Arial"/>
              </w:rPr>
              <w:t>2016 год</w:t>
            </w:r>
          </w:p>
        </w:tc>
        <w:tc>
          <w:tcPr>
            <w:tcW w:w="303" w:type="pct"/>
            <w:shd w:val="clear" w:color="000000" w:fill="FFFFFF"/>
          </w:tcPr>
          <w:p w:rsidR="009636EA" w:rsidRPr="0087475D" w:rsidRDefault="009636EA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О</w:t>
            </w:r>
            <w:r w:rsidRPr="0087475D">
              <w:rPr>
                <w:rFonts w:ascii="Arial" w:hAnsi="Arial" w:cs="Arial"/>
              </w:rPr>
              <w:t>т</w:t>
            </w:r>
            <w:r w:rsidRPr="0087475D">
              <w:rPr>
                <w:rFonts w:ascii="Arial" w:hAnsi="Arial" w:cs="Arial"/>
              </w:rPr>
              <w:t>че</w:t>
            </w:r>
            <w:r w:rsidRPr="0087475D">
              <w:rPr>
                <w:rFonts w:ascii="Arial" w:hAnsi="Arial" w:cs="Arial"/>
              </w:rPr>
              <w:t>т</w:t>
            </w:r>
            <w:r w:rsidRPr="0087475D">
              <w:rPr>
                <w:rFonts w:ascii="Arial" w:hAnsi="Arial" w:cs="Arial"/>
              </w:rPr>
              <w:t>ный ф</w:t>
            </w:r>
            <w:r w:rsidRPr="0087475D">
              <w:rPr>
                <w:rFonts w:ascii="Arial" w:hAnsi="Arial" w:cs="Arial"/>
              </w:rPr>
              <w:t>и</w:t>
            </w:r>
            <w:r w:rsidRPr="0087475D">
              <w:rPr>
                <w:rFonts w:ascii="Arial" w:hAnsi="Arial" w:cs="Arial"/>
              </w:rPr>
              <w:t>на</w:t>
            </w:r>
            <w:r w:rsidRPr="0087475D">
              <w:rPr>
                <w:rFonts w:ascii="Arial" w:hAnsi="Arial" w:cs="Arial"/>
              </w:rPr>
              <w:t>н</w:t>
            </w:r>
            <w:r w:rsidRPr="0087475D">
              <w:rPr>
                <w:rFonts w:ascii="Arial" w:hAnsi="Arial" w:cs="Arial"/>
              </w:rPr>
              <w:t>совый год</w:t>
            </w:r>
            <w:r>
              <w:rPr>
                <w:rFonts w:ascii="Arial" w:hAnsi="Arial" w:cs="Arial"/>
              </w:rPr>
              <w:t xml:space="preserve"> </w:t>
            </w:r>
            <w:r w:rsidRPr="0087475D">
              <w:rPr>
                <w:rFonts w:ascii="Arial" w:hAnsi="Arial" w:cs="Arial"/>
              </w:rPr>
              <w:t>2017 год</w:t>
            </w:r>
          </w:p>
        </w:tc>
        <w:tc>
          <w:tcPr>
            <w:tcW w:w="343" w:type="pct"/>
            <w:shd w:val="clear" w:color="000000" w:fill="FFFFFF"/>
          </w:tcPr>
          <w:p w:rsidR="009636EA" w:rsidRPr="0087475D" w:rsidRDefault="009636EA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О</w:t>
            </w:r>
            <w:r w:rsidRPr="0087475D">
              <w:rPr>
                <w:rFonts w:ascii="Arial" w:hAnsi="Arial" w:cs="Arial"/>
              </w:rPr>
              <w:t>т</w:t>
            </w:r>
            <w:r w:rsidRPr="0087475D">
              <w:rPr>
                <w:rFonts w:ascii="Arial" w:hAnsi="Arial" w:cs="Arial"/>
              </w:rPr>
              <w:t>че</w:t>
            </w:r>
            <w:r w:rsidRPr="0087475D">
              <w:rPr>
                <w:rFonts w:ascii="Arial" w:hAnsi="Arial" w:cs="Arial"/>
              </w:rPr>
              <w:t>т</w:t>
            </w:r>
            <w:r w:rsidRPr="0087475D">
              <w:rPr>
                <w:rFonts w:ascii="Arial" w:hAnsi="Arial" w:cs="Arial"/>
              </w:rPr>
              <w:t>ный ф</w:t>
            </w:r>
            <w:r w:rsidRPr="0087475D">
              <w:rPr>
                <w:rFonts w:ascii="Arial" w:hAnsi="Arial" w:cs="Arial"/>
              </w:rPr>
              <w:t>и</w:t>
            </w:r>
            <w:r w:rsidRPr="0087475D">
              <w:rPr>
                <w:rFonts w:ascii="Arial" w:hAnsi="Arial" w:cs="Arial"/>
              </w:rPr>
              <w:t>на</w:t>
            </w:r>
            <w:r w:rsidRPr="0087475D">
              <w:rPr>
                <w:rFonts w:ascii="Arial" w:hAnsi="Arial" w:cs="Arial"/>
              </w:rPr>
              <w:t>н</w:t>
            </w:r>
            <w:r w:rsidRPr="0087475D">
              <w:rPr>
                <w:rFonts w:ascii="Arial" w:hAnsi="Arial" w:cs="Arial"/>
              </w:rPr>
              <w:t>совый год</w:t>
            </w:r>
            <w:r>
              <w:rPr>
                <w:rFonts w:ascii="Arial" w:hAnsi="Arial" w:cs="Arial"/>
              </w:rPr>
              <w:t xml:space="preserve"> </w:t>
            </w:r>
            <w:r w:rsidRPr="0087475D">
              <w:rPr>
                <w:rFonts w:ascii="Arial" w:hAnsi="Arial" w:cs="Arial"/>
              </w:rPr>
              <w:t>2018 год</w:t>
            </w:r>
          </w:p>
        </w:tc>
        <w:tc>
          <w:tcPr>
            <w:tcW w:w="270" w:type="pct"/>
            <w:shd w:val="clear" w:color="000000" w:fill="FFFFFF"/>
          </w:tcPr>
          <w:p w:rsidR="009636EA" w:rsidRPr="0087475D" w:rsidRDefault="009636EA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Т</w:t>
            </w:r>
            <w:r w:rsidRPr="0087475D">
              <w:rPr>
                <w:rFonts w:ascii="Arial" w:hAnsi="Arial" w:cs="Arial"/>
              </w:rPr>
              <w:t>е</w:t>
            </w:r>
            <w:r w:rsidRPr="0087475D">
              <w:rPr>
                <w:rFonts w:ascii="Arial" w:hAnsi="Arial" w:cs="Arial"/>
              </w:rPr>
              <w:t>к</w:t>
            </w:r>
            <w:r w:rsidRPr="0087475D">
              <w:rPr>
                <w:rFonts w:ascii="Arial" w:hAnsi="Arial" w:cs="Arial"/>
              </w:rPr>
              <w:t>у</w:t>
            </w:r>
            <w:r w:rsidRPr="0087475D">
              <w:rPr>
                <w:rFonts w:ascii="Arial" w:hAnsi="Arial" w:cs="Arial"/>
              </w:rPr>
              <w:t>щий год</w:t>
            </w:r>
            <w:r>
              <w:rPr>
                <w:rFonts w:ascii="Arial" w:hAnsi="Arial" w:cs="Arial"/>
              </w:rPr>
              <w:t xml:space="preserve"> </w:t>
            </w:r>
            <w:r w:rsidRPr="0087475D">
              <w:rPr>
                <w:rFonts w:ascii="Arial" w:hAnsi="Arial" w:cs="Arial"/>
              </w:rPr>
              <w:t>2019 год</w:t>
            </w:r>
          </w:p>
        </w:tc>
        <w:tc>
          <w:tcPr>
            <w:tcW w:w="316" w:type="pct"/>
            <w:shd w:val="clear" w:color="000000" w:fill="FFFFFF"/>
          </w:tcPr>
          <w:p w:rsidR="009636EA" w:rsidRPr="0087475D" w:rsidRDefault="009636EA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Оч</w:t>
            </w:r>
            <w:r w:rsidRPr="0087475D">
              <w:rPr>
                <w:rFonts w:ascii="Arial" w:hAnsi="Arial" w:cs="Arial"/>
              </w:rPr>
              <w:t>е</w:t>
            </w:r>
            <w:r w:rsidRPr="0087475D">
              <w:rPr>
                <w:rFonts w:ascii="Arial" w:hAnsi="Arial" w:cs="Arial"/>
              </w:rPr>
              <w:t>ре</w:t>
            </w:r>
            <w:r w:rsidRPr="0087475D">
              <w:rPr>
                <w:rFonts w:ascii="Arial" w:hAnsi="Arial" w:cs="Arial"/>
              </w:rPr>
              <w:t>д</w:t>
            </w:r>
            <w:r w:rsidRPr="0087475D">
              <w:rPr>
                <w:rFonts w:ascii="Arial" w:hAnsi="Arial" w:cs="Arial"/>
              </w:rPr>
              <w:t>ной год пл</w:t>
            </w:r>
            <w:r w:rsidRPr="0087475D">
              <w:rPr>
                <w:rFonts w:ascii="Arial" w:hAnsi="Arial" w:cs="Arial"/>
              </w:rPr>
              <w:t>а</w:t>
            </w:r>
            <w:r w:rsidRPr="0087475D">
              <w:rPr>
                <w:rFonts w:ascii="Arial" w:hAnsi="Arial" w:cs="Arial"/>
              </w:rPr>
              <w:t>нов</w:t>
            </w:r>
            <w:r w:rsidRPr="0087475D">
              <w:rPr>
                <w:rFonts w:ascii="Arial" w:hAnsi="Arial" w:cs="Arial"/>
              </w:rPr>
              <w:t>о</w:t>
            </w:r>
            <w:r w:rsidRPr="0087475D">
              <w:rPr>
                <w:rFonts w:ascii="Arial" w:hAnsi="Arial" w:cs="Arial"/>
              </w:rPr>
              <w:t>го п</w:t>
            </w:r>
            <w:r w:rsidRPr="0087475D">
              <w:rPr>
                <w:rFonts w:ascii="Arial" w:hAnsi="Arial" w:cs="Arial"/>
              </w:rPr>
              <w:t>е</w:t>
            </w:r>
            <w:r w:rsidRPr="0087475D">
              <w:rPr>
                <w:rFonts w:ascii="Arial" w:hAnsi="Arial" w:cs="Arial"/>
              </w:rPr>
              <w:t>ри</w:t>
            </w:r>
            <w:r w:rsidRPr="0087475D">
              <w:rPr>
                <w:rFonts w:ascii="Arial" w:hAnsi="Arial" w:cs="Arial"/>
              </w:rPr>
              <w:t>о</w:t>
            </w:r>
            <w:r w:rsidRPr="0087475D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</w:rPr>
              <w:t xml:space="preserve"> </w:t>
            </w:r>
            <w:r w:rsidRPr="0087475D">
              <w:rPr>
                <w:rFonts w:ascii="Arial" w:hAnsi="Arial" w:cs="Arial"/>
              </w:rPr>
              <w:t>2020 год</w:t>
            </w:r>
          </w:p>
        </w:tc>
        <w:tc>
          <w:tcPr>
            <w:tcW w:w="292" w:type="pct"/>
            <w:shd w:val="clear" w:color="000000" w:fill="FFFFFF"/>
          </w:tcPr>
          <w:p w:rsidR="009636EA" w:rsidRPr="0087475D" w:rsidRDefault="009636EA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Первый пл</w:t>
            </w:r>
            <w:r w:rsidRPr="0087475D">
              <w:rPr>
                <w:rFonts w:ascii="Arial" w:hAnsi="Arial" w:cs="Arial"/>
              </w:rPr>
              <w:t>а</w:t>
            </w:r>
            <w:r w:rsidRPr="0087475D">
              <w:rPr>
                <w:rFonts w:ascii="Arial" w:hAnsi="Arial" w:cs="Arial"/>
              </w:rPr>
              <w:t>н</w:t>
            </w:r>
            <w:r w:rsidRPr="0087475D">
              <w:rPr>
                <w:rFonts w:ascii="Arial" w:hAnsi="Arial" w:cs="Arial"/>
              </w:rPr>
              <w:t>о</w:t>
            </w:r>
            <w:r w:rsidRPr="0087475D">
              <w:rPr>
                <w:rFonts w:ascii="Arial" w:hAnsi="Arial" w:cs="Arial"/>
              </w:rPr>
              <w:t>вый п</w:t>
            </w:r>
            <w:r w:rsidRPr="0087475D">
              <w:rPr>
                <w:rFonts w:ascii="Arial" w:hAnsi="Arial" w:cs="Arial"/>
              </w:rPr>
              <w:t>е</w:t>
            </w:r>
            <w:r w:rsidRPr="0087475D">
              <w:rPr>
                <w:rFonts w:ascii="Arial" w:hAnsi="Arial" w:cs="Arial"/>
              </w:rPr>
              <w:t>риод</w:t>
            </w:r>
            <w:r>
              <w:rPr>
                <w:rFonts w:ascii="Arial" w:hAnsi="Arial" w:cs="Arial"/>
              </w:rPr>
              <w:t xml:space="preserve"> </w:t>
            </w:r>
            <w:r w:rsidRPr="0087475D">
              <w:rPr>
                <w:rFonts w:ascii="Arial" w:hAnsi="Arial" w:cs="Arial"/>
              </w:rPr>
              <w:t>2021год</w:t>
            </w:r>
          </w:p>
        </w:tc>
        <w:tc>
          <w:tcPr>
            <w:tcW w:w="275" w:type="pct"/>
            <w:shd w:val="clear" w:color="000000" w:fill="FFFFFF"/>
          </w:tcPr>
          <w:p w:rsidR="009636EA" w:rsidRPr="0087475D" w:rsidRDefault="009636EA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Итого</w:t>
            </w:r>
            <w:r w:rsidRPr="0087475D">
              <w:rPr>
                <w:rFonts w:ascii="Arial" w:hAnsi="Arial" w:cs="Arial"/>
              </w:rPr>
              <w:br/>
              <w:t>на п</w:t>
            </w:r>
            <w:r w:rsidRPr="0087475D">
              <w:rPr>
                <w:rFonts w:ascii="Arial" w:hAnsi="Arial" w:cs="Arial"/>
              </w:rPr>
              <w:t>е</w:t>
            </w:r>
            <w:r w:rsidRPr="0087475D">
              <w:rPr>
                <w:rFonts w:ascii="Arial" w:hAnsi="Arial" w:cs="Arial"/>
              </w:rPr>
              <w:t>р</w:t>
            </w:r>
            <w:r w:rsidRPr="0087475D">
              <w:rPr>
                <w:rFonts w:ascii="Arial" w:hAnsi="Arial" w:cs="Arial"/>
              </w:rPr>
              <w:t>и</w:t>
            </w:r>
            <w:r w:rsidRPr="0087475D">
              <w:rPr>
                <w:rFonts w:ascii="Arial" w:hAnsi="Arial" w:cs="Arial"/>
              </w:rPr>
              <w:t>од</w:t>
            </w:r>
          </w:p>
        </w:tc>
      </w:tr>
      <w:tr w:rsidR="009636EA" w:rsidRPr="0087475D" w:rsidTr="009636EA">
        <w:trPr>
          <w:trHeight w:val="908"/>
        </w:trPr>
        <w:tc>
          <w:tcPr>
            <w:tcW w:w="362" w:type="pct"/>
            <w:vMerge w:val="restar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Мун</w:t>
            </w:r>
            <w:r w:rsidRPr="0087475D">
              <w:rPr>
                <w:rFonts w:ascii="Arial" w:hAnsi="Arial" w:cs="Arial"/>
              </w:rPr>
              <w:t>и</w:t>
            </w:r>
            <w:r w:rsidRPr="0087475D">
              <w:rPr>
                <w:rFonts w:ascii="Arial" w:hAnsi="Arial" w:cs="Arial"/>
              </w:rPr>
              <w:t>ц</w:t>
            </w:r>
            <w:r w:rsidRPr="0087475D">
              <w:rPr>
                <w:rFonts w:ascii="Arial" w:hAnsi="Arial" w:cs="Arial"/>
              </w:rPr>
              <w:t>и</w:t>
            </w:r>
            <w:r w:rsidRPr="0087475D">
              <w:rPr>
                <w:rFonts w:ascii="Arial" w:hAnsi="Arial" w:cs="Arial"/>
              </w:rPr>
              <w:t>пал</w:t>
            </w:r>
            <w:r w:rsidRPr="0087475D">
              <w:rPr>
                <w:rFonts w:ascii="Arial" w:hAnsi="Arial" w:cs="Arial"/>
              </w:rPr>
              <w:t>ь</w:t>
            </w:r>
            <w:r w:rsidRPr="0087475D">
              <w:rPr>
                <w:rFonts w:ascii="Arial" w:hAnsi="Arial" w:cs="Arial"/>
              </w:rPr>
              <w:t>ная пр</w:t>
            </w:r>
            <w:r w:rsidRPr="0087475D">
              <w:rPr>
                <w:rFonts w:ascii="Arial" w:hAnsi="Arial" w:cs="Arial"/>
              </w:rPr>
              <w:t>о</w:t>
            </w:r>
            <w:r w:rsidRPr="0087475D">
              <w:rPr>
                <w:rFonts w:ascii="Arial" w:hAnsi="Arial" w:cs="Arial"/>
              </w:rPr>
              <w:t>грамма</w:t>
            </w:r>
          </w:p>
        </w:tc>
        <w:tc>
          <w:tcPr>
            <w:tcW w:w="383" w:type="pct"/>
            <w:vMerge w:val="restar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Разв</w:t>
            </w:r>
            <w:r w:rsidRPr="0087475D">
              <w:rPr>
                <w:rFonts w:ascii="Arial" w:hAnsi="Arial" w:cs="Arial"/>
              </w:rPr>
              <w:t>и</w:t>
            </w:r>
            <w:r w:rsidRPr="0087475D">
              <w:rPr>
                <w:rFonts w:ascii="Arial" w:hAnsi="Arial" w:cs="Arial"/>
              </w:rPr>
              <w:t>тие с</w:t>
            </w:r>
            <w:r w:rsidRPr="0087475D">
              <w:rPr>
                <w:rFonts w:ascii="Arial" w:hAnsi="Arial" w:cs="Arial"/>
              </w:rPr>
              <w:t>и</w:t>
            </w:r>
            <w:r w:rsidRPr="0087475D">
              <w:rPr>
                <w:rFonts w:ascii="Arial" w:hAnsi="Arial" w:cs="Arial"/>
              </w:rPr>
              <w:t>стемы соц</w:t>
            </w:r>
            <w:r w:rsidRPr="0087475D">
              <w:rPr>
                <w:rFonts w:ascii="Arial" w:hAnsi="Arial" w:cs="Arial"/>
              </w:rPr>
              <w:t>и</w:t>
            </w:r>
            <w:r w:rsidRPr="0087475D">
              <w:rPr>
                <w:rFonts w:ascii="Arial" w:hAnsi="Arial" w:cs="Arial"/>
              </w:rPr>
              <w:t>альной по</w:t>
            </w:r>
            <w:r w:rsidRPr="0087475D">
              <w:rPr>
                <w:rFonts w:ascii="Arial" w:hAnsi="Arial" w:cs="Arial"/>
              </w:rPr>
              <w:t>д</w:t>
            </w:r>
            <w:r w:rsidRPr="0087475D">
              <w:rPr>
                <w:rFonts w:ascii="Arial" w:hAnsi="Arial" w:cs="Arial"/>
              </w:rPr>
              <w:t>держки гра</w:t>
            </w:r>
            <w:r w:rsidRPr="0087475D">
              <w:rPr>
                <w:rFonts w:ascii="Arial" w:hAnsi="Arial" w:cs="Arial"/>
              </w:rPr>
              <w:t>ж</w:t>
            </w:r>
            <w:r w:rsidRPr="0087475D">
              <w:rPr>
                <w:rFonts w:ascii="Arial" w:hAnsi="Arial" w:cs="Arial"/>
              </w:rPr>
              <w:t>дан Ерм</w:t>
            </w:r>
            <w:r w:rsidRPr="0087475D">
              <w:rPr>
                <w:rFonts w:ascii="Arial" w:hAnsi="Arial" w:cs="Arial"/>
              </w:rPr>
              <w:t>а</w:t>
            </w:r>
            <w:r w:rsidRPr="0087475D">
              <w:rPr>
                <w:rFonts w:ascii="Arial" w:hAnsi="Arial" w:cs="Arial"/>
              </w:rPr>
              <w:t>ковск</w:t>
            </w:r>
            <w:r w:rsidRPr="0087475D">
              <w:rPr>
                <w:rFonts w:ascii="Arial" w:hAnsi="Arial" w:cs="Arial"/>
              </w:rPr>
              <w:t>о</w:t>
            </w:r>
            <w:r w:rsidRPr="0087475D">
              <w:rPr>
                <w:rFonts w:ascii="Arial" w:hAnsi="Arial" w:cs="Arial"/>
              </w:rPr>
              <w:t>го ра</w:t>
            </w:r>
            <w:r w:rsidRPr="0087475D">
              <w:rPr>
                <w:rFonts w:ascii="Arial" w:hAnsi="Arial" w:cs="Arial"/>
              </w:rPr>
              <w:t>й</w:t>
            </w:r>
            <w:r w:rsidRPr="0087475D">
              <w:rPr>
                <w:rFonts w:ascii="Arial" w:hAnsi="Arial" w:cs="Arial"/>
              </w:rPr>
              <w:t>она</w:t>
            </w:r>
          </w:p>
        </w:tc>
        <w:tc>
          <w:tcPr>
            <w:tcW w:w="967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всего расходные</w:t>
            </w:r>
            <w:r w:rsidRPr="0087475D">
              <w:rPr>
                <w:rFonts w:ascii="Arial" w:hAnsi="Arial" w:cs="Arial"/>
              </w:rPr>
              <w:br/>
              <w:t>обязательства по пр</w:t>
            </w:r>
            <w:r w:rsidRPr="0087475D">
              <w:rPr>
                <w:rFonts w:ascii="Arial" w:hAnsi="Arial" w:cs="Arial"/>
              </w:rPr>
              <w:t>о</w:t>
            </w:r>
            <w:r w:rsidRPr="0087475D">
              <w:rPr>
                <w:rFonts w:ascii="Arial" w:hAnsi="Arial" w:cs="Arial"/>
              </w:rPr>
              <w:t>грамме</w:t>
            </w:r>
          </w:p>
        </w:tc>
        <w:tc>
          <w:tcPr>
            <w:tcW w:w="17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X</w:t>
            </w:r>
          </w:p>
        </w:tc>
        <w:tc>
          <w:tcPr>
            <w:tcW w:w="12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X</w:t>
            </w:r>
          </w:p>
        </w:tc>
        <w:tc>
          <w:tcPr>
            <w:tcW w:w="157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X</w:t>
            </w:r>
          </w:p>
        </w:tc>
        <w:tc>
          <w:tcPr>
            <w:tcW w:w="126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X</w:t>
            </w:r>
          </w:p>
        </w:tc>
        <w:tc>
          <w:tcPr>
            <w:tcW w:w="303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161690,4</w:t>
            </w:r>
          </w:p>
        </w:tc>
        <w:tc>
          <w:tcPr>
            <w:tcW w:w="303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36221,9</w:t>
            </w:r>
          </w:p>
        </w:tc>
        <w:tc>
          <w:tcPr>
            <w:tcW w:w="303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36584,2</w:t>
            </w:r>
          </w:p>
        </w:tc>
        <w:tc>
          <w:tcPr>
            <w:tcW w:w="303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41046,0</w:t>
            </w:r>
          </w:p>
        </w:tc>
        <w:tc>
          <w:tcPr>
            <w:tcW w:w="34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47515,4</w:t>
            </w:r>
          </w:p>
        </w:tc>
        <w:tc>
          <w:tcPr>
            <w:tcW w:w="270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48104,1</w:t>
            </w:r>
          </w:p>
        </w:tc>
        <w:tc>
          <w:tcPr>
            <w:tcW w:w="316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48104,1</w:t>
            </w:r>
          </w:p>
        </w:tc>
        <w:tc>
          <w:tcPr>
            <w:tcW w:w="292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48104,1</w:t>
            </w:r>
          </w:p>
        </w:tc>
        <w:tc>
          <w:tcPr>
            <w:tcW w:w="275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467371,1</w:t>
            </w:r>
          </w:p>
        </w:tc>
      </w:tr>
      <w:tr w:rsidR="009636EA" w:rsidRPr="0087475D" w:rsidTr="009636EA">
        <w:trPr>
          <w:trHeight w:val="341"/>
        </w:trPr>
        <w:tc>
          <w:tcPr>
            <w:tcW w:w="362" w:type="pct"/>
            <w:vMerge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Merge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967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в том числе по ГРБС</w:t>
            </w:r>
          </w:p>
        </w:tc>
        <w:tc>
          <w:tcPr>
            <w:tcW w:w="17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 </w:t>
            </w:r>
          </w:p>
        </w:tc>
        <w:tc>
          <w:tcPr>
            <w:tcW w:w="12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 </w:t>
            </w:r>
          </w:p>
        </w:tc>
        <w:tc>
          <w:tcPr>
            <w:tcW w:w="157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 </w:t>
            </w:r>
          </w:p>
        </w:tc>
        <w:tc>
          <w:tcPr>
            <w:tcW w:w="126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4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</w:tr>
      <w:tr w:rsidR="009636EA" w:rsidRPr="0087475D" w:rsidTr="009636EA">
        <w:trPr>
          <w:trHeight w:val="938"/>
        </w:trPr>
        <w:tc>
          <w:tcPr>
            <w:tcW w:w="362" w:type="pct"/>
            <w:vMerge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Merge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967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Управление социал</w:t>
            </w:r>
            <w:r w:rsidRPr="0087475D">
              <w:rPr>
                <w:rFonts w:ascii="Arial" w:hAnsi="Arial" w:cs="Arial"/>
              </w:rPr>
              <w:t>ь</w:t>
            </w:r>
            <w:r w:rsidRPr="0087475D">
              <w:rPr>
                <w:rFonts w:ascii="Arial" w:hAnsi="Arial" w:cs="Arial"/>
              </w:rPr>
              <w:t>ной защиты насел</w:t>
            </w:r>
            <w:r w:rsidRPr="0087475D">
              <w:rPr>
                <w:rFonts w:ascii="Arial" w:hAnsi="Arial" w:cs="Arial"/>
              </w:rPr>
              <w:t>е</w:t>
            </w:r>
            <w:r w:rsidRPr="0087475D">
              <w:rPr>
                <w:rFonts w:ascii="Arial" w:hAnsi="Arial" w:cs="Arial"/>
              </w:rPr>
              <w:t>ния адми</w:t>
            </w:r>
            <w:r w:rsidR="009636EA">
              <w:rPr>
                <w:rFonts w:ascii="Arial" w:hAnsi="Arial" w:cs="Arial"/>
              </w:rPr>
              <w:t>ни</w:t>
            </w:r>
            <w:r w:rsidRPr="0087475D">
              <w:rPr>
                <w:rFonts w:ascii="Arial" w:hAnsi="Arial" w:cs="Arial"/>
              </w:rPr>
              <w:t>страц</w:t>
            </w:r>
            <w:r w:rsidR="009636EA">
              <w:rPr>
                <w:rFonts w:ascii="Arial" w:hAnsi="Arial" w:cs="Arial"/>
              </w:rPr>
              <w:t xml:space="preserve">ии </w:t>
            </w:r>
            <w:r w:rsidRPr="0087475D">
              <w:rPr>
                <w:rFonts w:ascii="Arial" w:hAnsi="Arial" w:cs="Arial"/>
              </w:rPr>
              <w:t>Ерм</w:t>
            </w:r>
            <w:r w:rsidRPr="0087475D">
              <w:rPr>
                <w:rFonts w:ascii="Arial" w:hAnsi="Arial" w:cs="Arial"/>
              </w:rPr>
              <w:t>а</w:t>
            </w:r>
            <w:r w:rsidRPr="0087475D">
              <w:rPr>
                <w:rFonts w:ascii="Arial" w:hAnsi="Arial" w:cs="Arial"/>
              </w:rPr>
              <w:t>ковского района</w:t>
            </w:r>
          </w:p>
        </w:tc>
        <w:tc>
          <w:tcPr>
            <w:tcW w:w="17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12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X</w:t>
            </w:r>
          </w:p>
        </w:tc>
        <w:tc>
          <w:tcPr>
            <w:tcW w:w="157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X</w:t>
            </w:r>
          </w:p>
        </w:tc>
        <w:tc>
          <w:tcPr>
            <w:tcW w:w="126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X</w:t>
            </w:r>
          </w:p>
        </w:tc>
        <w:tc>
          <w:tcPr>
            <w:tcW w:w="303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161690,4</w:t>
            </w:r>
          </w:p>
        </w:tc>
        <w:tc>
          <w:tcPr>
            <w:tcW w:w="303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36221,9</w:t>
            </w:r>
          </w:p>
        </w:tc>
        <w:tc>
          <w:tcPr>
            <w:tcW w:w="303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36584,2</w:t>
            </w:r>
          </w:p>
        </w:tc>
        <w:tc>
          <w:tcPr>
            <w:tcW w:w="303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41046,0</w:t>
            </w:r>
          </w:p>
        </w:tc>
        <w:tc>
          <w:tcPr>
            <w:tcW w:w="34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47515,4</w:t>
            </w:r>
          </w:p>
        </w:tc>
        <w:tc>
          <w:tcPr>
            <w:tcW w:w="270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48104,1</w:t>
            </w:r>
          </w:p>
        </w:tc>
        <w:tc>
          <w:tcPr>
            <w:tcW w:w="316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48104,1</w:t>
            </w:r>
          </w:p>
        </w:tc>
        <w:tc>
          <w:tcPr>
            <w:tcW w:w="292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48104,1</w:t>
            </w:r>
          </w:p>
        </w:tc>
        <w:tc>
          <w:tcPr>
            <w:tcW w:w="275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467371,1</w:t>
            </w:r>
          </w:p>
        </w:tc>
      </w:tr>
      <w:tr w:rsidR="009636EA" w:rsidRPr="0087475D" w:rsidTr="009636EA">
        <w:trPr>
          <w:trHeight w:val="953"/>
        </w:trPr>
        <w:tc>
          <w:tcPr>
            <w:tcW w:w="362" w:type="pct"/>
            <w:vMerge w:val="restar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lastRenderedPageBreak/>
              <w:t>По</w:t>
            </w:r>
            <w:r w:rsidRPr="0087475D">
              <w:rPr>
                <w:rFonts w:ascii="Arial" w:hAnsi="Arial" w:cs="Arial"/>
              </w:rPr>
              <w:t>д</w:t>
            </w:r>
            <w:r w:rsidRPr="0087475D">
              <w:rPr>
                <w:rFonts w:ascii="Arial" w:hAnsi="Arial" w:cs="Arial"/>
              </w:rPr>
              <w:t>пр</w:t>
            </w:r>
            <w:r w:rsidRPr="0087475D">
              <w:rPr>
                <w:rFonts w:ascii="Arial" w:hAnsi="Arial" w:cs="Arial"/>
              </w:rPr>
              <w:t>о</w:t>
            </w:r>
            <w:r w:rsidRPr="0087475D">
              <w:rPr>
                <w:rFonts w:ascii="Arial" w:hAnsi="Arial" w:cs="Arial"/>
              </w:rPr>
              <w:t>грамма 1</w:t>
            </w:r>
          </w:p>
        </w:tc>
        <w:tc>
          <w:tcPr>
            <w:tcW w:w="383" w:type="pct"/>
            <w:vMerge w:val="restar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Пов</w:t>
            </w:r>
            <w:r w:rsidRPr="0087475D">
              <w:rPr>
                <w:rFonts w:ascii="Arial" w:hAnsi="Arial" w:cs="Arial"/>
              </w:rPr>
              <w:t>ы</w:t>
            </w:r>
            <w:r w:rsidRPr="0087475D">
              <w:rPr>
                <w:rFonts w:ascii="Arial" w:hAnsi="Arial" w:cs="Arial"/>
              </w:rPr>
              <w:t>шение кач</w:t>
            </w:r>
            <w:r w:rsidRPr="0087475D">
              <w:rPr>
                <w:rFonts w:ascii="Arial" w:hAnsi="Arial" w:cs="Arial"/>
              </w:rPr>
              <w:t>е</w:t>
            </w:r>
            <w:r w:rsidRPr="0087475D">
              <w:rPr>
                <w:rFonts w:ascii="Arial" w:hAnsi="Arial" w:cs="Arial"/>
              </w:rPr>
              <w:t>ства жизни отдел</w:t>
            </w:r>
            <w:r w:rsidRPr="0087475D">
              <w:rPr>
                <w:rFonts w:ascii="Arial" w:hAnsi="Arial" w:cs="Arial"/>
              </w:rPr>
              <w:t>ь</w:t>
            </w:r>
            <w:r w:rsidRPr="0087475D">
              <w:rPr>
                <w:rFonts w:ascii="Arial" w:hAnsi="Arial" w:cs="Arial"/>
              </w:rPr>
              <w:t>ных к</w:t>
            </w:r>
            <w:r w:rsidRPr="0087475D">
              <w:rPr>
                <w:rFonts w:ascii="Arial" w:hAnsi="Arial" w:cs="Arial"/>
              </w:rPr>
              <w:t>а</w:t>
            </w:r>
            <w:r w:rsidRPr="0087475D">
              <w:rPr>
                <w:rFonts w:ascii="Arial" w:hAnsi="Arial" w:cs="Arial"/>
              </w:rPr>
              <w:t>тег</w:t>
            </w:r>
            <w:r w:rsidRPr="0087475D">
              <w:rPr>
                <w:rFonts w:ascii="Arial" w:hAnsi="Arial" w:cs="Arial"/>
              </w:rPr>
              <w:t>о</w:t>
            </w:r>
            <w:r w:rsidRPr="0087475D">
              <w:rPr>
                <w:rFonts w:ascii="Arial" w:hAnsi="Arial" w:cs="Arial"/>
              </w:rPr>
              <w:t>рий гра</w:t>
            </w:r>
            <w:r w:rsidRPr="0087475D">
              <w:rPr>
                <w:rFonts w:ascii="Arial" w:hAnsi="Arial" w:cs="Arial"/>
              </w:rPr>
              <w:t>ж</w:t>
            </w:r>
            <w:r w:rsidRPr="0087475D">
              <w:rPr>
                <w:rFonts w:ascii="Arial" w:hAnsi="Arial" w:cs="Arial"/>
              </w:rPr>
              <w:t>дан, в т. ч инв</w:t>
            </w:r>
            <w:r w:rsidRPr="0087475D">
              <w:rPr>
                <w:rFonts w:ascii="Arial" w:hAnsi="Arial" w:cs="Arial"/>
              </w:rPr>
              <w:t>а</w:t>
            </w:r>
            <w:r w:rsidRPr="0087475D">
              <w:rPr>
                <w:rFonts w:ascii="Arial" w:hAnsi="Arial" w:cs="Arial"/>
              </w:rPr>
              <w:t>лидов, степ</w:t>
            </w:r>
            <w:r w:rsidRPr="0087475D">
              <w:rPr>
                <w:rFonts w:ascii="Arial" w:hAnsi="Arial" w:cs="Arial"/>
              </w:rPr>
              <w:t>е</w:t>
            </w:r>
            <w:r w:rsidRPr="0087475D">
              <w:rPr>
                <w:rFonts w:ascii="Arial" w:hAnsi="Arial" w:cs="Arial"/>
              </w:rPr>
              <w:t>ни их с</w:t>
            </w:r>
            <w:r w:rsidRPr="0087475D">
              <w:rPr>
                <w:rFonts w:ascii="Arial" w:hAnsi="Arial" w:cs="Arial"/>
              </w:rPr>
              <w:t>о</w:t>
            </w:r>
            <w:r w:rsidRPr="0087475D">
              <w:rPr>
                <w:rFonts w:ascii="Arial" w:hAnsi="Arial" w:cs="Arial"/>
              </w:rPr>
              <w:t>циал</w:t>
            </w:r>
            <w:r w:rsidRPr="0087475D">
              <w:rPr>
                <w:rFonts w:ascii="Arial" w:hAnsi="Arial" w:cs="Arial"/>
              </w:rPr>
              <w:t>ь</w:t>
            </w:r>
            <w:r w:rsidRPr="0087475D">
              <w:rPr>
                <w:rFonts w:ascii="Arial" w:hAnsi="Arial" w:cs="Arial"/>
              </w:rPr>
              <w:t>ной з</w:t>
            </w:r>
            <w:r w:rsidRPr="0087475D">
              <w:rPr>
                <w:rFonts w:ascii="Arial" w:hAnsi="Arial" w:cs="Arial"/>
              </w:rPr>
              <w:t>а</w:t>
            </w:r>
            <w:r w:rsidRPr="0087475D">
              <w:rPr>
                <w:rFonts w:ascii="Arial" w:hAnsi="Arial" w:cs="Arial"/>
              </w:rPr>
              <w:t>щище</w:t>
            </w:r>
            <w:r w:rsidRPr="0087475D">
              <w:rPr>
                <w:rFonts w:ascii="Arial" w:hAnsi="Arial" w:cs="Arial"/>
              </w:rPr>
              <w:t>н</w:t>
            </w:r>
            <w:r w:rsidRPr="0087475D">
              <w:rPr>
                <w:rFonts w:ascii="Arial" w:hAnsi="Arial" w:cs="Arial"/>
              </w:rPr>
              <w:t>ности</w:t>
            </w:r>
          </w:p>
        </w:tc>
        <w:tc>
          <w:tcPr>
            <w:tcW w:w="967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всег</w:t>
            </w:r>
            <w:r w:rsidR="009636EA">
              <w:rPr>
                <w:rFonts w:ascii="Arial" w:hAnsi="Arial" w:cs="Arial"/>
              </w:rPr>
              <w:t xml:space="preserve">о расходные </w:t>
            </w:r>
            <w:r w:rsidRPr="0087475D">
              <w:rPr>
                <w:rFonts w:ascii="Arial" w:hAnsi="Arial" w:cs="Arial"/>
              </w:rPr>
              <w:t>обяз</w:t>
            </w:r>
            <w:r w:rsidRPr="0087475D">
              <w:rPr>
                <w:rFonts w:ascii="Arial" w:hAnsi="Arial" w:cs="Arial"/>
              </w:rPr>
              <w:t>а</w:t>
            </w:r>
            <w:r w:rsidRPr="0087475D">
              <w:rPr>
                <w:rFonts w:ascii="Arial" w:hAnsi="Arial" w:cs="Arial"/>
              </w:rPr>
              <w:t>тельства по подпр</w:t>
            </w:r>
            <w:r w:rsidRPr="0087475D">
              <w:rPr>
                <w:rFonts w:ascii="Arial" w:hAnsi="Arial" w:cs="Arial"/>
              </w:rPr>
              <w:t>о</w:t>
            </w:r>
            <w:r w:rsidRPr="0087475D">
              <w:rPr>
                <w:rFonts w:ascii="Arial" w:hAnsi="Arial" w:cs="Arial"/>
              </w:rPr>
              <w:t>грамме</w:t>
            </w:r>
          </w:p>
        </w:tc>
        <w:tc>
          <w:tcPr>
            <w:tcW w:w="17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х</w:t>
            </w:r>
          </w:p>
        </w:tc>
        <w:tc>
          <w:tcPr>
            <w:tcW w:w="12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X</w:t>
            </w:r>
          </w:p>
        </w:tc>
        <w:tc>
          <w:tcPr>
            <w:tcW w:w="157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X</w:t>
            </w:r>
          </w:p>
        </w:tc>
        <w:tc>
          <w:tcPr>
            <w:tcW w:w="126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X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15906,4</w:t>
            </w:r>
          </w:p>
        </w:tc>
        <w:tc>
          <w:tcPr>
            <w:tcW w:w="303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0,00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0,00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0,00</w:t>
            </w:r>
          </w:p>
        </w:tc>
        <w:tc>
          <w:tcPr>
            <w:tcW w:w="34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0,00</w:t>
            </w:r>
          </w:p>
        </w:tc>
        <w:tc>
          <w:tcPr>
            <w:tcW w:w="270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0</w:t>
            </w:r>
          </w:p>
        </w:tc>
        <w:tc>
          <w:tcPr>
            <w:tcW w:w="316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0</w:t>
            </w:r>
          </w:p>
        </w:tc>
        <w:tc>
          <w:tcPr>
            <w:tcW w:w="292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15906,4</w:t>
            </w:r>
          </w:p>
        </w:tc>
      </w:tr>
      <w:tr w:rsidR="009636EA" w:rsidRPr="0087475D" w:rsidTr="009636EA">
        <w:trPr>
          <w:trHeight w:val="356"/>
        </w:trPr>
        <w:tc>
          <w:tcPr>
            <w:tcW w:w="362" w:type="pct"/>
            <w:vMerge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Merge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967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в том числе по ГРБС</w:t>
            </w:r>
          </w:p>
        </w:tc>
        <w:tc>
          <w:tcPr>
            <w:tcW w:w="17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 </w:t>
            </w:r>
          </w:p>
        </w:tc>
        <w:tc>
          <w:tcPr>
            <w:tcW w:w="12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 </w:t>
            </w:r>
          </w:p>
        </w:tc>
        <w:tc>
          <w:tcPr>
            <w:tcW w:w="157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 </w:t>
            </w:r>
          </w:p>
        </w:tc>
        <w:tc>
          <w:tcPr>
            <w:tcW w:w="126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 </w:t>
            </w:r>
          </w:p>
        </w:tc>
        <w:tc>
          <w:tcPr>
            <w:tcW w:w="605" w:type="pct"/>
            <w:gridSpan w:val="2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</w:tr>
      <w:tr w:rsidR="009636EA" w:rsidRPr="0087475D" w:rsidTr="009636EA">
        <w:trPr>
          <w:trHeight w:val="1027"/>
        </w:trPr>
        <w:tc>
          <w:tcPr>
            <w:tcW w:w="362" w:type="pct"/>
            <w:vMerge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Merge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967" w:type="pct"/>
            <w:shd w:val="clear" w:color="000000" w:fill="FFFFFF"/>
          </w:tcPr>
          <w:p w:rsidR="0087475D" w:rsidRPr="009636EA" w:rsidRDefault="0087475D" w:rsidP="0087475D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Управление социал</w:t>
            </w:r>
            <w:r w:rsidRPr="009636EA">
              <w:rPr>
                <w:rFonts w:ascii="Arial" w:hAnsi="Arial" w:cs="Arial"/>
              </w:rPr>
              <w:t>ь</w:t>
            </w:r>
            <w:r w:rsidRPr="009636EA">
              <w:rPr>
                <w:rFonts w:ascii="Arial" w:hAnsi="Arial" w:cs="Arial"/>
              </w:rPr>
              <w:t>ной защиты насел</w:t>
            </w:r>
            <w:r w:rsidRPr="009636EA">
              <w:rPr>
                <w:rFonts w:ascii="Arial" w:hAnsi="Arial" w:cs="Arial"/>
              </w:rPr>
              <w:t>е</w:t>
            </w:r>
            <w:r w:rsidRPr="009636EA">
              <w:rPr>
                <w:rFonts w:ascii="Arial" w:hAnsi="Arial" w:cs="Arial"/>
              </w:rPr>
              <w:t>ния админи</w:t>
            </w:r>
            <w:r w:rsidR="009636EA" w:rsidRPr="009636EA">
              <w:rPr>
                <w:rFonts w:ascii="Arial" w:hAnsi="Arial" w:cs="Arial"/>
              </w:rPr>
              <w:t xml:space="preserve">страции </w:t>
            </w:r>
            <w:r w:rsidRPr="009636EA">
              <w:rPr>
                <w:rFonts w:ascii="Arial" w:hAnsi="Arial" w:cs="Arial"/>
              </w:rPr>
              <w:t>Ерм</w:t>
            </w:r>
            <w:r w:rsidRPr="009636EA">
              <w:rPr>
                <w:rFonts w:ascii="Arial" w:hAnsi="Arial" w:cs="Arial"/>
              </w:rPr>
              <w:t>а</w:t>
            </w:r>
            <w:r w:rsidRPr="009636EA">
              <w:rPr>
                <w:rFonts w:ascii="Arial" w:hAnsi="Arial" w:cs="Arial"/>
              </w:rPr>
              <w:t>ковского района</w:t>
            </w:r>
          </w:p>
        </w:tc>
        <w:tc>
          <w:tcPr>
            <w:tcW w:w="17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12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X</w:t>
            </w:r>
          </w:p>
        </w:tc>
        <w:tc>
          <w:tcPr>
            <w:tcW w:w="157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X</w:t>
            </w:r>
          </w:p>
        </w:tc>
        <w:tc>
          <w:tcPr>
            <w:tcW w:w="126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X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15906,4</w:t>
            </w:r>
          </w:p>
        </w:tc>
        <w:tc>
          <w:tcPr>
            <w:tcW w:w="303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0,00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0,00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0,00</w:t>
            </w:r>
          </w:p>
        </w:tc>
        <w:tc>
          <w:tcPr>
            <w:tcW w:w="34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0,00</w:t>
            </w:r>
          </w:p>
        </w:tc>
        <w:tc>
          <w:tcPr>
            <w:tcW w:w="270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0</w:t>
            </w:r>
          </w:p>
        </w:tc>
        <w:tc>
          <w:tcPr>
            <w:tcW w:w="316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0</w:t>
            </w:r>
          </w:p>
        </w:tc>
        <w:tc>
          <w:tcPr>
            <w:tcW w:w="292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15906,4</w:t>
            </w:r>
          </w:p>
        </w:tc>
      </w:tr>
      <w:tr w:rsidR="009636EA" w:rsidRPr="0087475D" w:rsidTr="009636EA">
        <w:trPr>
          <w:trHeight w:val="938"/>
        </w:trPr>
        <w:tc>
          <w:tcPr>
            <w:tcW w:w="362" w:type="pct"/>
            <w:vMerge w:val="restar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По</w:t>
            </w:r>
            <w:r w:rsidRPr="0087475D">
              <w:rPr>
                <w:rFonts w:ascii="Arial" w:hAnsi="Arial" w:cs="Arial"/>
              </w:rPr>
              <w:t>д</w:t>
            </w:r>
            <w:r w:rsidRPr="0087475D">
              <w:rPr>
                <w:rFonts w:ascii="Arial" w:hAnsi="Arial" w:cs="Arial"/>
              </w:rPr>
              <w:t>пр</w:t>
            </w:r>
            <w:r w:rsidRPr="0087475D">
              <w:rPr>
                <w:rFonts w:ascii="Arial" w:hAnsi="Arial" w:cs="Arial"/>
              </w:rPr>
              <w:t>о</w:t>
            </w:r>
            <w:r w:rsidRPr="0087475D">
              <w:rPr>
                <w:rFonts w:ascii="Arial" w:hAnsi="Arial" w:cs="Arial"/>
              </w:rPr>
              <w:t>грамма 2</w:t>
            </w:r>
          </w:p>
        </w:tc>
        <w:tc>
          <w:tcPr>
            <w:tcW w:w="383" w:type="pct"/>
            <w:vMerge w:val="restar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Соц</w:t>
            </w:r>
            <w:r w:rsidRPr="0087475D">
              <w:rPr>
                <w:rFonts w:ascii="Arial" w:hAnsi="Arial" w:cs="Arial"/>
              </w:rPr>
              <w:t>и</w:t>
            </w:r>
            <w:r w:rsidRPr="0087475D">
              <w:rPr>
                <w:rFonts w:ascii="Arial" w:hAnsi="Arial" w:cs="Arial"/>
              </w:rPr>
              <w:t>альная по</w:t>
            </w:r>
            <w:r w:rsidRPr="0087475D">
              <w:rPr>
                <w:rFonts w:ascii="Arial" w:hAnsi="Arial" w:cs="Arial"/>
              </w:rPr>
              <w:t>д</w:t>
            </w:r>
            <w:r w:rsidRPr="0087475D">
              <w:rPr>
                <w:rFonts w:ascii="Arial" w:hAnsi="Arial" w:cs="Arial"/>
              </w:rPr>
              <w:t>держка с</w:t>
            </w:r>
            <w:r w:rsidRPr="0087475D">
              <w:rPr>
                <w:rFonts w:ascii="Arial" w:hAnsi="Arial" w:cs="Arial"/>
              </w:rPr>
              <w:t>е</w:t>
            </w:r>
            <w:r w:rsidRPr="0087475D">
              <w:rPr>
                <w:rFonts w:ascii="Arial" w:hAnsi="Arial" w:cs="Arial"/>
              </w:rPr>
              <w:t>мей, име</w:t>
            </w:r>
            <w:r w:rsidRPr="0087475D">
              <w:rPr>
                <w:rFonts w:ascii="Arial" w:hAnsi="Arial" w:cs="Arial"/>
              </w:rPr>
              <w:t>ю</w:t>
            </w:r>
            <w:r w:rsidRPr="0087475D">
              <w:rPr>
                <w:rFonts w:ascii="Arial" w:hAnsi="Arial" w:cs="Arial"/>
              </w:rPr>
              <w:t>щих д</w:t>
            </w:r>
            <w:r w:rsidRPr="0087475D">
              <w:rPr>
                <w:rFonts w:ascii="Arial" w:hAnsi="Arial" w:cs="Arial"/>
              </w:rPr>
              <w:t>е</w:t>
            </w:r>
            <w:r w:rsidRPr="0087475D">
              <w:rPr>
                <w:rFonts w:ascii="Arial" w:hAnsi="Arial" w:cs="Arial"/>
              </w:rPr>
              <w:t>тей</w:t>
            </w:r>
          </w:p>
        </w:tc>
        <w:tc>
          <w:tcPr>
            <w:tcW w:w="967" w:type="pct"/>
            <w:shd w:val="clear" w:color="000000" w:fill="FFFFFF"/>
          </w:tcPr>
          <w:p w:rsidR="0087475D" w:rsidRPr="0087475D" w:rsidRDefault="009636EA" w:rsidP="00874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всего расходные </w:t>
            </w:r>
            <w:r w:rsidR="0087475D" w:rsidRPr="0087475D">
              <w:rPr>
                <w:rFonts w:ascii="Arial" w:hAnsi="Arial" w:cs="Arial"/>
              </w:rPr>
              <w:t>обяз</w:t>
            </w:r>
            <w:r w:rsidR="0087475D" w:rsidRPr="0087475D">
              <w:rPr>
                <w:rFonts w:ascii="Arial" w:hAnsi="Arial" w:cs="Arial"/>
              </w:rPr>
              <w:t>а</w:t>
            </w:r>
            <w:r w:rsidR="0087475D" w:rsidRPr="0087475D">
              <w:rPr>
                <w:rFonts w:ascii="Arial" w:hAnsi="Arial" w:cs="Arial"/>
              </w:rPr>
              <w:t>тельства по подпр</w:t>
            </w:r>
            <w:r w:rsidR="0087475D" w:rsidRPr="0087475D">
              <w:rPr>
                <w:rFonts w:ascii="Arial" w:hAnsi="Arial" w:cs="Arial"/>
              </w:rPr>
              <w:t>о</w:t>
            </w:r>
            <w:r w:rsidR="0087475D" w:rsidRPr="0087475D">
              <w:rPr>
                <w:rFonts w:ascii="Arial" w:hAnsi="Arial" w:cs="Arial"/>
              </w:rPr>
              <w:t>грамме</w:t>
            </w:r>
          </w:p>
        </w:tc>
        <w:tc>
          <w:tcPr>
            <w:tcW w:w="17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х</w:t>
            </w:r>
          </w:p>
        </w:tc>
        <w:tc>
          <w:tcPr>
            <w:tcW w:w="12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X</w:t>
            </w:r>
          </w:p>
        </w:tc>
        <w:tc>
          <w:tcPr>
            <w:tcW w:w="157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X</w:t>
            </w:r>
          </w:p>
        </w:tc>
        <w:tc>
          <w:tcPr>
            <w:tcW w:w="126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X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28175,5</w:t>
            </w:r>
          </w:p>
        </w:tc>
        <w:tc>
          <w:tcPr>
            <w:tcW w:w="303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30,3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32,7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32,7</w:t>
            </w:r>
          </w:p>
        </w:tc>
        <w:tc>
          <w:tcPr>
            <w:tcW w:w="34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29,4</w:t>
            </w:r>
          </w:p>
        </w:tc>
        <w:tc>
          <w:tcPr>
            <w:tcW w:w="270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27,6</w:t>
            </w:r>
          </w:p>
        </w:tc>
        <w:tc>
          <w:tcPr>
            <w:tcW w:w="316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27,6</w:t>
            </w:r>
          </w:p>
        </w:tc>
        <w:tc>
          <w:tcPr>
            <w:tcW w:w="292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27,6</w:t>
            </w:r>
          </w:p>
        </w:tc>
        <w:tc>
          <w:tcPr>
            <w:tcW w:w="275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28383,4</w:t>
            </w:r>
          </w:p>
        </w:tc>
      </w:tr>
      <w:tr w:rsidR="009636EA" w:rsidRPr="0087475D" w:rsidTr="009636EA">
        <w:trPr>
          <w:trHeight w:val="312"/>
        </w:trPr>
        <w:tc>
          <w:tcPr>
            <w:tcW w:w="362" w:type="pct"/>
            <w:vMerge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Merge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967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в том числе по ГРБС</w:t>
            </w:r>
          </w:p>
        </w:tc>
        <w:tc>
          <w:tcPr>
            <w:tcW w:w="17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 </w:t>
            </w:r>
          </w:p>
        </w:tc>
        <w:tc>
          <w:tcPr>
            <w:tcW w:w="12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 </w:t>
            </w:r>
          </w:p>
        </w:tc>
        <w:tc>
          <w:tcPr>
            <w:tcW w:w="157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 </w:t>
            </w:r>
          </w:p>
        </w:tc>
        <w:tc>
          <w:tcPr>
            <w:tcW w:w="126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4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</w:tr>
      <w:tr w:rsidR="009636EA" w:rsidRPr="0087475D" w:rsidTr="009636EA">
        <w:trPr>
          <w:trHeight w:val="938"/>
        </w:trPr>
        <w:tc>
          <w:tcPr>
            <w:tcW w:w="362" w:type="pct"/>
            <w:vMerge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Merge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967" w:type="pct"/>
            <w:shd w:val="clear" w:color="000000" w:fill="FFFFFF"/>
          </w:tcPr>
          <w:p w:rsidR="0087475D" w:rsidRPr="009636EA" w:rsidRDefault="0087475D" w:rsidP="0087475D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Управление социал</w:t>
            </w:r>
            <w:r w:rsidRPr="009636EA">
              <w:rPr>
                <w:rFonts w:ascii="Arial" w:hAnsi="Arial" w:cs="Arial"/>
              </w:rPr>
              <w:t>ь</w:t>
            </w:r>
            <w:r w:rsidRPr="009636EA">
              <w:rPr>
                <w:rFonts w:ascii="Arial" w:hAnsi="Arial" w:cs="Arial"/>
              </w:rPr>
              <w:t>ной защиты насел</w:t>
            </w:r>
            <w:r w:rsidRPr="009636EA">
              <w:rPr>
                <w:rFonts w:ascii="Arial" w:hAnsi="Arial" w:cs="Arial"/>
              </w:rPr>
              <w:t>е</w:t>
            </w:r>
            <w:r w:rsidRPr="009636EA">
              <w:rPr>
                <w:rFonts w:ascii="Arial" w:hAnsi="Arial" w:cs="Arial"/>
              </w:rPr>
              <w:t>ния админи</w:t>
            </w:r>
            <w:r w:rsidR="009636EA" w:rsidRPr="009636EA">
              <w:rPr>
                <w:rFonts w:ascii="Arial" w:hAnsi="Arial" w:cs="Arial"/>
              </w:rPr>
              <w:t xml:space="preserve">страции </w:t>
            </w:r>
            <w:r w:rsidRPr="009636EA">
              <w:rPr>
                <w:rFonts w:ascii="Arial" w:hAnsi="Arial" w:cs="Arial"/>
              </w:rPr>
              <w:t>Ерм</w:t>
            </w:r>
            <w:r w:rsidRPr="009636EA">
              <w:rPr>
                <w:rFonts w:ascii="Arial" w:hAnsi="Arial" w:cs="Arial"/>
              </w:rPr>
              <w:t>а</w:t>
            </w:r>
            <w:r w:rsidRPr="009636EA">
              <w:rPr>
                <w:rFonts w:ascii="Arial" w:hAnsi="Arial" w:cs="Arial"/>
              </w:rPr>
              <w:t>ковского района</w:t>
            </w:r>
          </w:p>
        </w:tc>
        <w:tc>
          <w:tcPr>
            <w:tcW w:w="17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12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X</w:t>
            </w:r>
          </w:p>
        </w:tc>
        <w:tc>
          <w:tcPr>
            <w:tcW w:w="157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х</w:t>
            </w:r>
          </w:p>
        </w:tc>
        <w:tc>
          <w:tcPr>
            <w:tcW w:w="126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х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28175,5</w:t>
            </w:r>
          </w:p>
        </w:tc>
        <w:tc>
          <w:tcPr>
            <w:tcW w:w="303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30,3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32,7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32,7</w:t>
            </w:r>
          </w:p>
        </w:tc>
        <w:tc>
          <w:tcPr>
            <w:tcW w:w="34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29,4</w:t>
            </w:r>
          </w:p>
        </w:tc>
        <w:tc>
          <w:tcPr>
            <w:tcW w:w="270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27,6</w:t>
            </w:r>
          </w:p>
        </w:tc>
        <w:tc>
          <w:tcPr>
            <w:tcW w:w="316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27,6</w:t>
            </w:r>
          </w:p>
        </w:tc>
        <w:tc>
          <w:tcPr>
            <w:tcW w:w="292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27,6</w:t>
            </w:r>
          </w:p>
        </w:tc>
        <w:tc>
          <w:tcPr>
            <w:tcW w:w="275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28383,4</w:t>
            </w:r>
          </w:p>
        </w:tc>
      </w:tr>
      <w:tr w:rsidR="009636EA" w:rsidRPr="0087475D" w:rsidTr="009636EA">
        <w:trPr>
          <w:trHeight w:val="938"/>
        </w:trPr>
        <w:tc>
          <w:tcPr>
            <w:tcW w:w="362" w:type="pct"/>
            <w:vMerge w:val="restar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По</w:t>
            </w:r>
            <w:r w:rsidRPr="0087475D">
              <w:rPr>
                <w:rFonts w:ascii="Arial" w:hAnsi="Arial" w:cs="Arial"/>
              </w:rPr>
              <w:t>д</w:t>
            </w:r>
            <w:r w:rsidRPr="0087475D">
              <w:rPr>
                <w:rFonts w:ascii="Arial" w:hAnsi="Arial" w:cs="Arial"/>
              </w:rPr>
              <w:t>пр</w:t>
            </w:r>
            <w:r w:rsidRPr="0087475D">
              <w:rPr>
                <w:rFonts w:ascii="Arial" w:hAnsi="Arial" w:cs="Arial"/>
              </w:rPr>
              <w:t>о</w:t>
            </w:r>
            <w:r w:rsidRPr="0087475D">
              <w:rPr>
                <w:rFonts w:ascii="Arial" w:hAnsi="Arial" w:cs="Arial"/>
              </w:rPr>
              <w:t>грамма 3</w:t>
            </w:r>
          </w:p>
        </w:tc>
        <w:tc>
          <w:tcPr>
            <w:tcW w:w="383" w:type="pct"/>
            <w:vMerge w:val="restar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Обе</w:t>
            </w:r>
            <w:r w:rsidRPr="0087475D">
              <w:rPr>
                <w:rFonts w:ascii="Arial" w:hAnsi="Arial" w:cs="Arial"/>
              </w:rPr>
              <w:t>с</w:t>
            </w:r>
            <w:r w:rsidRPr="0087475D">
              <w:rPr>
                <w:rFonts w:ascii="Arial" w:hAnsi="Arial" w:cs="Arial"/>
              </w:rPr>
              <w:t>печ</w:t>
            </w:r>
            <w:r w:rsidRPr="0087475D">
              <w:rPr>
                <w:rFonts w:ascii="Arial" w:hAnsi="Arial" w:cs="Arial"/>
              </w:rPr>
              <w:t>е</w:t>
            </w:r>
            <w:r w:rsidRPr="0087475D">
              <w:rPr>
                <w:rFonts w:ascii="Arial" w:hAnsi="Arial" w:cs="Arial"/>
              </w:rPr>
              <w:t>ние соц</w:t>
            </w:r>
            <w:r w:rsidRPr="0087475D">
              <w:rPr>
                <w:rFonts w:ascii="Arial" w:hAnsi="Arial" w:cs="Arial"/>
              </w:rPr>
              <w:t>и</w:t>
            </w:r>
            <w:r w:rsidRPr="0087475D">
              <w:rPr>
                <w:rFonts w:ascii="Arial" w:hAnsi="Arial" w:cs="Arial"/>
              </w:rPr>
              <w:t>альной по</w:t>
            </w:r>
            <w:r w:rsidRPr="0087475D">
              <w:rPr>
                <w:rFonts w:ascii="Arial" w:hAnsi="Arial" w:cs="Arial"/>
              </w:rPr>
              <w:t>д</w:t>
            </w:r>
            <w:r w:rsidRPr="0087475D">
              <w:rPr>
                <w:rFonts w:ascii="Arial" w:hAnsi="Arial" w:cs="Arial"/>
              </w:rPr>
              <w:t>держки гра</w:t>
            </w:r>
            <w:r w:rsidRPr="0087475D">
              <w:rPr>
                <w:rFonts w:ascii="Arial" w:hAnsi="Arial" w:cs="Arial"/>
              </w:rPr>
              <w:t>ж</w:t>
            </w:r>
            <w:r w:rsidRPr="0087475D">
              <w:rPr>
                <w:rFonts w:ascii="Arial" w:hAnsi="Arial" w:cs="Arial"/>
              </w:rPr>
              <w:t xml:space="preserve">дан на </w:t>
            </w:r>
            <w:r w:rsidRPr="0087475D">
              <w:rPr>
                <w:rFonts w:ascii="Arial" w:hAnsi="Arial" w:cs="Arial"/>
              </w:rPr>
              <w:lastRenderedPageBreak/>
              <w:t>оплату ж</w:t>
            </w:r>
            <w:r w:rsidRPr="0087475D">
              <w:rPr>
                <w:rFonts w:ascii="Arial" w:hAnsi="Arial" w:cs="Arial"/>
              </w:rPr>
              <w:t>и</w:t>
            </w:r>
            <w:r w:rsidRPr="0087475D">
              <w:rPr>
                <w:rFonts w:ascii="Arial" w:hAnsi="Arial" w:cs="Arial"/>
              </w:rPr>
              <w:t>лого пом</w:t>
            </w:r>
            <w:r w:rsidRPr="0087475D">
              <w:rPr>
                <w:rFonts w:ascii="Arial" w:hAnsi="Arial" w:cs="Arial"/>
              </w:rPr>
              <w:t>е</w:t>
            </w:r>
            <w:r w:rsidRPr="0087475D">
              <w:rPr>
                <w:rFonts w:ascii="Arial" w:hAnsi="Arial" w:cs="Arial"/>
              </w:rPr>
              <w:t>щения и комм</w:t>
            </w:r>
            <w:r w:rsidRPr="0087475D">
              <w:rPr>
                <w:rFonts w:ascii="Arial" w:hAnsi="Arial" w:cs="Arial"/>
              </w:rPr>
              <w:t>у</w:t>
            </w:r>
            <w:r w:rsidRPr="0087475D">
              <w:rPr>
                <w:rFonts w:ascii="Arial" w:hAnsi="Arial" w:cs="Arial"/>
              </w:rPr>
              <w:t>нал</w:t>
            </w:r>
            <w:r w:rsidRPr="0087475D">
              <w:rPr>
                <w:rFonts w:ascii="Arial" w:hAnsi="Arial" w:cs="Arial"/>
              </w:rPr>
              <w:t>ь</w:t>
            </w:r>
            <w:r w:rsidRPr="0087475D">
              <w:rPr>
                <w:rFonts w:ascii="Arial" w:hAnsi="Arial" w:cs="Arial"/>
              </w:rPr>
              <w:t>ных услуг</w:t>
            </w:r>
          </w:p>
        </w:tc>
        <w:tc>
          <w:tcPr>
            <w:tcW w:w="967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lastRenderedPageBreak/>
              <w:t>всего расхо</w:t>
            </w:r>
            <w:r w:rsidRPr="0087475D">
              <w:rPr>
                <w:rFonts w:ascii="Arial" w:hAnsi="Arial" w:cs="Arial"/>
              </w:rPr>
              <w:t>д</w:t>
            </w:r>
            <w:r w:rsidRPr="0087475D">
              <w:rPr>
                <w:rFonts w:ascii="Arial" w:hAnsi="Arial" w:cs="Arial"/>
              </w:rPr>
              <w:t>ные</w:t>
            </w:r>
            <w:r w:rsidRPr="0087475D">
              <w:rPr>
                <w:rFonts w:ascii="Arial" w:hAnsi="Arial" w:cs="Arial"/>
              </w:rPr>
              <w:br w:type="page"/>
              <w:t>обязательства по по</w:t>
            </w:r>
            <w:r w:rsidRPr="0087475D">
              <w:rPr>
                <w:rFonts w:ascii="Arial" w:hAnsi="Arial" w:cs="Arial"/>
              </w:rPr>
              <w:t>д</w:t>
            </w:r>
            <w:r w:rsidRPr="0087475D">
              <w:rPr>
                <w:rFonts w:ascii="Arial" w:hAnsi="Arial" w:cs="Arial"/>
              </w:rPr>
              <w:t>программе</w:t>
            </w:r>
          </w:p>
        </w:tc>
        <w:tc>
          <w:tcPr>
            <w:tcW w:w="17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х</w:t>
            </w:r>
          </w:p>
        </w:tc>
        <w:tc>
          <w:tcPr>
            <w:tcW w:w="12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X</w:t>
            </w:r>
          </w:p>
        </w:tc>
        <w:tc>
          <w:tcPr>
            <w:tcW w:w="157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X</w:t>
            </w:r>
          </w:p>
        </w:tc>
        <w:tc>
          <w:tcPr>
            <w:tcW w:w="126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X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83173,2</w:t>
            </w:r>
          </w:p>
        </w:tc>
        <w:tc>
          <w:tcPr>
            <w:tcW w:w="303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0,00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0,00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0,00</w:t>
            </w:r>
          </w:p>
        </w:tc>
        <w:tc>
          <w:tcPr>
            <w:tcW w:w="34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0,00</w:t>
            </w:r>
          </w:p>
        </w:tc>
        <w:tc>
          <w:tcPr>
            <w:tcW w:w="270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0</w:t>
            </w:r>
          </w:p>
        </w:tc>
        <w:tc>
          <w:tcPr>
            <w:tcW w:w="316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0</w:t>
            </w:r>
          </w:p>
        </w:tc>
        <w:tc>
          <w:tcPr>
            <w:tcW w:w="292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83173,2</w:t>
            </w:r>
          </w:p>
        </w:tc>
      </w:tr>
      <w:tr w:rsidR="009636EA" w:rsidRPr="0087475D" w:rsidTr="009636EA">
        <w:trPr>
          <w:trHeight w:val="312"/>
        </w:trPr>
        <w:tc>
          <w:tcPr>
            <w:tcW w:w="362" w:type="pct"/>
            <w:vMerge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Merge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967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в том числе по ГРБС</w:t>
            </w:r>
          </w:p>
        </w:tc>
        <w:tc>
          <w:tcPr>
            <w:tcW w:w="17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 </w:t>
            </w:r>
          </w:p>
        </w:tc>
        <w:tc>
          <w:tcPr>
            <w:tcW w:w="12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 </w:t>
            </w:r>
          </w:p>
        </w:tc>
        <w:tc>
          <w:tcPr>
            <w:tcW w:w="157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 </w:t>
            </w:r>
          </w:p>
        </w:tc>
        <w:tc>
          <w:tcPr>
            <w:tcW w:w="126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4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</w:tr>
      <w:tr w:rsidR="009636EA" w:rsidRPr="0087475D" w:rsidTr="009636EA">
        <w:trPr>
          <w:trHeight w:val="938"/>
        </w:trPr>
        <w:tc>
          <w:tcPr>
            <w:tcW w:w="362" w:type="pct"/>
            <w:vMerge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Merge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967" w:type="pct"/>
            <w:shd w:val="clear" w:color="000000" w:fill="FFFFFF"/>
          </w:tcPr>
          <w:p w:rsidR="0087475D" w:rsidRPr="009636EA" w:rsidRDefault="0087475D" w:rsidP="0087475D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Управление социал</w:t>
            </w:r>
            <w:r w:rsidRPr="009636EA">
              <w:rPr>
                <w:rFonts w:ascii="Arial" w:hAnsi="Arial" w:cs="Arial"/>
              </w:rPr>
              <w:t>ь</w:t>
            </w:r>
            <w:r w:rsidRPr="009636EA">
              <w:rPr>
                <w:rFonts w:ascii="Arial" w:hAnsi="Arial" w:cs="Arial"/>
              </w:rPr>
              <w:t>ной защиты насел</w:t>
            </w:r>
            <w:r w:rsidRPr="009636EA">
              <w:rPr>
                <w:rFonts w:ascii="Arial" w:hAnsi="Arial" w:cs="Arial"/>
              </w:rPr>
              <w:t>е</w:t>
            </w:r>
            <w:r w:rsidRPr="009636EA">
              <w:rPr>
                <w:rFonts w:ascii="Arial" w:hAnsi="Arial" w:cs="Arial"/>
              </w:rPr>
              <w:t>ния админи</w:t>
            </w:r>
            <w:r w:rsidR="009636EA" w:rsidRPr="009636EA">
              <w:rPr>
                <w:rFonts w:ascii="Arial" w:hAnsi="Arial" w:cs="Arial"/>
              </w:rPr>
              <w:t xml:space="preserve">страции </w:t>
            </w:r>
            <w:r w:rsidRPr="009636EA">
              <w:rPr>
                <w:rFonts w:ascii="Arial" w:hAnsi="Arial" w:cs="Arial"/>
              </w:rPr>
              <w:t>Ерм</w:t>
            </w:r>
            <w:r w:rsidRPr="009636EA">
              <w:rPr>
                <w:rFonts w:ascii="Arial" w:hAnsi="Arial" w:cs="Arial"/>
              </w:rPr>
              <w:t>а</w:t>
            </w:r>
            <w:r w:rsidRPr="009636EA">
              <w:rPr>
                <w:rFonts w:ascii="Arial" w:hAnsi="Arial" w:cs="Arial"/>
              </w:rPr>
              <w:lastRenderedPageBreak/>
              <w:t>ковского района</w:t>
            </w:r>
          </w:p>
        </w:tc>
        <w:tc>
          <w:tcPr>
            <w:tcW w:w="17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12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X</w:t>
            </w:r>
          </w:p>
        </w:tc>
        <w:tc>
          <w:tcPr>
            <w:tcW w:w="157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х</w:t>
            </w:r>
          </w:p>
        </w:tc>
        <w:tc>
          <w:tcPr>
            <w:tcW w:w="126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х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83173,2</w:t>
            </w:r>
          </w:p>
        </w:tc>
        <w:tc>
          <w:tcPr>
            <w:tcW w:w="303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0,0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0,00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0,00</w:t>
            </w:r>
          </w:p>
        </w:tc>
        <w:tc>
          <w:tcPr>
            <w:tcW w:w="34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0,00</w:t>
            </w:r>
          </w:p>
        </w:tc>
        <w:tc>
          <w:tcPr>
            <w:tcW w:w="270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0</w:t>
            </w:r>
          </w:p>
        </w:tc>
        <w:tc>
          <w:tcPr>
            <w:tcW w:w="316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0</w:t>
            </w:r>
          </w:p>
        </w:tc>
        <w:tc>
          <w:tcPr>
            <w:tcW w:w="292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83173,2</w:t>
            </w:r>
          </w:p>
        </w:tc>
      </w:tr>
      <w:tr w:rsidR="009636EA" w:rsidRPr="0087475D" w:rsidTr="009636EA">
        <w:trPr>
          <w:trHeight w:val="1012"/>
        </w:trPr>
        <w:tc>
          <w:tcPr>
            <w:tcW w:w="362" w:type="pct"/>
            <w:vMerge w:val="restar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lastRenderedPageBreak/>
              <w:t>По</w:t>
            </w:r>
            <w:r w:rsidRPr="0087475D">
              <w:rPr>
                <w:rFonts w:ascii="Arial" w:hAnsi="Arial" w:cs="Arial"/>
              </w:rPr>
              <w:t>д</w:t>
            </w:r>
            <w:r w:rsidRPr="0087475D">
              <w:rPr>
                <w:rFonts w:ascii="Arial" w:hAnsi="Arial" w:cs="Arial"/>
              </w:rPr>
              <w:t>пр</w:t>
            </w:r>
            <w:r w:rsidRPr="0087475D">
              <w:rPr>
                <w:rFonts w:ascii="Arial" w:hAnsi="Arial" w:cs="Arial"/>
              </w:rPr>
              <w:t>о</w:t>
            </w:r>
            <w:r w:rsidRPr="0087475D">
              <w:rPr>
                <w:rFonts w:ascii="Arial" w:hAnsi="Arial" w:cs="Arial"/>
              </w:rPr>
              <w:t>грамма 4</w:t>
            </w:r>
          </w:p>
        </w:tc>
        <w:tc>
          <w:tcPr>
            <w:tcW w:w="383" w:type="pct"/>
            <w:vMerge w:val="restar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Пов</w:t>
            </w:r>
            <w:r w:rsidRPr="0087475D">
              <w:rPr>
                <w:rFonts w:ascii="Arial" w:hAnsi="Arial" w:cs="Arial"/>
              </w:rPr>
              <w:t>ы</w:t>
            </w:r>
            <w:r w:rsidRPr="0087475D">
              <w:rPr>
                <w:rFonts w:ascii="Arial" w:hAnsi="Arial" w:cs="Arial"/>
              </w:rPr>
              <w:t>шение кач</w:t>
            </w:r>
            <w:r w:rsidRPr="0087475D">
              <w:rPr>
                <w:rFonts w:ascii="Arial" w:hAnsi="Arial" w:cs="Arial"/>
              </w:rPr>
              <w:t>е</w:t>
            </w:r>
            <w:r w:rsidRPr="0087475D">
              <w:rPr>
                <w:rFonts w:ascii="Arial" w:hAnsi="Arial" w:cs="Arial"/>
              </w:rPr>
              <w:t>ства и досту</w:t>
            </w:r>
            <w:r w:rsidRPr="0087475D">
              <w:rPr>
                <w:rFonts w:ascii="Arial" w:hAnsi="Arial" w:cs="Arial"/>
              </w:rPr>
              <w:t>п</w:t>
            </w:r>
            <w:r w:rsidRPr="0087475D">
              <w:rPr>
                <w:rFonts w:ascii="Arial" w:hAnsi="Arial" w:cs="Arial"/>
              </w:rPr>
              <w:t>ности соц</w:t>
            </w:r>
            <w:r w:rsidRPr="0087475D">
              <w:rPr>
                <w:rFonts w:ascii="Arial" w:hAnsi="Arial" w:cs="Arial"/>
              </w:rPr>
              <w:t>и</w:t>
            </w:r>
            <w:r w:rsidRPr="0087475D">
              <w:rPr>
                <w:rFonts w:ascii="Arial" w:hAnsi="Arial" w:cs="Arial"/>
              </w:rPr>
              <w:t xml:space="preserve">альных услуг </w:t>
            </w:r>
          </w:p>
        </w:tc>
        <w:tc>
          <w:tcPr>
            <w:tcW w:w="967" w:type="pct"/>
            <w:shd w:val="clear" w:color="auto" w:fill="auto"/>
            <w:noWrap/>
          </w:tcPr>
          <w:p w:rsidR="0087475D" w:rsidRPr="0087475D" w:rsidRDefault="0087475D" w:rsidP="0087475D">
            <w:pPr>
              <w:rPr>
                <w:rFonts w:ascii="Arial" w:hAnsi="Arial" w:cs="Arial"/>
                <w:color w:val="000000"/>
              </w:rPr>
            </w:pPr>
            <w:r w:rsidRPr="0087475D">
              <w:rPr>
                <w:rFonts w:ascii="Arial" w:hAnsi="Arial" w:cs="Arial"/>
              </w:rPr>
              <w:t>всего расхо</w:t>
            </w:r>
            <w:r w:rsidRPr="0087475D">
              <w:rPr>
                <w:rFonts w:ascii="Arial" w:hAnsi="Arial" w:cs="Arial"/>
              </w:rPr>
              <w:t>д</w:t>
            </w:r>
            <w:r w:rsidRPr="0087475D">
              <w:rPr>
                <w:rFonts w:ascii="Arial" w:hAnsi="Arial" w:cs="Arial"/>
              </w:rPr>
              <w:t>ные</w:t>
            </w:r>
            <w:r w:rsidRPr="0087475D">
              <w:rPr>
                <w:rFonts w:ascii="Arial" w:hAnsi="Arial" w:cs="Arial"/>
              </w:rPr>
              <w:br w:type="page"/>
              <w:t>обязательства по по</w:t>
            </w:r>
            <w:r w:rsidRPr="0087475D">
              <w:rPr>
                <w:rFonts w:ascii="Arial" w:hAnsi="Arial" w:cs="Arial"/>
              </w:rPr>
              <w:t>д</w:t>
            </w:r>
            <w:r w:rsidRPr="0087475D">
              <w:rPr>
                <w:rFonts w:ascii="Arial" w:hAnsi="Arial" w:cs="Arial"/>
              </w:rPr>
              <w:t>программе</w:t>
            </w:r>
          </w:p>
        </w:tc>
        <w:tc>
          <w:tcPr>
            <w:tcW w:w="17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х</w:t>
            </w:r>
          </w:p>
        </w:tc>
        <w:tc>
          <w:tcPr>
            <w:tcW w:w="12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X</w:t>
            </w:r>
          </w:p>
        </w:tc>
        <w:tc>
          <w:tcPr>
            <w:tcW w:w="157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X</w:t>
            </w:r>
          </w:p>
        </w:tc>
        <w:tc>
          <w:tcPr>
            <w:tcW w:w="126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X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27621,9</w:t>
            </w:r>
          </w:p>
        </w:tc>
        <w:tc>
          <w:tcPr>
            <w:tcW w:w="303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29706,1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29846,4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33186</w:t>
            </w:r>
          </w:p>
        </w:tc>
        <w:tc>
          <w:tcPr>
            <w:tcW w:w="34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39565,2</w:t>
            </w:r>
          </w:p>
        </w:tc>
        <w:tc>
          <w:tcPr>
            <w:tcW w:w="270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39939,5</w:t>
            </w:r>
          </w:p>
        </w:tc>
        <w:tc>
          <w:tcPr>
            <w:tcW w:w="316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39939,5</w:t>
            </w:r>
          </w:p>
        </w:tc>
        <w:tc>
          <w:tcPr>
            <w:tcW w:w="292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39939,5</w:t>
            </w:r>
          </w:p>
        </w:tc>
        <w:tc>
          <w:tcPr>
            <w:tcW w:w="275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279744,1</w:t>
            </w:r>
          </w:p>
        </w:tc>
      </w:tr>
      <w:tr w:rsidR="009636EA" w:rsidRPr="0087475D" w:rsidTr="009636EA">
        <w:trPr>
          <w:trHeight w:val="401"/>
        </w:trPr>
        <w:tc>
          <w:tcPr>
            <w:tcW w:w="362" w:type="pct"/>
            <w:vMerge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Merge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967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в том числе по ГРБС</w:t>
            </w:r>
          </w:p>
        </w:tc>
        <w:tc>
          <w:tcPr>
            <w:tcW w:w="17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 </w:t>
            </w:r>
          </w:p>
        </w:tc>
        <w:tc>
          <w:tcPr>
            <w:tcW w:w="12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 </w:t>
            </w:r>
          </w:p>
        </w:tc>
        <w:tc>
          <w:tcPr>
            <w:tcW w:w="157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 </w:t>
            </w:r>
          </w:p>
        </w:tc>
        <w:tc>
          <w:tcPr>
            <w:tcW w:w="126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4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</w:tr>
      <w:tr w:rsidR="009636EA" w:rsidRPr="0087475D" w:rsidTr="009636EA">
        <w:trPr>
          <w:trHeight w:val="938"/>
        </w:trPr>
        <w:tc>
          <w:tcPr>
            <w:tcW w:w="362" w:type="pct"/>
            <w:vMerge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Merge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967" w:type="pct"/>
            <w:shd w:val="clear" w:color="000000" w:fill="FFFFFF"/>
          </w:tcPr>
          <w:p w:rsidR="0087475D" w:rsidRPr="009636EA" w:rsidRDefault="0087475D" w:rsidP="0087475D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Управление социал</w:t>
            </w:r>
            <w:r w:rsidRPr="009636EA">
              <w:rPr>
                <w:rFonts w:ascii="Arial" w:hAnsi="Arial" w:cs="Arial"/>
              </w:rPr>
              <w:t>ь</w:t>
            </w:r>
            <w:r w:rsidRPr="009636EA">
              <w:rPr>
                <w:rFonts w:ascii="Arial" w:hAnsi="Arial" w:cs="Arial"/>
              </w:rPr>
              <w:t>ной защиты насел</w:t>
            </w:r>
            <w:r w:rsidRPr="009636EA">
              <w:rPr>
                <w:rFonts w:ascii="Arial" w:hAnsi="Arial" w:cs="Arial"/>
              </w:rPr>
              <w:t>е</w:t>
            </w:r>
            <w:r w:rsidRPr="009636EA">
              <w:rPr>
                <w:rFonts w:ascii="Arial" w:hAnsi="Arial" w:cs="Arial"/>
              </w:rPr>
              <w:t>ния админи</w:t>
            </w:r>
            <w:r w:rsidR="009636EA" w:rsidRPr="009636EA">
              <w:rPr>
                <w:rFonts w:ascii="Arial" w:hAnsi="Arial" w:cs="Arial"/>
              </w:rPr>
              <w:t xml:space="preserve">страции </w:t>
            </w:r>
            <w:r w:rsidRPr="009636EA">
              <w:rPr>
                <w:rFonts w:ascii="Arial" w:hAnsi="Arial" w:cs="Arial"/>
              </w:rPr>
              <w:t>Ерм</w:t>
            </w:r>
            <w:r w:rsidRPr="009636EA">
              <w:rPr>
                <w:rFonts w:ascii="Arial" w:hAnsi="Arial" w:cs="Arial"/>
              </w:rPr>
              <w:t>а</w:t>
            </w:r>
            <w:r w:rsidRPr="009636EA">
              <w:rPr>
                <w:rFonts w:ascii="Arial" w:hAnsi="Arial" w:cs="Arial"/>
              </w:rPr>
              <w:t>ковского района</w:t>
            </w:r>
          </w:p>
        </w:tc>
        <w:tc>
          <w:tcPr>
            <w:tcW w:w="17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12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X</w:t>
            </w:r>
          </w:p>
        </w:tc>
        <w:tc>
          <w:tcPr>
            <w:tcW w:w="157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х</w:t>
            </w:r>
          </w:p>
        </w:tc>
        <w:tc>
          <w:tcPr>
            <w:tcW w:w="126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х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27621,9</w:t>
            </w:r>
          </w:p>
        </w:tc>
        <w:tc>
          <w:tcPr>
            <w:tcW w:w="303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29706,1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29846,4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33186</w:t>
            </w:r>
          </w:p>
        </w:tc>
        <w:tc>
          <w:tcPr>
            <w:tcW w:w="34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39565,2</w:t>
            </w:r>
          </w:p>
        </w:tc>
        <w:tc>
          <w:tcPr>
            <w:tcW w:w="270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39939,5</w:t>
            </w:r>
          </w:p>
        </w:tc>
        <w:tc>
          <w:tcPr>
            <w:tcW w:w="316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39939,5</w:t>
            </w:r>
          </w:p>
        </w:tc>
        <w:tc>
          <w:tcPr>
            <w:tcW w:w="292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39939,5</w:t>
            </w:r>
          </w:p>
        </w:tc>
        <w:tc>
          <w:tcPr>
            <w:tcW w:w="275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279744,1</w:t>
            </w:r>
          </w:p>
        </w:tc>
      </w:tr>
      <w:tr w:rsidR="009636EA" w:rsidRPr="0087475D" w:rsidTr="009636EA">
        <w:trPr>
          <w:trHeight w:val="938"/>
        </w:trPr>
        <w:tc>
          <w:tcPr>
            <w:tcW w:w="362" w:type="pct"/>
            <w:vMerge w:val="restar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По</w:t>
            </w:r>
            <w:r w:rsidRPr="0087475D">
              <w:rPr>
                <w:rFonts w:ascii="Arial" w:hAnsi="Arial" w:cs="Arial"/>
              </w:rPr>
              <w:t>д</w:t>
            </w:r>
            <w:r w:rsidRPr="0087475D">
              <w:rPr>
                <w:rFonts w:ascii="Arial" w:hAnsi="Arial" w:cs="Arial"/>
              </w:rPr>
              <w:t>пр</w:t>
            </w:r>
            <w:r w:rsidRPr="0087475D">
              <w:rPr>
                <w:rFonts w:ascii="Arial" w:hAnsi="Arial" w:cs="Arial"/>
              </w:rPr>
              <w:t>о</w:t>
            </w:r>
            <w:r w:rsidRPr="0087475D">
              <w:rPr>
                <w:rFonts w:ascii="Arial" w:hAnsi="Arial" w:cs="Arial"/>
              </w:rPr>
              <w:t>грамма 5</w:t>
            </w:r>
          </w:p>
        </w:tc>
        <w:tc>
          <w:tcPr>
            <w:tcW w:w="383" w:type="pct"/>
            <w:vMerge w:val="restar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Обе</w:t>
            </w:r>
            <w:r w:rsidRPr="0087475D">
              <w:rPr>
                <w:rFonts w:ascii="Arial" w:hAnsi="Arial" w:cs="Arial"/>
              </w:rPr>
              <w:t>с</w:t>
            </w:r>
            <w:r w:rsidRPr="0087475D">
              <w:rPr>
                <w:rFonts w:ascii="Arial" w:hAnsi="Arial" w:cs="Arial"/>
              </w:rPr>
              <w:t>печ</w:t>
            </w:r>
            <w:r w:rsidRPr="0087475D">
              <w:rPr>
                <w:rFonts w:ascii="Arial" w:hAnsi="Arial" w:cs="Arial"/>
              </w:rPr>
              <w:t>е</w:t>
            </w:r>
            <w:r w:rsidRPr="0087475D">
              <w:rPr>
                <w:rFonts w:ascii="Arial" w:hAnsi="Arial" w:cs="Arial"/>
              </w:rPr>
              <w:t>ние сво</w:t>
            </w:r>
            <w:r w:rsidRPr="0087475D">
              <w:rPr>
                <w:rFonts w:ascii="Arial" w:hAnsi="Arial" w:cs="Arial"/>
              </w:rPr>
              <w:t>е</w:t>
            </w:r>
            <w:r w:rsidRPr="0087475D">
              <w:rPr>
                <w:rFonts w:ascii="Arial" w:hAnsi="Arial" w:cs="Arial"/>
              </w:rPr>
              <w:t>вр</w:t>
            </w:r>
            <w:r w:rsidRPr="0087475D">
              <w:rPr>
                <w:rFonts w:ascii="Arial" w:hAnsi="Arial" w:cs="Arial"/>
              </w:rPr>
              <w:t>е</w:t>
            </w:r>
            <w:r w:rsidRPr="0087475D">
              <w:rPr>
                <w:rFonts w:ascii="Arial" w:hAnsi="Arial" w:cs="Arial"/>
              </w:rPr>
              <w:t>менн</w:t>
            </w:r>
            <w:r w:rsidRPr="0087475D">
              <w:rPr>
                <w:rFonts w:ascii="Arial" w:hAnsi="Arial" w:cs="Arial"/>
              </w:rPr>
              <w:t>о</w:t>
            </w:r>
            <w:r w:rsidRPr="0087475D">
              <w:rPr>
                <w:rFonts w:ascii="Arial" w:hAnsi="Arial" w:cs="Arial"/>
              </w:rPr>
              <w:t>го и кач</w:t>
            </w:r>
            <w:r w:rsidRPr="0087475D">
              <w:rPr>
                <w:rFonts w:ascii="Arial" w:hAnsi="Arial" w:cs="Arial"/>
              </w:rPr>
              <w:t>е</w:t>
            </w:r>
            <w:r w:rsidRPr="0087475D">
              <w:rPr>
                <w:rFonts w:ascii="Arial" w:hAnsi="Arial" w:cs="Arial"/>
              </w:rPr>
              <w:t>стве</w:t>
            </w:r>
            <w:r w:rsidRPr="0087475D">
              <w:rPr>
                <w:rFonts w:ascii="Arial" w:hAnsi="Arial" w:cs="Arial"/>
              </w:rPr>
              <w:t>н</w:t>
            </w:r>
            <w:r w:rsidRPr="0087475D">
              <w:rPr>
                <w:rFonts w:ascii="Arial" w:hAnsi="Arial" w:cs="Arial"/>
              </w:rPr>
              <w:t>ного и</w:t>
            </w:r>
            <w:r w:rsidRPr="0087475D">
              <w:rPr>
                <w:rFonts w:ascii="Arial" w:hAnsi="Arial" w:cs="Arial"/>
              </w:rPr>
              <w:t>с</w:t>
            </w:r>
            <w:r w:rsidRPr="0087475D">
              <w:rPr>
                <w:rFonts w:ascii="Arial" w:hAnsi="Arial" w:cs="Arial"/>
              </w:rPr>
              <w:t>полн</w:t>
            </w:r>
            <w:r w:rsidRPr="0087475D">
              <w:rPr>
                <w:rFonts w:ascii="Arial" w:hAnsi="Arial" w:cs="Arial"/>
              </w:rPr>
              <w:t>е</w:t>
            </w:r>
            <w:r w:rsidRPr="0087475D">
              <w:rPr>
                <w:rFonts w:ascii="Arial" w:hAnsi="Arial" w:cs="Arial"/>
              </w:rPr>
              <w:t>ния п</w:t>
            </w:r>
            <w:r w:rsidRPr="0087475D">
              <w:rPr>
                <w:rFonts w:ascii="Arial" w:hAnsi="Arial" w:cs="Arial"/>
              </w:rPr>
              <w:t>е</w:t>
            </w:r>
            <w:r w:rsidRPr="0087475D">
              <w:rPr>
                <w:rFonts w:ascii="Arial" w:hAnsi="Arial" w:cs="Arial"/>
              </w:rPr>
              <w:t>реда</w:t>
            </w:r>
            <w:r w:rsidRPr="0087475D">
              <w:rPr>
                <w:rFonts w:ascii="Arial" w:hAnsi="Arial" w:cs="Arial"/>
              </w:rPr>
              <w:t>н</w:t>
            </w:r>
            <w:r w:rsidRPr="0087475D">
              <w:rPr>
                <w:rFonts w:ascii="Arial" w:hAnsi="Arial" w:cs="Arial"/>
              </w:rPr>
              <w:t>ных гос</w:t>
            </w:r>
            <w:r w:rsidRPr="0087475D">
              <w:rPr>
                <w:rFonts w:ascii="Arial" w:hAnsi="Arial" w:cs="Arial"/>
              </w:rPr>
              <w:t>у</w:t>
            </w:r>
            <w:r w:rsidRPr="0087475D">
              <w:rPr>
                <w:rFonts w:ascii="Arial" w:hAnsi="Arial" w:cs="Arial"/>
              </w:rPr>
              <w:t>да</w:t>
            </w:r>
            <w:r w:rsidRPr="0087475D">
              <w:rPr>
                <w:rFonts w:ascii="Arial" w:hAnsi="Arial" w:cs="Arial"/>
              </w:rPr>
              <w:t>р</w:t>
            </w:r>
            <w:r w:rsidRPr="0087475D">
              <w:rPr>
                <w:rFonts w:ascii="Arial" w:hAnsi="Arial" w:cs="Arial"/>
              </w:rPr>
              <w:t>стве</w:t>
            </w:r>
            <w:r w:rsidRPr="0087475D">
              <w:rPr>
                <w:rFonts w:ascii="Arial" w:hAnsi="Arial" w:cs="Arial"/>
              </w:rPr>
              <w:t>н</w:t>
            </w:r>
            <w:r w:rsidRPr="0087475D">
              <w:rPr>
                <w:rFonts w:ascii="Arial" w:hAnsi="Arial" w:cs="Arial"/>
              </w:rPr>
              <w:t>ных полн</w:t>
            </w:r>
            <w:r w:rsidRPr="0087475D">
              <w:rPr>
                <w:rFonts w:ascii="Arial" w:hAnsi="Arial" w:cs="Arial"/>
              </w:rPr>
              <w:t>о</w:t>
            </w:r>
            <w:r w:rsidRPr="0087475D">
              <w:rPr>
                <w:rFonts w:ascii="Arial" w:hAnsi="Arial" w:cs="Arial"/>
              </w:rPr>
              <w:lastRenderedPageBreak/>
              <w:t>мочий по пр</w:t>
            </w:r>
            <w:r w:rsidRPr="0087475D">
              <w:rPr>
                <w:rFonts w:ascii="Arial" w:hAnsi="Arial" w:cs="Arial"/>
              </w:rPr>
              <w:t>и</w:t>
            </w:r>
            <w:r w:rsidRPr="0087475D">
              <w:rPr>
                <w:rFonts w:ascii="Arial" w:hAnsi="Arial" w:cs="Arial"/>
              </w:rPr>
              <w:t>ему гра</w:t>
            </w:r>
            <w:r w:rsidRPr="0087475D">
              <w:rPr>
                <w:rFonts w:ascii="Arial" w:hAnsi="Arial" w:cs="Arial"/>
              </w:rPr>
              <w:t>ж</w:t>
            </w:r>
            <w:r w:rsidRPr="0087475D">
              <w:rPr>
                <w:rFonts w:ascii="Arial" w:hAnsi="Arial" w:cs="Arial"/>
              </w:rPr>
              <w:t>дан, сбору док</w:t>
            </w:r>
            <w:r w:rsidRPr="0087475D">
              <w:rPr>
                <w:rFonts w:ascii="Arial" w:hAnsi="Arial" w:cs="Arial"/>
              </w:rPr>
              <w:t>у</w:t>
            </w:r>
            <w:r w:rsidRPr="0087475D">
              <w:rPr>
                <w:rFonts w:ascii="Arial" w:hAnsi="Arial" w:cs="Arial"/>
              </w:rPr>
              <w:t>ментов, вед</w:t>
            </w:r>
            <w:r w:rsidRPr="0087475D">
              <w:rPr>
                <w:rFonts w:ascii="Arial" w:hAnsi="Arial" w:cs="Arial"/>
              </w:rPr>
              <w:t>е</w:t>
            </w:r>
            <w:r w:rsidRPr="0087475D">
              <w:rPr>
                <w:rFonts w:ascii="Arial" w:hAnsi="Arial" w:cs="Arial"/>
              </w:rPr>
              <w:t>нию б</w:t>
            </w:r>
            <w:r w:rsidRPr="0087475D">
              <w:rPr>
                <w:rFonts w:ascii="Arial" w:hAnsi="Arial" w:cs="Arial"/>
              </w:rPr>
              <w:t>а</w:t>
            </w:r>
            <w:r w:rsidRPr="0087475D">
              <w:rPr>
                <w:rFonts w:ascii="Arial" w:hAnsi="Arial" w:cs="Arial"/>
              </w:rPr>
              <w:t>зы да</w:t>
            </w:r>
            <w:r w:rsidRPr="0087475D">
              <w:rPr>
                <w:rFonts w:ascii="Arial" w:hAnsi="Arial" w:cs="Arial"/>
              </w:rPr>
              <w:t>н</w:t>
            </w:r>
            <w:r w:rsidRPr="0087475D">
              <w:rPr>
                <w:rFonts w:ascii="Arial" w:hAnsi="Arial" w:cs="Arial"/>
              </w:rPr>
              <w:t>ных п</w:t>
            </w:r>
            <w:r w:rsidRPr="0087475D">
              <w:rPr>
                <w:rFonts w:ascii="Arial" w:hAnsi="Arial" w:cs="Arial"/>
              </w:rPr>
              <w:t>о</w:t>
            </w:r>
            <w:r w:rsidRPr="0087475D">
              <w:rPr>
                <w:rFonts w:ascii="Arial" w:hAnsi="Arial" w:cs="Arial"/>
              </w:rPr>
              <w:t>лучат</w:t>
            </w:r>
            <w:r w:rsidRPr="0087475D">
              <w:rPr>
                <w:rFonts w:ascii="Arial" w:hAnsi="Arial" w:cs="Arial"/>
              </w:rPr>
              <w:t>е</w:t>
            </w:r>
            <w:r w:rsidRPr="0087475D">
              <w:rPr>
                <w:rFonts w:ascii="Arial" w:hAnsi="Arial" w:cs="Arial"/>
              </w:rPr>
              <w:t xml:space="preserve">лей </w:t>
            </w:r>
            <w:proofErr w:type="spellStart"/>
            <w:r w:rsidRPr="0087475D">
              <w:rPr>
                <w:rFonts w:ascii="Arial" w:hAnsi="Arial" w:cs="Arial"/>
              </w:rPr>
              <w:t>соц</w:t>
            </w:r>
            <w:proofErr w:type="gramStart"/>
            <w:r w:rsidRPr="0087475D">
              <w:rPr>
                <w:rFonts w:ascii="Arial" w:hAnsi="Arial" w:cs="Arial"/>
              </w:rPr>
              <w:t>.п</w:t>
            </w:r>
            <w:proofErr w:type="gramEnd"/>
            <w:r w:rsidRPr="0087475D">
              <w:rPr>
                <w:rFonts w:ascii="Arial" w:hAnsi="Arial" w:cs="Arial"/>
              </w:rPr>
              <w:t>омощи</w:t>
            </w:r>
            <w:proofErr w:type="spellEnd"/>
            <w:r w:rsidRPr="0087475D">
              <w:rPr>
                <w:rFonts w:ascii="Arial" w:hAnsi="Arial" w:cs="Arial"/>
              </w:rPr>
              <w:t xml:space="preserve"> и орган</w:t>
            </w:r>
            <w:r w:rsidRPr="0087475D">
              <w:rPr>
                <w:rFonts w:ascii="Arial" w:hAnsi="Arial" w:cs="Arial"/>
              </w:rPr>
              <w:t>и</w:t>
            </w:r>
            <w:r w:rsidRPr="0087475D">
              <w:rPr>
                <w:rFonts w:ascii="Arial" w:hAnsi="Arial" w:cs="Arial"/>
              </w:rPr>
              <w:t>заций соц</w:t>
            </w:r>
            <w:r w:rsidRPr="0087475D">
              <w:rPr>
                <w:rFonts w:ascii="Arial" w:hAnsi="Arial" w:cs="Arial"/>
              </w:rPr>
              <w:t>и</w:t>
            </w:r>
            <w:r w:rsidRPr="0087475D">
              <w:rPr>
                <w:rFonts w:ascii="Arial" w:hAnsi="Arial" w:cs="Arial"/>
              </w:rPr>
              <w:t>альн</w:t>
            </w:r>
            <w:r w:rsidRPr="0087475D">
              <w:rPr>
                <w:rFonts w:ascii="Arial" w:hAnsi="Arial" w:cs="Arial"/>
              </w:rPr>
              <w:t>о</w:t>
            </w:r>
            <w:r w:rsidRPr="0087475D">
              <w:rPr>
                <w:rFonts w:ascii="Arial" w:hAnsi="Arial" w:cs="Arial"/>
              </w:rPr>
              <w:t>го обсл</w:t>
            </w:r>
            <w:r w:rsidRPr="0087475D">
              <w:rPr>
                <w:rFonts w:ascii="Arial" w:hAnsi="Arial" w:cs="Arial"/>
              </w:rPr>
              <w:t>у</w:t>
            </w:r>
            <w:r w:rsidRPr="0087475D">
              <w:rPr>
                <w:rFonts w:ascii="Arial" w:hAnsi="Arial" w:cs="Arial"/>
              </w:rPr>
              <w:t>жив</w:t>
            </w:r>
            <w:r w:rsidRPr="0087475D">
              <w:rPr>
                <w:rFonts w:ascii="Arial" w:hAnsi="Arial" w:cs="Arial"/>
              </w:rPr>
              <w:t>а</w:t>
            </w:r>
            <w:r w:rsidRPr="0087475D">
              <w:rPr>
                <w:rFonts w:ascii="Arial" w:hAnsi="Arial" w:cs="Arial"/>
              </w:rPr>
              <w:t>ния</w:t>
            </w:r>
          </w:p>
        </w:tc>
        <w:tc>
          <w:tcPr>
            <w:tcW w:w="967" w:type="pct"/>
            <w:shd w:val="clear" w:color="auto" w:fill="auto"/>
            <w:noWrap/>
          </w:tcPr>
          <w:p w:rsidR="0087475D" w:rsidRPr="0087475D" w:rsidRDefault="0087475D" w:rsidP="0087475D">
            <w:pPr>
              <w:rPr>
                <w:rFonts w:ascii="Arial" w:hAnsi="Arial" w:cs="Arial"/>
                <w:color w:val="000000"/>
              </w:rPr>
            </w:pPr>
            <w:r w:rsidRPr="0087475D">
              <w:rPr>
                <w:rFonts w:ascii="Arial" w:hAnsi="Arial" w:cs="Arial"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8237EE" wp14:editId="13A89F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28600"/>
                      <wp:effectExtent l="0" t="0" r="0" b="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58" cy="2274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 wrap="none" lIns="91440" tIns="45720" rIns="91440" bIns="45720" numCol="1">
                              <a:prstTxWarp prst="textCurveDown">
                                <a:avLst>
                                  <a:gd name="adj" fmla="val 56338"/>
                                </a:avLst>
                              </a:prstTxWarp>
                              <a:spAutoFit/>
                              <a:scene3d>
                                <a:camera prst="orthographicFront"/>
                                <a:lightRig rig="flat" dir="tl"/>
                              </a:scene3d>
                              <a:sp3d contourW="19050" prstMaterial="clear">
                                <a:bevelT w="50800" h="50800"/>
                                <a:contourClr>
                                  <a:schemeClr val="accent5">
                                    <a:tint val="70000"/>
                                    <a:satMod val="180000"/>
                                    <a:alpha val="7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0;margin-top:0;width:6.75pt;height:1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" filled="f" stroked="f">
                      <v:textbox style="mso-fit-shape-to-text:t"/>
                    </v:rect>
                  </w:pict>
                </mc:Fallback>
              </mc:AlternateContent>
            </w:r>
            <w:r w:rsidRPr="0087475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EE27AE" wp14:editId="397524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28600"/>
                      <wp:effectExtent l="0" t="0" r="0" b="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58" cy="2287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 wrap="none" lIns="91440" tIns="45720" rIns="91440" bIns="45720" numCol="1">
                              <a:prstTxWarp prst="textCurveDown">
                                <a:avLst>
                                  <a:gd name="adj" fmla="val 56338"/>
                                </a:avLst>
                              </a:prstTxWarp>
                              <a:spAutoFit/>
                              <a:scene3d>
                                <a:camera prst="orthographicFront"/>
                                <a:lightRig rig="flat" dir="tl"/>
                              </a:scene3d>
                              <a:sp3d contourW="19050" prstMaterial="clear">
                                <a:bevelT w="50800" h="50800"/>
                                <a:contourClr>
                                  <a:schemeClr val="accent5">
                                    <a:tint val="70000"/>
                                    <a:satMod val="180000"/>
                                    <a:alpha val="7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0;margin-top:0;width:6.75pt;height:1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" filled="f" stroked="f">
                      <v:textbox style="mso-fit-shape-to-text:t"/>
                    </v:rect>
                  </w:pict>
                </mc:Fallback>
              </mc:AlternateContent>
            </w:r>
            <w:r w:rsidRPr="0087475D">
              <w:rPr>
                <w:rFonts w:ascii="Arial" w:hAnsi="Arial" w:cs="Arial"/>
              </w:rPr>
              <w:t>всего расхо</w:t>
            </w:r>
            <w:r w:rsidRPr="0087475D">
              <w:rPr>
                <w:rFonts w:ascii="Arial" w:hAnsi="Arial" w:cs="Arial"/>
              </w:rPr>
              <w:t>д</w:t>
            </w:r>
            <w:r w:rsidRPr="0087475D">
              <w:rPr>
                <w:rFonts w:ascii="Arial" w:hAnsi="Arial" w:cs="Arial"/>
              </w:rPr>
              <w:t>ные</w:t>
            </w:r>
            <w:r w:rsidRPr="0087475D">
              <w:rPr>
                <w:rFonts w:ascii="Arial" w:hAnsi="Arial" w:cs="Arial"/>
              </w:rPr>
              <w:br w:type="page"/>
              <w:t>обязательства по по</w:t>
            </w:r>
            <w:r w:rsidRPr="0087475D">
              <w:rPr>
                <w:rFonts w:ascii="Arial" w:hAnsi="Arial" w:cs="Arial"/>
              </w:rPr>
              <w:t>д</w:t>
            </w:r>
            <w:r w:rsidRPr="0087475D">
              <w:rPr>
                <w:rFonts w:ascii="Arial" w:hAnsi="Arial" w:cs="Arial"/>
              </w:rPr>
              <w:t>программе</w:t>
            </w:r>
          </w:p>
        </w:tc>
        <w:tc>
          <w:tcPr>
            <w:tcW w:w="17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х</w:t>
            </w:r>
          </w:p>
        </w:tc>
        <w:tc>
          <w:tcPr>
            <w:tcW w:w="12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X</w:t>
            </w:r>
          </w:p>
        </w:tc>
        <w:tc>
          <w:tcPr>
            <w:tcW w:w="157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X</w:t>
            </w:r>
          </w:p>
        </w:tc>
        <w:tc>
          <w:tcPr>
            <w:tcW w:w="126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X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6813,4</w:t>
            </w:r>
          </w:p>
        </w:tc>
        <w:tc>
          <w:tcPr>
            <w:tcW w:w="303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6485,5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6705,1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7827,3</w:t>
            </w:r>
          </w:p>
        </w:tc>
        <w:tc>
          <w:tcPr>
            <w:tcW w:w="34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7920,8</w:t>
            </w:r>
          </w:p>
        </w:tc>
        <w:tc>
          <w:tcPr>
            <w:tcW w:w="270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8137,3</w:t>
            </w:r>
          </w:p>
        </w:tc>
        <w:tc>
          <w:tcPr>
            <w:tcW w:w="316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8137,3</w:t>
            </w:r>
          </w:p>
        </w:tc>
        <w:tc>
          <w:tcPr>
            <w:tcW w:w="292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8137,3</w:t>
            </w:r>
          </w:p>
        </w:tc>
        <w:tc>
          <w:tcPr>
            <w:tcW w:w="275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60164,0</w:t>
            </w:r>
          </w:p>
        </w:tc>
      </w:tr>
      <w:tr w:rsidR="009636EA" w:rsidRPr="0087475D" w:rsidTr="009636EA">
        <w:trPr>
          <w:trHeight w:val="312"/>
        </w:trPr>
        <w:tc>
          <w:tcPr>
            <w:tcW w:w="362" w:type="pct"/>
            <w:vMerge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Merge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967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в том числе по ГРБС</w:t>
            </w:r>
          </w:p>
        </w:tc>
        <w:tc>
          <w:tcPr>
            <w:tcW w:w="17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 </w:t>
            </w:r>
          </w:p>
        </w:tc>
        <w:tc>
          <w:tcPr>
            <w:tcW w:w="12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 </w:t>
            </w:r>
          </w:p>
        </w:tc>
        <w:tc>
          <w:tcPr>
            <w:tcW w:w="157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 </w:t>
            </w:r>
          </w:p>
        </w:tc>
        <w:tc>
          <w:tcPr>
            <w:tcW w:w="126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4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</w:tr>
      <w:tr w:rsidR="009636EA" w:rsidRPr="0087475D" w:rsidTr="009636EA">
        <w:trPr>
          <w:trHeight w:val="938"/>
        </w:trPr>
        <w:tc>
          <w:tcPr>
            <w:tcW w:w="362" w:type="pct"/>
            <w:vMerge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Merge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967" w:type="pct"/>
            <w:shd w:val="clear" w:color="000000" w:fill="FFFFFF"/>
          </w:tcPr>
          <w:p w:rsidR="0087475D" w:rsidRPr="009636EA" w:rsidRDefault="0087475D" w:rsidP="0087475D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Управление социал</w:t>
            </w:r>
            <w:r w:rsidRPr="009636EA">
              <w:rPr>
                <w:rFonts w:ascii="Arial" w:hAnsi="Arial" w:cs="Arial"/>
              </w:rPr>
              <w:t>ь</w:t>
            </w:r>
            <w:r w:rsidRPr="009636EA">
              <w:rPr>
                <w:rFonts w:ascii="Arial" w:hAnsi="Arial" w:cs="Arial"/>
              </w:rPr>
              <w:t>ной защиты насел</w:t>
            </w:r>
            <w:r w:rsidRPr="009636EA">
              <w:rPr>
                <w:rFonts w:ascii="Arial" w:hAnsi="Arial" w:cs="Arial"/>
              </w:rPr>
              <w:t>е</w:t>
            </w:r>
            <w:r w:rsidRPr="009636EA">
              <w:rPr>
                <w:rFonts w:ascii="Arial" w:hAnsi="Arial" w:cs="Arial"/>
              </w:rPr>
              <w:t>ния админи</w:t>
            </w:r>
            <w:r w:rsidR="009636EA" w:rsidRPr="009636EA">
              <w:rPr>
                <w:rFonts w:ascii="Arial" w:hAnsi="Arial" w:cs="Arial"/>
              </w:rPr>
              <w:t xml:space="preserve">страции </w:t>
            </w:r>
            <w:r w:rsidRPr="009636EA">
              <w:rPr>
                <w:rFonts w:ascii="Arial" w:hAnsi="Arial" w:cs="Arial"/>
              </w:rPr>
              <w:t>Ерм</w:t>
            </w:r>
            <w:r w:rsidRPr="009636EA">
              <w:rPr>
                <w:rFonts w:ascii="Arial" w:hAnsi="Arial" w:cs="Arial"/>
              </w:rPr>
              <w:t>а</w:t>
            </w:r>
            <w:r w:rsidRPr="009636EA">
              <w:rPr>
                <w:rFonts w:ascii="Arial" w:hAnsi="Arial" w:cs="Arial"/>
              </w:rPr>
              <w:t>ковского района</w:t>
            </w:r>
          </w:p>
        </w:tc>
        <w:tc>
          <w:tcPr>
            <w:tcW w:w="17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</w:p>
        </w:tc>
        <w:tc>
          <w:tcPr>
            <w:tcW w:w="124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X</w:t>
            </w:r>
          </w:p>
        </w:tc>
        <w:tc>
          <w:tcPr>
            <w:tcW w:w="157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х</w:t>
            </w:r>
          </w:p>
        </w:tc>
        <w:tc>
          <w:tcPr>
            <w:tcW w:w="126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х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6813,4</w:t>
            </w:r>
          </w:p>
        </w:tc>
        <w:tc>
          <w:tcPr>
            <w:tcW w:w="303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6485,5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6705,1</w:t>
            </w:r>
          </w:p>
        </w:tc>
        <w:tc>
          <w:tcPr>
            <w:tcW w:w="30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7827,3</w:t>
            </w:r>
          </w:p>
        </w:tc>
        <w:tc>
          <w:tcPr>
            <w:tcW w:w="343" w:type="pct"/>
            <w:shd w:val="clear" w:color="000000" w:fill="FFFFFF"/>
            <w:noWrap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7920,8</w:t>
            </w:r>
          </w:p>
        </w:tc>
        <w:tc>
          <w:tcPr>
            <w:tcW w:w="270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8137,3</w:t>
            </w:r>
          </w:p>
        </w:tc>
        <w:tc>
          <w:tcPr>
            <w:tcW w:w="316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8137,3</w:t>
            </w:r>
          </w:p>
        </w:tc>
        <w:tc>
          <w:tcPr>
            <w:tcW w:w="292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8137,3</w:t>
            </w:r>
          </w:p>
        </w:tc>
        <w:tc>
          <w:tcPr>
            <w:tcW w:w="275" w:type="pct"/>
            <w:shd w:val="clear" w:color="000000" w:fill="FFFFFF"/>
          </w:tcPr>
          <w:p w:rsidR="0087475D" w:rsidRPr="0087475D" w:rsidRDefault="0087475D" w:rsidP="0087475D">
            <w:pPr>
              <w:rPr>
                <w:rFonts w:ascii="Arial" w:hAnsi="Arial" w:cs="Arial"/>
              </w:rPr>
            </w:pPr>
            <w:r w:rsidRPr="0087475D">
              <w:rPr>
                <w:rFonts w:ascii="Arial" w:hAnsi="Arial" w:cs="Arial"/>
              </w:rPr>
              <w:t>60164,0</w:t>
            </w:r>
          </w:p>
        </w:tc>
      </w:tr>
    </w:tbl>
    <w:p w:rsidR="0087475D" w:rsidRDefault="0087475D" w:rsidP="00FC6230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</w:p>
    <w:p w:rsidR="009636EA" w:rsidRDefault="009636EA" w:rsidP="00FC6230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  <w:r w:rsidRPr="009636EA">
        <w:rPr>
          <w:rFonts w:ascii="Arial" w:hAnsi="Arial" w:cs="Arial"/>
          <w:lang w:eastAsia="zh-CN"/>
        </w:rPr>
        <w:t xml:space="preserve">Руководитель УСЗН                                                                     </w:t>
      </w:r>
      <w:r>
        <w:rPr>
          <w:rFonts w:ascii="Arial" w:hAnsi="Arial" w:cs="Arial"/>
          <w:lang w:eastAsia="zh-CN"/>
        </w:rPr>
        <w:t xml:space="preserve">                                                                          </w:t>
      </w:r>
      <w:r w:rsidRPr="009636EA">
        <w:rPr>
          <w:rFonts w:ascii="Arial" w:hAnsi="Arial" w:cs="Arial"/>
          <w:lang w:eastAsia="zh-CN"/>
        </w:rPr>
        <w:t xml:space="preserve">          М.С. Синеок</w:t>
      </w:r>
      <w:r w:rsidRPr="009636EA">
        <w:rPr>
          <w:rFonts w:ascii="Arial" w:hAnsi="Arial" w:cs="Arial"/>
          <w:lang w:eastAsia="zh-CN"/>
        </w:rPr>
        <w:t>о</w:t>
      </w:r>
      <w:r w:rsidRPr="009636EA">
        <w:rPr>
          <w:rFonts w:ascii="Arial" w:hAnsi="Arial" w:cs="Arial"/>
          <w:lang w:eastAsia="zh-CN"/>
        </w:rPr>
        <w:t>ва</w:t>
      </w:r>
    </w:p>
    <w:p w:rsidR="009636EA" w:rsidRDefault="009636EA" w:rsidP="00FC6230">
      <w:pPr>
        <w:tabs>
          <w:tab w:val="left" w:pos="2625"/>
        </w:tabs>
        <w:jc w:val="both"/>
        <w:rPr>
          <w:rFonts w:ascii="Arial" w:hAnsi="Arial" w:cs="Arial"/>
          <w:lang w:eastAsia="zh-CN"/>
        </w:rPr>
        <w:sectPr w:rsidR="009636EA" w:rsidSect="00FC6230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636EA" w:rsidRDefault="009636EA" w:rsidP="009636EA">
      <w:pPr>
        <w:tabs>
          <w:tab w:val="left" w:pos="2625"/>
        </w:tabs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Приложение № 2</w:t>
      </w:r>
    </w:p>
    <w:p w:rsidR="009636EA" w:rsidRDefault="009636EA" w:rsidP="009636EA">
      <w:pPr>
        <w:tabs>
          <w:tab w:val="left" w:pos="2625"/>
        </w:tabs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к муниципальной программе Ермаковского района</w:t>
      </w:r>
    </w:p>
    <w:p w:rsidR="009636EA" w:rsidRDefault="009636EA" w:rsidP="009636EA">
      <w:pPr>
        <w:tabs>
          <w:tab w:val="left" w:pos="2625"/>
        </w:tabs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"Развитие системы социальной поддержки граждан Ермаковского района"</w:t>
      </w:r>
    </w:p>
    <w:p w:rsidR="009636EA" w:rsidRDefault="009636EA" w:rsidP="009636EA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</w:p>
    <w:p w:rsidR="009636EA" w:rsidRDefault="009636EA" w:rsidP="009636EA">
      <w:pPr>
        <w:tabs>
          <w:tab w:val="left" w:pos="2625"/>
        </w:tabs>
        <w:ind w:firstLine="720"/>
        <w:jc w:val="both"/>
        <w:rPr>
          <w:rFonts w:ascii="Arial" w:hAnsi="Arial" w:cs="Arial"/>
          <w:bCs/>
          <w:lang w:eastAsia="zh-CN"/>
        </w:rPr>
      </w:pPr>
      <w:r w:rsidRPr="009636EA">
        <w:rPr>
          <w:rFonts w:ascii="Arial" w:hAnsi="Arial" w:cs="Arial"/>
          <w:bCs/>
          <w:lang w:eastAsia="zh-CN"/>
        </w:rPr>
        <w:t>Информация о ресурсном обеспечении и прогнозной оценке расходов на реализацию целей муниципальной програ</w:t>
      </w:r>
      <w:r w:rsidRPr="009636EA">
        <w:rPr>
          <w:rFonts w:ascii="Arial" w:hAnsi="Arial" w:cs="Arial"/>
          <w:bCs/>
          <w:lang w:eastAsia="zh-CN"/>
        </w:rPr>
        <w:t>м</w:t>
      </w:r>
      <w:r w:rsidRPr="009636EA">
        <w:rPr>
          <w:rFonts w:ascii="Arial" w:hAnsi="Arial" w:cs="Arial"/>
          <w:bCs/>
          <w:lang w:eastAsia="zh-CN"/>
        </w:rPr>
        <w:t>мы "Развитие системы социальной поддержки граждан Ермаковского района" с учетом источников финансирования, в том числе сре</w:t>
      </w:r>
      <w:proofErr w:type="gramStart"/>
      <w:r w:rsidRPr="009636EA">
        <w:rPr>
          <w:rFonts w:ascii="Arial" w:hAnsi="Arial" w:cs="Arial"/>
          <w:bCs/>
          <w:lang w:eastAsia="zh-CN"/>
        </w:rPr>
        <w:t>дств кр</w:t>
      </w:r>
      <w:proofErr w:type="gramEnd"/>
      <w:r w:rsidRPr="009636EA">
        <w:rPr>
          <w:rFonts w:ascii="Arial" w:hAnsi="Arial" w:cs="Arial"/>
          <w:bCs/>
          <w:lang w:eastAsia="zh-CN"/>
        </w:rPr>
        <w:t>аевого бюджета и бюджета муниципального района</w:t>
      </w:r>
    </w:p>
    <w:p w:rsidR="009636EA" w:rsidRDefault="009636EA" w:rsidP="00FC6230">
      <w:pPr>
        <w:tabs>
          <w:tab w:val="left" w:pos="2625"/>
        </w:tabs>
        <w:jc w:val="both"/>
        <w:rPr>
          <w:rFonts w:ascii="Arial" w:hAnsi="Arial" w:cs="Arial"/>
          <w:bCs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354"/>
        <w:gridCol w:w="3151"/>
        <w:gridCol w:w="1058"/>
        <w:gridCol w:w="1058"/>
        <w:gridCol w:w="1058"/>
        <w:gridCol w:w="1058"/>
        <w:gridCol w:w="1058"/>
        <w:gridCol w:w="792"/>
        <w:gridCol w:w="960"/>
        <w:gridCol w:w="871"/>
        <w:gridCol w:w="811"/>
      </w:tblGrid>
      <w:tr w:rsidR="009636EA" w:rsidRPr="009636EA" w:rsidTr="009636EA">
        <w:trPr>
          <w:trHeight w:val="1003"/>
        </w:trPr>
        <w:tc>
          <w:tcPr>
            <w:tcW w:w="439" w:type="pct"/>
            <w:vMerge w:val="restar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Статус</w:t>
            </w:r>
          </w:p>
        </w:tc>
        <w:tc>
          <w:tcPr>
            <w:tcW w:w="467" w:type="pct"/>
            <w:vMerge w:val="restar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Наимен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вание муниц</w:t>
            </w:r>
            <w:r w:rsidRPr="009636EA">
              <w:rPr>
                <w:rFonts w:ascii="Arial" w:hAnsi="Arial" w:cs="Arial"/>
              </w:rPr>
              <w:t>и</w:t>
            </w:r>
            <w:r w:rsidRPr="009636EA">
              <w:rPr>
                <w:rFonts w:ascii="Arial" w:hAnsi="Arial" w:cs="Arial"/>
              </w:rPr>
              <w:t>пал</w:t>
            </w:r>
            <w:r w:rsidRPr="009636EA"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 xml:space="preserve">ной </w:t>
            </w:r>
            <w:r w:rsidRPr="009636EA">
              <w:rPr>
                <w:rFonts w:ascii="Arial" w:hAnsi="Arial" w:cs="Arial"/>
              </w:rPr>
              <w:t>програ</w:t>
            </w:r>
            <w:r w:rsidRPr="009636EA">
              <w:rPr>
                <w:rFonts w:ascii="Arial" w:hAnsi="Arial" w:cs="Arial"/>
              </w:rPr>
              <w:t>м</w:t>
            </w:r>
            <w:r w:rsidRPr="009636EA">
              <w:rPr>
                <w:rFonts w:ascii="Arial" w:hAnsi="Arial" w:cs="Arial"/>
              </w:rPr>
              <w:t>мы, по</w:t>
            </w:r>
            <w:r w:rsidRPr="009636EA">
              <w:rPr>
                <w:rFonts w:ascii="Arial" w:hAnsi="Arial" w:cs="Arial"/>
              </w:rPr>
              <w:t>д</w:t>
            </w:r>
            <w:r w:rsidRPr="009636EA">
              <w:rPr>
                <w:rFonts w:ascii="Arial" w:hAnsi="Arial" w:cs="Arial"/>
              </w:rPr>
              <w:t>програ</w:t>
            </w:r>
            <w:r w:rsidRPr="009636EA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 xml:space="preserve">мы </w:t>
            </w:r>
            <w:r w:rsidRPr="009636EA">
              <w:rPr>
                <w:rFonts w:ascii="Arial" w:hAnsi="Arial" w:cs="Arial"/>
              </w:rPr>
              <w:t>мун</w:t>
            </w:r>
            <w:r w:rsidRPr="009636EA">
              <w:rPr>
                <w:rFonts w:ascii="Arial" w:hAnsi="Arial" w:cs="Arial"/>
              </w:rPr>
              <w:t>и</w:t>
            </w:r>
            <w:r w:rsidRPr="009636EA">
              <w:rPr>
                <w:rFonts w:ascii="Arial" w:hAnsi="Arial" w:cs="Arial"/>
              </w:rPr>
              <w:t>ципал</w:t>
            </w:r>
            <w:r w:rsidRPr="009636EA">
              <w:rPr>
                <w:rFonts w:ascii="Arial" w:hAnsi="Arial" w:cs="Arial"/>
              </w:rPr>
              <w:t>ь</w:t>
            </w:r>
            <w:r w:rsidRPr="009636EA">
              <w:rPr>
                <w:rFonts w:ascii="Arial" w:hAnsi="Arial" w:cs="Arial"/>
              </w:rPr>
              <w:t>ной пр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граммы</w:t>
            </w:r>
          </w:p>
        </w:tc>
        <w:tc>
          <w:tcPr>
            <w:tcW w:w="1086" w:type="pct"/>
            <w:vMerge w:val="restar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Ответственный исполн</w:t>
            </w:r>
            <w:r w:rsidRPr="009636EA">
              <w:rPr>
                <w:rFonts w:ascii="Arial" w:hAnsi="Arial" w:cs="Arial"/>
              </w:rPr>
              <w:t>и</w:t>
            </w:r>
            <w:r w:rsidRPr="009636EA">
              <w:rPr>
                <w:rFonts w:ascii="Arial" w:hAnsi="Arial" w:cs="Arial"/>
              </w:rPr>
              <w:t>тель, с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исполнитель</w:t>
            </w:r>
          </w:p>
        </w:tc>
        <w:tc>
          <w:tcPr>
            <w:tcW w:w="3008" w:type="pct"/>
            <w:gridSpan w:val="9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Оценка расходов </w:t>
            </w:r>
            <w:r w:rsidRPr="009636EA">
              <w:rPr>
                <w:rFonts w:ascii="Arial" w:hAnsi="Arial" w:cs="Arial"/>
              </w:rPr>
              <w:t>(тыс. руб.), годы</w:t>
            </w:r>
          </w:p>
        </w:tc>
      </w:tr>
      <w:tr w:rsidR="009636EA" w:rsidRPr="009636EA" w:rsidTr="009636EA">
        <w:trPr>
          <w:trHeight w:val="2760"/>
        </w:trPr>
        <w:tc>
          <w:tcPr>
            <w:tcW w:w="439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Отче</w:t>
            </w:r>
            <w:r w:rsidRPr="009636EA">
              <w:rPr>
                <w:rFonts w:ascii="Arial" w:hAnsi="Arial" w:cs="Arial"/>
              </w:rPr>
              <w:t>т</w:t>
            </w:r>
            <w:r w:rsidRPr="009636EA">
              <w:rPr>
                <w:rFonts w:ascii="Arial" w:hAnsi="Arial" w:cs="Arial"/>
              </w:rPr>
              <w:t>ный ф</w:t>
            </w:r>
            <w:r w:rsidRPr="009636EA">
              <w:rPr>
                <w:rFonts w:ascii="Arial" w:hAnsi="Arial" w:cs="Arial"/>
              </w:rPr>
              <w:t>и</w:t>
            </w:r>
            <w:r w:rsidRPr="009636EA">
              <w:rPr>
                <w:rFonts w:ascii="Arial" w:hAnsi="Arial" w:cs="Arial"/>
              </w:rPr>
              <w:t>нанс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вый год</w:t>
            </w:r>
            <w:r>
              <w:rPr>
                <w:rFonts w:ascii="Arial" w:hAnsi="Arial" w:cs="Arial"/>
              </w:rPr>
              <w:t xml:space="preserve"> </w:t>
            </w:r>
            <w:r w:rsidRPr="009636EA">
              <w:rPr>
                <w:rFonts w:ascii="Arial" w:hAnsi="Arial" w:cs="Arial"/>
              </w:rPr>
              <w:t>2014 год</w:t>
            </w: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Отче</w:t>
            </w:r>
            <w:r w:rsidRPr="009636EA">
              <w:rPr>
                <w:rFonts w:ascii="Arial" w:hAnsi="Arial" w:cs="Arial"/>
              </w:rPr>
              <w:t>т</w:t>
            </w:r>
            <w:r w:rsidRPr="009636EA">
              <w:rPr>
                <w:rFonts w:ascii="Arial" w:hAnsi="Arial" w:cs="Arial"/>
              </w:rPr>
              <w:t>ный ф</w:t>
            </w:r>
            <w:r w:rsidRPr="009636EA">
              <w:rPr>
                <w:rFonts w:ascii="Arial" w:hAnsi="Arial" w:cs="Arial"/>
              </w:rPr>
              <w:t>и</w:t>
            </w:r>
            <w:r w:rsidRPr="009636EA">
              <w:rPr>
                <w:rFonts w:ascii="Arial" w:hAnsi="Arial" w:cs="Arial"/>
              </w:rPr>
              <w:t>нанс</w:t>
            </w:r>
            <w:r w:rsidRPr="009636EA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вый год </w:t>
            </w:r>
            <w:r w:rsidRPr="009636EA">
              <w:rPr>
                <w:rFonts w:ascii="Arial" w:hAnsi="Arial" w:cs="Arial"/>
              </w:rPr>
              <w:t>2015 год</w:t>
            </w: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Отче</w:t>
            </w:r>
            <w:r w:rsidRPr="009636EA">
              <w:rPr>
                <w:rFonts w:ascii="Arial" w:hAnsi="Arial" w:cs="Arial"/>
              </w:rPr>
              <w:t>т</w:t>
            </w:r>
            <w:r w:rsidRPr="009636EA">
              <w:rPr>
                <w:rFonts w:ascii="Arial" w:hAnsi="Arial" w:cs="Arial"/>
              </w:rPr>
              <w:t>ный</w:t>
            </w:r>
            <w:r>
              <w:rPr>
                <w:rFonts w:ascii="Arial" w:hAnsi="Arial" w:cs="Arial"/>
              </w:rPr>
              <w:t xml:space="preserve"> </w:t>
            </w:r>
            <w:r w:rsidRPr="009636EA">
              <w:rPr>
                <w:rFonts w:ascii="Arial" w:hAnsi="Arial" w:cs="Arial"/>
              </w:rPr>
              <w:t>ф</w:t>
            </w:r>
            <w:r w:rsidRPr="009636EA">
              <w:rPr>
                <w:rFonts w:ascii="Arial" w:hAnsi="Arial" w:cs="Arial"/>
              </w:rPr>
              <w:t>и</w:t>
            </w:r>
            <w:r w:rsidRPr="009636EA">
              <w:rPr>
                <w:rFonts w:ascii="Arial" w:hAnsi="Arial" w:cs="Arial"/>
              </w:rPr>
              <w:t>нанс</w:t>
            </w:r>
            <w:r w:rsidRPr="009636EA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вый </w:t>
            </w:r>
            <w:r w:rsidR="00FC5913">
              <w:rPr>
                <w:rFonts w:ascii="Arial" w:hAnsi="Arial" w:cs="Arial"/>
              </w:rPr>
              <w:t xml:space="preserve">год </w:t>
            </w:r>
            <w:r w:rsidRPr="009636EA">
              <w:rPr>
                <w:rFonts w:ascii="Arial" w:hAnsi="Arial" w:cs="Arial"/>
              </w:rPr>
              <w:t>2016 год</w:t>
            </w: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Отче</w:t>
            </w:r>
            <w:r w:rsidRPr="009636EA">
              <w:rPr>
                <w:rFonts w:ascii="Arial" w:hAnsi="Arial" w:cs="Arial"/>
              </w:rPr>
              <w:t>т</w:t>
            </w:r>
            <w:r w:rsidRPr="009636EA">
              <w:rPr>
                <w:rFonts w:ascii="Arial" w:hAnsi="Arial" w:cs="Arial"/>
              </w:rPr>
              <w:t>ный</w:t>
            </w:r>
            <w:r>
              <w:rPr>
                <w:rFonts w:ascii="Arial" w:hAnsi="Arial" w:cs="Arial"/>
              </w:rPr>
              <w:t xml:space="preserve"> </w:t>
            </w:r>
            <w:r w:rsidRPr="009636EA">
              <w:rPr>
                <w:rFonts w:ascii="Arial" w:hAnsi="Arial" w:cs="Arial"/>
              </w:rPr>
              <w:t>ф</w:t>
            </w:r>
            <w:r w:rsidRPr="009636EA">
              <w:rPr>
                <w:rFonts w:ascii="Arial" w:hAnsi="Arial" w:cs="Arial"/>
              </w:rPr>
              <w:t>и</w:t>
            </w:r>
            <w:r w:rsidRPr="009636EA">
              <w:rPr>
                <w:rFonts w:ascii="Arial" w:hAnsi="Arial" w:cs="Arial"/>
              </w:rPr>
              <w:t>нанс</w:t>
            </w:r>
            <w:r w:rsidRPr="009636EA">
              <w:rPr>
                <w:rFonts w:ascii="Arial" w:hAnsi="Arial" w:cs="Arial"/>
              </w:rPr>
              <w:t>о</w:t>
            </w:r>
            <w:r w:rsidR="00FC5913">
              <w:rPr>
                <w:rFonts w:ascii="Arial" w:hAnsi="Arial" w:cs="Arial"/>
              </w:rPr>
              <w:t xml:space="preserve">вый год </w:t>
            </w:r>
            <w:r w:rsidRPr="009636EA">
              <w:rPr>
                <w:rFonts w:ascii="Arial" w:hAnsi="Arial" w:cs="Arial"/>
              </w:rPr>
              <w:t>2017 год</w:t>
            </w: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Отче</w:t>
            </w:r>
            <w:r w:rsidRPr="009636EA">
              <w:rPr>
                <w:rFonts w:ascii="Arial" w:hAnsi="Arial" w:cs="Arial"/>
              </w:rPr>
              <w:t>т</w:t>
            </w:r>
            <w:r w:rsidRPr="009636EA">
              <w:rPr>
                <w:rFonts w:ascii="Arial" w:hAnsi="Arial" w:cs="Arial"/>
              </w:rPr>
              <w:t>ный</w:t>
            </w:r>
            <w:r>
              <w:rPr>
                <w:rFonts w:ascii="Arial" w:hAnsi="Arial" w:cs="Arial"/>
              </w:rPr>
              <w:t xml:space="preserve"> </w:t>
            </w:r>
            <w:r w:rsidRPr="009636EA">
              <w:rPr>
                <w:rFonts w:ascii="Arial" w:hAnsi="Arial" w:cs="Arial"/>
              </w:rPr>
              <w:t>ф</w:t>
            </w:r>
            <w:r w:rsidRPr="009636EA">
              <w:rPr>
                <w:rFonts w:ascii="Arial" w:hAnsi="Arial" w:cs="Arial"/>
              </w:rPr>
              <w:t>и</w:t>
            </w:r>
            <w:r w:rsidRPr="009636EA">
              <w:rPr>
                <w:rFonts w:ascii="Arial" w:hAnsi="Arial" w:cs="Arial"/>
              </w:rPr>
              <w:t>нанс</w:t>
            </w:r>
            <w:r w:rsidRPr="009636EA">
              <w:rPr>
                <w:rFonts w:ascii="Arial" w:hAnsi="Arial" w:cs="Arial"/>
              </w:rPr>
              <w:t>о</w:t>
            </w:r>
            <w:r w:rsidR="00FC5913">
              <w:rPr>
                <w:rFonts w:ascii="Arial" w:hAnsi="Arial" w:cs="Arial"/>
              </w:rPr>
              <w:t xml:space="preserve">вый год </w:t>
            </w:r>
            <w:r w:rsidRPr="009636EA">
              <w:rPr>
                <w:rFonts w:ascii="Arial" w:hAnsi="Arial" w:cs="Arial"/>
              </w:rPr>
              <w:t>2018 год</w:t>
            </w: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Т</w:t>
            </w:r>
            <w:r w:rsidRPr="009636EA">
              <w:rPr>
                <w:rFonts w:ascii="Arial" w:hAnsi="Arial" w:cs="Arial"/>
              </w:rPr>
              <w:t>е</w:t>
            </w:r>
            <w:r w:rsidRPr="009636EA">
              <w:rPr>
                <w:rFonts w:ascii="Arial" w:hAnsi="Arial" w:cs="Arial"/>
              </w:rPr>
              <w:t>к</w:t>
            </w:r>
            <w:r w:rsidRPr="009636EA">
              <w:rPr>
                <w:rFonts w:ascii="Arial" w:hAnsi="Arial" w:cs="Arial"/>
              </w:rPr>
              <w:t>у</w:t>
            </w:r>
            <w:r w:rsidR="00FC5913">
              <w:rPr>
                <w:rFonts w:ascii="Arial" w:hAnsi="Arial" w:cs="Arial"/>
              </w:rPr>
              <w:t xml:space="preserve">щий год 2019 </w:t>
            </w:r>
            <w:r w:rsidRPr="009636EA">
              <w:rPr>
                <w:rFonts w:ascii="Arial" w:hAnsi="Arial" w:cs="Arial"/>
              </w:rPr>
              <w:t>год</w:t>
            </w: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Оч</w:t>
            </w:r>
            <w:r w:rsidRPr="009636EA">
              <w:rPr>
                <w:rFonts w:ascii="Arial" w:hAnsi="Arial" w:cs="Arial"/>
              </w:rPr>
              <w:t>е</w:t>
            </w:r>
            <w:r w:rsidRPr="009636EA">
              <w:rPr>
                <w:rFonts w:ascii="Arial" w:hAnsi="Arial" w:cs="Arial"/>
              </w:rPr>
              <w:t>ре</w:t>
            </w:r>
            <w:r w:rsidRPr="009636EA">
              <w:rPr>
                <w:rFonts w:ascii="Arial" w:hAnsi="Arial" w:cs="Arial"/>
              </w:rPr>
              <w:t>д</w:t>
            </w:r>
            <w:r w:rsidRPr="009636EA">
              <w:rPr>
                <w:rFonts w:ascii="Arial" w:hAnsi="Arial" w:cs="Arial"/>
              </w:rPr>
              <w:t>ной год пл</w:t>
            </w:r>
            <w:r w:rsidRPr="009636EA">
              <w:rPr>
                <w:rFonts w:ascii="Arial" w:hAnsi="Arial" w:cs="Arial"/>
              </w:rPr>
              <w:t>а</w:t>
            </w:r>
            <w:r w:rsidRPr="009636EA">
              <w:rPr>
                <w:rFonts w:ascii="Arial" w:hAnsi="Arial" w:cs="Arial"/>
              </w:rPr>
              <w:t>нов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го п</w:t>
            </w:r>
            <w:r w:rsidRPr="009636EA">
              <w:rPr>
                <w:rFonts w:ascii="Arial" w:hAnsi="Arial" w:cs="Arial"/>
              </w:rPr>
              <w:t>е</w:t>
            </w:r>
            <w:r w:rsidR="00FC5913">
              <w:rPr>
                <w:rFonts w:ascii="Arial" w:hAnsi="Arial" w:cs="Arial"/>
              </w:rPr>
              <w:t>ри</w:t>
            </w:r>
            <w:r w:rsidR="00FC5913">
              <w:rPr>
                <w:rFonts w:ascii="Arial" w:hAnsi="Arial" w:cs="Arial"/>
              </w:rPr>
              <w:t>о</w:t>
            </w:r>
            <w:r w:rsidR="00FC5913">
              <w:rPr>
                <w:rFonts w:ascii="Arial" w:hAnsi="Arial" w:cs="Arial"/>
              </w:rPr>
              <w:t xml:space="preserve">да </w:t>
            </w:r>
            <w:r w:rsidRPr="009636EA">
              <w:rPr>
                <w:rFonts w:ascii="Arial" w:hAnsi="Arial" w:cs="Arial"/>
              </w:rPr>
              <w:t>2020 год</w:t>
            </w: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Пе</w:t>
            </w:r>
            <w:r w:rsidRPr="009636EA">
              <w:rPr>
                <w:rFonts w:ascii="Arial" w:hAnsi="Arial" w:cs="Arial"/>
              </w:rPr>
              <w:t>р</w:t>
            </w:r>
            <w:r w:rsidRPr="009636EA">
              <w:rPr>
                <w:rFonts w:ascii="Arial" w:hAnsi="Arial" w:cs="Arial"/>
              </w:rPr>
              <w:t>вый пл</w:t>
            </w:r>
            <w:r w:rsidRPr="009636EA">
              <w:rPr>
                <w:rFonts w:ascii="Arial" w:hAnsi="Arial" w:cs="Arial"/>
              </w:rPr>
              <w:t>а</w:t>
            </w:r>
            <w:r w:rsidRPr="009636EA">
              <w:rPr>
                <w:rFonts w:ascii="Arial" w:hAnsi="Arial" w:cs="Arial"/>
              </w:rPr>
              <w:t>н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вый п</w:t>
            </w:r>
            <w:r w:rsidRPr="009636EA">
              <w:rPr>
                <w:rFonts w:ascii="Arial" w:hAnsi="Arial" w:cs="Arial"/>
              </w:rPr>
              <w:t>е</w:t>
            </w:r>
            <w:r w:rsidR="00FC5913">
              <w:rPr>
                <w:rFonts w:ascii="Arial" w:hAnsi="Arial" w:cs="Arial"/>
              </w:rPr>
              <w:t xml:space="preserve">риод </w:t>
            </w:r>
            <w:r w:rsidRPr="009636EA">
              <w:rPr>
                <w:rFonts w:ascii="Arial" w:hAnsi="Arial" w:cs="Arial"/>
              </w:rPr>
              <w:t>2021</w:t>
            </w:r>
            <w:r w:rsidR="00FC5913">
              <w:rPr>
                <w:rFonts w:ascii="Arial" w:hAnsi="Arial" w:cs="Arial"/>
              </w:rPr>
              <w:t xml:space="preserve"> </w:t>
            </w:r>
            <w:r w:rsidRPr="009636EA">
              <w:rPr>
                <w:rFonts w:ascii="Arial" w:hAnsi="Arial" w:cs="Arial"/>
              </w:rPr>
              <w:t>год</w:t>
            </w: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Ит</w:t>
            </w:r>
            <w:r w:rsidRPr="009636EA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го </w:t>
            </w:r>
            <w:r w:rsidRPr="009636EA">
              <w:rPr>
                <w:rFonts w:ascii="Arial" w:hAnsi="Arial" w:cs="Arial"/>
              </w:rPr>
              <w:t>на п</w:t>
            </w:r>
            <w:r w:rsidRPr="009636EA">
              <w:rPr>
                <w:rFonts w:ascii="Arial" w:hAnsi="Arial" w:cs="Arial"/>
              </w:rPr>
              <w:t>е</w:t>
            </w:r>
            <w:r w:rsidRPr="009636EA">
              <w:rPr>
                <w:rFonts w:ascii="Arial" w:hAnsi="Arial" w:cs="Arial"/>
              </w:rPr>
              <w:t>риод</w:t>
            </w:r>
          </w:p>
        </w:tc>
      </w:tr>
      <w:tr w:rsidR="009636EA" w:rsidRPr="009636EA" w:rsidTr="009636EA">
        <w:trPr>
          <w:trHeight w:val="1028"/>
        </w:trPr>
        <w:tc>
          <w:tcPr>
            <w:tcW w:w="439" w:type="pct"/>
            <w:vMerge w:val="restar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Муниц</w:t>
            </w:r>
            <w:r w:rsidRPr="009636EA">
              <w:rPr>
                <w:rFonts w:ascii="Arial" w:hAnsi="Arial" w:cs="Arial"/>
              </w:rPr>
              <w:t>и</w:t>
            </w:r>
            <w:r w:rsidRPr="009636EA">
              <w:rPr>
                <w:rFonts w:ascii="Arial" w:hAnsi="Arial" w:cs="Arial"/>
              </w:rPr>
              <w:t>пал</w:t>
            </w:r>
            <w:r w:rsidRPr="009636EA">
              <w:rPr>
                <w:rFonts w:ascii="Arial" w:hAnsi="Arial" w:cs="Arial"/>
              </w:rPr>
              <w:t>ь</w:t>
            </w:r>
            <w:r w:rsidRPr="009636EA">
              <w:rPr>
                <w:rFonts w:ascii="Arial" w:hAnsi="Arial" w:cs="Arial"/>
              </w:rPr>
              <w:t>ная пр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грамма</w:t>
            </w:r>
          </w:p>
        </w:tc>
        <w:tc>
          <w:tcPr>
            <w:tcW w:w="467" w:type="pct"/>
            <w:vMerge w:val="restar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Развитие с</w:t>
            </w:r>
            <w:r w:rsidRPr="009636EA">
              <w:rPr>
                <w:rFonts w:ascii="Arial" w:hAnsi="Arial" w:cs="Arial"/>
              </w:rPr>
              <w:t>и</w:t>
            </w:r>
            <w:r w:rsidRPr="009636EA">
              <w:rPr>
                <w:rFonts w:ascii="Arial" w:hAnsi="Arial" w:cs="Arial"/>
              </w:rPr>
              <w:t>стемы социал</w:t>
            </w:r>
            <w:r w:rsidRPr="009636EA">
              <w:rPr>
                <w:rFonts w:ascii="Arial" w:hAnsi="Arial" w:cs="Arial"/>
              </w:rPr>
              <w:t>ь</w:t>
            </w:r>
            <w:r w:rsidRPr="009636EA">
              <w:rPr>
                <w:rFonts w:ascii="Arial" w:hAnsi="Arial" w:cs="Arial"/>
              </w:rPr>
              <w:t>ной по</w:t>
            </w:r>
            <w:r w:rsidRPr="009636EA">
              <w:rPr>
                <w:rFonts w:ascii="Arial" w:hAnsi="Arial" w:cs="Arial"/>
              </w:rPr>
              <w:t>д</w:t>
            </w:r>
            <w:r w:rsidRPr="009636EA">
              <w:rPr>
                <w:rFonts w:ascii="Arial" w:hAnsi="Arial" w:cs="Arial"/>
              </w:rPr>
              <w:t>держки граждан Ермако</w:t>
            </w:r>
            <w:r w:rsidRPr="009636EA">
              <w:rPr>
                <w:rFonts w:ascii="Arial" w:hAnsi="Arial" w:cs="Arial"/>
              </w:rPr>
              <w:t>в</w:t>
            </w:r>
            <w:r w:rsidRPr="009636EA">
              <w:rPr>
                <w:rFonts w:ascii="Arial" w:hAnsi="Arial" w:cs="Arial"/>
              </w:rPr>
              <w:t>ского района</w:t>
            </w:r>
          </w:p>
        </w:tc>
        <w:tc>
          <w:tcPr>
            <w:tcW w:w="1086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162090,4</w:t>
            </w: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36726,9</w:t>
            </w: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37089,2</w:t>
            </w: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41546,0</w:t>
            </w: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48495,4</w:t>
            </w: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49084,4</w:t>
            </w: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49084,4</w:t>
            </w: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49084,4</w:t>
            </w: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473201,1</w:t>
            </w:r>
          </w:p>
        </w:tc>
      </w:tr>
      <w:tr w:rsidR="009636EA" w:rsidRPr="009636EA" w:rsidTr="009636EA">
        <w:trPr>
          <w:trHeight w:val="512"/>
        </w:trPr>
        <w:tc>
          <w:tcPr>
            <w:tcW w:w="439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в том числе: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</w:tr>
      <w:tr w:rsidR="009636EA" w:rsidRPr="009636EA" w:rsidTr="009636EA">
        <w:trPr>
          <w:trHeight w:val="512"/>
        </w:trPr>
        <w:tc>
          <w:tcPr>
            <w:tcW w:w="439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161690,4</w:t>
            </w: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36221,9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36584,2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41046,0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47515,4</w:t>
            </w: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48104,4</w:t>
            </w: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48104,4</w:t>
            </w: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48104,4</w:t>
            </w: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467371,1</w:t>
            </w:r>
          </w:p>
        </w:tc>
      </w:tr>
      <w:tr w:rsidR="009636EA" w:rsidRPr="009636EA" w:rsidTr="009636EA">
        <w:trPr>
          <w:trHeight w:val="512"/>
        </w:trPr>
        <w:tc>
          <w:tcPr>
            <w:tcW w:w="439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внебюджетные источн</w:t>
            </w:r>
            <w:r w:rsidRPr="009636EA">
              <w:rPr>
                <w:rFonts w:ascii="Arial" w:hAnsi="Arial" w:cs="Arial"/>
              </w:rPr>
              <w:t>и</w:t>
            </w:r>
            <w:r w:rsidRPr="009636EA">
              <w:rPr>
                <w:rFonts w:ascii="Arial" w:hAnsi="Arial" w:cs="Arial"/>
              </w:rPr>
              <w:t>ки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400,0</w:t>
            </w: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505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505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500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980</w:t>
            </w: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980</w:t>
            </w: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980</w:t>
            </w: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980</w:t>
            </w: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5830</w:t>
            </w:r>
          </w:p>
        </w:tc>
      </w:tr>
      <w:tr w:rsidR="009636EA" w:rsidRPr="009636EA" w:rsidTr="009636EA">
        <w:trPr>
          <w:trHeight w:val="512"/>
        </w:trPr>
        <w:tc>
          <w:tcPr>
            <w:tcW w:w="439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бюджет муниципальн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го рай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на/города</w:t>
            </w:r>
            <w:proofErr w:type="gramStart"/>
            <w:r w:rsidRPr="009636EA">
              <w:rPr>
                <w:rFonts w:ascii="Arial" w:hAnsi="Arial" w:cs="Arial"/>
              </w:rPr>
              <w:t xml:space="preserve"> (**)</w:t>
            </w:r>
            <w:proofErr w:type="gramEnd"/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</w:tr>
      <w:tr w:rsidR="009636EA" w:rsidRPr="009636EA" w:rsidTr="009636EA">
        <w:trPr>
          <w:trHeight w:val="512"/>
        </w:trPr>
        <w:tc>
          <w:tcPr>
            <w:tcW w:w="439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</w:tr>
      <w:tr w:rsidR="009636EA" w:rsidRPr="009636EA" w:rsidTr="009636EA">
        <w:trPr>
          <w:trHeight w:val="1028"/>
        </w:trPr>
        <w:tc>
          <w:tcPr>
            <w:tcW w:w="439" w:type="pct"/>
            <w:vMerge w:val="restar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Подпр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грамма 1</w:t>
            </w:r>
          </w:p>
        </w:tc>
        <w:tc>
          <w:tcPr>
            <w:tcW w:w="467" w:type="pct"/>
            <w:vMerge w:val="restar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Повыш</w:t>
            </w:r>
            <w:r w:rsidRPr="009636EA">
              <w:rPr>
                <w:rFonts w:ascii="Arial" w:hAnsi="Arial" w:cs="Arial"/>
              </w:rPr>
              <w:t>е</w:t>
            </w:r>
            <w:r w:rsidRPr="009636EA">
              <w:rPr>
                <w:rFonts w:ascii="Arial" w:hAnsi="Arial" w:cs="Arial"/>
              </w:rPr>
              <w:t>ние кач</w:t>
            </w:r>
            <w:r w:rsidRPr="009636EA">
              <w:rPr>
                <w:rFonts w:ascii="Arial" w:hAnsi="Arial" w:cs="Arial"/>
              </w:rPr>
              <w:t>е</w:t>
            </w:r>
            <w:r w:rsidRPr="009636EA">
              <w:rPr>
                <w:rFonts w:ascii="Arial" w:hAnsi="Arial" w:cs="Arial"/>
              </w:rPr>
              <w:t>ства жи</w:t>
            </w:r>
            <w:r w:rsidRPr="009636EA">
              <w:rPr>
                <w:rFonts w:ascii="Arial" w:hAnsi="Arial" w:cs="Arial"/>
              </w:rPr>
              <w:t>з</w:t>
            </w:r>
            <w:r w:rsidRPr="009636EA">
              <w:rPr>
                <w:rFonts w:ascii="Arial" w:hAnsi="Arial" w:cs="Arial"/>
              </w:rPr>
              <w:t>ни о</w:t>
            </w:r>
            <w:r w:rsidRPr="009636EA">
              <w:rPr>
                <w:rFonts w:ascii="Arial" w:hAnsi="Arial" w:cs="Arial"/>
              </w:rPr>
              <w:t>т</w:t>
            </w:r>
            <w:r w:rsidRPr="009636EA">
              <w:rPr>
                <w:rFonts w:ascii="Arial" w:hAnsi="Arial" w:cs="Arial"/>
              </w:rPr>
              <w:t>дельных катег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рий граждан, в т. ч. и</w:t>
            </w:r>
            <w:r w:rsidRPr="009636EA">
              <w:rPr>
                <w:rFonts w:ascii="Arial" w:hAnsi="Arial" w:cs="Arial"/>
              </w:rPr>
              <w:t>н</w:t>
            </w:r>
            <w:r w:rsidRPr="009636EA">
              <w:rPr>
                <w:rFonts w:ascii="Arial" w:hAnsi="Arial" w:cs="Arial"/>
              </w:rPr>
              <w:t>вал</w:t>
            </w:r>
            <w:r w:rsidRPr="009636EA">
              <w:rPr>
                <w:rFonts w:ascii="Arial" w:hAnsi="Arial" w:cs="Arial"/>
              </w:rPr>
              <w:t>и</w:t>
            </w:r>
            <w:r w:rsidRPr="009636EA">
              <w:rPr>
                <w:rFonts w:ascii="Arial" w:hAnsi="Arial" w:cs="Arial"/>
              </w:rPr>
              <w:t>дов, ст</w:t>
            </w:r>
            <w:r w:rsidRPr="009636EA">
              <w:rPr>
                <w:rFonts w:ascii="Arial" w:hAnsi="Arial" w:cs="Arial"/>
              </w:rPr>
              <w:t>е</w:t>
            </w:r>
            <w:r w:rsidRPr="009636EA">
              <w:rPr>
                <w:rFonts w:ascii="Arial" w:hAnsi="Arial" w:cs="Arial"/>
              </w:rPr>
              <w:t>пени их соц</w:t>
            </w:r>
            <w:r w:rsidRPr="009636EA">
              <w:rPr>
                <w:rFonts w:ascii="Arial" w:hAnsi="Arial" w:cs="Arial"/>
              </w:rPr>
              <w:t>и</w:t>
            </w:r>
            <w:r w:rsidRPr="009636EA">
              <w:rPr>
                <w:rFonts w:ascii="Arial" w:hAnsi="Arial" w:cs="Arial"/>
              </w:rPr>
              <w:t>альной защ</w:t>
            </w:r>
            <w:r w:rsidRPr="009636EA">
              <w:rPr>
                <w:rFonts w:ascii="Arial" w:hAnsi="Arial" w:cs="Arial"/>
              </w:rPr>
              <w:t>и</w:t>
            </w:r>
            <w:r w:rsidRPr="009636EA">
              <w:rPr>
                <w:rFonts w:ascii="Arial" w:hAnsi="Arial" w:cs="Arial"/>
              </w:rPr>
              <w:t>щенности</w:t>
            </w:r>
          </w:p>
        </w:tc>
        <w:tc>
          <w:tcPr>
            <w:tcW w:w="1086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15906,4</w:t>
            </w: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0,00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0,00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0,0</w:t>
            </w: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0</w:t>
            </w: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15906,4</w:t>
            </w:r>
          </w:p>
        </w:tc>
      </w:tr>
      <w:tr w:rsidR="009636EA" w:rsidRPr="009636EA" w:rsidTr="009636EA">
        <w:trPr>
          <w:trHeight w:val="512"/>
        </w:trPr>
        <w:tc>
          <w:tcPr>
            <w:tcW w:w="439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в том числе: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</w:tr>
      <w:tr w:rsidR="009636EA" w:rsidRPr="009636EA" w:rsidTr="009636EA">
        <w:trPr>
          <w:trHeight w:val="512"/>
        </w:trPr>
        <w:tc>
          <w:tcPr>
            <w:tcW w:w="439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15906,4</w:t>
            </w: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0,00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0,00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0,0</w:t>
            </w: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0</w:t>
            </w: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15906,4</w:t>
            </w:r>
          </w:p>
        </w:tc>
      </w:tr>
      <w:tr w:rsidR="009636EA" w:rsidRPr="009636EA" w:rsidTr="009636EA">
        <w:trPr>
          <w:trHeight w:val="512"/>
        </w:trPr>
        <w:tc>
          <w:tcPr>
            <w:tcW w:w="439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внебюджетные источн</w:t>
            </w:r>
            <w:r w:rsidRPr="009636EA">
              <w:rPr>
                <w:rFonts w:ascii="Arial" w:hAnsi="Arial" w:cs="Arial"/>
              </w:rPr>
              <w:t>и</w:t>
            </w:r>
            <w:r w:rsidRPr="009636EA">
              <w:rPr>
                <w:rFonts w:ascii="Arial" w:hAnsi="Arial" w:cs="Arial"/>
              </w:rPr>
              <w:t>ки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</w:tr>
      <w:tr w:rsidR="009636EA" w:rsidRPr="009636EA" w:rsidTr="009636EA">
        <w:trPr>
          <w:trHeight w:val="512"/>
        </w:trPr>
        <w:tc>
          <w:tcPr>
            <w:tcW w:w="439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бюджет муниципальн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го рай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на/города</w:t>
            </w:r>
            <w:proofErr w:type="gramStart"/>
            <w:r w:rsidRPr="009636EA">
              <w:rPr>
                <w:rFonts w:ascii="Arial" w:hAnsi="Arial" w:cs="Arial"/>
              </w:rPr>
              <w:t xml:space="preserve"> (**)</w:t>
            </w:r>
            <w:proofErr w:type="gramEnd"/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</w:tr>
      <w:tr w:rsidR="009636EA" w:rsidRPr="009636EA" w:rsidTr="009636EA">
        <w:trPr>
          <w:trHeight w:val="512"/>
        </w:trPr>
        <w:tc>
          <w:tcPr>
            <w:tcW w:w="439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</w:tr>
      <w:tr w:rsidR="009636EA" w:rsidRPr="009636EA" w:rsidTr="009636EA">
        <w:trPr>
          <w:trHeight w:val="693"/>
        </w:trPr>
        <w:tc>
          <w:tcPr>
            <w:tcW w:w="439" w:type="pct"/>
            <w:vMerge w:val="restar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Подпр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грамма 2</w:t>
            </w:r>
          </w:p>
        </w:tc>
        <w:tc>
          <w:tcPr>
            <w:tcW w:w="467" w:type="pct"/>
            <w:vMerge w:val="restar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Социал</w:t>
            </w:r>
            <w:r w:rsidRPr="009636EA">
              <w:rPr>
                <w:rFonts w:ascii="Arial" w:hAnsi="Arial" w:cs="Arial"/>
              </w:rPr>
              <w:t>ь</w:t>
            </w:r>
            <w:r w:rsidRPr="009636EA">
              <w:rPr>
                <w:rFonts w:ascii="Arial" w:hAnsi="Arial" w:cs="Arial"/>
              </w:rPr>
              <w:t>ная по</w:t>
            </w:r>
            <w:r w:rsidRPr="009636EA">
              <w:rPr>
                <w:rFonts w:ascii="Arial" w:hAnsi="Arial" w:cs="Arial"/>
              </w:rPr>
              <w:t>д</w:t>
            </w:r>
            <w:r w:rsidRPr="009636EA">
              <w:rPr>
                <w:rFonts w:ascii="Arial" w:hAnsi="Arial" w:cs="Arial"/>
              </w:rPr>
              <w:t>держка с</w:t>
            </w:r>
            <w:r w:rsidRPr="009636EA">
              <w:rPr>
                <w:rFonts w:ascii="Arial" w:hAnsi="Arial" w:cs="Arial"/>
              </w:rPr>
              <w:t>е</w:t>
            </w:r>
            <w:r w:rsidRPr="009636EA">
              <w:rPr>
                <w:rFonts w:ascii="Arial" w:hAnsi="Arial" w:cs="Arial"/>
              </w:rPr>
              <w:t>мей, имеющих детей</w:t>
            </w:r>
          </w:p>
        </w:tc>
        <w:tc>
          <w:tcPr>
            <w:tcW w:w="1086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28175,5</w:t>
            </w: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30,3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32,7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32,7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29,4</w:t>
            </w: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27,6</w:t>
            </w: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27,6</w:t>
            </w: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27,6</w:t>
            </w: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28383,4</w:t>
            </w:r>
          </w:p>
        </w:tc>
      </w:tr>
      <w:tr w:rsidR="009636EA" w:rsidRPr="009636EA" w:rsidTr="009636EA">
        <w:trPr>
          <w:trHeight w:val="512"/>
        </w:trPr>
        <w:tc>
          <w:tcPr>
            <w:tcW w:w="439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в том числе: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</w:tr>
      <w:tr w:rsidR="009636EA" w:rsidRPr="009636EA" w:rsidTr="009636EA">
        <w:trPr>
          <w:trHeight w:val="512"/>
        </w:trPr>
        <w:tc>
          <w:tcPr>
            <w:tcW w:w="439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28175,5</w:t>
            </w: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30,3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32,7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32,7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29,4</w:t>
            </w: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27,6</w:t>
            </w: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27,6</w:t>
            </w: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27,6</w:t>
            </w: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28383,4</w:t>
            </w:r>
          </w:p>
        </w:tc>
      </w:tr>
      <w:tr w:rsidR="009636EA" w:rsidRPr="009636EA" w:rsidTr="009636EA">
        <w:trPr>
          <w:trHeight w:val="512"/>
        </w:trPr>
        <w:tc>
          <w:tcPr>
            <w:tcW w:w="439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внебюджетные источн</w:t>
            </w:r>
            <w:r w:rsidRPr="009636EA">
              <w:rPr>
                <w:rFonts w:ascii="Arial" w:hAnsi="Arial" w:cs="Arial"/>
              </w:rPr>
              <w:t>и</w:t>
            </w:r>
            <w:r w:rsidRPr="009636EA">
              <w:rPr>
                <w:rFonts w:ascii="Arial" w:hAnsi="Arial" w:cs="Arial"/>
              </w:rPr>
              <w:t>ки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</w:tr>
      <w:tr w:rsidR="009636EA" w:rsidRPr="009636EA" w:rsidTr="009636EA">
        <w:trPr>
          <w:trHeight w:val="512"/>
        </w:trPr>
        <w:tc>
          <w:tcPr>
            <w:tcW w:w="439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 xml:space="preserve"> бюджет муниципальн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го рай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на/города</w:t>
            </w:r>
            <w:proofErr w:type="gramStart"/>
            <w:r w:rsidRPr="009636EA">
              <w:rPr>
                <w:rFonts w:ascii="Arial" w:hAnsi="Arial" w:cs="Arial"/>
              </w:rPr>
              <w:t xml:space="preserve"> (**)</w:t>
            </w:r>
            <w:proofErr w:type="gramEnd"/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</w:tr>
      <w:tr w:rsidR="009636EA" w:rsidRPr="009636EA" w:rsidTr="009636EA">
        <w:trPr>
          <w:trHeight w:val="512"/>
        </w:trPr>
        <w:tc>
          <w:tcPr>
            <w:tcW w:w="439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</w:tr>
      <w:tr w:rsidR="009636EA" w:rsidRPr="009636EA" w:rsidTr="009636EA">
        <w:trPr>
          <w:trHeight w:val="774"/>
        </w:trPr>
        <w:tc>
          <w:tcPr>
            <w:tcW w:w="439" w:type="pct"/>
            <w:vMerge w:val="restar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Подпр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грамма 3</w:t>
            </w:r>
          </w:p>
        </w:tc>
        <w:tc>
          <w:tcPr>
            <w:tcW w:w="467" w:type="pct"/>
            <w:vMerge w:val="restar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Обесп</w:t>
            </w:r>
            <w:r w:rsidRPr="009636EA">
              <w:rPr>
                <w:rFonts w:ascii="Arial" w:hAnsi="Arial" w:cs="Arial"/>
              </w:rPr>
              <w:t>е</w:t>
            </w:r>
            <w:r w:rsidRPr="009636EA">
              <w:rPr>
                <w:rFonts w:ascii="Arial" w:hAnsi="Arial" w:cs="Arial"/>
              </w:rPr>
              <w:t>чение с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циал</w:t>
            </w:r>
            <w:r w:rsidRPr="009636EA">
              <w:rPr>
                <w:rFonts w:ascii="Arial" w:hAnsi="Arial" w:cs="Arial"/>
              </w:rPr>
              <w:t>ь</w:t>
            </w:r>
            <w:r w:rsidRPr="009636EA">
              <w:rPr>
                <w:rFonts w:ascii="Arial" w:hAnsi="Arial" w:cs="Arial"/>
              </w:rPr>
              <w:t>ной поддер</w:t>
            </w:r>
            <w:r w:rsidRPr="009636EA">
              <w:rPr>
                <w:rFonts w:ascii="Arial" w:hAnsi="Arial" w:cs="Arial"/>
              </w:rPr>
              <w:t>ж</w:t>
            </w:r>
            <w:r w:rsidRPr="009636EA">
              <w:rPr>
                <w:rFonts w:ascii="Arial" w:hAnsi="Arial" w:cs="Arial"/>
              </w:rPr>
              <w:t>ки гра</w:t>
            </w:r>
            <w:r w:rsidRPr="009636EA">
              <w:rPr>
                <w:rFonts w:ascii="Arial" w:hAnsi="Arial" w:cs="Arial"/>
              </w:rPr>
              <w:t>ж</w:t>
            </w:r>
            <w:r w:rsidRPr="009636EA">
              <w:rPr>
                <w:rFonts w:ascii="Arial" w:hAnsi="Arial" w:cs="Arial"/>
              </w:rPr>
              <w:t xml:space="preserve">дан на </w:t>
            </w:r>
            <w:r w:rsidRPr="009636EA">
              <w:rPr>
                <w:rFonts w:ascii="Arial" w:hAnsi="Arial" w:cs="Arial"/>
              </w:rPr>
              <w:lastRenderedPageBreak/>
              <w:t>опл</w:t>
            </w:r>
            <w:r w:rsidRPr="009636EA">
              <w:rPr>
                <w:rFonts w:ascii="Arial" w:hAnsi="Arial" w:cs="Arial"/>
              </w:rPr>
              <w:t>а</w:t>
            </w:r>
            <w:r w:rsidRPr="009636EA">
              <w:rPr>
                <w:rFonts w:ascii="Arial" w:hAnsi="Arial" w:cs="Arial"/>
              </w:rPr>
              <w:t>ту жил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го помещ</w:t>
            </w:r>
            <w:r w:rsidRPr="009636EA">
              <w:rPr>
                <w:rFonts w:ascii="Arial" w:hAnsi="Arial" w:cs="Arial"/>
              </w:rPr>
              <w:t>е</w:t>
            </w:r>
            <w:r w:rsidRPr="009636EA">
              <w:rPr>
                <w:rFonts w:ascii="Arial" w:hAnsi="Arial" w:cs="Arial"/>
              </w:rPr>
              <w:t>ния и комм</w:t>
            </w:r>
            <w:r w:rsidRPr="009636EA">
              <w:rPr>
                <w:rFonts w:ascii="Arial" w:hAnsi="Arial" w:cs="Arial"/>
              </w:rPr>
              <w:t>у</w:t>
            </w:r>
            <w:r w:rsidRPr="009636EA">
              <w:rPr>
                <w:rFonts w:ascii="Arial" w:hAnsi="Arial" w:cs="Arial"/>
              </w:rPr>
              <w:t>нальных услуг</w:t>
            </w:r>
          </w:p>
        </w:tc>
        <w:tc>
          <w:tcPr>
            <w:tcW w:w="1086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lastRenderedPageBreak/>
              <w:t xml:space="preserve">Всего </w:t>
            </w:r>
            <w:r w:rsidRPr="009636EA">
              <w:rPr>
                <w:rFonts w:ascii="Arial" w:hAnsi="Arial" w:cs="Arial"/>
              </w:rPr>
              <w:br w:type="page"/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83173,2</w:t>
            </w: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0,00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0,00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0,0</w:t>
            </w: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0</w:t>
            </w: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83173,2</w:t>
            </w:r>
          </w:p>
        </w:tc>
      </w:tr>
      <w:tr w:rsidR="009636EA" w:rsidRPr="009636EA" w:rsidTr="009636EA">
        <w:trPr>
          <w:trHeight w:val="512"/>
        </w:trPr>
        <w:tc>
          <w:tcPr>
            <w:tcW w:w="439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в том числе: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</w:tr>
      <w:tr w:rsidR="009636EA" w:rsidRPr="009636EA" w:rsidTr="009636EA">
        <w:trPr>
          <w:trHeight w:val="512"/>
        </w:trPr>
        <w:tc>
          <w:tcPr>
            <w:tcW w:w="439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83173,</w:t>
            </w:r>
            <w:r w:rsidRPr="009636E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0,00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0,0</w:t>
            </w: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0</w:t>
            </w: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8317</w:t>
            </w:r>
            <w:r w:rsidRPr="009636EA">
              <w:rPr>
                <w:rFonts w:ascii="Arial" w:hAnsi="Arial" w:cs="Arial"/>
              </w:rPr>
              <w:lastRenderedPageBreak/>
              <w:t>3,2</w:t>
            </w:r>
          </w:p>
        </w:tc>
      </w:tr>
      <w:tr w:rsidR="009636EA" w:rsidRPr="009636EA" w:rsidTr="009636EA">
        <w:trPr>
          <w:trHeight w:val="512"/>
        </w:trPr>
        <w:tc>
          <w:tcPr>
            <w:tcW w:w="439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внебюджетные источн</w:t>
            </w:r>
            <w:r w:rsidRPr="009636EA">
              <w:rPr>
                <w:rFonts w:ascii="Arial" w:hAnsi="Arial" w:cs="Arial"/>
              </w:rPr>
              <w:t>и</w:t>
            </w:r>
            <w:r w:rsidRPr="009636EA">
              <w:rPr>
                <w:rFonts w:ascii="Arial" w:hAnsi="Arial" w:cs="Arial"/>
              </w:rPr>
              <w:t>ки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</w:tr>
      <w:tr w:rsidR="009636EA" w:rsidRPr="009636EA" w:rsidTr="009636EA">
        <w:trPr>
          <w:trHeight w:val="512"/>
        </w:trPr>
        <w:tc>
          <w:tcPr>
            <w:tcW w:w="439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бюджет муниципальн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го рай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на/города</w:t>
            </w:r>
            <w:proofErr w:type="gramStart"/>
            <w:r w:rsidRPr="009636EA">
              <w:rPr>
                <w:rFonts w:ascii="Arial" w:hAnsi="Arial" w:cs="Arial"/>
              </w:rPr>
              <w:t xml:space="preserve"> (**)</w:t>
            </w:r>
            <w:proofErr w:type="gramEnd"/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</w:tr>
      <w:tr w:rsidR="009636EA" w:rsidRPr="009636EA" w:rsidTr="009636EA">
        <w:trPr>
          <w:trHeight w:val="512"/>
        </w:trPr>
        <w:tc>
          <w:tcPr>
            <w:tcW w:w="439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</w:tr>
      <w:tr w:rsidR="009636EA" w:rsidRPr="009636EA" w:rsidTr="009636EA">
        <w:trPr>
          <w:trHeight w:val="647"/>
        </w:trPr>
        <w:tc>
          <w:tcPr>
            <w:tcW w:w="439" w:type="pct"/>
            <w:vMerge w:val="restar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Подпр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грамма 4</w:t>
            </w:r>
          </w:p>
        </w:tc>
        <w:tc>
          <w:tcPr>
            <w:tcW w:w="467" w:type="pct"/>
            <w:vMerge w:val="restar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Повыш</w:t>
            </w:r>
            <w:r w:rsidRPr="009636EA">
              <w:rPr>
                <w:rFonts w:ascii="Arial" w:hAnsi="Arial" w:cs="Arial"/>
              </w:rPr>
              <w:t>е</w:t>
            </w:r>
            <w:r w:rsidRPr="009636EA">
              <w:rPr>
                <w:rFonts w:ascii="Arial" w:hAnsi="Arial" w:cs="Arial"/>
              </w:rPr>
              <w:t>ние кач</w:t>
            </w:r>
            <w:r w:rsidRPr="009636EA">
              <w:rPr>
                <w:rFonts w:ascii="Arial" w:hAnsi="Arial" w:cs="Arial"/>
              </w:rPr>
              <w:t>е</w:t>
            </w:r>
            <w:r w:rsidRPr="009636EA">
              <w:rPr>
                <w:rFonts w:ascii="Arial" w:hAnsi="Arial" w:cs="Arial"/>
              </w:rPr>
              <w:t>ства и досту</w:t>
            </w:r>
            <w:r w:rsidRPr="009636EA">
              <w:rPr>
                <w:rFonts w:ascii="Arial" w:hAnsi="Arial" w:cs="Arial"/>
              </w:rPr>
              <w:t>п</w:t>
            </w:r>
            <w:r w:rsidRPr="009636EA">
              <w:rPr>
                <w:rFonts w:ascii="Arial" w:hAnsi="Arial" w:cs="Arial"/>
              </w:rPr>
              <w:t>ности с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циал</w:t>
            </w:r>
            <w:r w:rsidRPr="009636EA">
              <w:rPr>
                <w:rFonts w:ascii="Arial" w:hAnsi="Arial" w:cs="Arial"/>
              </w:rPr>
              <w:t>ь</w:t>
            </w:r>
            <w:r w:rsidRPr="009636EA">
              <w:rPr>
                <w:rFonts w:ascii="Arial" w:hAnsi="Arial" w:cs="Arial"/>
              </w:rPr>
              <w:t xml:space="preserve">ных услуг </w:t>
            </w:r>
          </w:p>
        </w:tc>
        <w:tc>
          <w:tcPr>
            <w:tcW w:w="1086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28021,9</w:t>
            </w: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30211,1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30351,4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33686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40545,2</w:t>
            </w: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40919,5</w:t>
            </w: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40919,5</w:t>
            </w: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40919,5</w:t>
            </w: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285574,1</w:t>
            </w:r>
          </w:p>
        </w:tc>
      </w:tr>
      <w:tr w:rsidR="009636EA" w:rsidRPr="009636EA" w:rsidTr="009636EA">
        <w:trPr>
          <w:trHeight w:val="512"/>
        </w:trPr>
        <w:tc>
          <w:tcPr>
            <w:tcW w:w="439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в том числе: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</w:tr>
      <w:tr w:rsidR="009636EA" w:rsidRPr="009636EA" w:rsidTr="009636EA">
        <w:trPr>
          <w:trHeight w:val="512"/>
        </w:trPr>
        <w:tc>
          <w:tcPr>
            <w:tcW w:w="439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27621,9</w:t>
            </w: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29706,1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29846,4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33186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39565,2</w:t>
            </w: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39939,5</w:t>
            </w: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39939,5</w:t>
            </w: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39939,5</w:t>
            </w: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279744,1</w:t>
            </w:r>
          </w:p>
        </w:tc>
      </w:tr>
      <w:tr w:rsidR="009636EA" w:rsidRPr="009636EA" w:rsidTr="009636EA">
        <w:trPr>
          <w:trHeight w:val="512"/>
        </w:trPr>
        <w:tc>
          <w:tcPr>
            <w:tcW w:w="439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внебюджетные источн</w:t>
            </w:r>
            <w:r w:rsidRPr="009636EA">
              <w:rPr>
                <w:rFonts w:ascii="Arial" w:hAnsi="Arial" w:cs="Arial"/>
              </w:rPr>
              <w:t>и</w:t>
            </w:r>
            <w:r w:rsidRPr="009636EA">
              <w:rPr>
                <w:rFonts w:ascii="Arial" w:hAnsi="Arial" w:cs="Arial"/>
              </w:rPr>
              <w:t>ки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400,0</w:t>
            </w: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505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505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500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980</w:t>
            </w: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980</w:t>
            </w: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980</w:t>
            </w: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980</w:t>
            </w: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5830</w:t>
            </w:r>
          </w:p>
        </w:tc>
      </w:tr>
      <w:tr w:rsidR="009636EA" w:rsidRPr="009636EA" w:rsidTr="009636EA">
        <w:trPr>
          <w:trHeight w:val="512"/>
        </w:trPr>
        <w:tc>
          <w:tcPr>
            <w:tcW w:w="439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бюджет муниципальн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го рай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на/города</w:t>
            </w:r>
            <w:proofErr w:type="gramStart"/>
            <w:r w:rsidRPr="009636EA">
              <w:rPr>
                <w:rFonts w:ascii="Arial" w:hAnsi="Arial" w:cs="Arial"/>
              </w:rPr>
              <w:t xml:space="preserve"> (**)</w:t>
            </w:r>
            <w:proofErr w:type="gramEnd"/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</w:tr>
      <w:tr w:rsidR="009636EA" w:rsidRPr="009636EA" w:rsidTr="009636EA">
        <w:trPr>
          <w:trHeight w:val="512"/>
        </w:trPr>
        <w:tc>
          <w:tcPr>
            <w:tcW w:w="439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</w:tr>
      <w:tr w:rsidR="009636EA" w:rsidRPr="009636EA" w:rsidTr="009636EA">
        <w:trPr>
          <w:trHeight w:val="706"/>
        </w:trPr>
        <w:tc>
          <w:tcPr>
            <w:tcW w:w="439" w:type="pct"/>
            <w:vMerge w:val="restar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Подпр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грамма 5</w:t>
            </w:r>
          </w:p>
        </w:tc>
        <w:tc>
          <w:tcPr>
            <w:tcW w:w="467" w:type="pct"/>
            <w:vMerge w:val="restar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Обесп</w:t>
            </w:r>
            <w:r w:rsidRPr="009636EA">
              <w:rPr>
                <w:rFonts w:ascii="Arial" w:hAnsi="Arial" w:cs="Arial"/>
              </w:rPr>
              <w:t>е</w:t>
            </w:r>
            <w:r w:rsidRPr="009636EA">
              <w:rPr>
                <w:rFonts w:ascii="Arial" w:hAnsi="Arial" w:cs="Arial"/>
              </w:rPr>
              <w:t>чение своевр</w:t>
            </w:r>
            <w:r w:rsidRPr="009636EA">
              <w:rPr>
                <w:rFonts w:ascii="Arial" w:hAnsi="Arial" w:cs="Arial"/>
              </w:rPr>
              <w:t>е</w:t>
            </w:r>
            <w:r w:rsidRPr="009636EA">
              <w:rPr>
                <w:rFonts w:ascii="Arial" w:hAnsi="Arial" w:cs="Arial"/>
              </w:rPr>
              <w:t>менн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го и кач</w:t>
            </w:r>
            <w:r w:rsidRPr="009636EA">
              <w:rPr>
                <w:rFonts w:ascii="Arial" w:hAnsi="Arial" w:cs="Arial"/>
              </w:rPr>
              <w:t>е</w:t>
            </w:r>
            <w:r w:rsidRPr="009636EA">
              <w:rPr>
                <w:rFonts w:ascii="Arial" w:hAnsi="Arial" w:cs="Arial"/>
              </w:rPr>
              <w:t>ственн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го исполн</w:t>
            </w:r>
            <w:r w:rsidRPr="009636EA">
              <w:rPr>
                <w:rFonts w:ascii="Arial" w:hAnsi="Arial" w:cs="Arial"/>
              </w:rPr>
              <w:t>е</w:t>
            </w:r>
            <w:r w:rsidRPr="009636EA">
              <w:rPr>
                <w:rFonts w:ascii="Arial" w:hAnsi="Arial" w:cs="Arial"/>
              </w:rPr>
              <w:t>ния пер</w:t>
            </w:r>
            <w:r w:rsidRPr="009636EA">
              <w:rPr>
                <w:rFonts w:ascii="Arial" w:hAnsi="Arial" w:cs="Arial"/>
              </w:rPr>
              <w:t>е</w:t>
            </w:r>
            <w:r w:rsidRPr="009636EA">
              <w:rPr>
                <w:rFonts w:ascii="Arial" w:hAnsi="Arial" w:cs="Arial"/>
              </w:rPr>
              <w:t>да</w:t>
            </w:r>
            <w:r w:rsidRPr="009636EA">
              <w:rPr>
                <w:rFonts w:ascii="Arial" w:hAnsi="Arial" w:cs="Arial"/>
              </w:rPr>
              <w:t>н</w:t>
            </w:r>
            <w:r w:rsidRPr="009636EA">
              <w:rPr>
                <w:rFonts w:ascii="Arial" w:hAnsi="Arial" w:cs="Arial"/>
              </w:rPr>
              <w:t>ных госуда</w:t>
            </w:r>
            <w:r w:rsidRPr="009636EA">
              <w:rPr>
                <w:rFonts w:ascii="Arial" w:hAnsi="Arial" w:cs="Arial"/>
              </w:rPr>
              <w:t>р</w:t>
            </w:r>
            <w:r w:rsidRPr="009636EA">
              <w:rPr>
                <w:rFonts w:ascii="Arial" w:hAnsi="Arial" w:cs="Arial"/>
              </w:rPr>
              <w:t>ственных полном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чий по приему гра</w:t>
            </w:r>
            <w:r w:rsidRPr="009636EA">
              <w:rPr>
                <w:rFonts w:ascii="Arial" w:hAnsi="Arial" w:cs="Arial"/>
              </w:rPr>
              <w:t>ж</w:t>
            </w:r>
            <w:r w:rsidRPr="009636EA">
              <w:rPr>
                <w:rFonts w:ascii="Arial" w:hAnsi="Arial" w:cs="Arial"/>
              </w:rPr>
              <w:t xml:space="preserve">дан, </w:t>
            </w:r>
            <w:r w:rsidRPr="009636EA">
              <w:rPr>
                <w:rFonts w:ascii="Arial" w:hAnsi="Arial" w:cs="Arial"/>
              </w:rPr>
              <w:lastRenderedPageBreak/>
              <w:t>сбору д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куме</w:t>
            </w:r>
            <w:r w:rsidRPr="009636EA">
              <w:rPr>
                <w:rFonts w:ascii="Arial" w:hAnsi="Arial" w:cs="Arial"/>
              </w:rPr>
              <w:t>н</w:t>
            </w:r>
            <w:r w:rsidRPr="009636EA">
              <w:rPr>
                <w:rFonts w:ascii="Arial" w:hAnsi="Arial" w:cs="Arial"/>
              </w:rPr>
              <w:t>тов, в</w:t>
            </w:r>
            <w:r w:rsidRPr="009636EA">
              <w:rPr>
                <w:rFonts w:ascii="Arial" w:hAnsi="Arial" w:cs="Arial"/>
              </w:rPr>
              <w:t>е</w:t>
            </w:r>
            <w:r w:rsidRPr="009636EA">
              <w:rPr>
                <w:rFonts w:ascii="Arial" w:hAnsi="Arial" w:cs="Arial"/>
              </w:rPr>
              <w:t>дению базы данных получ</w:t>
            </w:r>
            <w:r w:rsidRPr="009636EA">
              <w:rPr>
                <w:rFonts w:ascii="Arial" w:hAnsi="Arial" w:cs="Arial"/>
              </w:rPr>
              <w:t>а</w:t>
            </w:r>
            <w:r w:rsidRPr="009636EA">
              <w:rPr>
                <w:rFonts w:ascii="Arial" w:hAnsi="Arial" w:cs="Arial"/>
              </w:rPr>
              <w:t>телей с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циальной пом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щи и организ</w:t>
            </w:r>
            <w:r w:rsidRPr="009636EA">
              <w:rPr>
                <w:rFonts w:ascii="Arial" w:hAnsi="Arial" w:cs="Arial"/>
              </w:rPr>
              <w:t>а</w:t>
            </w:r>
            <w:r w:rsidRPr="009636EA">
              <w:rPr>
                <w:rFonts w:ascii="Arial" w:hAnsi="Arial" w:cs="Arial"/>
              </w:rPr>
              <w:t>ции соц</w:t>
            </w:r>
            <w:r w:rsidRPr="009636EA">
              <w:rPr>
                <w:rFonts w:ascii="Arial" w:hAnsi="Arial" w:cs="Arial"/>
              </w:rPr>
              <w:t>и</w:t>
            </w:r>
            <w:r w:rsidRPr="009636EA">
              <w:rPr>
                <w:rFonts w:ascii="Arial" w:hAnsi="Arial" w:cs="Arial"/>
              </w:rPr>
              <w:t>ального обслуж</w:t>
            </w:r>
            <w:r w:rsidRPr="009636EA">
              <w:rPr>
                <w:rFonts w:ascii="Arial" w:hAnsi="Arial" w:cs="Arial"/>
              </w:rPr>
              <w:t>и</w:t>
            </w:r>
            <w:r w:rsidRPr="009636EA">
              <w:rPr>
                <w:rFonts w:ascii="Arial" w:hAnsi="Arial" w:cs="Arial"/>
              </w:rPr>
              <w:t>вания</w:t>
            </w:r>
          </w:p>
        </w:tc>
        <w:tc>
          <w:tcPr>
            <w:tcW w:w="1086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lastRenderedPageBreak/>
              <w:t xml:space="preserve">Всего 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6813,4</w:t>
            </w: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6485,5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6705,1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7827,4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7920,8</w:t>
            </w: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8137,3</w:t>
            </w: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8137,3</w:t>
            </w: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8137,3</w:t>
            </w: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60164,0</w:t>
            </w:r>
          </w:p>
        </w:tc>
      </w:tr>
      <w:tr w:rsidR="009636EA" w:rsidRPr="009636EA" w:rsidTr="009636EA">
        <w:trPr>
          <w:trHeight w:val="512"/>
        </w:trPr>
        <w:tc>
          <w:tcPr>
            <w:tcW w:w="439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в том числе: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</w:tr>
      <w:tr w:rsidR="009636EA" w:rsidRPr="009636EA" w:rsidTr="009636EA">
        <w:trPr>
          <w:trHeight w:val="512"/>
        </w:trPr>
        <w:tc>
          <w:tcPr>
            <w:tcW w:w="439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6813,4</w:t>
            </w: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6485,5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6705,1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7827,4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7920,8</w:t>
            </w: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8137,3</w:t>
            </w: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8137,3</w:t>
            </w: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8137,3</w:t>
            </w: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60164,0</w:t>
            </w:r>
          </w:p>
        </w:tc>
      </w:tr>
      <w:tr w:rsidR="009636EA" w:rsidRPr="009636EA" w:rsidTr="009636EA">
        <w:trPr>
          <w:trHeight w:val="512"/>
        </w:trPr>
        <w:tc>
          <w:tcPr>
            <w:tcW w:w="439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внебюджетные источн</w:t>
            </w:r>
            <w:r w:rsidRPr="009636EA">
              <w:rPr>
                <w:rFonts w:ascii="Arial" w:hAnsi="Arial" w:cs="Arial"/>
              </w:rPr>
              <w:t>и</w:t>
            </w:r>
            <w:r w:rsidRPr="009636EA">
              <w:rPr>
                <w:rFonts w:ascii="Arial" w:hAnsi="Arial" w:cs="Arial"/>
              </w:rPr>
              <w:t>ки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</w:tr>
      <w:tr w:rsidR="009636EA" w:rsidRPr="009636EA" w:rsidTr="009636EA">
        <w:trPr>
          <w:trHeight w:val="512"/>
        </w:trPr>
        <w:tc>
          <w:tcPr>
            <w:tcW w:w="439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бюджет муниципальн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го рай</w:t>
            </w:r>
            <w:r w:rsidRPr="009636EA">
              <w:rPr>
                <w:rFonts w:ascii="Arial" w:hAnsi="Arial" w:cs="Arial"/>
              </w:rPr>
              <w:t>о</w:t>
            </w:r>
            <w:r w:rsidRPr="009636EA">
              <w:rPr>
                <w:rFonts w:ascii="Arial" w:hAnsi="Arial" w:cs="Arial"/>
              </w:rPr>
              <w:t>на/города</w:t>
            </w:r>
            <w:proofErr w:type="gramStart"/>
            <w:r w:rsidRPr="009636EA">
              <w:rPr>
                <w:rFonts w:ascii="Arial" w:hAnsi="Arial" w:cs="Arial"/>
              </w:rPr>
              <w:t xml:space="preserve"> (**)</w:t>
            </w:r>
            <w:proofErr w:type="gramEnd"/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</w:tr>
      <w:tr w:rsidR="009636EA" w:rsidRPr="009636EA" w:rsidTr="009636EA">
        <w:trPr>
          <w:trHeight w:val="512"/>
        </w:trPr>
        <w:tc>
          <w:tcPr>
            <w:tcW w:w="439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  <w:r w:rsidRPr="009636EA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shd w:val="clear" w:color="000000" w:fill="FFFFFF"/>
            <w:noWrap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31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30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000000" w:fill="FFFFFF"/>
          </w:tcPr>
          <w:p w:rsidR="009636EA" w:rsidRPr="009636EA" w:rsidRDefault="009636EA" w:rsidP="009636EA">
            <w:pPr>
              <w:rPr>
                <w:rFonts w:ascii="Arial" w:hAnsi="Arial" w:cs="Arial"/>
              </w:rPr>
            </w:pPr>
          </w:p>
        </w:tc>
      </w:tr>
    </w:tbl>
    <w:p w:rsidR="009636EA" w:rsidRDefault="009636EA" w:rsidP="00FC6230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</w:p>
    <w:p w:rsidR="00FC5913" w:rsidRDefault="00FC5913" w:rsidP="00FC6230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  <w:r w:rsidRPr="00FC5913">
        <w:rPr>
          <w:rFonts w:ascii="Arial" w:hAnsi="Arial" w:cs="Arial"/>
          <w:lang w:eastAsia="zh-CN"/>
        </w:rPr>
        <w:t xml:space="preserve">Руководитель УСЗН                                                           </w:t>
      </w:r>
      <w:r>
        <w:rPr>
          <w:rFonts w:ascii="Arial" w:hAnsi="Arial" w:cs="Arial"/>
          <w:lang w:eastAsia="zh-CN"/>
        </w:rPr>
        <w:t xml:space="preserve">                                                                          </w:t>
      </w:r>
      <w:r w:rsidRPr="00FC5913">
        <w:rPr>
          <w:rFonts w:ascii="Arial" w:hAnsi="Arial" w:cs="Arial"/>
          <w:lang w:eastAsia="zh-CN"/>
        </w:rPr>
        <w:t xml:space="preserve">                    М.С. Синеок</w:t>
      </w:r>
      <w:r w:rsidRPr="00FC5913">
        <w:rPr>
          <w:rFonts w:ascii="Arial" w:hAnsi="Arial" w:cs="Arial"/>
          <w:lang w:eastAsia="zh-CN"/>
        </w:rPr>
        <w:t>о</w:t>
      </w:r>
      <w:r w:rsidRPr="00FC5913">
        <w:rPr>
          <w:rFonts w:ascii="Arial" w:hAnsi="Arial" w:cs="Arial"/>
          <w:lang w:eastAsia="zh-CN"/>
        </w:rPr>
        <w:t>ва</w:t>
      </w:r>
    </w:p>
    <w:p w:rsidR="00FC5913" w:rsidRDefault="00FC5913" w:rsidP="00FC6230">
      <w:pPr>
        <w:tabs>
          <w:tab w:val="left" w:pos="2625"/>
        </w:tabs>
        <w:jc w:val="both"/>
        <w:rPr>
          <w:rFonts w:ascii="Arial" w:hAnsi="Arial" w:cs="Arial"/>
          <w:lang w:eastAsia="zh-CN"/>
        </w:rPr>
        <w:sectPr w:rsidR="00FC5913" w:rsidSect="00FC6230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C5913" w:rsidRDefault="00FC5913" w:rsidP="00FC5913">
      <w:pPr>
        <w:tabs>
          <w:tab w:val="left" w:pos="2625"/>
        </w:tabs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Приложение № 3</w:t>
      </w:r>
    </w:p>
    <w:p w:rsidR="00FC5913" w:rsidRDefault="00FC5913" w:rsidP="00FC5913">
      <w:pPr>
        <w:tabs>
          <w:tab w:val="left" w:pos="2625"/>
        </w:tabs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к муниципальной программе Ермаковского района</w:t>
      </w:r>
    </w:p>
    <w:p w:rsidR="00FC5913" w:rsidRDefault="00FC5913" w:rsidP="00FC5913">
      <w:pPr>
        <w:tabs>
          <w:tab w:val="left" w:pos="2625"/>
        </w:tabs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"Развитие системы социальной поддержки граждан Ермаковского района"</w:t>
      </w:r>
    </w:p>
    <w:p w:rsidR="00FC5913" w:rsidRDefault="00FC5913" w:rsidP="00FC5913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</w:p>
    <w:p w:rsidR="00FC5913" w:rsidRDefault="00FC5913" w:rsidP="00FC5913">
      <w:pPr>
        <w:tabs>
          <w:tab w:val="left" w:pos="2625"/>
        </w:tabs>
        <w:ind w:firstLine="720"/>
        <w:jc w:val="both"/>
        <w:rPr>
          <w:rFonts w:ascii="Arial" w:hAnsi="Arial" w:cs="Arial"/>
          <w:lang w:eastAsia="zh-CN"/>
        </w:rPr>
      </w:pPr>
      <w:r w:rsidRPr="00FC5913">
        <w:rPr>
          <w:rFonts w:ascii="Arial" w:hAnsi="Arial" w:cs="Arial"/>
          <w:lang w:eastAsia="zh-CN"/>
        </w:rPr>
        <w:t>Прогноз сводных показателей муниципальных заданий</w:t>
      </w:r>
    </w:p>
    <w:p w:rsidR="00FC5913" w:rsidRDefault="00FC5913" w:rsidP="00FC6230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</w:p>
    <w:tbl>
      <w:tblPr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807"/>
        <w:gridCol w:w="805"/>
        <w:gridCol w:w="805"/>
        <w:gridCol w:w="797"/>
        <w:gridCol w:w="8"/>
        <w:gridCol w:w="794"/>
        <w:gridCol w:w="8"/>
        <w:gridCol w:w="6"/>
        <w:gridCol w:w="788"/>
        <w:gridCol w:w="8"/>
        <w:gridCol w:w="8"/>
        <w:gridCol w:w="6"/>
        <w:gridCol w:w="786"/>
        <w:gridCol w:w="6"/>
        <w:gridCol w:w="8"/>
        <w:gridCol w:w="6"/>
        <w:gridCol w:w="780"/>
        <w:gridCol w:w="6"/>
        <w:gridCol w:w="14"/>
        <w:gridCol w:w="6"/>
        <w:gridCol w:w="205"/>
        <w:gridCol w:w="578"/>
        <w:gridCol w:w="6"/>
        <w:gridCol w:w="11"/>
        <w:gridCol w:w="6"/>
        <w:gridCol w:w="786"/>
        <w:gridCol w:w="6"/>
        <w:gridCol w:w="11"/>
        <w:gridCol w:w="6"/>
        <w:gridCol w:w="794"/>
        <w:gridCol w:w="11"/>
        <w:gridCol w:w="6"/>
        <w:gridCol w:w="803"/>
        <w:gridCol w:w="6"/>
        <w:gridCol w:w="805"/>
        <w:gridCol w:w="6"/>
        <w:gridCol w:w="808"/>
        <w:gridCol w:w="811"/>
        <w:gridCol w:w="797"/>
      </w:tblGrid>
      <w:tr w:rsidR="00FC5913" w:rsidRPr="00FC5913" w:rsidTr="00B36178">
        <w:trPr>
          <w:trHeight w:val="793"/>
        </w:trPr>
        <w:tc>
          <w:tcPr>
            <w:tcW w:w="398" w:type="pct"/>
            <w:vMerge w:val="restar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Наим</w:t>
            </w:r>
            <w:r w:rsidRPr="00FC5913">
              <w:rPr>
                <w:rFonts w:ascii="Arial" w:hAnsi="Arial" w:cs="Arial"/>
              </w:rPr>
              <w:t>е</w:t>
            </w:r>
            <w:r w:rsidRPr="00FC5913">
              <w:rPr>
                <w:rFonts w:ascii="Arial" w:hAnsi="Arial" w:cs="Arial"/>
              </w:rPr>
              <w:t>нов</w:t>
            </w:r>
            <w:r w:rsidRPr="00FC5913">
              <w:rPr>
                <w:rFonts w:ascii="Arial" w:hAnsi="Arial" w:cs="Arial"/>
              </w:rPr>
              <w:t>а</w:t>
            </w:r>
            <w:r w:rsidRPr="00FC5913">
              <w:rPr>
                <w:rFonts w:ascii="Arial" w:hAnsi="Arial" w:cs="Arial"/>
              </w:rPr>
              <w:t>ние услуги, показ</w:t>
            </w:r>
            <w:r w:rsidRPr="00FC5913">
              <w:rPr>
                <w:rFonts w:ascii="Arial" w:hAnsi="Arial" w:cs="Arial"/>
              </w:rPr>
              <w:t>а</w:t>
            </w:r>
            <w:r w:rsidRPr="00FC5913">
              <w:rPr>
                <w:rFonts w:ascii="Arial" w:hAnsi="Arial" w:cs="Arial"/>
              </w:rPr>
              <w:t>теля объема услуги (раб</w:t>
            </w: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ты)</w:t>
            </w:r>
          </w:p>
        </w:tc>
        <w:tc>
          <w:tcPr>
            <w:tcW w:w="2373" w:type="pct"/>
            <w:gridSpan w:val="21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Значение показателя объема услуги (работы)</w:t>
            </w:r>
          </w:p>
        </w:tc>
        <w:tc>
          <w:tcPr>
            <w:tcW w:w="2229" w:type="pct"/>
            <w:gridSpan w:val="18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Расходы муниципального бюджета на оказание (в</w:t>
            </w:r>
            <w:r w:rsidRPr="00FC5913">
              <w:rPr>
                <w:rFonts w:ascii="Arial" w:hAnsi="Arial" w:cs="Arial"/>
              </w:rPr>
              <w:t>ы</w:t>
            </w:r>
            <w:r w:rsidRPr="00FC5913">
              <w:rPr>
                <w:rFonts w:ascii="Arial" w:hAnsi="Arial" w:cs="Arial"/>
              </w:rPr>
              <w:t>полнение) муниципальной усл</w:t>
            </w:r>
            <w:r w:rsidRPr="00FC5913">
              <w:rPr>
                <w:rFonts w:ascii="Arial" w:hAnsi="Arial" w:cs="Arial"/>
              </w:rPr>
              <w:t>у</w:t>
            </w:r>
            <w:r w:rsidRPr="00FC5913">
              <w:rPr>
                <w:rFonts w:ascii="Arial" w:hAnsi="Arial" w:cs="Arial"/>
              </w:rPr>
              <w:t>ги (работы), тыс. руб.</w:t>
            </w:r>
          </w:p>
        </w:tc>
      </w:tr>
      <w:tr w:rsidR="00FC5913" w:rsidRPr="00FC5913" w:rsidTr="00B36178">
        <w:trPr>
          <w:trHeight w:val="3588"/>
        </w:trPr>
        <w:tc>
          <w:tcPr>
            <w:tcW w:w="398" w:type="pct"/>
            <w:vMerge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</w:p>
        </w:tc>
        <w:tc>
          <w:tcPr>
            <w:tcW w:w="288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т</w:t>
            </w:r>
            <w:r w:rsidRPr="00FC5913">
              <w:rPr>
                <w:rFonts w:ascii="Arial" w:hAnsi="Arial" w:cs="Arial"/>
              </w:rPr>
              <w:t>че</w:t>
            </w:r>
            <w:r w:rsidRPr="00FC5913">
              <w:rPr>
                <w:rFonts w:ascii="Arial" w:hAnsi="Arial" w:cs="Arial"/>
              </w:rPr>
              <w:t>т</w:t>
            </w:r>
            <w:r w:rsidRPr="00FC5913">
              <w:rPr>
                <w:rFonts w:ascii="Arial" w:hAnsi="Arial" w:cs="Arial"/>
              </w:rPr>
              <w:t>ный ф</w:t>
            </w:r>
            <w:r w:rsidRPr="00FC5913">
              <w:rPr>
                <w:rFonts w:ascii="Arial" w:hAnsi="Arial" w:cs="Arial"/>
              </w:rPr>
              <w:t>и</w:t>
            </w:r>
            <w:r w:rsidRPr="00FC5913">
              <w:rPr>
                <w:rFonts w:ascii="Arial" w:hAnsi="Arial" w:cs="Arial"/>
              </w:rPr>
              <w:t>на</w:t>
            </w:r>
            <w:r w:rsidRPr="00FC5913">
              <w:rPr>
                <w:rFonts w:ascii="Arial" w:hAnsi="Arial" w:cs="Arial"/>
              </w:rPr>
              <w:t>н</w:t>
            </w:r>
            <w:r w:rsidRPr="00FC5913">
              <w:rPr>
                <w:rFonts w:ascii="Arial" w:hAnsi="Arial" w:cs="Arial"/>
              </w:rPr>
              <w:t>с</w:t>
            </w: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вый год</w:t>
            </w:r>
            <w:r>
              <w:rPr>
                <w:rFonts w:ascii="Arial" w:hAnsi="Arial" w:cs="Arial"/>
              </w:rPr>
              <w:t xml:space="preserve"> </w:t>
            </w:r>
            <w:r w:rsidRPr="00FC5913">
              <w:rPr>
                <w:rFonts w:ascii="Arial" w:hAnsi="Arial" w:cs="Arial"/>
              </w:rPr>
              <w:t>2014 год</w:t>
            </w:r>
          </w:p>
        </w:tc>
        <w:tc>
          <w:tcPr>
            <w:tcW w:w="287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т</w:t>
            </w:r>
            <w:r w:rsidRPr="00FC5913">
              <w:rPr>
                <w:rFonts w:ascii="Arial" w:hAnsi="Arial" w:cs="Arial"/>
              </w:rPr>
              <w:t>че</w:t>
            </w:r>
            <w:r w:rsidRPr="00FC5913">
              <w:rPr>
                <w:rFonts w:ascii="Arial" w:hAnsi="Arial" w:cs="Arial"/>
              </w:rPr>
              <w:t>т</w:t>
            </w:r>
            <w:r w:rsidRPr="00FC5913">
              <w:rPr>
                <w:rFonts w:ascii="Arial" w:hAnsi="Arial" w:cs="Arial"/>
              </w:rPr>
              <w:t>ный ф</w:t>
            </w:r>
            <w:r w:rsidRPr="00FC5913">
              <w:rPr>
                <w:rFonts w:ascii="Arial" w:hAnsi="Arial" w:cs="Arial"/>
              </w:rPr>
              <w:t>и</w:t>
            </w:r>
            <w:r w:rsidRPr="00FC5913">
              <w:rPr>
                <w:rFonts w:ascii="Arial" w:hAnsi="Arial" w:cs="Arial"/>
              </w:rPr>
              <w:t>на</w:t>
            </w:r>
            <w:r w:rsidRPr="00FC5913">
              <w:rPr>
                <w:rFonts w:ascii="Arial" w:hAnsi="Arial" w:cs="Arial"/>
              </w:rPr>
              <w:t>н</w:t>
            </w:r>
            <w:r w:rsidRPr="00FC5913">
              <w:rPr>
                <w:rFonts w:ascii="Arial" w:hAnsi="Arial" w:cs="Arial"/>
              </w:rPr>
              <w:t>с</w:t>
            </w: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вый год</w:t>
            </w:r>
            <w:r>
              <w:rPr>
                <w:rFonts w:ascii="Arial" w:hAnsi="Arial" w:cs="Arial"/>
              </w:rPr>
              <w:t xml:space="preserve"> </w:t>
            </w:r>
            <w:r w:rsidRPr="00FC5913">
              <w:rPr>
                <w:rFonts w:ascii="Arial" w:hAnsi="Arial" w:cs="Arial"/>
              </w:rPr>
              <w:t>2015 год</w:t>
            </w:r>
          </w:p>
        </w:tc>
        <w:tc>
          <w:tcPr>
            <w:tcW w:w="287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т</w:t>
            </w:r>
            <w:r w:rsidRPr="00FC5913">
              <w:rPr>
                <w:rFonts w:ascii="Arial" w:hAnsi="Arial" w:cs="Arial"/>
              </w:rPr>
              <w:t>че</w:t>
            </w:r>
            <w:r w:rsidRPr="00FC5913">
              <w:rPr>
                <w:rFonts w:ascii="Arial" w:hAnsi="Arial" w:cs="Arial"/>
              </w:rPr>
              <w:t>т</w:t>
            </w:r>
            <w:r w:rsidRPr="00FC5913">
              <w:rPr>
                <w:rFonts w:ascii="Arial" w:hAnsi="Arial" w:cs="Arial"/>
              </w:rPr>
              <w:t>ный ф</w:t>
            </w:r>
            <w:r w:rsidRPr="00FC5913">
              <w:rPr>
                <w:rFonts w:ascii="Arial" w:hAnsi="Arial" w:cs="Arial"/>
              </w:rPr>
              <w:t>и</w:t>
            </w:r>
            <w:r w:rsidRPr="00FC5913">
              <w:rPr>
                <w:rFonts w:ascii="Arial" w:hAnsi="Arial" w:cs="Arial"/>
              </w:rPr>
              <w:t>на</w:t>
            </w:r>
            <w:r w:rsidRPr="00FC5913">
              <w:rPr>
                <w:rFonts w:ascii="Arial" w:hAnsi="Arial" w:cs="Arial"/>
              </w:rPr>
              <w:t>н</w:t>
            </w:r>
            <w:r w:rsidRPr="00FC5913">
              <w:rPr>
                <w:rFonts w:ascii="Arial" w:hAnsi="Arial" w:cs="Arial"/>
              </w:rPr>
              <w:t>с</w:t>
            </w: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вый год</w:t>
            </w:r>
            <w:r>
              <w:rPr>
                <w:rFonts w:ascii="Arial" w:hAnsi="Arial" w:cs="Arial"/>
              </w:rPr>
              <w:t xml:space="preserve"> </w:t>
            </w:r>
            <w:r w:rsidRPr="00FC5913">
              <w:rPr>
                <w:rFonts w:ascii="Arial" w:hAnsi="Arial" w:cs="Arial"/>
              </w:rPr>
              <w:t>2016 год</w:t>
            </w:r>
          </w:p>
        </w:tc>
        <w:tc>
          <w:tcPr>
            <w:tcW w:w="284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т</w:t>
            </w:r>
            <w:r w:rsidRPr="00FC5913">
              <w:rPr>
                <w:rFonts w:ascii="Arial" w:hAnsi="Arial" w:cs="Arial"/>
              </w:rPr>
              <w:t>че</w:t>
            </w:r>
            <w:r w:rsidRPr="00FC5913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</w:t>
            </w:r>
            <w:r w:rsidRPr="00FC5913">
              <w:rPr>
                <w:rFonts w:ascii="Arial" w:hAnsi="Arial" w:cs="Arial"/>
              </w:rPr>
              <w:t>ый ф</w:t>
            </w:r>
            <w:r w:rsidRPr="00FC5913">
              <w:rPr>
                <w:rFonts w:ascii="Arial" w:hAnsi="Arial" w:cs="Arial"/>
              </w:rPr>
              <w:t>и</w:t>
            </w:r>
            <w:r w:rsidRPr="00FC5913">
              <w:rPr>
                <w:rFonts w:ascii="Arial" w:hAnsi="Arial" w:cs="Arial"/>
              </w:rPr>
              <w:t>на</w:t>
            </w:r>
            <w:r w:rsidRPr="00FC5913">
              <w:rPr>
                <w:rFonts w:ascii="Arial" w:hAnsi="Arial" w:cs="Arial"/>
              </w:rPr>
              <w:t>н</w:t>
            </w:r>
            <w:r w:rsidRPr="00FC5913">
              <w:rPr>
                <w:rFonts w:ascii="Arial" w:hAnsi="Arial" w:cs="Arial"/>
              </w:rPr>
              <w:t>с</w:t>
            </w: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вый год</w:t>
            </w:r>
            <w:r>
              <w:rPr>
                <w:rFonts w:ascii="Arial" w:hAnsi="Arial" w:cs="Arial"/>
              </w:rPr>
              <w:t xml:space="preserve"> </w:t>
            </w:r>
            <w:r w:rsidRPr="00FC5913">
              <w:rPr>
                <w:rFonts w:ascii="Arial" w:hAnsi="Arial" w:cs="Arial"/>
              </w:rPr>
              <w:t>2017</w:t>
            </w:r>
          </w:p>
        </w:tc>
        <w:tc>
          <w:tcPr>
            <w:tcW w:w="286" w:type="pct"/>
            <w:gridSpan w:val="2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т</w:t>
            </w:r>
            <w:r w:rsidRPr="00FC5913">
              <w:rPr>
                <w:rFonts w:ascii="Arial" w:hAnsi="Arial" w:cs="Arial"/>
              </w:rPr>
              <w:t>че</w:t>
            </w:r>
            <w:r w:rsidRPr="00FC5913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</w:t>
            </w:r>
            <w:r w:rsidRPr="00FC5913">
              <w:rPr>
                <w:rFonts w:ascii="Arial" w:hAnsi="Arial" w:cs="Arial"/>
              </w:rPr>
              <w:t>ый ф</w:t>
            </w:r>
            <w:r w:rsidRPr="00FC5913">
              <w:rPr>
                <w:rFonts w:ascii="Arial" w:hAnsi="Arial" w:cs="Arial"/>
              </w:rPr>
              <w:t>и</w:t>
            </w:r>
            <w:r w:rsidRPr="00FC5913">
              <w:rPr>
                <w:rFonts w:ascii="Arial" w:hAnsi="Arial" w:cs="Arial"/>
              </w:rPr>
              <w:t>на</w:t>
            </w:r>
            <w:r w:rsidRPr="00FC5913">
              <w:rPr>
                <w:rFonts w:ascii="Arial" w:hAnsi="Arial" w:cs="Arial"/>
              </w:rPr>
              <w:t>н</w:t>
            </w:r>
            <w:r w:rsidRPr="00FC5913">
              <w:rPr>
                <w:rFonts w:ascii="Arial" w:hAnsi="Arial" w:cs="Arial"/>
              </w:rPr>
              <w:t>с</w:t>
            </w: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вый год</w:t>
            </w:r>
            <w:r>
              <w:rPr>
                <w:rFonts w:ascii="Arial" w:hAnsi="Arial" w:cs="Arial"/>
              </w:rPr>
              <w:t xml:space="preserve"> </w:t>
            </w:r>
            <w:r w:rsidRPr="00FC5913">
              <w:rPr>
                <w:rFonts w:ascii="Arial" w:hAnsi="Arial" w:cs="Arial"/>
              </w:rPr>
              <w:t>2018</w:t>
            </w:r>
          </w:p>
        </w:tc>
        <w:tc>
          <w:tcPr>
            <w:tcW w:w="286" w:type="pct"/>
            <w:gridSpan w:val="3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Т</w:t>
            </w:r>
            <w:r w:rsidRPr="00FC5913">
              <w:rPr>
                <w:rFonts w:ascii="Arial" w:hAnsi="Arial" w:cs="Arial"/>
              </w:rPr>
              <w:t>е</w:t>
            </w:r>
            <w:r w:rsidRPr="00FC5913">
              <w:rPr>
                <w:rFonts w:ascii="Arial" w:hAnsi="Arial" w:cs="Arial"/>
              </w:rPr>
              <w:t>к</w:t>
            </w:r>
            <w:r w:rsidRPr="00FC5913">
              <w:rPr>
                <w:rFonts w:ascii="Arial" w:hAnsi="Arial" w:cs="Arial"/>
              </w:rPr>
              <w:t>у</w:t>
            </w:r>
            <w:r w:rsidRPr="00FC5913">
              <w:rPr>
                <w:rFonts w:ascii="Arial" w:hAnsi="Arial" w:cs="Arial"/>
              </w:rPr>
              <w:t>щий</w:t>
            </w:r>
            <w:r>
              <w:rPr>
                <w:rFonts w:ascii="Arial" w:hAnsi="Arial" w:cs="Arial"/>
              </w:rPr>
              <w:t xml:space="preserve"> </w:t>
            </w:r>
            <w:r w:rsidRPr="00FC5913">
              <w:rPr>
                <w:rFonts w:ascii="Arial" w:hAnsi="Arial" w:cs="Arial"/>
              </w:rPr>
              <w:t>год</w:t>
            </w:r>
            <w:r>
              <w:rPr>
                <w:rFonts w:ascii="Arial" w:hAnsi="Arial" w:cs="Arial"/>
              </w:rPr>
              <w:t xml:space="preserve"> </w:t>
            </w:r>
            <w:r w:rsidRPr="00FC5913">
              <w:rPr>
                <w:rFonts w:ascii="Arial" w:hAnsi="Arial" w:cs="Arial"/>
              </w:rPr>
              <w:t>2019</w:t>
            </w:r>
          </w:p>
        </w:tc>
        <w:tc>
          <w:tcPr>
            <w:tcW w:w="288" w:type="pct"/>
            <w:gridSpan w:val="4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Оч</w:t>
            </w:r>
            <w:r w:rsidRPr="00FC5913">
              <w:rPr>
                <w:rFonts w:ascii="Arial" w:hAnsi="Arial" w:cs="Arial"/>
              </w:rPr>
              <w:t>е</w:t>
            </w:r>
            <w:r w:rsidRPr="00FC5913">
              <w:rPr>
                <w:rFonts w:ascii="Arial" w:hAnsi="Arial" w:cs="Arial"/>
              </w:rPr>
              <w:t>ре</w:t>
            </w:r>
            <w:r w:rsidRPr="00FC5913">
              <w:rPr>
                <w:rFonts w:ascii="Arial" w:hAnsi="Arial" w:cs="Arial"/>
              </w:rPr>
              <w:t>д</w:t>
            </w:r>
            <w:r w:rsidRPr="00FC5913">
              <w:rPr>
                <w:rFonts w:ascii="Arial" w:hAnsi="Arial" w:cs="Arial"/>
              </w:rPr>
              <w:t>ной год пл</w:t>
            </w:r>
            <w:r w:rsidRPr="00FC5913">
              <w:rPr>
                <w:rFonts w:ascii="Arial" w:hAnsi="Arial" w:cs="Arial"/>
              </w:rPr>
              <w:t>а</w:t>
            </w:r>
            <w:r w:rsidRPr="00FC5913">
              <w:rPr>
                <w:rFonts w:ascii="Arial" w:hAnsi="Arial" w:cs="Arial"/>
              </w:rPr>
              <w:t>н</w:t>
            </w: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вого п</w:t>
            </w:r>
            <w:r w:rsidRPr="00FC5913">
              <w:rPr>
                <w:rFonts w:ascii="Arial" w:hAnsi="Arial" w:cs="Arial"/>
              </w:rPr>
              <w:t>е</w:t>
            </w:r>
            <w:r w:rsidRPr="00FC5913">
              <w:rPr>
                <w:rFonts w:ascii="Arial" w:hAnsi="Arial" w:cs="Arial"/>
              </w:rPr>
              <w:t>ри</w:t>
            </w: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285" w:type="pct"/>
            <w:gridSpan w:val="4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Пе</w:t>
            </w:r>
            <w:r w:rsidRPr="00FC5913">
              <w:rPr>
                <w:rFonts w:ascii="Arial" w:hAnsi="Arial" w:cs="Arial"/>
              </w:rPr>
              <w:t>р</w:t>
            </w:r>
            <w:r w:rsidRPr="00FC5913">
              <w:rPr>
                <w:rFonts w:ascii="Arial" w:hAnsi="Arial" w:cs="Arial"/>
              </w:rPr>
              <w:t>вый пл</w:t>
            </w:r>
            <w:r w:rsidRPr="00FC5913">
              <w:rPr>
                <w:rFonts w:ascii="Arial" w:hAnsi="Arial" w:cs="Arial"/>
              </w:rPr>
              <w:t>а</w:t>
            </w:r>
            <w:r w:rsidRPr="00FC5913">
              <w:rPr>
                <w:rFonts w:ascii="Arial" w:hAnsi="Arial" w:cs="Arial"/>
              </w:rPr>
              <w:t>н</w:t>
            </w: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вый п</w:t>
            </w:r>
            <w:r w:rsidRPr="00FC5913">
              <w:rPr>
                <w:rFonts w:ascii="Arial" w:hAnsi="Arial" w:cs="Arial"/>
              </w:rPr>
              <w:t>е</w:t>
            </w:r>
            <w:r w:rsidRPr="00FC5913">
              <w:rPr>
                <w:rFonts w:ascii="Arial" w:hAnsi="Arial" w:cs="Arial"/>
              </w:rPr>
              <w:t>риод</w:t>
            </w:r>
            <w:r>
              <w:rPr>
                <w:rFonts w:ascii="Arial" w:hAnsi="Arial" w:cs="Arial"/>
              </w:rPr>
              <w:t xml:space="preserve"> </w:t>
            </w:r>
            <w:r w:rsidRPr="00FC5913">
              <w:rPr>
                <w:rFonts w:ascii="Arial" w:hAnsi="Arial" w:cs="Arial"/>
              </w:rPr>
              <w:t>2021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88" w:type="pct"/>
            <w:gridSpan w:val="5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т</w:t>
            </w:r>
            <w:r w:rsidRPr="00FC5913">
              <w:rPr>
                <w:rFonts w:ascii="Arial" w:hAnsi="Arial" w:cs="Arial"/>
              </w:rPr>
              <w:t>че</w:t>
            </w:r>
            <w:r w:rsidRPr="00FC5913">
              <w:rPr>
                <w:rFonts w:ascii="Arial" w:hAnsi="Arial" w:cs="Arial"/>
              </w:rPr>
              <w:t>т</w:t>
            </w:r>
            <w:r w:rsidRPr="00FC5913">
              <w:rPr>
                <w:rFonts w:ascii="Arial" w:hAnsi="Arial" w:cs="Arial"/>
              </w:rPr>
              <w:t>ный ф</w:t>
            </w:r>
            <w:r w:rsidRPr="00FC5913">
              <w:rPr>
                <w:rFonts w:ascii="Arial" w:hAnsi="Arial" w:cs="Arial"/>
              </w:rPr>
              <w:t>и</w:t>
            </w:r>
            <w:r w:rsidRPr="00FC5913">
              <w:rPr>
                <w:rFonts w:ascii="Arial" w:hAnsi="Arial" w:cs="Arial"/>
              </w:rPr>
              <w:t>на</w:t>
            </w:r>
            <w:r w:rsidRPr="00FC5913">
              <w:rPr>
                <w:rFonts w:ascii="Arial" w:hAnsi="Arial" w:cs="Arial"/>
              </w:rPr>
              <w:t>н</w:t>
            </w:r>
            <w:r w:rsidRPr="00FC5913">
              <w:rPr>
                <w:rFonts w:ascii="Arial" w:hAnsi="Arial" w:cs="Arial"/>
              </w:rPr>
              <w:t>с</w:t>
            </w: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вый год</w:t>
            </w:r>
            <w:r>
              <w:rPr>
                <w:rFonts w:ascii="Arial" w:hAnsi="Arial" w:cs="Arial"/>
              </w:rPr>
              <w:t xml:space="preserve"> </w:t>
            </w:r>
            <w:r w:rsidRPr="00FC5913">
              <w:rPr>
                <w:rFonts w:ascii="Arial" w:hAnsi="Arial" w:cs="Arial"/>
              </w:rPr>
              <w:t>2014</w:t>
            </w:r>
          </w:p>
        </w:tc>
        <w:tc>
          <w:tcPr>
            <w:tcW w:w="288" w:type="pct"/>
            <w:gridSpan w:val="4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т</w:t>
            </w:r>
            <w:r w:rsidRPr="00FC5913">
              <w:rPr>
                <w:rFonts w:ascii="Arial" w:hAnsi="Arial" w:cs="Arial"/>
              </w:rPr>
              <w:t>че</w:t>
            </w:r>
            <w:r w:rsidRPr="00FC5913">
              <w:rPr>
                <w:rFonts w:ascii="Arial" w:hAnsi="Arial" w:cs="Arial"/>
              </w:rPr>
              <w:t>т</w:t>
            </w:r>
            <w:r w:rsidRPr="00FC5913">
              <w:rPr>
                <w:rFonts w:ascii="Arial" w:hAnsi="Arial" w:cs="Arial"/>
              </w:rPr>
              <w:t>ный ф</w:t>
            </w:r>
            <w:r w:rsidRPr="00FC5913">
              <w:rPr>
                <w:rFonts w:ascii="Arial" w:hAnsi="Arial" w:cs="Arial"/>
              </w:rPr>
              <w:t>и</w:t>
            </w:r>
            <w:r w:rsidRPr="00FC5913">
              <w:rPr>
                <w:rFonts w:ascii="Arial" w:hAnsi="Arial" w:cs="Arial"/>
              </w:rPr>
              <w:t>на</w:t>
            </w:r>
            <w:r w:rsidRPr="00FC5913">
              <w:rPr>
                <w:rFonts w:ascii="Arial" w:hAnsi="Arial" w:cs="Arial"/>
              </w:rPr>
              <w:t>н</w:t>
            </w:r>
            <w:r w:rsidRPr="00FC5913">
              <w:rPr>
                <w:rFonts w:ascii="Arial" w:hAnsi="Arial" w:cs="Arial"/>
              </w:rPr>
              <w:t>с</w:t>
            </w: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вый год</w:t>
            </w:r>
            <w:r>
              <w:rPr>
                <w:rFonts w:ascii="Arial" w:hAnsi="Arial" w:cs="Arial"/>
              </w:rPr>
              <w:t xml:space="preserve"> </w:t>
            </w:r>
            <w:r w:rsidRPr="00FC5913">
              <w:rPr>
                <w:rFonts w:ascii="Arial" w:hAnsi="Arial" w:cs="Arial"/>
              </w:rPr>
              <w:t>2015</w:t>
            </w:r>
          </w:p>
        </w:tc>
        <w:tc>
          <w:tcPr>
            <w:tcW w:w="291" w:type="pct"/>
            <w:gridSpan w:val="4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т</w:t>
            </w:r>
            <w:r w:rsidRPr="00FC5913">
              <w:rPr>
                <w:rFonts w:ascii="Arial" w:hAnsi="Arial" w:cs="Arial"/>
              </w:rPr>
              <w:t>че</w:t>
            </w:r>
            <w:r w:rsidRPr="00FC5913">
              <w:rPr>
                <w:rFonts w:ascii="Arial" w:hAnsi="Arial" w:cs="Arial"/>
              </w:rPr>
              <w:t>т</w:t>
            </w:r>
            <w:r w:rsidRPr="00FC5913">
              <w:rPr>
                <w:rFonts w:ascii="Arial" w:hAnsi="Arial" w:cs="Arial"/>
              </w:rPr>
              <w:t>ный ф</w:t>
            </w:r>
            <w:r w:rsidRPr="00FC5913">
              <w:rPr>
                <w:rFonts w:ascii="Arial" w:hAnsi="Arial" w:cs="Arial"/>
              </w:rPr>
              <w:t>и</w:t>
            </w:r>
            <w:r w:rsidRPr="00FC5913">
              <w:rPr>
                <w:rFonts w:ascii="Arial" w:hAnsi="Arial" w:cs="Arial"/>
              </w:rPr>
              <w:t>на</w:t>
            </w:r>
            <w:r w:rsidRPr="00FC5913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вый </w:t>
            </w:r>
            <w:r w:rsidRPr="00FC5913">
              <w:rPr>
                <w:rFonts w:ascii="Arial" w:hAnsi="Arial" w:cs="Arial"/>
              </w:rPr>
              <w:t>год</w:t>
            </w:r>
            <w:r>
              <w:rPr>
                <w:rFonts w:ascii="Arial" w:hAnsi="Arial" w:cs="Arial"/>
              </w:rPr>
              <w:t xml:space="preserve"> </w:t>
            </w:r>
            <w:r w:rsidRPr="00FC5913">
              <w:rPr>
                <w:rFonts w:ascii="Arial" w:hAnsi="Arial" w:cs="Arial"/>
              </w:rPr>
              <w:t>2016</w:t>
            </w:r>
          </w:p>
        </w:tc>
        <w:tc>
          <w:tcPr>
            <w:tcW w:w="291" w:type="pct"/>
            <w:gridSpan w:val="3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т</w:t>
            </w:r>
            <w:r w:rsidRPr="00FC5913">
              <w:rPr>
                <w:rFonts w:ascii="Arial" w:hAnsi="Arial" w:cs="Arial"/>
              </w:rPr>
              <w:t>че</w:t>
            </w:r>
            <w:r w:rsidRPr="00FC5913">
              <w:rPr>
                <w:rFonts w:ascii="Arial" w:hAnsi="Arial" w:cs="Arial"/>
              </w:rPr>
              <w:t>т</w:t>
            </w:r>
            <w:r w:rsidRPr="00FC5913">
              <w:rPr>
                <w:rFonts w:ascii="Arial" w:hAnsi="Arial" w:cs="Arial"/>
              </w:rPr>
              <w:t>ный ф</w:t>
            </w:r>
            <w:r w:rsidRPr="00FC5913">
              <w:rPr>
                <w:rFonts w:ascii="Arial" w:hAnsi="Arial" w:cs="Arial"/>
              </w:rPr>
              <w:t>и</w:t>
            </w:r>
            <w:r w:rsidRPr="00FC5913">
              <w:rPr>
                <w:rFonts w:ascii="Arial" w:hAnsi="Arial" w:cs="Arial"/>
              </w:rPr>
              <w:t>на</w:t>
            </w:r>
            <w:r w:rsidRPr="00FC5913">
              <w:rPr>
                <w:rFonts w:ascii="Arial" w:hAnsi="Arial" w:cs="Arial"/>
              </w:rPr>
              <w:t>н</w:t>
            </w:r>
            <w:r w:rsidRPr="00FC5913">
              <w:rPr>
                <w:rFonts w:ascii="Arial" w:hAnsi="Arial" w:cs="Arial"/>
              </w:rPr>
              <w:t>с</w:t>
            </w: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вый год</w:t>
            </w:r>
            <w:r>
              <w:rPr>
                <w:rFonts w:ascii="Arial" w:hAnsi="Arial" w:cs="Arial"/>
              </w:rPr>
              <w:t xml:space="preserve"> </w:t>
            </w:r>
            <w:r w:rsidRPr="00FC5913">
              <w:rPr>
                <w:rFonts w:ascii="Arial" w:hAnsi="Arial" w:cs="Arial"/>
              </w:rPr>
              <w:t>2017</w:t>
            </w:r>
          </w:p>
        </w:tc>
        <w:tc>
          <w:tcPr>
            <w:tcW w:w="289" w:type="pct"/>
            <w:gridSpan w:val="2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т</w:t>
            </w:r>
            <w:r w:rsidRPr="00FC5913">
              <w:rPr>
                <w:rFonts w:ascii="Arial" w:hAnsi="Arial" w:cs="Arial"/>
              </w:rPr>
              <w:t>че</w:t>
            </w:r>
            <w:r w:rsidRPr="00FC5913">
              <w:rPr>
                <w:rFonts w:ascii="Arial" w:hAnsi="Arial" w:cs="Arial"/>
              </w:rPr>
              <w:t>т</w:t>
            </w:r>
            <w:r w:rsidRPr="00FC5913">
              <w:rPr>
                <w:rFonts w:ascii="Arial" w:hAnsi="Arial" w:cs="Arial"/>
              </w:rPr>
              <w:t>ный ф</w:t>
            </w:r>
            <w:r w:rsidRPr="00FC5913">
              <w:rPr>
                <w:rFonts w:ascii="Arial" w:hAnsi="Arial" w:cs="Arial"/>
              </w:rPr>
              <w:t>и</w:t>
            </w:r>
            <w:r w:rsidRPr="00FC5913">
              <w:rPr>
                <w:rFonts w:ascii="Arial" w:hAnsi="Arial" w:cs="Arial"/>
              </w:rPr>
              <w:t>на</w:t>
            </w:r>
            <w:r w:rsidRPr="00FC5913">
              <w:rPr>
                <w:rFonts w:ascii="Arial" w:hAnsi="Arial" w:cs="Arial"/>
              </w:rPr>
              <w:t>н</w:t>
            </w:r>
            <w:r w:rsidRPr="00FC5913">
              <w:rPr>
                <w:rFonts w:ascii="Arial" w:hAnsi="Arial" w:cs="Arial"/>
              </w:rPr>
              <w:t>с</w:t>
            </w: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вый год</w:t>
            </w:r>
            <w:r>
              <w:rPr>
                <w:rFonts w:ascii="Arial" w:hAnsi="Arial" w:cs="Arial"/>
              </w:rPr>
              <w:t xml:space="preserve"> </w:t>
            </w:r>
            <w:r w:rsidRPr="00FC5913">
              <w:rPr>
                <w:rFonts w:ascii="Arial" w:hAnsi="Arial" w:cs="Arial"/>
              </w:rPr>
              <w:t>2018</w:t>
            </w:r>
          </w:p>
        </w:tc>
        <w:tc>
          <w:tcPr>
            <w:tcW w:w="289" w:type="pct"/>
            <w:gridSpan w:val="2"/>
            <w:shd w:val="clear" w:color="auto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Т</w:t>
            </w:r>
            <w:r w:rsidRPr="00FC5913">
              <w:rPr>
                <w:rFonts w:ascii="Arial" w:hAnsi="Arial" w:cs="Arial"/>
              </w:rPr>
              <w:t>е</w:t>
            </w:r>
            <w:r w:rsidRPr="00FC5913">
              <w:rPr>
                <w:rFonts w:ascii="Arial" w:hAnsi="Arial" w:cs="Arial"/>
              </w:rPr>
              <w:t>к</w:t>
            </w:r>
            <w:r w:rsidRPr="00FC5913">
              <w:rPr>
                <w:rFonts w:ascii="Arial" w:hAnsi="Arial" w:cs="Arial"/>
              </w:rPr>
              <w:t>у</w:t>
            </w:r>
            <w:r w:rsidRPr="00FC5913">
              <w:rPr>
                <w:rFonts w:ascii="Arial" w:hAnsi="Arial" w:cs="Arial"/>
              </w:rPr>
              <w:t>щий год</w:t>
            </w:r>
            <w:r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289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Оч</w:t>
            </w:r>
            <w:r w:rsidRPr="00FC5913">
              <w:rPr>
                <w:rFonts w:ascii="Arial" w:hAnsi="Arial" w:cs="Arial"/>
              </w:rPr>
              <w:t>е</w:t>
            </w:r>
            <w:r w:rsidRPr="00FC5913">
              <w:rPr>
                <w:rFonts w:ascii="Arial" w:hAnsi="Arial" w:cs="Arial"/>
              </w:rPr>
              <w:t>ре</w:t>
            </w:r>
            <w:r w:rsidRPr="00FC5913">
              <w:rPr>
                <w:rFonts w:ascii="Arial" w:hAnsi="Arial" w:cs="Arial"/>
              </w:rPr>
              <w:t>д</w:t>
            </w:r>
            <w:r w:rsidRPr="00FC5913">
              <w:rPr>
                <w:rFonts w:ascii="Arial" w:hAnsi="Arial" w:cs="Arial"/>
              </w:rPr>
              <w:t>ной год пл</w:t>
            </w:r>
            <w:r w:rsidRPr="00FC5913">
              <w:rPr>
                <w:rFonts w:ascii="Arial" w:hAnsi="Arial" w:cs="Arial"/>
              </w:rPr>
              <w:t>а</w:t>
            </w:r>
            <w:r w:rsidRPr="00FC5913">
              <w:rPr>
                <w:rFonts w:ascii="Arial" w:hAnsi="Arial" w:cs="Arial"/>
              </w:rPr>
              <w:t>н</w:t>
            </w: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вого п</w:t>
            </w:r>
            <w:r w:rsidRPr="00FC5913">
              <w:rPr>
                <w:rFonts w:ascii="Arial" w:hAnsi="Arial" w:cs="Arial"/>
              </w:rPr>
              <w:t>е</w:t>
            </w:r>
            <w:r w:rsidRPr="00FC5913">
              <w:rPr>
                <w:rFonts w:ascii="Arial" w:hAnsi="Arial" w:cs="Arial"/>
              </w:rPr>
              <w:t>ри</w:t>
            </w: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289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Пе</w:t>
            </w:r>
            <w:r w:rsidRPr="00FC5913">
              <w:rPr>
                <w:rFonts w:ascii="Arial" w:hAnsi="Arial" w:cs="Arial"/>
              </w:rPr>
              <w:t>р</w:t>
            </w:r>
            <w:r w:rsidRPr="00FC5913">
              <w:rPr>
                <w:rFonts w:ascii="Arial" w:hAnsi="Arial" w:cs="Arial"/>
              </w:rPr>
              <w:t>вый пл</w:t>
            </w:r>
            <w:r w:rsidRPr="00FC5913">
              <w:rPr>
                <w:rFonts w:ascii="Arial" w:hAnsi="Arial" w:cs="Arial"/>
              </w:rPr>
              <w:t>а</w:t>
            </w:r>
            <w:r w:rsidRPr="00FC5913">
              <w:rPr>
                <w:rFonts w:ascii="Arial" w:hAnsi="Arial" w:cs="Arial"/>
              </w:rPr>
              <w:t>н</w:t>
            </w: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вый п</w:t>
            </w:r>
            <w:r w:rsidRPr="00FC5913">
              <w:rPr>
                <w:rFonts w:ascii="Arial" w:hAnsi="Arial" w:cs="Arial"/>
              </w:rPr>
              <w:t>е</w:t>
            </w:r>
            <w:r w:rsidRPr="00FC5913">
              <w:rPr>
                <w:rFonts w:ascii="Arial" w:hAnsi="Arial" w:cs="Arial"/>
              </w:rPr>
              <w:t>риод</w:t>
            </w:r>
            <w:r>
              <w:rPr>
                <w:rFonts w:ascii="Arial" w:hAnsi="Arial" w:cs="Arial"/>
              </w:rPr>
              <w:t xml:space="preserve"> </w:t>
            </w:r>
            <w:r w:rsidRPr="00FC5913">
              <w:rPr>
                <w:rFonts w:ascii="Arial" w:hAnsi="Arial" w:cs="Arial"/>
              </w:rPr>
              <w:t>2021</w:t>
            </w:r>
            <w:r>
              <w:rPr>
                <w:rFonts w:ascii="Arial" w:hAnsi="Arial" w:cs="Arial"/>
              </w:rPr>
              <w:t xml:space="preserve"> </w:t>
            </w:r>
            <w:r w:rsidRPr="00FC5913">
              <w:rPr>
                <w:rFonts w:ascii="Arial" w:hAnsi="Arial" w:cs="Arial"/>
              </w:rPr>
              <w:t>год</w:t>
            </w:r>
          </w:p>
        </w:tc>
      </w:tr>
      <w:tr w:rsidR="00FC5913" w:rsidRPr="00FC5913" w:rsidTr="00B36178">
        <w:trPr>
          <w:trHeight w:val="916"/>
        </w:trPr>
        <w:tc>
          <w:tcPr>
            <w:tcW w:w="398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Наим</w:t>
            </w:r>
            <w:r w:rsidRPr="00FC5913">
              <w:rPr>
                <w:rFonts w:ascii="Arial" w:hAnsi="Arial" w:cs="Arial"/>
              </w:rPr>
              <w:t>е</w:t>
            </w:r>
            <w:r w:rsidRPr="00FC5913">
              <w:rPr>
                <w:rFonts w:ascii="Arial" w:hAnsi="Arial" w:cs="Arial"/>
              </w:rPr>
              <w:t>нов</w:t>
            </w:r>
            <w:r w:rsidRPr="00FC5913">
              <w:rPr>
                <w:rFonts w:ascii="Arial" w:hAnsi="Arial" w:cs="Arial"/>
              </w:rPr>
              <w:t>а</w:t>
            </w:r>
            <w:r w:rsidRPr="00FC5913">
              <w:rPr>
                <w:rFonts w:ascii="Arial" w:hAnsi="Arial" w:cs="Arial"/>
              </w:rPr>
              <w:t>ние услуги и ее соде</w:t>
            </w:r>
            <w:r w:rsidRPr="00FC5913">
              <w:rPr>
                <w:rFonts w:ascii="Arial" w:hAnsi="Arial" w:cs="Arial"/>
              </w:rPr>
              <w:t>р</w:t>
            </w:r>
            <w:r w:rsidRPr="00FC5913">
              <w:rPr>
                <w:rFonts w:ascii="Arial" w:hAnsi="Arial" w:cs="Arial"/>
              </w:rPr>
              <w:t>жание:</w:t>
            </w:r>
          </w:p>
        </w:tc>
        <w:tc>
          <w:tcPr>
            <w:tcW w:w="4602" w:type="pct"/>
            <w:gridSpan w:val="39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FC5913">
              <w:rPr>
                <w:rFonts w:ascii="Arial" w:hAnsi="Arial" w:cs="Arial"/>
              </w:rPr>
              <w:t>Социальное обслуживание граждан пожилого возраста и инвалидов, нуждающихся в посторонней п</w:t>
            </w: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мощи и в связи с частичной или полной утратой возможности самостоятельно удовлетворять свои о</w:t>
            </w:r>
            <w:r w:rsidRPr="00FC5913">
              <w:rPr>
                <w:rFonts w:ascii="Arial" w:hAnsi="Arial" w:cs="Arial"/>
              </w:rPr>
              <w:t>с</w:t>
            </w:r>
            <w:r w:rsidRPr="00FC5913">
              <w:rPr>
                <w:rFonts w:ascii="Arial" w:hAnsi="Arial" w:cs="Arial"/>
              </w:rPr>
              <w:t>новные жизненные потребности, а также отдельных категорий граждан, оказавшихся в трудной жизненной ситу</w:t>
            </w:r>
            <w:r w:rsidRPr="00FC5913">
              <w:rPr>
                <w:rFonts w:ascii="Arial" w:hAnsi="Arial" w:cs="Arial"/>
              </w:rPr>
              <w:t>а</w:t>
            </w:r>
            <w:r w:rsidRPr="00FC5913">
              <w:rPr>
                <w:rFonts w:ascii="Arial" w:hAnsi="Arial" w:cs="Arial"/>
              </w:rPr>
              <w:t>ции.</w:t>
            </w:r>
          </w:p>
        </w:tc>
      </w:tr>
      <w:tr w:rsidR="00FC5913" w:rsidRPr="00FC5913" w:rsidTr="00B36178">
        <w:trPr>
          <w:trHeight w:val="624"/>
        </w:trPr>
        <w:tc>
          <w:tcPr>
            <w:tcW w:w="398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Показ</w:t>
            </w:r>
            <w:r w:rsidRPr="00FC5913">
              <w:rPr>
                <w:rFonts w:ascii="Arial" w:hAnsi="Arial" w:cs="Arial"/>
              </w:rPr>
              <w:t>а</w:t>
            </w:r>
            <w:r w:rsidRPr="00FC5913">
              <w:rPr>
                <w:rFonts w:ascii="Arial" w:hAnsi="Arial" w:cs="Arial"/>
              </w:rPr>
              <w:t>тель объема услуги (раб</w:t>
            </w: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lastRenderedPageBreak/>
              <w:t>ты):</w:t>
            </w:r>
          </w:p>
        </w:tc>
        <w:tc>
          <w:tcPr>
            <w:tcW w:w="4602" w:type="pct"/>
            <w:gridSpan w:val="39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Количество потребителей, человек или </w:t>
            </w:r>
            <w:r w:rsidRPr="00FC5913">
              <w:rPr>
                <w:rFonts w:ascii="Arial" w:hAnsi="Arial" w:cs="Arial"/>
              </w:rPr>
              <w:t xml:space="preserve">количество койко-мест, </w:t>
            </w:r>
            <w:proofErr w:type="gramStart"/>
            <w:r w:rsidRPr="00FC5913">
              <w:rPr>
                <w:rFonts w:ascii="Arial" w:hAnsi="Arial" w:cs="Arial"/>
              </w:rPr>
              <w:t>к</w:t>
            </w:r>
            <w:proofErr w:type="gramEnd"/>
            <w:r w:rsidRPr="00FC5913">
              <w:rPr>
                <w:rFonts w:ascii="Arial" w:hAnsi="Arial" w:cs="Arial"/>
              </w:rPr>
              <w:t>/мест</w:t>
            </w:r>
          </w:p>
        </w:tc>
      </w:tr>
      <w:tr w:rsidR="00B36178" w:rsidRPr="00FC5913" w:rsidTr="00B36178">
        <w:trPr>
          <w:trHeight w:val="1420"/>
        </w:trPr>
        <w:tc>
          <w:tcPr>
            <w:tcW w:w="398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lastRenderedPageBreak/>
              <w:t>По</w:t>
            </w:r>
            <w:r w:rsidRPr="00FC5913">
              <w:rPr>
                <w:rFonts w:ascii="Arial" w:hAnsi="Arial" w:cs="Arial"/>
              </w:rPr>
              <w:t>д</w:t>
            </w:r>
            <w:r w:rsidRPr="00FC5913">
              <w:rPr>
                <w:rFonts w:ascii="Arial" w:hAnsi="Arial" w:cs="Arial"/>
              </w:rPr>
              <w:t>пр</w:t>
            </w:r>
            <w:r w:rsidRPr="00FC5913">
              <w:rPr>
                <w:rFonts w:ascii="Arial" w:hAnsi="Arial" w:cs="Arial"/>
              </w:rPr>
              <w:t>о</w:t>
            </w:r>
            <w:r w:rsidR="00B36178">
              <w:rPr>
                <w:rFonts w:ascii="Arial" w:hAnsi="Arial" w:cs="Arial"/>
              </w:rPr>
              <w:t xml:space="preserve">грамма 1: </w:t>
            </w:r>
            <w:r w:rsidRPr="00FC5913">
              <w:rPr>
                <w:rFonts w:ascii="Arial" w:hAnsi="Arial" w:cs="Arial"/>
              </w:rPr>
              <w:t>«П</w:t>
            </w: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выш</w:t>
            </w:r>
            <w:r w:rsidRPr="00FC5913">
              <w:rPr>
                <w:rFonts w:ascii="Arial" w:hAnsi="Arial" w:cs="Arial"/>
              </w:rPr>
              <w:t>е</w:t>
            </w:r>
            <w:r w:rsidRPr="00FC5913">
              <w:rPr>
                <w:rFonts w:ascii="Arial" w:hAnsi="Arial" w:cs="Arial"/>
              </w:rPr>
              <w:t>ние к</w:t>
            </w:r>
            <w:r w:rsidRPr="00FC5913">
              <w:rPr>
                <w:rFonts w:ascii="Arial" w:hAnsi="Arial" w:cs="Arial"/>
              </w:rPr>
              <w:t>а</w:t>
            </w:r>
            <w:r w:rsidRPr="00FC5913">
              <w:rPr>
                <w:rFonts w:ascii="Arial" w:hAnsi="Arial" w:cs="Arial"/>
              </w:rPr>
              <w:t>чества и д</w:t>
            </w: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ступн</w:t>
            </w: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сти с</w:t>
            </w: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циал</w:t>
            </w:r>
            <w:r w:rsidRPr="00FC5913">
              <w:rPr>
                <w:rFonts w:ascii="Arial" w:hAnsi="Arial" w:cs="Arial"/>
              </w:rPr>
              <w:t>ь</w:t>
            </w:r>
            <w:r w:rsidRPr="00FC5913">
              <w:rPr>
                <w:rFonts w:ascii="Arial" w:hAnsi="Arial" w:cs="Arial"/>
              </w:rPr>
              <w:t>ных услуг »</w:t>
            </w:r>
          </w:p>
        </w:tc>
        <w:tc>
          <w:tcPr>
            <w:tcW w:w="288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8140</w:t>
            </w:r>
          </w:p>
        </w:tc>
        <w:tc>
          <w:tcPr>
            <w:tcW w:w="287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2988</w:t>
            </w:r>
          </w:p>
        </w:tc>
        <w:tc>
          <w:tcPr>
            <w:tcW w:w="287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2988</w:t>
            </w:r>
          </w:p>
        </w:tc>
        <w:tc>
          <w:tcPr>
            <w:tcW w:w="284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2612</w:t>
            </w:r>
          </w:p>
        </w:tc>
        <w:tc>
          <w:tcPr>
            <w:tcW w:w="286" w:type="pct"/>
            <w:gridSpan w:val="2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2277</w:t>
            </w:r>
          </w:p>
        </w:tc>
        <w:tc>
          <w:tcPr>
            <w:tcW w:w="289" w:type="pct"/>
            <w:gridSpan w:val="4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2277</w:t>
            </w:r>
          </w:p>
        </w:tc>
        <w:tc>
          <w:tcPr>
            <w:tcW w:w="287" w:type="pct"/>
            <w:gridSpan w:val="4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2277</w:t>
            </w:r>
          </w:p>
        </w:tc>
        <w:tc>
          <w:tcPr>
            <w:tcW w:w="285" w:type="pct"/>
            <w:gridSpan w:val="4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2277</w:t>
            </w:r>
          </w:p>
        </w:tc>
        <w:tc>
          <w:tcPr>
            <w:tcW w:w="288" w:type="pct"/>
            <w:gridSpan w:val="5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28468,2</w:t>
            </w:r>
          </w:p>
        </w:tc>
        <w:tc>
          <w:tcPr>
            <w:tcW w:w="288" w:type="pct"/>
            <w:gridSpan w:val="4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28468,2</w:t>
            </w:r>
          </w:p>
        </w:tc>
        <w:tc>
          <w:tcPr>
            <w:tcW w:w="291" w:type="pct"/>
            <w:gridSpan w:val="4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28468,2</w:t>
            </w:r>
          </w:p>
        </w:tc>
        <w:tc>
          <w:tcPr>
            <w:tcW w:w="288" w:type="pct"/>
            <w:gridSpan w:val="2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31124</w:t>
            </w:r>
          </w:p>
        </w:tc>
        <w:tc>
          <w:tcPr>
            <w:tcW w:w="289" w:type="pct"/>
            <w:gridSpan w:val="2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28775</w:t>
            </w:r>
          </w:p>
        </w:tc>
        <w:tc>
          <w:tcPr>
            <w:tcW w:w="289" w:type="pct"/>
            <w:gridSpan w:val="2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29047</w:t>
            </w:r>
          </w:p>
        </w:tc>
        <w:tc>
          <w:tcPr>
            <w:tcW w:w="289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29047</w:t>
            </w:r>
          </w:p>
        </w:tc>
        <w:tc>
          <w:tcPr>
            <w:tcW w:w="289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29047</w:t>
            </w:r>
          </w:p>
        </w:tc>
      </w:tr>
      <w:tr w:rsidR="00B36178" w:rsidRPr="00FC5913" w:rsidTr="00B36178">
        <w:trPr>
          <w:trHeight w:val="1877"/>
        </w:trPr>
        <w:tc>
          <w:tcPr>
            <w:tcW w:w="398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Мер</w:t>
            </w: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при</w:t>
            </w:r>
            <w:r w:rsidRPr="00FC5913">
              <w:rPr>
                <w:rFonts w:ascii="Arial" w:hAnsi="Arial" w:cs="Arial"/>
              </w:rPr>
              <w:t>я</w:t>
            </w:r>
            <w:r w:rsidRPr="00FC5913">
              <w:rPr>
                <w:rFonts w:ascii="Arial" w:hAnsi="Arial" w:cs="Arial"/>
              </w:rPr>
              <w:t>тие 1.1. Обе</w:t>
            </w:r>
            <w:r w:rsidRPr="00FC5913">
              <w:rPr>
                <w:rFonts w:ascii="Arial" w:hAnsi="Arial" w:cs="Arial"/>
              </w:rPr>
              <w:t>с</w:t>
            </w:r>
            <w:r w:rsidRPr="00FC5913">
              <w:rPr>
                <w:rFonts w:ascii="Arial" w:hAnsi="Arial" w:cs="Arial"/>
              </w:rPr>
              <w:t>печ</w:t>
            </w:r>
            <w:r w:rsidRPr="00FC5913">
              <w:rPr>
                <w:rFonts w:ascii="Arial" w:hAnsi="Arial" w:cs="Arial"/>
              </w:rPr>
              <w:t>е</w:t>
            </w:r>
            <w:r w:rsidRPr="00FC5913">
              <w:rPr>
                <w:rFonts w:ascii="Arial" w:hAnsi="Arial" w:cs="Arial"/>
              </w:rPr>
              <w:t>ние д</w:t>
            </w:r>
            <w:r w:rsidRPr="00FC5913">
              <w:rPr>
                <w:rFonts w:ascii="Arial" w:hAnsi="Arial" w:cs="Arial"/>
              </w:rPr>
              <w:t>е</w:t>
            </w:r>
            <w:r w:rsidRPr="00FC5913">
              <w:rPr>
                <w:rFonts w:ascii="Arial" w:hAnsi="Arial" w:cs="Arial"/>
              </w:rPr>
              <w:t>ятел</w:t>
            </w:r>
            <w:r w:rsidRPr="00FC5913">
              <w:rPr>
                <w:rFonts w:ascii="Arial" w:hAnsi="Arial" w:cs="Arial"/>
              </w:rPr>
              <w:t>ь</w:t>
            </w:r>
            <w:r w:rsidRPr="00FC5913">
              <w:rPr>
                <w:rFonts w:ascii="Arial" w:hAnsi="Arial" w:cs="Arial"/>
              </w:rPr>
              <w:t>ности (оказ</w:t>
            </w:r>
            <w:r w:rsidRPr="00FC5913">
              <w:rPr>
                <w:rFonts w:ascii="Arial" w:hAnsi="Arial" w:cs="Arial"/>
              </w:rPr>
              <w:t>а</w:t>
            </w:r>
            <w:r w:rsidRPr="00FC5913">
              <w:rPr>
                <w:rFonts w:ascii="Arial" w:hAnsi="Arial" w:cs="Arial"/>
              </w:rPr>
              <w:t>ния услуг) подв</w:t>
            </w:r>
            <w:r w:rsidRPr="00FC5913">
              <w:rPr>
                <w:rFonts w:ascii="Arial" w:hAnsi="Arial" w:cs="Arial"/>
              </w:rPr>
              <w:t>е</w:t>
            </w:r>
            <w:r w:rsidRPr="00FC5913">
              <w:rPr>
                <w:rFonts w:ascii="Arial" w:hAnsi="Arial" w:cs="Arial"/>
              </w:rPr>
              <w:t>до</w:t>
            </w:r>
            <w:r w:rsidRPr="00FC5913">
              <w:rPr>
                <w:rFonts w:ascii="Arial" w:hAnsi="Arial" w:cs="Arial"/>
              </w:rPr>
              <w:t>м</w:t>
            </w:r>
            <w:r w:rsidRPr="00FC5913">
              <w:rPr>
                <w:rFonts w:ascii="Arial" w:hAnsi="Arial" w:cs="Arial"/>
              </w:rPr>
              <w:t>стве</w:t>
            </w:r>
            <w:r w:rsidRPr="00FC5913">
              <w:rPr>
                <w:rFonts w:ascii="Arial" w:hAnsi="Arial" w:cs="Arial"/>
              </w:rPr>
              <w:t>н</w:t>
            </w:r>
            <w:r w:rsidRPr="00FC5913">
              <w:rPr>
                <w:rFonts w:ascii="Arial" w:hAnsi="Arial" w:cs="Arial"/>
              </w:rPr>
              <w:t>ных учр</w:t>
            </w:r>
            <w:r w:rsidRPr="00FC5913">
              <w:rPr>
                <w:rFonts w:ascii="Arial" w:hAnsi="Arial" w:cs="Arial"/>
              </w:rPr>
              <w:t>е</w:t>
            </w:r>
            <w:r w:rsidRPr="00FC5913">
              <w:rPr>
                <w:rFonts w:ascii="Arial" w:hAnsi="Arial" w:cs="Arial"/>
              </w:rPr>
              <w:t>ждений</w:t>
            </w:r>
          </w:p>
        </w:tc>
        <w:tc>
          <w:tcPr>
            <w:tcW w:w="288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8140</w:t>
            </w:r>
          </w:p>
        </w:tc>
        <w:tc>
          <w:tcPr>
            <w:tcW w:w="287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2988</w:t>
            </w:r>
          </w:p>
        </w:tc>
        <w:tc>
          <w:tcPr>
            <w:tcW w:w="287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2988</w:t>
            </w:r>
          </w:p>
        </w:tc>
        <w:tc>
          <w:tcPr>
            <w:tcW w:w="284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2612</w:t>
            </w:r>
          </w:p>
        </w:tc>
        <w:tc>
          <w:tcPr>
            <w:tcW w:w="286" w:type="pct"/>
            <w:gridSpan w:val="2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1656</w:t>
            </w:r>
          </w:p>
        </w:tc>
        <w:tc>
          <w:tcPr>
            <w:tcW w:w="289" w:type="pct"/>
            <w:gridSpan w:val="4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1656</w:t>
            </w:r>
          </w:p>
        </w:tc>
        <w:tc>
          <w:tcPr>
            <w:tcW w:w="287" w:type="pct"/>
            <w:gridSpan w:val="4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1656</w:t>
            </w:r>
          </w:p>
        </w:tc>
        <w:tc>
          <w:tcPr>
            <w:tcW w:w="285" w:type="pct"/>
            <w:gridSpan w:val="4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1656</w:t>
            </w:r>
          </w:p>
        </w:tc>
        <w:tc>
          <w:tcPr>
            <w:tcW w:w="288" w:type="pct"/>
            <w:gridSpan w:val="5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28468,2</w:t>
            </w:r>
          </w:p>
        </w:tc>
        <w:tc>
          <w:tcPr>
            <w:tcW w:w="288" w:type="pct"/>
            <w:gridSpan w:val="4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28468,2</w:t>
            </w:r>
          </w:p>
        </w:tc>
        <w:tc>
          <w:tcPr>
            <w:tcW w:w="291" w:type="pct"/>
            <w:gridSpan w:val="4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28468,2</w:t>
            </w:r>
          </w:p>
        </w:tc>
        <w:tc>
          <w:tcPr>
            <w:tcW w:w="288" w:type="pct"/>
            <w:gridSpan w:val="2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31124</w:t>
            </w:r>
          </w:p>
        </w:tc>
        <w:tc>
          <w:tcPr>
            <w:tcW w:w="289" w:type="pct"/>
            <w:gridSpan w:val="2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28775</w:t>
            </w:r>
          </w:p>
        </w:tc>
        <w:tc>
          <w:tcPr>
            <w:tcW w:w="289" w:type="pct"/>
            <w:gridSpan w:val="2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29047</w:t>
            </w:r>
          </w:p>
        </w:tc>
        <w:tc>
          <w:tcPr>
            <w:tcW w:w="289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29047</w:t>
            </w:r>
          </w:p>
        </w:tc>
        <w:tc>
          <w:tcPr>
            <w:tcW w:w="289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29047</w:t>
            </w:r>
          </w:p>
        </w:tc>
      </w:tr>
      <w:tr w:rsidR="00B36178" w:rsidRPr="00FC5913" w:rsidTr="00B36178">
        <w:trPr>
          <w:trHeight w:val="967"/>
        </w:trPr>
        <w:tc>
          <w:tcPr>
            <w:tcW w:w="398" w:type="pct"/>
            <w:shd w:val="clear" w:color="000000" w:fill="FFFFFF"/>
          </w:tcPr>
          <w:p w:rsidR="00B36178" w:rsidRPr="00FC5913" w:rsidRDefault="00B36178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lastRenderedPageBreak/>
              <w:t>Наим</w:t>
            </w:r>
            <w:r w:rsidRPr="00FC5913">
              <w:rPr>
                <w:rFonts w:ascii="Arial" w:hAnsi="Arial" w:cs="Arial"/>
              </w:rPr>
              <w:t>е</w:t>
            </w:r>
            <w:r w:rsidRPr="00FC5913">
              <w:rPr>
                <w:rFonts w:ascii="Arial" w:hAnsi="Arial" w:cs="Arial"/>
              </w:rPr>
              <w:t>нов</w:t>
            </w:r>
            <w:r w:rsidRPr="00FC5913">
              <w:rPr>
                <w:rFonts w:ascii="Arial" w:hAnsi="Arial" w:cs="Arial"/>
              </w:rPr>
              <w:t>а</w:t>
            </w:r>
            <w:r w:rsidRPr="00FC5913">
              <w:rPr>
                <w:rFonts w:ascii="Arial" w:hAnsi="Arial" w:cs="Arial"/>
              </w:rPr>
              <w:t>ние услуги и ее соде</w:t>
            </w:r>
            <w:r w:rsidRPr="00FC5913">
              <w:rPr>
                <w:rFonts w:ascii="Arial" w:hAnsi="Arial" w:cs="Arial"/>
              </w:rPr>
              <w:t>р</w:t>
            </w:r>
            <w:r w:rsidRPr="00FC5913">
              <w:rPr>
                <w:rFonts w:ascii="Arial" w:hAnsi="Arial" w:cs="Arial"/>
              </w:rPr>
              <w:t>жание:</w:t>
            </w:r>
          </w:p>
        </w:tc>
        <w:tc>
          <w:tcPr>
            <w:tcW w:w="4602" w:type="pct"/>
            <w:gridSpan w:val="39"/>
            <w:shd w:val="clear" w:color="000000" w:fill="FFFFFF"/>
          </w:tcPr>
          <w:p w:rsidR="00B36178" w:rsidRPr="00FC5913" w:rsidRDefault="00B36178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2. Социальное обслуживание детей – сирот, оставшихся без попечения родителей (за исключением детей, об</w:t>
            </w:r>
            <w:r w:rsidRPr="00FC5913">
              <w:rPr>
                <w:rFonts w:ascii="Arial" w:hAnsi="Arial" w:cs="Arial"/>
              </w:rPr>
              <w:t>у</w:t>
            </w:r>
            <w:r w:rsidRPr="00FC5913">
              <w:rPr>
                <w:rFonts w:ascii="Arial" w:hAnsi="Arial" w:cs="Arial"/>
              </w:rPr>
              <w:t xml:space="preserve">чающихся в федеральных образовательных учреждениях) безнадзорных детей, детей-инвалидов, организация и обеспечение </w:t>
            </w:r>
            <w:proofErr w:type="gramStart"/>
            <w:r w:rsidRPr="00FC5913">
              <w:rPr>
                <w:rFonts w:ascii="Arial" w:hAnsi="Arial" w:cs="Arial"/>
              </w:rPr>
              <w:t>отдыха</w:t>
            </w:r>
            <w:proofErr w:type="gramEnd"/>
            <w:r w:rsidRPr="00FC5913">
              <w:rPr>
                <w:rFonts w:ascii="Arial" w:hAnsi="Arial" w:cs="Arial"/>
              </w:rPr>
              <w:t xml:space="preserve"> и оздоровление детей (за исключением организаций отдыха детей в каникулярное вр</w:t>
            </w:r>
            <w:r w:rsidRPr="00FC5913">
              <w:rPr>
                <w:rFonts w:ascii="Arial" w:hAnsi="Arial" w:cs="Arial"/>
              </w:rPr>
              <w:t>е</w:t>
            </w:r>
            <w:r w:rsidRPr="00FC5913">
              <w:rPr>
                <w:rFonts w:ascii="Arial" w:hAnsi="Arial" w:cs="Arial"/>
              </w:rPr>
              <w:t>мя)</w:t>
            </w:r>
            <w:r>
              <w:rPr>
                <w:rFonts w:ascii="Arial" w:hAnsi="Arial" w:cs="Arial"/>
              </w:rPr>
              <w:t>.</w:t>
            </w:r>
          </w:p>
        </w:tc>
      </w:tr>
      <w:tr w:rsidR="00B36178" w:rsidRPr="00FC5913" w:rsidTr="00B36178">
        <w:trPr>
          <w:trHeight w:val="656"/>
        </w:trPr>
        <w:tc>
          <w:tcPr>
            <w:tcW w:w="398" w:type="pct"/>
            <w:shd w:val="clear" w:color="000000" w:fill="FFFFFF"/>
          </w:tcPr>
          <w:p w:rsidR="00B36178" w:rsidRPr="00FC5913" w:rsidRDefault="00B36178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Показ</w:t>
            </w:r>
            <w:r w:rsidRPr="00FC5913">
              <w:rPr>
                <w:rFonts w:ascii="Arial" w:hAnsi="Arial" w:cs="Arial"/>
              </w:rPr>
              <w:t>а</w:t>
            </w:r>
            <w:r w:rsidRPr="00FC5913">
              <w:rPr>
                <w:rFonts w:ascii="Arial" w:hAnsi="Arial" w:cs="Arial"/>
              </w:rPr>
              <w:t>тель объема услуги (раб</w:t>
            </w: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ты):</w:t>
            </w:r>
          </w:p>
        </w:tc>
        <w:tc>
          <w:tcPr>
            <w:tcW w:w="4602" w:type="pct"/>
            <w:gridSpan w:val="39"/>
            <w:shd w:val="clear" w:color="000000" w:fill="FFFFFF"/>
          </w:tcPr>
          <w:p w:rsidR="00B36178" w:rsidRPr="00FC5913" w:rsidRDefault="00B36178" w:rsidP="00FC5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FC5913">
              <w:rPr>
                <w:rFonts w:ascii="Arial" w:hAnsi="Arial" w:cs="Arial"/>
              </w:rPr>
              <w:t>оличество потребителей, чел.</w:t>
            </w:r>
          </w:p>
        </w:tc>
      </w:tr>
      <w:tr w:rsidR="00B36178" w:rsidRPr="00FC5913" w:rsidTr="00B36178">
        <w:trPr>
          <w:trHeight w:val="2096"/>
        </w:trPr>
        <w:tc>
          <w:tcPr>
            <w:tcW w:w="398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По</w:t>
            </w:r>
            <w:r w:rsidRPr="00FC5913">
              <w:rPr>
                <w:rFonts w:ascii="Arial" w:hAnsi="Arial" w:cs="Arial"/>
              </w:rPr>
              <w:t>д</w:t>
            </w:r>
            <w:r w:rsidRPr="00FC5913">
              <w:rPr>
                <w:rFonts w:ascii="Arial" w:hAnsi="Arial" w:cs="Arial"/>
              </w:rPr>
              <w:t>пр</w:t>
            </w: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 xml:space="preserve">грамма 4 </w:t>
            </w:r>
            <w:r w:rsidRPr="00FC5913">
              <w:rPr>
                <w:rFonts w:ascii="Arial" w:hAnsi="Arial" w:cs="Arial"/>
              </w:rPr>
              <w:br w:type="page"/>
              <w:t>«П</w:t>
            </w: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выш</w:t>
            </w:r>
            <w:r w:rsidRPr="00FC5913">
              <w:rPr>
                <w:rFonts w:ascii="Arial" w:hAnsi="Arial" w:cs="Arial"/>
              </w:rPr>
              <w:t>е</w:t>
            </w:r>
            <w:r w:rsidRPr="00FC5913">
              <w:rPr>
                <w:rFonts w:ascii="Arial" w:hAnsi="Arial" w:cs="Arial"/>
              </w:rPr>
              <w:t>ние к</w:t>
            </w:r>
            <w:r w:rsidRPr="00FC5913">
              <w:rPr>
                <w:rFonts w:ascii="Arial" w:hAnsi="Arial" w:cs="Arial"/>
              </w:rPr>
              <w:t>а</w:t>
            </w:r>
            <w:r w:rsidRPr="00FC5913">
              <w:rPr>
                <w:rFonts w:ascii="Arial" w:hAnsi="Arial" w:cs="Arial"/>
              </w:rPr>
              <w:t>чества и д</w:t>
            </w: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ступн</w:t>
            </w: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сти с</w:t>
            </w: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циал</w:t>
            </w:r>
            <w:r w:rsidRPr="00FC5913">
              <w:rPr>
                <w:rFonts w:ascii="Arial" w:hAnsi="Arial" w:cs="Arial"/>
              </w:rPr>
              <w:t>ь</w:t>
            </w:r>
            <w:r w:rsidRPr="00FC5913">
              <w:rPr>
                <w:rFonts w:ascii="Arial" w:hAnsi="Arial" w:cs="Arial"/>
              </w:rPr>
              <w:t>ных услуг нас</w:t>
            </w:r>
            <w:r w:rsidRPr="00FC5913">
              <w:rPr>
                <w:rFonts w:ascii="Arial" w:hAnsi="Arial" w:cs="Arial"/>
              </w:rPr>
              <w:t>е</w:t>
            </w:r>
            <w:r w:rsidRPr="00FC5913">
              <w:rPr>
                <w:rFonts w:ascii="Arial" w:hAnsi="Arial" w:cs="Arial"/>
              </w:rPr>
              <w:t>лению»</w:t>
            </w:r>
          </w:p>
        </w:tc>
        <w:tc>
          <w:tcPr>
            <w:tcW w:w="288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203</w:t>
            </w:r>
          </w:p>
        </w:tc>
        <w:tc>
          <w:tcPr>
            <w:tcW w:w="287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198</w:t>
            </w:r>
          </w:p>
        </w:tc>
        <w:tc>
          <w:tcPr>
            <w:tcW w:w="287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198</w:t>
            </w:r>
          </w:p>
        </w:tc>
        <w:tc>
          <w:tcPr>
            <w:tcW w:w="287" w:type="pct"/>
            <w:gridSpan w:val="2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376</w:t>
            </w:r>
          </w:p>
        </w:tc>
        <w:tc>
          <w:tcPr>
            <w:tcW w:w="286" w:type="pct"/>
            <w:gridSpan w:val="2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621</w:t>
            </w:r>
          </w:p>
        </w:tc>
        <w:tc>
          <w:tcPr>
            <w:tcW w:w="289" w:type="pct"/>
            <w:gridSpan w:val="4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621</w:t>
            </w:r>
          </w:p>
        </w:tc>
        <w:tc>
          <w:tcPr>
            <w:tcW w:w="287" w:type="pct"/>
            <w:gridSpan w:val="4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621</w:t>
            </w:r>
          </w:p>
        </w:tc>
        <w:tc>
          <w:tcPr>
            <w:tcW w:w="287" w:type="pct"/>
            <w:gridSpan w:val="4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621</w:t>
            </w:r>
          </w:p>
        </w:tc>
        <w:tc>
          <w:tcPr>
            <w:tcW w:w="287" w:type="pct"/>
            <w:gridSpan w:val="5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338,3</w:t>
            </w:r>
          </w:p>
        </w:tc>
        <w:tc>
          <w:tcPr>
            <w:tcW w:w="288" w:type="pct"/>
            <w:gridSpan w:val="4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338,3</w:t>
            </w:r>
          </w:p>
        </w:tc>
        <w:tc>
          <w:tcPr>
            <w:tcW w:w="289" w:type="pct"/>
            <w:gridSpan w:val="3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338,3</w:t>
            </w:r>
          </w:p>
        </w:tc>
        <w:tc>
          <w:tcPr>
            <w:tcW w:w="288" w:type="pct"/>
            <w:gridSpan w:val="2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2062</w:t>
            </w:r>
          </w:p>
        </w:tc>
        <w:tc>
          <w:tcPr>
            <w:tcW w:w="289" w:type="pct"/>
            <w:gridSpan w:val="2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10790,2</w:t>
            </w:r>
          </w:p>
        </w:tc>
        <w:tc>
          <w:tcPr>
            <w:tcW w:w="289" w:type="pct"/>
            <w:gridSpan w:val="2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10892</w:t>
            </w:r>
          </w:p>
        </w:tc>
        <w:tc>
          <w:tcPr>
            <w:tcW w:w="289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10892</w:t>
            </w:r>
          </w:p>
        </w:tc>
        <w:tc>
          <w:tcPr>
            <w:tcW w:w="289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10892</w:t>
            </w:r>
          </w:p>
        </w:tc>
      </w:tr>
      <w:tr w:rsidR="00B36178" w:rsidRPr="00FC5913" w:rsidTr="00B36178">
        <w:trPr>
          <w:trHeight w:val="1877"/>
        </w:trPr>
        <w:tc>
          <w:tcPr>
            <w:tcW w:w="398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lastRenderedPageBreak/>
              <w:t>Мер</w:t>
            </w:r>
            <w:r w:rsidRPr="00FC5913">
              <w:rPr>
                <w:rFonts w:ascii="Arial" w:hAnsi="Arial" w:cs="Arial"/>
              </w:rPr>
              <w:t>о</w:t>
            </w:r>
            <w:r w:rsidRPr="00FC5913">
              <w:rPr>
                <w:rFonts w:ascii="Arial" w:hAnsi="Arial" w:cs="Arial"/>
              </w:rPr>
              <w:t>при</w:t>
            </w:r>
            <w:r w:rsidRPr="00FC5913">
              <w:rPr>
                <w:rFonts w:ascii="Arial" w:hAnsi="Arial" w:cs="Arial"/>
              </w:rPr>
              <w:t>я</w:t>
            </w:r>
            <w:r w:rsidRPr="00FC5913">
              <w:rPr>
                <w:rFonts w:ascii="Arial" w:hAnsi="Arial" w:cs="Arial"/>
              </w:rPr>
              <w:t>тие 1.1. Обе</w:t>
            </w:r>
            <w:r w:rsidRPr="00FC5913">
              <w:rPr>
                <w:rFonts w:ascii="Arial" w:hAnsi="Arial" w:cs="Arial"/>
              </w:rPr>
              <w:t>с</w:t>
            </w:r>
            <w:r w:rsidRPr="00FC5913">
              <w:rPr>
                <w:rFonts w:ascii="Arial" w:hAnsi="Arial" w:cs="Arial"/>
              </w:rPr>
              <w:t>печ</w:t>
            </w:r>
            <w:r w:rsidRPr="00FC5913">
              <w:rPr>
                <w:rFonts w:ascii="Arial" w:hAnsi="Arial" w:cs="Arial"/>
              </w:rPr>
              <w:t>е</w:t>
            </w:r>
            <w:r w:rsidRPr="00FC5913">
              <w:rPr>
                <w:rFonts w:ascii="Arial" w:hAnsi="Arial" w:cs="Arial"/>
              </w:rPr>
              <w:t>ние д</w:t>
            </w:r>
            <w:r w:rsidRPr="00FC5913">
              <w:rPr>
                <w:rFonts w:ascii="Arial" w:hAnsi="Arial" w:cs="Arial"/>
              </w:rPr>
              <w:t>е</w:t>
            </w:r>
            <w:r w:rsidRPr="00FC5913">
              <w:rPr>
                <w:rFonts w:ascii="Arial" w:hAnsi="Arial" w:cs="Arial"/>
              </w:rPr>
              <w:t>ятел</w:t>
            </w:r>
            <w:r w:rsidRPr="00FC5913">
              <w:rPr>
                <w:rFonts w:ascii="Arial" w:hAnsi="Arial" w:cs="Arial"/>
              </w:rPr>
              <w:t>ь</w:t>
            </w:r>
            <w:r w:rsidRPr="00FC5913">
              <w:rPr>
                <w:rFonts w:ascii="Arial" w:hAnsi="Arial" w:cs="Arial"/>
              </w:rPr>
              <w:t>ности (оказ</w:t>
            </w:r>
            <w:r w:rsidRPr="00FC5913">
              <w:rPr>
                <w:rFonts w:ascii="Arial" w:hAnsi="Arial" w:cs="Arial"/>
              </w:rPr>
              <w:t>а</w:t>
            </w:r>
            <w:r w:rsidRPr="00FC5913">
              <w:rPr>
                <w:rFonts w:ascii="Arial" w:hAnsi="Arial" w:cs="Arial"/>
              </w:rPr>
              <w:t>ния услуг) подв</w:t>
            </w:r>
            <w:r w:rsidRPr="00FC5913">
              <w:rPr>
                <w:rFonts w:ascii="Arial" w:hAnsi="Arial" w:cs="Arial"/>
              </w:rPr>
              <w:t>е</w:t>
            </w:r>
            <w:r w:rsidRPr="00FC5913">
              <w:rPr>
                <w:rFonts w:ascii="Arial" w:hAnsi="Arial" w:cs="Arial"/>
              </w:rPr>
              <w:t>до</w:t>
            </w:r>
            <w:r w:rsidRPr="00FC5913">
              <w:rPr>
                <w:rFonts w:ascii="Arial" w:hAnsi="Arial" w:cs="Arial"/>
              </w:rPr>
              <w:t>м</w:t>
            </w:r>
            <w:r w:rsidRPr="00FC5913">
              <w:rPr>
                <w:rFonts w:ascii="Arial" w:hAnsi="Arial" w:cs="Arial"/>
              </w:rPr>
              <w:t>стве</w:t>
            </w:r>
            <w:r w:rsidRPr="00FC5913">
              <w:rPr>
                <w:rFonts w:ascii="Arial" w:hAnsi="Arial" w:cs="Arial"/>
              </w:rPr>
              <w:t>н</w:t>
            </w:r>
            <w:r w:rsidRPr="00FC5913">
              <w:rPr>
                <w:rFonts w:ascii="Arial" w:hAnsi="Arial" w:cs="Arial"/>
              </w:rPr>
              <w:t>ных учр</w:t>
            </w:r>
            <w:r w:rsidRPr="00FC5913">
              <w:rPr>
                <w:rFonts w:ascii="Arial" w:hAnsi="Arial" w:cs="Arial"/>
              </w:rPr>
              <w:t>е</w:t>
            </w:r>
            <w:r w:rsidRPr="00FC5913">
              <w:rPr>
                <w:rFonts w:ascii="Arial" w:hAnsi="Arial" w:cs="Arial"/>
              </w:rPr>
              <w:t>ждений</w:t>
            </w:r>
          </w:p>
        </w:tc>
        <w:tc>
          <w:tcPr>
            <w:tcW w:w="288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203</w:t>
            </w:r>
          </w:p>
        </w:tc>
        <w:tc>
          <w:tcPr>
            <w:tcW w:w="287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198</w:t>
            </w:r>
          </w:p>
        </w:tc>
        <w:tc>
          <w:tcPr>
            <w:tcW w:w="287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198</w:t>
            </w:r>
          </w:p>
        </w:tc>
        <w:tc>
          <w:tcPr>
            <w:tcW w:w="287" w:type="pct"/>
            <w:gridSpan w:val="2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391</w:t>
            </w:r>
          </w:p>
        </w:tc>
        <w:tc>
          <w:tcPr>
            <w:tcW w:w="288" w:type="pct"/>
            <w:gridSpan w:val="3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621</w:t>
            </w:r>
          </w:p>
        </w:tc>
        <w:tc>
          <w:tcPr>
            <w:tcW w:w="289" w:type="pct"/>
            <w:gridSpan w:val="4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621</w:t>
            </w:r>
          </w:p>
        </w:tc>
        <w:tc>
          <w:tcPr>
            <w:tcW w:w="287" w:type="pct"/>
            <w:gridSpan w:val="4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621</w:t>
            </w:r>
          </w:p>
        </w:tc>
        <w:tc>
          <w:tcPr>
            <w:tcW w:w="287" w:type="pct"/>
            <w:gridSpan w:val="4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621</w:t>
            </w:r>
          </w:p>
        </w:tc>
        <w:tc>
          <w:tcPr>
            <w:tcW w:w="287" w:type="pct"/>
            <w:gridSpan w:val="5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338,3</w:t>
            </w:r>
          </w:p>
        </w:tc>
        <w:tc>
          <w:tcPr>
            <w:tcW w:w="288" w:type="pct"/>
            <w:gridSpan w:val="4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338,3</w:t>
            </w:r>
          </w:p>
        </w:tc>
        <w:tc>
          <w:tcPr>
            <w:tcW w:w="289" w:type="pct"/>
            <w:gridSpan w:val="3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338,3</w:t>
            </w:r>
          </w:p>
        </w:tc>
        <w:tc>
          <w:tcPr>
            <w:tcW w:w="288" w:type="pct"/>
            <w:gridSpan w:val="2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2062</w:t>
            </w:r>
          </w:p>
        </w:tc>
        <w:tc>
          <w:tcPr>
            <w:tcW w:w="289" w:type="pct"/>
            <w:gridSpan w:val="2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10790,2</w:t>
            </w:r>
          </w:p>
        </w:tc>
        <w:tc>
          <w:tcPr>
            <w:tcW w:w="288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10892</w:t>
            </w:r>
          </w:p>
        </w:tc>
        <w:tc>
          <w:tcPr>
            <w:tcW w:w="288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10892</w:t>
            </w:r>
          </w:p>
        </w:tc>
        <w:tc>
          <w:tcPr>
            <w:tcW w:w="289" w:type="pct"/>
            <w:shd w:val="clear" w:color="000000" w:fill="FFFFFF"/>
          </w:tcPr>
          <w:p w:rsidR="00FC5913" w:rsidRPr="00FC5913" w:rsidRDefault="00FC5913" w:rsidP="00FC5913">
            <w:pPr>
              <w:rPr>
                <w:rFonts w:ascii="Arial" w:hAnsi="Arial" w:cs="Arial"/>
              </w:rPr>
            </w:pPr>
            <w:r w:rsidRPr="00FC5913">
              <w:rPr>
                <w:rFonts w:ascii="Arial" w:hAnsi="Arial" w:cs="Arial"/>
              </w:rPr>
              <w:t>10892</w:t>
            </w:r>
          </w:p>
        </w:tc>
      </w:tr>
    </w:tbl>
    <w:p w:rsidR="00FC5913" w:rsidRDefault="00FC5913" w:rsidP="00FC6230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</w:p>
    <w:p w:rsidR="00B36178" w:rsidRDefault="00B36178" w:rsidP="00FC6230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  <w:r w:rsidRPr="00B36178">
        <w:rPr>
          <w:rFonts w:ascii="Arial" w:hAnsi="Arial" w:cs="Arial"/>
          <w:lang w:eastAsia="zh-CN"/>
        </w:rPr>
        <w:t xml:space="preserve">Руководитель УСЗН                                                              </w:t>
      </w:r>
      <w:r>
        <w:rPr>
          <w:rFonts w:ascii="Arial" w:hAnsi="Arial" w:cs="Arial"/>
          <w:lang w:eastAsia="zh-CN"/>
        </w:rPr>
        <w:t xml:space="preserve">                                                                          </w:t>
      </w:r>
      <w:r w:rsidRPr="00B36178">
        <w:rPr>
          <w:rFonts w:ascii="Arial" w:hAnsi="Arial" w:cs="Arial"/>
          <w:lang w:eastAsia="zh-CN"/>
        </w:rPr>
        <w:t xml:space="preserve">                 М.С. Синеок</w:t>
      </w:r>
      <w:r w:rsidRPr="00B36178">
        <w:rPr>
          <w:rFonts w:ascii="Arial" w:hAnsi="Arial" w:cs="Arial"/>
          <w:lang w:eastAsia="zh-CN"/>
        </w:rPr>
        <w:t>о</w:t>
      </w:r>
      <w:r w:rsidRPr="00B36178">
        <w:rPr>
          <w:rFonts w:ascii="Arial" w:hAnsi="Arial" w:cs="Arial"/>
          <w:lang w:eastAsia="zh-CN"/>
        </w:rPr>
        <w:t>ва</w:t>
      </w:r>
    </w:p>
    <w:p w:rsidR="00783F59" w:rsidRDefault="00783F59" w:rsidP="00FC6230">
      <w:pPr>
        <w:tabs>
          <w:tab w:val="left" w:pos="2625"/>
        </w:tabs>
        <w:jc w:val="both"/>
        <w:rPr>
          <w:rFonts w:ascii="Arial" w:hAnsi="Arial" w:cs="Arial"/>
          <w:lang w:eastAsia="zh-CN"/>
        </w:rPr>
        <w:sectPr w:rsidR="00783F59" w:rsidSect="00FC6230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83F59" w:rsidRPr="00783F59" w:rsidRDefault="00783F59" w:rsidP="00783F59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lastRenderedPageBreak/>
        <w:t>Приложение № 4.1</w:t>
      </w:r>
    </w:p>
    <w:p w:rsidR="00783F59" w:rsidRPr="00783F59" w:rsidRDefault="00783F59" w:rsidP="00783F59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к муниципальной программе Ермаковского района</w:t>
      </w:r>
    </w:p>
    <w:p w:rsidR="00783F59" w:rsidRPr="00783F59" w:rsidRDefault="00783F59" w:rsidP="00783F59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"Развитие системы социальной поддержки граждан Ермаковского района"</w:t>
      </w:r>
    </w:p>
    <w:p w:rsidR="00783F59" w:rsidRPr="00783F59" w:rsidRDefault="00783F59" w:rsidP="00783F59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783F59" w:rsidRPr="00783F59" w:rsidRDefault="00783F59" w:rsidP="00783F5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783F59">
        <w:rPr>
          <w:rFonts w:ascii="Arial" w:eastAsia="Calibri" w:hAnsi="Arial" w:cs="Arial"/>
          <w:b/>
          <w:lang w:eastAsia="en-US"/>
        </w:rPr>
        <w:t>Подпрограмма 1</w:t>
      </w:r>
    </w:p>
    <w:p w:rsidR="00783F59" w:rsidRPr="00783F59" w:rsidRDefault="00783F59" w:rsidP="00783F5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783F59">
        <w:rPr>
          <w:rFonts w:ascii="Arial" w:eastAsia="Calibri" w:hAnsi="Arial" w:cs="Arial"/>
          <w:b/>
          <w:lang w:eastAsia="en-US"/>
        </w:rPr>
        <w:t>«Повышение качества жизни отдельных категорий граждан,</w:t>
      </w:r>
    </w:p>
    <w:p w:rsidR="00783F59" w:rsidRPr="00783F59" w:rsidRDefault="00783F59" w:rsidP="00783F5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783F59">
        <w:rPr>
          <w:rFonts w:ascii="Arial" w:eastAsia="Calibri" w:hAnsi="Arial" w:cs="Arial"/>
          <w:b/>
          <w:lang w:eastAsia="en-US"/>
        </w:rPr>
        <w:t>в том числе инвалидов</w:t>
      </w:r>
      <w:proofErr w:type="gramStart"/>
      <w:r w:rsidRPr="00783F59">
        <w:rPr>
          <w:rFonts w:ascii="Arial" w:eastAsia="Calibri" w:hAnsi="Arial" w:cs="Arial"/>
          <w:b/>
          <w:lang w:eastAsia="en-US"/>
        </w:rPr>
        <w:t xml:space="preserve"> ,</w:t>
      </w:r>
      <w:proofErr w:type="gramEnd"/>
      <w:r w:rsidRPr="00783F59">
        <w:rPr>
          <w:rFonts w:ascii="Arial" w:eastAsia="Calibri" w:hAnsi="Arial" w:cs="Arial"/>
          <w:b/>
          <w:lang w:eastAsia="en-US"/>
        </w:rPr>
        <w:t>степени их социальной защищенности»</w:t>
      </w:r>
    </w:p>
    <w:p w:rsidR="00783F59" w:rsidRPr="00783F59" w:rsidRDefault="00783F59" w:rsidP="00783F59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783F59" w:rsidRPr="00783F59" w:rsidRDefault="00783F59" w:rsidP="00783F5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b/>
          <w:lang w:eastAsia="en-US"/>
        </w:rPr>
      </w:pPr>
      <w:r w:rsidRPr="00783F59">
        <w:rPr>
          <w:rFonts w:ascii="Arial" w:eastAsia="Calibri" w:hAnsi="Arial" w:cs="Arial"/>
          <w:b/>
          <w:lang w:eastAsia="en-US"/>
        </w:rPr>
        <w:t>1. Паспорт подпрограммы</w:t>
      </w:r>
    </w:p>
    <w:p w:rsidR="00783F59" w:rsidRPr="00783F59" w:rsidRDefault="00783F59" w:rsidP="00783F5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39"/>
        <w:gridCol w:w="5432"/>
      </w:tblGrid>
      <w:tr w:rsidR="00783F59" w:rsidRPr="00783F59" w:rsidTr="00783F59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9" w:rsidRPr="00783F59" w:rsidRDefault="00783F59" w:rsidP="00783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83F59">
              <w:rPr>
                <w:rFonts w:ascii="Arial" w:eastAsia="Calibri" w:hAnsi="Arial" w:cs="Arial"/>
              </w:rPr>
              <w:t>Наименование подпрограммы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9" w:rsidRPr="00783F59" w:rsidRDefault="00783F59" w:rsidP="00783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83F59">
              <w:rPr>
                <w:rFonts w:ascii="Arial" w:eastAsia="Calibri" w:hAnsi="Arial" w:cs="Arial"/>
              </w:rPr>
              <w:t>«Повышение качества жизни отдельных кат</w:t>
            </w:r>
            <w:r w:rsidRPr="00783F59">
              <w:rPr>
                <w:rFonts w:ascii="Arial" w:eastAsia="Calibri" w:hAnsi="Arial" w:cs="Arial"/>
              </w:rPr>
              <w:t>е</w:t>
            </w:r>
            <w:r w:rsidRPr="00783F59">
              <w:rPr>
                <w:rFonts w:ascii="Arial" w:eastAsia="Calibri" w:hAnsi="Arial" w:cs="Arial"/>
              </w:rPr>
              <w:t>горий граждан, в т. ч. инвалидов, степени их социальной защищенности»</w:t>
            </w:r>
          </w:p>
        </w:tc>
      </w:tr>
      <w:tr w:rsidR="00783F59" w:rsidRPr="00783F59" w:rsidTr="00783F59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9" w:rsidRPr="00783F59" w:rsidRDefault="00783F59" w:rsidP="00783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83F59">
              <w:rPr>
                <w:rFonts w:ascii="Arial" w:eastAsia="Calibri" w:hAnsi="Arial" w:cs="Arial"/>
              </w:rPr>
              <w:t>Наименование муниципальной программы, в рамках которой р</w:t>
            </w:r>
            <w:r w:rsidRPr="00783F59">
              <w:rPr>
                <w:rFonts w:ascii="Arial" w:eastAsia="Calibri" w:hAnsi="Arial" w:cs="Arial"/>
              </w:rPr>
              <w:t>е</w:t>
            </w:r>
            <w:r w:rsidRPr="00783F59">
              <w:rPr>
                <w:rFonts w:ascii="Arial" w:eastAsia="Calibri" w:hAnsi="Arial" w:cs="Arial"/>
              </w:rPr>
              <w:t>ализуется подпрограмма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9" w:rsidRPr="00783F59" w:rsidRDefault="00783F59" w:rsidP="00783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83F59">
              <w:rPr>
                <w:rFonts w:ascii="Arial" w:eastAsia="Calibri" w:hAnsi="Arial" w:cs="Arial"/>
              </w:rPr>
              <w:t xml:space="preserve">«Развитие системы социальной поддержки граждан Ермаковского района» </w:t>
            </w:r>
          </w:p>
        </w:tc>
      </w:tr>
      <w:tr w:rsidR="00783F59" w:rsidRPr="00783F59" w:rsidTr="00783F59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9" w:rsidRPr="00783F59" w:rsidRDefault="00783F59" w:rsidP="00783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83F59">
              <w:rPr>
                <w:rFonts w:ascii="Arial" w:eastAsia="Calibri" w:hAnsi="Arial" w:cs="Arial"/>
              </w:rPr>
              <w:t>Исполнитель подпрограммы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9" w:rsidRPr="00783F59" w:rsidRDefault="00783F59" w:rsidP="00783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83F59">
              <w:rPr>
                <w:rFonts w:ascii="Arial" w:eastAsia="Calibri" w:hAnsi="Arial" w:cs="Arial"/>
              </w:rPr>
              <w:t>Управление социальной защиты населения администрации Ермаковского района</w:t>
            </w:r>
          </w:p>
        </w:tc>
      </w:tr>
      <w:tr w:rsidR="00783F59" w:rsidRPr="00783F59" w:rsidTr="00783F59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9" w:rsidRPr="00783F59" w:rsidRDefault="00783F59" w:rsidP="00783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83F59">
              <w:rPr>
                <w:rFonts w:ascii="Arial" w:eastAsia="Calibri" w:hAnsi="Arial" w:cs="Arial"/>
              </w:rPr>
              <w:t>Главный распорядитель бюдже</w:t>
            </w:r>
            <w:r w:rsidRPr="00783F59">
              <w:rPr>
                <w:rFonts w:ascii="Arial" w:eastAsia="Calibri" w:hAnsi="Arial" w:cs="Arial"/>
              </w:rPr>
              <w:t>т</w:t>
            </w:r>
            <w:r w:rsidRPr="00783F59">
              <w:rPr>
                <w:rFonts w:ascii="Arial" w:eastAsia="Calibri" w:hAnsi="Arial" w:cs="Arial"/>
              </w:rPr>
              <w:t>ных средств</w:t>
            </w:r>
            <w:proofErr w:type="gramStart"/>
            <w:r w:rsidRPr="00783F59">
              <w:rPr>
                <w:rFonts w:ascii="Arial" w:eastAsia="Calibri" w:hAnsi="Arial" w:cs="Arial"/>
              </w:rPr>
              <w:t xml:space="preserve"> ,</w:t>
            </w:r>
            <w:proofErr w:type="gramEnd"/>
            <w:r w:rsidRPr="00783F59">
              <w:rPr>
                <w:rFonts w:ascii="Arial" w:eastAsia="Calibri" w:hAnsi="Arial" w:cs="Arial"/>
              </w:rPr>
              <w:t xml:space="preserve"> реализующий по</w:t>
            </w:r>
            <w:r w:rsidRPr="00783F59">
              <w:rPr>
                <w:rFonts w:ascii="Arial" w:eastAsia="Calibri" w:hAnsi="Arial" w:cs="Arial"/>
              </w:rPr>
              <w:t>д</w:t>
            </w:r>
            <w:r w:rsidRPr="00783F59">
              <w:rPr>
                <w:rFonts w:ascii="Arial" w:eastAsia="Calibri" w:hAnsi="Arial" w:cs="Arial"/>
              </w:rPr>
              <w:t>программу(далее – исполнитель подпрограммы)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9" w:rsidRPr="00783F59" w:rsidRDefault="00783F59" w:rsidP="00783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83F59">
              <w:rPr>
                <w:rFonts w:ascii="Arial" w:eastAsia="Calibri" w:hAnsi="Arial" w:cs="Arial"/>
              </w:rPr>
              <w:t>Управление социальной защиты населения администрации Ермаковского района</w:t>
            </w:r>
          </w:p>
        </w:tc>
      </w:tr>
      <w:tr w:rsidR="00783F59" w:rsidRPr="00783F59" w:rsidTr="00783F59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9" w:rsidRPr="00783F59" w:rsidRDefault="00783F59" w:rsidP="00783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83F59">
              <w:rPr>
                <w:rFonts w:ascii="Arial" w:eastAsia="Calibri" w:hAnsi="Arial" w:cs="Arial"/>
              </w:rPr>
              <w:t>Цель подпрограммы муниципал</w:t>
            </w:r>
            <w:r w:rsidRPr="00783F59">
              <w:rPr>
                <w:rFonts w:ascii="Arial" w:eastAsia="Calibri" w:hAnsi="Arial" w:cs="Arial"/>
              </w:rPr>
              <w:t>ь</w:t>
            </w:r>
            <w:r w:rsidRPr="00783F59">
              <w:rPr>
                <w:rFonts w:ascii="Arial" w:eastAsia="Calibri" w:hAnsi="Arial" w:cs="Arial"/>
              </w:rPr>
              <w:t xml:space="preserve">ной программы 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9" w:rsidRPr="00783F59" w:rsidRDefault="00783F59" w:rsidP="00783F59">
            <w:pPr>
              <w:tabs>
                <w:tab w:val="left" w:pos="470"/>
              </w:tabs>
              <w:rPr>
                <w:rFonts w:ascii="Arial" w:eastAsia="Calibri" w:hAnsi="Arial" w:cs="Arial"/>
                <w:lang w:eastAsia="en-US"/>
              </w:rPr>
            </w:pPr>
            <w:r w:rsidRPr="00783F59">
              <w:rPr>
                <w:rFonts w:ascii="Arial" w:eastAsia="Calibri" w:hAnsi="Arial" w:cs="Arial"/>
                <w:lang w:eastAsia="en-US"/>
              </w:rPr>
              <w:t>выполнение обязательств государства, края и муниципального района по социальной по</w:t>
            </w:r>
            <w:r w:rsidRPr="00783F59">
              <w:rPr>
                <w:rFonts w:ascii="Arial" w:eastAsia="Calibri" w:hAnsi="Arial" w:cs="Arial"/>
                <w:lang w:eastAsia="en-US"/>
              </w:rPr>
              <w:t>д</w:t>
            </w:r>
            <w:r w:rsidRPr="00783F59">
              <w:rPr>
                <w:rFonts w:ascii="Arial" w:eastAsia="Calibri" w:hAnsi="Arial" w:cs="Arial"/>
                <w:lang w:eastAsia="en-US"/>
              </w:rPr>
              <w:t xml:space="preserve">держке отдельных категорий граждан в </w:t>
            </w:r>
            <w:proofErr w:type="spellStart"/>
            <w:r w:rsidRPr="00783F59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783F59">
              <w:rPr>
                <w:rFonts w:ascii="Arial" w:eastAsia="Calibri" w:hAnsi="Arial" w:cs="Arial"/>
                <w:lang w:eastAsia="en-US"/>
              </w:rPr>
              <w:t>. инвалидов, создание условий для повышения качества жизни отдельных категорий гра</w:t>
            </w:r>
            <w:r w:rsidRPr="00783F59">
              <w:rPr>
                <w:rFonts w:ascii="Arial" w:eastAsia="Calibri" w:hAnsi="Arial" w:cs="Arial"/>
                <w:lang w:eastAsia="en-US"/>
              </w:rPr>
              <w:t>ж</w:t>
            </w:r>
            <w:r w:rsidRPr="00783F59">
              <w:rPr>
                <w:rFonts w:ascii="Arial" w:eastAsia="Calibri" w:hAnsi="Arial" w:cs="Arial"/>
                <w:lang w:eastAsia="en-US"/>
              </w:rPr>
              <w:t xml:space="preserve">дан, степени их социальной защищенности; </w:t>
            </w:r>
          </w:p>
        </w:tc>
      </w:tr>
      <w:tr w:rsidR="00783F59" w:rsidRPr="00783F59" w:rsidTr="00783F59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9" w:rsidRPr="00783F59" w:rsidRDefault="00783F59" w:rsidP="00783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83F59">
              <w:rPr>
                <w:rFonts w:ascii="Arial" w:eastAsia="Calibri" w:hAnsi="Arial" w:cs="Arial"/>
              </w:rPr>
              <w:t>Задачи подпрограммы муниц</w:t>
            </w:r>
            <w:r w:rsidRPr="00783F59">
              <w:rPr>
                <w:rFonts w:ascii="Arial" w:eastAsia="Calibri" w:hAnsi="Arial" w:cs="Arial"/>
              </w:rPr>
              <w:t>и</w:t>
            </w:r>
            <w:r w:rsidRPr="00783F59">
              <w:rPr>
                <w:rFonts w:ascii="Arial" w:eastAsia="Calibri" w:hAnsi="Arial" w:cs="Arial"/>
              </w:rPr>
              <w:t xml:space="preserve">пальной программы 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9" w:rsidRPr="00783F59" w:rsidRDefault="00783F59" w:rsidP="00783F59">
            <w:pPr>
              <w:tabs>
                <w:tab w:val="left" w:pos="567"/>
              </w:tabs>
              <w:rPr>
                <w:rFonts w:ascii="Arial" w:eastAsia="Calibri" w:hAnsi="Arial" w:cs="Arial"/>
                <w:lang w:eastAsia="en-US"/>
              </w:rPr>
            </w:pPr>
            <w:r w:rsidRPr="00783F59">
              <w:rPr>
                <w:rFonts w:ascii="Arial" w:eastAsia="Calibri" w:hAnsi="Arial" w:cs="Arial"/>
                <w:lang w:eastAsia="en-US"/>
              </w:rPr>
              <w:t xml:space="preserve">предоставление мер социальной поддержки отдельным категориям граждан, </w:t>
            </w:r>
            <w:proofErr w:type="spellStart"/>
            <w:r w:rsidRPr="00783F59">
              <w:rPr>
                <w:rFonts w:ascii="Arial" w:eastAsia="Calibri" w:hAnsi="Arial" w:cs="Arial"/>
                <w:lang w:eastAsia="en-US"/>
              </w:rPr>
              <w:t>в.ч</w:t>
            </w:r>
            <w:proofErr w:type="spellEnd"/>
            <w:r w:rsidRPr="00783F59">
              <w:rPr>
                <w:rFonts w:ascii="Arial" w:eastAsia="Calibri" w:hAnsi="Arial" w:cs="Arial"/>
                <w:lang w:eastAsia="en-US"/>
              </w:rPr>
              <w:t>. инвал</w:t>
            </w:r>
            <w:r w:rsidRPr="00783F59">
              <w:rPr>
                <w:rFonts w:ascii="Arial" w:eastAsia="Calibri" w:hAnsi="Arial" w:cs="Arial"/>
                <w:lang w:eastAsia="en-US"/>
              </w:rPr>
              <w:t>и</w:t>
            </w:r>
            <w:r w:rsidRPr="00783F59">
              <w:rPr>
                <w:rFonts w:ascii="Arial" w:eastAsia="Calibri" w:hAnsi="Arial" w:cs="Arial"/>
                <w:lang w:eastAsia="en-US"/>
              </w:rPr>
              <w:t>дам.</w:t>
            </w:r>
          </w:p>
        </w:tc>
      </w:tr>
      <w:tr w:rsidR="00783F59" w:rsidRPr="00783F59" w:rsidTr="00783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9" w:rsidRPr="00783F59" w:rsidRDefault="00783F59" w:rsidP="00783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83F59">
              <w:rPr>
                <w:rFonts w:ascii="Arial" w:eastAsia="Calibri" w:hAnsi="Arial" w:cs="Arial"/>
              </w:rPr>
              <w:t>Целевые индикаторы муниц</w:t>
            </w:r>
            <w:r w:rsidRPr="00783F59">
              <w:rPr>
                <w:rFonts w:ascii="Arial" w:eastAsia="Calibri" w:hAnsi="Arial" w:cs="Arial"/>
              </w:rPr>
              <w:t>и</w:t>
            </w:r>
            <w:r w:rsidRPr="00783F59">
              <w:rPr>
                <w:rFonts w:ascii="Arial" w:eastAsia="Calibri" w:hAnsi="Arial" w:cs="Arial"/>
              </w:rPr>
              <w:t>пальной программы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9" w:rsidRPr="00783F59" w:rsidRDefault="00783F59" w:rsidP="00783F59">
            <w:pPr>
              <w:contextualSpacing/>
              <w:rPr>
                <w:rFonts w:ascii="Arial" w:hAnsi="Arial" w:cs="Arial"/>
                <w:bCs/>
              </w:rPr>
            </w:pPr>
            <w:r w:rsidRPr="00783F59">
              <w:rPr>
                <w:rFonts w:ascii="Arial" w:hAnsi="Arial" w:cs="Arial"/>
                <w:bCs/>
              </w:rPr>
              <w:t>Доля граждан, получающих регулярные д</w:t>
            </w:r>
            <w:r w:rsidRPr="00783F59">
              <w:rPr>
                <w:rFonts w:ascii="Arial" w:hAnsi="Arial" w:cs="Arial"/>
                <w:bCs/>
              </w:rPr>
              <w:t>е</w:t>
            </w:r>
            <w:r w:rsidRPr="00783F59">
              <w:rPr>
                <w:rFonts w:ascii="Arial" w:hAnsi="Arial" w:cs="Arial"/>
                <w:bCs/>
              </w:rPr>
              <w:t>нежные выплаты, от числа граждан, имеющих право на меры социальной поддержки , 81,7%</w:t>
            </w:r>
          </w:p>
        </w:tc>
      </w:tr>
      <w:tr w:rsidR="00783F59" w:rsidRPr="00783F59" w:rsidTr="00783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9" w:rsidRPr="00783F59" w:rsidRDefault="00783F59" w:rsidP="00783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83F59">
              <w:rPr>
                <w:rFonts w:ascii="Arial" w:eastAsia="Calibri" w:hAnsi="Arial" w:cs="Arial"/>
              </w:rPr>
              <w:t xml:space="preserve">Сроки реализации подпрограммы муниципальной программы 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9" w:rsidRPr="00783F59" w:rsidRDefault="00783F59" w:rsidP="00783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83F59">
              <w:rPr>
                <w:rFonts w:ascii="Arial" w:eastAsia="Calibri" w:hAnsi="Arial" w:cs="Arial"/>
              </w:rPr>
              <w:t>2014 год</w:t>
            </w:r>
          </w:p>
        </w:tc>
      </w:tr>
      <w:tr w:rsidR="00783F59" w:rsidRPr="00783F59" w:rsidTr="00783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9" w:rsidRPr="00783F59" w:rsidRDefault="00783F59" w:rsidP="00783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83F59">
              <w:rPr>
                <w:rFonts w:ascii="Arial" w:eastAsia="Calibri" w:hAnsi="Arial" w:cs="Arial"/>
              </w:rPr>
              <w:t>Объемы и источники финансир</w:t>
            </w:r>
            <w:r w:rsidRPr="00783F59">
              <w:rPr>
                <w:rFonts w:ascii="Arial" w:eastAsia="Calibri" w:hAnsi="Arial" w:cs="Arial"/>
              </w:rPr>
              <w:t>о</w:t>
            </w:r>
            <w:r w:rsidRPr="00783F59">
              <w:rPr>
                <w:rFonts w:ascii="Arial" w:eastAsia="Calibri" w:hAnsi="Arial" w:cs="Arial"/>
              </w:rPr>
              <w:t>вания подпрограммы на период действия подпрограммы с указ</w:t>
            </w:r>
            <w:r w:rsidRPr="00783F59">
              <w:rPr>
                <w:rFonts w:ascii="Arial" w:eastAsia="Calibri" w:hAnsi="Arial" w:cs="Arial"/>
              </w:rPr>
              <w:t>а</w:t>
            </w:r>
            <w:r w:rsidRPr="00783F59">
              <w:rPr>
                <w:rFonts w:ascii="Arial" w:eastAsia="Calibri" w:hAnsi="Arial" w:cs="Arial"/>
              </w:rPr>
              <w:t>нием на источники финансиров</w:t>
            </w:r>
            <w:r w:rsidRPr="00783F59">
              <w:rPr>
                <w:rFonts w:ascii="Arial" w:eastAsia="Calibri" w:hAnsi="Arial" w:cs="Arial"/>
              </w:rPr>
              <w:t>а</w:t>
            </w:r>
            <w:r w:rsidRPr="00783F59">
              <w:rPr>
                <w:rFonts w:ascii="Arial" w:eastAsia="Calibri" w:hAnsi="Arial" w:cs="Arial"/>
              </w:rPr>
              <w:t>ния по годам реализации подпр</w:t>
            </w:r>
            <w:r w:rsidRPr="00783F59">
              <w:rPr>
                <w:rFonts w:ascii="Arial" w:eastAsia="Calibri" w:hAnsi="Arial" w:cs="Arial"/>
              </w:rPr>
              <w:t>о</w:t>
            </w:r>
            <w:r w:rsidRPr="00783F59">
              <w:rPr>
                <w:rFonts w:ascii="Arial" w:eastAsia="Calibri" w:hAnsi="Arial" w:cs="Arial"/>
              </w:rPr>
              <w:t>граммы муниципальной програ</w:t>
            </w:r>
            <w:r w:rsidRPr="00783F59">
              <w:rPr>
                <w:rFonts w:ascii="Arial" w:eastAsia="Calibri" w:hAnsi="Arial" w:cs="Arial"/>
              </w:rPr>
              <w:t>м</w:t>
            </w:r>
            <w:r w:rsidRPr="00783F59">
              <w:rPr>
                <w:rFonts w:ascii="Arial" w:eastAsia="Calibri" w:hAnsi="Arial" w:cs="Arial"/>
              </w:rPr>
              <w:t xml:space="preserve">мы 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9" w:rsidRPr="00783F59" w:rsidRDefault="00783F59" w:rsidP="00783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83F59">
              <w:rPr>
                <w:rFonts w:ascii="Arial" w:eastAsia="Calibri" w:hAnsi="Arial" w:cs="Arial"/>
              </w:rPr>
              <w:t>Из сре</w:t>
            </w:r>
            <w:proofErr w:type="gramStart"/>
            <w:r w:rsidRPr="00783F59">
              <w:rPr>
                <w:rFonts w:ascii="Arial" w:eastAsia="Calibri" w:hAnsi="Arial" w:cs="Arial"/>
              </w:rPr>
              <w:t>дств кр</w:t>
            </w:r>
            <w:proofErr w:type="gramEnd"/>
            <w:r w:rsidRPr="00783F59">
              <w:rPr>
                <w:rFonts w:ascii="Arial" w:eastAsia="Calibri" w:hAnsi="Arial" w:cs="Arial"/>
              </w:rPr>
              <w:t>аевого и муниципального бю</w:t>
            </w:r>
            <w:r w:rsidRPr="00783F59">
              <w:rPr>
                <w:rFonts w:ascii="Arial" w:eastAsia="Calibri" w:hAnsi="Arial" w:cs="Arial"/>
              </w:rPr>
              <w:t>д</w:t>
            </w:r>
            <w:r w:rsidRPr="00783F59">
              <w:rPr>
                <w:rFonts w:ascii="Arial" w:eastAsia="Calibri" w:hAnsi="Arial" w:cs="Arial"/>
              </w:rPr>
              <w:t>жетов за период с 2014 по 2020 гг. – 15 906,4 тыс. руб., в том числе:</w:t>
            </w:r>
          </w:p>
          <w:p w:rsidR="00783F59" w:rsidRPr="00783F59" w:rsidRDefault="00783F59" w:rsidP="00783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83F59">
              <w:rPr>
                <w:rFonts w:ascii="Arial" w:eastAsia="Calibri" w:hAnsi="Arial" w:cs="Arial"/>
              </w:rPr>
              <w:t>в 2014 году – 15 906,4 тыс. руб.</w:t>
            </w:r>
          </w:p>
          <w:p w:rsidR="00783F59" w:rsidRPr="00783F59" w:rsidRDefault="00783F59" w:rsidP="00783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83F59">
              <w:rPr>
                <w:rFonts w:ascii="Arial" w:eastAsia="Calibri" w:hAnsi="Arial" w:cs="Arial"/>
              </w:rPr>
              <w:t>Из них:</w:t>
            </w:r>
          </w:p>
          <w:p w:rsidR="00783F59" w:rsidRPr="00783F59" w:rsidRDefault="00783F59" w:rsidP="00783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83F59">
              <w:rPr>
                <w:rFonts w:ascii="Arial" w:eastAsia="Calibri" w:hAnsi="Arial" w:cs="Arial"/>
              </w:rPr>
              <w:t>из средств федерального бюджета за период с 2014 - 0,0 тыс. рублей:</w:t>
            </w:r>
          </w:p>
          <w:p w:rsidR="00783F59" w:rsidRPr="00783F59" w:rsidRDefault="00783F59" w:rsidP="00783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83F59">
              <w:rPr>
                <w:rFonts w:ascii="Arial" w:eastAsia="Calibri" w:hAnsi="Arial" w:cs="Arial"/>
              </w:rPr>
              <w:t>в 2014 году - 0,0 тыс. руб.</w:t>
            </w:r>
          </w:p>
          <w:p w:rsidR="00783F59" w:rsidRPr="00783F59" w:rsidRDefault="00783F59" w:rsidP="00783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83F59">
              <w:rPr>
                <w:rFonts w:ascii="Arial" w:eastAsia="Calibri" w:hAnsi="Arial" w:cs="Arial"/>
              </w:rPr>
              <w:t>из сре</w:t>
            </w:r>
            <w:proofErr w:type="gramStart"/>
            <w:r w:rsidRPr="00783F59">
              <w:rPr>
                <w:rFonts w:ascii="Arial" w:eastAsia="Calibri" w:hAnsi="Arial" w:cs="Arial"/>
              </w:rPr>
              <w:t>дств кр</w:t>
            </w:r>
            <w:proofErr w:type="gramEnd"/>
            <w:r w:rsidRPr="00783F59">
              <w:rPr>
                <w:rFonts w:ascii="Arial" w:eastAsia="Calibri" w:hAnsi="Arial" w:cs="Arial"/>
              </w:rPr>
              <w:t>аевого бюджета за период с 2014 гг. 15 906,4– тыс. руб., в том числе:</w:t>
            </w:r>
          </w:p>
          <w:p w:rsidR="00783F59" w:rsidRPr="00783F59" w:rsidRDefault="00783F59" w:rsidP="00783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83F59">
              <w:rPr>
                <w:rFonts w:ascii="Arial" w:eastAsia="Calibri" w:hAnsi="Arial" w:cs="Arial"/>
              </w:rPr>
              <w:t>в 2014 году – 15 906,4 тыс. руб.</w:t>
            </w:r>
          </w:p>
        </w:tc>
      </w:tr>
      <w:tr w:rsidR="00783F59" w:rsidRPr="00783F59" w:rsidTr="00783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9" w:rsidRPr="00783F59" w:rsidRDefault="00783F59" w:rsidP="00783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83F59">
              <w:rPr>
                <w:rFonts w:ascii="Arial" w:eastAsia="Calibri" w:hAnsi="Arial" w:cs="Arial"/>
              </w:rPr>
              <w:t xml:space="preserve">Система организации </w:t>
            </w:r>
            <w:proofErr w:type="gramStart"/>
            <w:r w:rsidRPr="00783F59">
              <w:rPr>
                <w:rFonts w:ascii="Arial" w:eastAsia="Calibri" w:hAnsi="Arial" w:cs="Arial"/>
              </w:rPr>
              <w:t>контроля за</w:t>
            </w:r>
            <w:proofErr w:type="gramEnd"/>
            <w:r w:rsidRPr="00783F59">
              <w:rPr>
                <w:rFonts w:ascii="Arial" w:eastAsia="Calibri" w:hAnsi="Arial" w:cs="Arial"/>
              </w:rPr>
              <w:t xml:space="preserve"> исполнением подпрограммы 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9" w:rsidRPr="00783F59" w:rsidRDefault="00783F59" w:rsidP="00783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783F59">
              <w:rPr>
                <w:rFonts w:ascii="Arial" w:eastAsia="Calibri" w:hAnsi="Arial" w:cs="Arial"/>
              </w:rPr>
              <w:t>Контроль за</w:t>
            </w:r>
            <w:proofErr w:type="gramEnd"/>
            <w:r w:rsidRPr="00783F59">
              <w:rPr>
                <w:rFonts w:ascii="Arial" w:eastAsia="Calibri" w:hAnsi="Arial" w:cs="Arial"/>
              </w:rPr>
              <w:t xml:space="preserve"> ходом реализации программы осуществляет управление социальной защ</w:t>
            </w:r>
            <w:r w:rsidRPr="00783F59">
              <w:rPr>
                <w:rFonts w:ascii="Arial" w:eastAsia="Calibri" w:hAnsi="Arial" w:cs="Arial"/>
              </w:rPr>
              <w:t>и</w:t>
            </w:r>
            <w:r w:rsidRPr="00783F59">
              <w:rPr>
                <w:rFonts w:ascii="Arial" w:eastAsia="Calibri" w:hAnsi="Arial" w:cs="Arial"/>
              </w:rPr>
              <w:t>ты населения администрации Ермаковского района.</w:t>
            </w:r>
          </w:p>
          <w:p w:rsidR="00783F59" w:rsidRPr="00783F59" w:rsidRDefault="00783F59" w:rsidP="00783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83F59">
              <w:rPr>
                <w:rFonts w:ascii="Arial" w:eastAsia="Calibri" w:hAnsi="Arial" w:cs="Arial"/>
              </w:rPr>
              <w:t>Контроль за целевым и эффективным и</w:t>
            </w:r>
            <w:r w:rsidRPr="00783F59">
              <w:rPr>
                <w:rFonts w:ascii="Arial" w:eastAsia="Calibri" w:hAnsi="Arial" w:cs="Arial"/>
              </w:rPr>
              <w:t>с</w:t>
            </w:r>
            <w:r w:rsidRPr="00783F59">
              <w:rPr>
                <w:rFonts w:ascii="Arial" w:eastAsia="Calibri" w:hAnsi="Arial" w:cs="Arial"/>
              </w:rPr>
              <w:lastRenderedPageBreak/>
              <w:t>пользованием сре</w:t>
            </w:r>
            <w:proofErr w:type="gramStart"/>
            <w:r w:rsidRPr="00783F59">
              <w:rPr>
                <w:rFonts w:ascii="Arial" w:eastAsia="Calibri" w:hAnsi="Arial" w:cs="Arial"/>
              </w:rPr>
              <w:t>дств кр</w:t>
            </w:r>
            <w:proofErr w:type="gramEnd"/>
            <w:r w:rsidRPr="00783F59">
              <w:rPr>
                <w:rFonts w:ascii="Arial" w:eastAsia="Calibri" w:hAnsi="Arial" w:cs="Arial"/>
              </w:rPr>
              <w:t xml:space="preserve">аевого бюджета осуществляется службой финансово-экономического контроля Красноярского края, Счетной палатой Красноярского края. </w:t>
            </w:r>
          </w:p>
        </w:tc>
      </w:tr>
    </w:tbl>
    <w:p w:rsidR="00783F59" w:rsidRPr="00783F59" w:rsidRDefault="00783F59" w:rsidP="00783F5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b/>
          <w:lang w:eastAsia="en-US"/>
        </w:rPr>
      </w:pPr>
      <w:r w:rsidRPr="00783F59">
        <w:rPr>
          <w:rFonts w:ascii="Arial" w:eastAsia="Calibri" w:hAnsi="Arial" w:cs="Arial"/>
          <w:b/>
          <w:lang w:eastAsia="en-US"/>
        </w:rPr>
        <w:t>2. Основные разделы подпрограммы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2.1. Постановка общерайонной проблемы и обоснование необходимости разработки подпрограммы.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proofErr w:type="gramStart"/>
      <w:r w:rsidRPr="00783F59">
        <w:rPr>
          <w:rFonts w:ascii="Arial" w:eastAsia="Calibri" w:hAnsi="Arial" w:cs="Arial"/>
        </w:rPr>
        <w:t>Предоставление мер социальной поддержки отдельным категориям гра</w:t>
      </w:r>
      <w:r w:rsidRPr="00783F59">
        <w:rPr>
          <w:rFonts w:ascii="Arial" w:eastAsia="Calibri" w:hAnsi="Arial" w:cs="Arial"/>
        </w:rPr>
        <w:t>ж</w:t>
      </w:r>
      <w:r w:rsidRPr="00783F59">
        <w:rPr>
          <w:rFonts w:ascii="Arial" w:eastAsia="Calibri" w:hAnsi="Arial" w:cs="Arial"/>
        </w:rPr>
        <w:t>дан является одной из функций государства, направленной на поддержание и (или) повышение уровня их денежных доходов в связи с особыми заслугами перед Родиной, утратой трудоспособности и тяжести вреда, нанесенного здоровью, ко</w:t>
      </w:r>
      <w:r w:rsidRPr="00783F59">
        <w:rPr>
          <w:rFonts w:ascii="Arial" w:eastAsia="Calibri" w:hAnsi="Arial" w:cs="Arial"/>
        </w:rPr>
        <w:t>м</w:t>
      </w:r>
      <w:r w:rsidRPr="00783F59">
        <w:rPr>
          <w:rFonts w:ascii="Arial" w:eastAsia="Calibri" w:hAnsi="Arial" w:cs="Arial"/>
        </w:rPr>
        <w:t>пенсацией ранее действовавших социальных обязательств, а также в связи с нахождением в трудной жизненной ситуации.</w:t>
      </w:r>
      <w:proofErr w:type="gramEnd"/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783F59">
        <w:rPr>
          <w:rFonts w:ascii="Arial" w:eastAsia="Calibri" w:hAnsi="Arial" w:cs="Arial"/>
        </w:rPr>
        <w:t>Меры социальной поддержки отдельных категорий граждан, определенные законодательством Российской Федерации и Красноярского края, предоставляю</w:t>
      </w:r>
      <w:r w:rsidRPr="00783F59">
        <w:rPr>
          <w:rFonts w:ascii="Arial" w:eastAsia="Calibri" w:hAnsi="Arial" w:cs="Arial"/>
        </w:rPr>
        <w:t>т</w:t>
      </w:r>
      <w:r w:rsidRPr="00783F59">
        <w:rPr>
          <w:rFonts w:ascii="Arial" w:eastAsia="Calibri" w:hAnsi="Arial" w:cs="Arial"/>
        </w:rPr>
        <w:t>ся: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783F59">
        <w:rPr>
          <w:rFonts w:ascii="Arial" w:eastAsia="Calibri" w:hAnsi="Arial" w:cs="Arial"/>
        </w:rPr>
        <w:t>- в денежной форме, социальные доплаты к пенсиям.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proofErr w:type="gramStart"/>
      <w:r w:rsidRPr="00783F59">
        <w:rPr>
          <w:rFonts w:ascii="Arial" w:eastAsia="Calibri" w:hAnsi="Arial" w:cs="Arial"/>
        </w:rPr>
        <w:t>К расходным обязательствам Российской Федерации, финансируемым из федерального бюджета, отнесены меры социальной поддержки ветеранов и участников Великой Отечественной войны, Героев Советского Союза, Героев Российской Федерации, полных кавалеров ордена Славы и членов их семей; Г</w:t>
      </w:r>
      <w:r w:rsidRPr="00783F59">
        <w:rPr>
          <w:rFonts w:ascii="Arial" w:eastAsia="Calibri" w:hAnsi="Arial" w:cs="Arial"/>
        </w:rPr>
        <w:t>е</w:t>
      </w:r>
      <w:r w:rsidRPr="00783F59">
        <w:rPr>
          <w:rFonts w:ascii="Arial" w:eastAsia="Calibri" w:hAnsi="Arial" w:cs="Arial"/>
        </w:rPr>
        <w:t>роев Социалистического Труда и полных кавалеров ордена Трудовой Славы, граждан за выдающиеся достижения и особые заслуги перед Российской Федер</w:t>
      </w:r>
      <w:r w:rsidRPr="00783F59">
        <w:rPr>
          <w:rFonts w:ascii="Arial" w:eastAsia="Calibri" w:hAnsi="Arial" w:cs="Arial"/>
        </w:rPr>
        <w:t>а</w:t>
      </w:r>
      <w:r w:rsidRPr="00783F59">
        <w:rPr>
          <w:rFonts w:ascii="Arial" w:eastAsia="Calibri" w:hAnsi="Arial" w:cs="Arial"/>
        </w:rPr>
        <w:t>цией;</w:t>
      </w:r>
      <w:proofErr w:type="gramEnd"/>
      <w:r w:rsidRPr="00783F59">
        <w:rPr>
          <w:rFonts w:ascii="Arial" w:eastAsia="Calibri" w:hAnsi="Arial" w:cs="Arial"/>
        </w:rPr>
        <w:t xml:space="preserve"> граждан при возникновении поствакцинальных осложнений; граждан, награжденных знаком «Почетный донор России» или «Почетный донор СССР», иных категорий граждан, определенных федеральным законодательством.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783F59">
        <w:rPr>
          <w:rFonts w:ascii="Arial" w:eastAsia="Calibri" w:hAnsi="Arial" w:cs="Arial"/>
        </w:rPr>
        <w:t>Меры социальной поддержки отдельным категориям граждан за счет бю</w:t>
      </w:r>
      <w:r w:rsidRPr="00783F59">
        <w:rPr>
          <w:rFonts w:ascii="Arial" w:eastAsia="Calibri" w:hAnsi="Arial" w:cs="Arial"/>
        </w:rPr>
        <w:t>д</w:t>
      </w:r>
      <w:r w:rsidRPr="00783F59">
        <w:rPr>
          <w:rFonts w:ascii="Arial" w:eastAsia="Calibri" w:hAnsi="Arial" w:cs="Arial"/>
        </w:rPr>
        <w:t>жета края предоставляются категориям граждан, определенным как федерал</w:t>
      </w:r>
      <w:r w:rsidRPr="00783F59">
        <w:rPr>
          <w:rFonts w:ascii="Arial" w:eastAsia="Calibri" w:hAnsi="Arial" w:cs="Arial"/>
        </w:rPr>
        <w:t>ь</w:t>
      </w:r>
      <w:r w:rsidRPr="00783F59">
        <w:rPr>
          <w:rFonts w:ascii="Arial" w:eastAsia="Calibri" w:hAnsi="Arial" w:cs="Arial"/>
        </w:rPr>
        <w:t>ным законодательством (ветеранам труда, труженикам тыла, реабилитированным лицам и лицам, признанным пострадавшими от политических репрессий), так и законодательством края (ветеранам труда Красноярского края; родителям и вд</w:t>
      </w:r>
      <w:r w:rsidRPr="00783F59">
        <w:rPr>
          <w:rFonts w:ascii="Arial" w:eastAsia="Calibri" w:hAnsi="Arial" w:cs="Arial"/>
        </w:rPr>
        <w:t>о</w:t>
      </w:r>
      <w:r w:rsidRPr="00783F59">
        <w:rPr>
          <w:rFonts w:ascii="Arial" w:eastAsia="Calibri" w:hAnsi="Arial" w:cs="Arial"/>
        </w:rPr>
        <w:t xml:space="preserve">вам (вдовцам) военнослужащих, пенсионерам, не имеющим льготного статуса; </w:t>
      </w:r>
      <w:proofErr w:type="gramStart"/>
      <w:r w:rsidRPr="00783F59">
        <w:rPr>
          <w:rFonts w:ascii="Arial" w:eastAsia="Calibri" w:hAnsi="Arial" w:cs="Arial"/>
        </w:rPr>
        <w:t>членам семей военнослужащих, лиц рядового и начальствующего состава орг</w:t>
      </w:r>
      <w:r w:rsidRPr="00783F59">
        <w:rPr>
          <w:rFonts w:ascii="Arial" w:eastAsia="Calibri" w:hAnsi="Arial" w:cs="Arial"/>
        </w:rPr>
        <w:t>а</w:t>
      </w:r>
      <w:r w:rsidRPr="00783F59">
        <w:rPr>
          <w:rFonts w:ascii="Arial" w:eastAsia="Calibri" w:hAnsi="Arial" w:cs="Arial"/>
        </w:rPr>
        <w:t>нов внутренних дел, Государственной противопожарной службы, органов по ко</w:t>
      </w:r>
      <w:r w:rsidRPr="00783F59">
        <w:rPr>
          <w:rFonts w:ascii="Arial" w:eastAsia="Calibri" w:hAnsi="Arial" w:cs="Arial"/>
        </w:rPr>
        <w:t>н</w:t>
      </w:r>
      <w:r w:rsidRPr="00783F59">
        <w:rPr>
          <w:rFonts w:ascii="Arial" w:eastAsia="Calibri" w:hAnsi="Arial" w:cs="Arial"/>
        </w:rPr>
        <w:t>тролю за оборотом наркотических средств и психотропных веществ, учреждений и органов уголовно-исполнительной системы, других федеральных органов испо</w:t>
      </w:r>
      <w:r w:rsidRPr="00783F59">
        <w:rPr>
          <w:rFonts w:ascii="Arial" w:eastAsia="Calibri" w:hAnsi="Arial" w:cs="Arial"/>
        </w:rPr>
        <w:t>л</w:t>
      </w:r>
      <w:r w:rsidRPr="00783F59">
        <w:rPr>
          <w:rFonts w:ascii="Arial" w:eastAsia="Calibri" w:hAnsi="Arial" w:cs="Arial"/>
        </w:rPr>
        <w:t>нительной власти, в которых законом предусмотрена военная служба, погибших (умерших) при исполнении обязанностей военной службы (служебных обязанн</w:t>
      </w:r>
      <w:r w:rsidRPr="00783F59">
        <w:rPr>
          <w:rFonts w:ascii="Arial" w:eastAsia="Calibri" w:hAnsi="Arial" w:cs="Arial"/>
        </w:rPr>
        <w:t>о</w:t>
      </w:r>
      <w:r w:rsidRPr="00783F59">
        <w:rPr>
          <w:rFonts w:ascii="Arial" w:eastAsia="Calibri" w:hAnsi="Arial" w:cs="Arial"/>
        </w:rPr>
        <w:t>стей и др.).</w:t>
      </w:r>
      <w:proofErr w:type="gramEnd"/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783F59">
        <w:rPr>
          <w:rFonts w:ascii="Arial" w:eastAsia="Calibri" w:hAnsi="Arial" w:cs="Arial"/>
        </w:rPr>
        <w:t>Кроме того, на территории Красноярского края действует долгосрочная ц</w:t>
      </w:r>
      <w:r w:rsidRPr="00783F59">
        <w:rPr>
          <w:rFonts w:ascii="Arial" w:eastAsia="Calibri" w:hAnsi="Arial" w:cs="Arial"/>
        </w:rPr>
        <w:t>е</w:t>
      </w:r>
      <w:r w:rsidRPr="00783F59">
        <w:rPr>
          <w:rFonts w:ascii="Arial" w:eastAsia="Calibri" w:hAnsi="Arial" w:cs="Arial"/>
        </w:rPr>
        <w:t>левая программа «Старшее поколение» на 2011-2013 годы, направленная на улучшение социально-экономических условии жизни пожилых граждан, оказание содействия ветеранскому движению в Ермаковском районе.</w:t>
      </w:r>
    </w:p>
    <w:p w:rsidR="00783F59" w:rsidRPr="00783F59" w:rsidRDefault="00783F59" w:rsidP="00783F59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783F59">
        <w:rPr>
          <w:rFonts w:ascii="Arial" w:eastAsia="Calibri" w:hAnsi="Arial" w:cs="Arial"/>
        </w:rPr>
        <w:t>Различными мероприятиями вышеуказанной программы в 2011-2012 годах было охвачено более 615 граждан старшего поколения, в том числе 36 ветеранам оказана адресная социальная помощь, 508 одиноким пенсионерам, одиноко пр</w:t>
      </w:r>
      <w:r w:rsidRPr="00783F59">
        <w:rPr>
          <w:rFonts w:ascii="Arial" w:eastAsia="Calibri" w:hAnsi="Arial" w:cs="Arial"/>
        </w:rPr>
        <w:t>о</w:t>
      </w:r>
      <w:r w:rsidRPr="00783F59">
        <w:rPr>
          <w:rFonts w:ascii="Arial" w:eastAsia="Calibri" w:hAnsi="Arial" w:cs="Arial"/>
        </w:rPr>
        <w:t>живающим супружеским парам старше 65 лет - материальная помощь на ремонт жилья, 71 гражданину выплачены различные виды компенсаций.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 xml:space="preserve">Выполнение обязательств государства и края по социальной поддержке отдельных категорий граждан, а также многообразие и сложность социальных </w:t>
      </w:r>
      <w:r w:rsidRPr="00783F59">
        <w:rPr>
          <w:rFonts w:ascii="Arial" w:eastAsia="Calibri" w:hAnsi="Arial" w:cs="Arial"/>
          <w:lang w:eastAsia="en-US"/>
        </w:rPr>
        <w:lastRenderedPageBreak/>
        <w:t>проблем, связанных с поддержкой лиц пожилого возраста, граждан, попавших в трудную жизненную ситуацию, обусловливает необходимость реализации подпр</w:t>
      </w:r>
      <w:r w:rsidRPr="00783F59">
        <w:rPr>
          <w:rFonts w:ascii="Arial" w:eastAsia="Calibri" w:hAnsi="Arial" w:cs="Arial"/>
          <w:lang w:eastAsia="en-US"/>
        </w:rPr>
        <w:t>о</w:t>
      </w:r>
      <w:r w:rsidRPr="00783F59">
        <w:rPr>
          <w:rFonts w:ascii="Arial" w:eastAsia="Calibri" w:hAnsi="Arial" w:cs="Arial"/>
          <w:lang w:eastAsia="en-US"/>
        </w:rPr>
        <w:t xml:space="preserve">граммных мероприятий в течение 2014-2019годов. </w:t>
      </w:r>
    </w:p>
    <w:p w:rsidR="00783F59" w:rsidRPr="00783F59" w:rsidRDefault="00783F59" w:rsidP="00783F59">
      <w:pPr>
        <w:widowControl w:val="0"/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proofErr w:type="gramStart"/>
      <w:r w:rsidRPr="00783F59">
        <w:rPr>
          <w:rFonts w:ascii="Arial" w:eastAsia="Calibri" w:hAnsi="Arial" w:cs="Arial"/>
          <w:lang w:eastAsia="en-US"/>
        </w:rPr>
        <w:t>Своевременно оказанная адресная материальная помощь позволит гра</w:t>
      </w:r>
      <w:r w:rsidRPr="00783F59">
        <w:rPr>
          <w:rFonts w:ascii="Arial" w:eastAsia="Calibri" w:hAnsi="Arial" w:cs="Arial"/>
          <w:lang w:eastAsia="en-US"/>
        </w:rPr>
        <w:t>ж</w:t>
      </w:r>
      <w:r w:rsidRPr="00783F59">
        <w:rPr>
          <w:rFonts w:ascii="Arial" w:eastAsia="Calibri" w:hAnsi="Arial" w:cs="Arial"/>
          <w:lang w:eastAsia="en-US"/>
        </w:rPr>
        <w:t>данам, попавшим в трудную жизненную ситуацию, в кратчайшие сроки найти пути решения возникшей проблемы, будет ориентировать их на активизацию трудового потенциала, экономических и моральных ресурсов, что, в свою очередь, снизит риск негативных последствий (лишение места жительства и постоянного места работы, разрыв семейных отношений и родственных связей, попадание в группу потенциальных нарушителей закона).</w:t>
      </w:r>
      <w:proofErr w:type="gramEnd"/>
    </w:p>
    <w:p w:rsidR="00783F59" w:rsidRPr="00783F59" w:rsidRDefault="00783F59" w:rsidP="00783F59">
      <w:pPr>
        <w:shd w:val="clear" w:color="auto" w:fill="FFFFFF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2.2. Основная цель, задачи, этапы и сроки выполнения подпрограммы, ц</w:t>
      </w:r>
      <w:r w:rsidRPr="00783F59">
        <w:rPr>
          <w:rFonts w:ascii="Arial" w:eastAsia="Calibri" w:hAnsi="Arial" w:cs="Arial"/>
          <w:lang w:eastAsia="en-US"/>
        </w:rPr>
        <w:t>е</w:t>
      </w:r>
      <w:r w:rsidRPr="00783F59">
        <w:rPr>
          <w:rFonts w:ascii="Arial" w:eastAsia="Calibri" w:hAnsi="Arial" w:cs="Arial"/>
          <w:lang w:eastAsia="en-US"/>
        </w:rPr>
        <w:t>левые индикаторы.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Основными целями подпрограммы являются: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1. Выполнение передающих обязательств государства по социальной по</w:t>
      </w:r>
      <w:r w:rsidRPr="00783F59">
        <w:rPr>
          <w:rFonts w:ascii="Arial" w:eastAsia="Calibri" w:hAnsi="Arial" w:cs="Arial"/>
          <w:lang w:eastAsia="en-US"/>
        </w:rPr>
        <w:t>д</w:t>
      </w:r>
      <w:r w:rsidRPr="00783F59">
        <w:rPr>
          <w:rFonts w:ascii="Arial" w:eastAsia="Calibri" w:hAnsi="Arial" w:cs="Arial"/>
          <w:lang w:eastAsia="en-US"/>
        </w:rPr>
        <w:t>держке отдельных категорий граждан.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2. Создание условий для повышения качества жизни отдельных категорий граждан, степени их социальной защищенности.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Во исполнение поставленной цели подпрограммы предусмотрен ряд задач: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- своевременное и адресное предоставление мер социальной поддержки отдельным категориям граждан в соответствии с действующим законодател</w:t>
      </w:r>
      <w:r w:rsidRPr="00783F59">
        <w:rPr>
          <w:rFonts w:ascii="Arial" w:eastAsia="Calibri" w:hAnsi="Arial" w:cs="Arial"/>
          <w:lang w:eastAsia="en-US"/>
        </w:rPr>
        <w:t>ь</w:t>
      </w:r>
      <w:r w:rsidRPr="00783F59">
        <w:rPr>
          <w:rFonts w:ascii="Arial" w:eastAsia="Calibri" w:hAnsi="Arial" w:cs="Arial"/>
          <w:lang w:eastAsia="en-US"/>
        </w:rPr>
        <w:t>ством;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- оказание содействия ветеранскому движению в Ермаковском районе.</w:t>
      </w:r>
    </w:p>
    <w:p w:rsidR="00783F59" w:rsidRPr="00783F59" w:rsidRDefault="00783F59" w:rsidP="00783F59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hAnsi="Arial" w:cs="Arial"/>
        </w:rPr>
      </w:pPr>
      <w:r w:rsidRPr="00783F59">
        <w:rPr>
          <w:rFonts w:ascii="Arial" w:eastAsia="Calibri" w:hAnsi="Arial" w:cs="Arial"/>
          <w:lang w:eastAsia="en-US"/>
        </w:rPr>
        <w:t>Перечень мероприятий приведен в приложении № 2 к настоящей подпр</w:t>
      </w:r>
      <w:r w:rsidRPr="00783F59">
        <w:rPr>
          <w:rFonts w:ascii="Arial" w:eastAsia="Calibri" w:hAnsi="Arial" w:cs="Arial"/>
          <w:lang w:eastAsia="en-US"/>
        </w:rPr>
        <w:t>о</w:t>
      </w:r>
      <w:r w:rsidRPr="00783F59">
        <w:rPr>
          <w:rFonts w:ascii="Arial" w:eastAsia="Calibri" w:hAnsi="Arial" w:cs="Arial"/>
          <w:lang w:eastAsia="en-US"/>
        </w:rPr>
        <w:t>грамме.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</w:rPr>
      </w:pPr>
      <w:r w:rsidRPr="00783F59">
        <w:rPr>
          <w:rFonts w:ascii="Arial" w:hAnsi="Arial" w:cs="Arial"/>
        </w:rPr>
        <w:t>Реализация мероприятий подпрограммы позволит выделить направления финансирования, распределить полномочия и ответственность между органами исполнительной власти на краевом и муниципальном уровнях, обеспечить э</w:t>
      </w:r>
      <w:r w:rsidRPr="00783F59">
        <w:rPr>
          <w:rFonts w:ascii="Arial" w:hAnsi="Arial" w:cs="Arial"/>
        </w:rPr>
        <w:t>ф</w:t>
      </w:r>
      <w:r w:rsidRPr="00783F59">
        <w:rPr>
          <w:rFonts w:ascii="Arial" w:hAnsi="Arial" w:cs="Arial"/>
        </w:rPr>
        <w:t>фективное планирование и мониторинг результатов реализации подпрограммы.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Перечень целевых индикаторов Подпрограммы приведён в приложении № 1 к настоящей подпрограмме.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Посредством данных целевых индикаторов определяется степень испо</w:t>
      </w:r>
      <w:r w:rsidRPr="00783F59">
        <w:rPr>
          <w:rFonts w:ascii="Arial" w:eastAsia="Calibri" w:hAnsi="Arial" w:cs="Arial"/>
          <w:lang w:eastAsia="en-US"/>
        </w:rPr>
        <w:t>л</w:t>
      </w:r>
      <w:r w:rsidRPr="00783F59">
        <w:rPr>
          <w:rFonts w:ascii="Arial" w:eastAsia="Calibri" w:hAnsi="Arial" w:cs="Arial"/>
          <w:lang w:eastAsia="en-US"/>
        </w:rPr>
        <w:t>нения поставленных целей и задач, в том числе: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- своевременность и полнота выполнения переданных обязательств гос</w:t>
      </w:r>
      <w:r w:rsidRPr="00783F59">
        <w:rPr>
          <w:rFonts w:ascii="Arial" w:eastAsia="Calibri" w:hAnsi="Arial" w:cs="Arial"/>
          <w:lang w:eastAsia="en-US"/>
        </w:rPr>
        <w:t>у</w:t>
      </w:r>
      <w:r w:rsidRPr="00783F59">
        <w:rPr>
          <w:rFonts w:ascii="Arial" w:eastAsia="Calibri" w:hAnsi="Arial" w:cs="Arial"/>
          <w:lang w:eastAsia="en-US"/>
        </w:rPr>
        <w:t>дарства по социальной поддержке отдельных категорий граждан, адресной мат</w:t>
      </w:r>
      <w:r w:rsidRPr="00783F59">
        <w:rPr>
          <w:rFonts w:ascii="Arial" w:eastAsia="Calibri" w:hAnsi="Arial" w:cs="Arial"/>
          <w:lang w:eastAsia="en-US"/>
        </w:rPr>
        <w:t>е</w:t>
      </w:r>
      <w:r w:rsidRPr="00783F59">
        <w:rPr>
          <w:rFonts w:ascii="Arial" w:eastAsia="Calibri" w:hAnsi="Arial" w:cs="Arial"/>
          <w:lang w:eastAsia="en-US"/>
        </w:rPr>
        <w:t>риальной помощи нуждающимся гражданам.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2.3. Механизм реализации подпрограммы.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Финансирование подпрограммы осуществляется за счет средств фед</w:t>
      </w:r>
      <w:r w:rsidRPr="00783F59">
        <w:rPr>
          <w:rFonts w:ascii="Arial" w:eastAsia="Calibri" w:hAnsi="Arial" w:cs="Arial"/>
          <w:lang w:eastAsia="en-US"/>
        </w:rPr>
        <w:t>е</w:t>
      </w:r>
      <w:r w:rsidRPr="00783F59">
        <w:rPr>
          <w:rFonts w:ascii="Arial" w:eastAsia="Calibri" w:hAnsi="Arial" w:cs="Arial"/>
          <w:lang w:eastAsia="en-US"/>
        </w:rPr>
        <w:t>рального и краевого бюджетов в соответствии со сводной бюджетной росписью.</w:t>
      </w:r>
    </w:p>
    <w:p w:rsidR="00783F59" w:rsidRPr="00783F59" w:rsidRDefault="00783F59" w:rsidP="00783F59">
      <w:pPr>
        <w:tabs>
          <w:tab w:val="left" w:pos="993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Управление социальной защиты населения Ермаковского района ос</w:t>
      </w:r>
      <w:r w:rsidRPr="00783F59">
        <w:rPr>
          <w:rFonts w:ascii="Arial" w:eastAsia="Calibri" w:hAnsi="Arial" w:cs="Arial"/>
          <w:lang w:eastAsia="en-US"/>
        </w:rPr>
        <w:t>у</w:t>
      </w:r>
      <w:r w:rsidRPr="00783F59">
        <w:rPr>
          <w:rFonts w:ascii="Arial" w:eastAsia="Calibri" w:hAnsi="Arial" w:cs="Arial"/>
          <w:lang w:eastAsia="en-US"/>
        </w:rPr>
        <w:t>ществляет предоставление социальных гарантий в виде мер социальной по</w:t>
      </w:r>
      <w:r w:rsidRPr="00783F59">
        <w:rPr>
          <w:rFonts w:ascii="Arial" w:eastAsia="Calibri" w:hAnsi="Arial" w:cs="Arial"/>
          <w:lang w:eastAsia="en-US"/>
        </w:rPr>
        <w:t>д</w:t>
      </w:r>
      <w:r w:rsidRPr="00783F59">
        <w:rPr>
          <w:rFonts w:ascii="Arial" w:eastAsia="Calibri" w:hAnsi="Arial" w:cs="Arial"/>
          <w:lang w:eastAsia="en-US"/>
        </w:rPr>
        <w:t>держки отдельным категориям граждан, адресной материальной помощи нужд</w:t>
      </w:r>
      <w:r w:rsidRPr="00783F59">
        <w:rPr>
          <w:rFonts w:ascii="Arial" w:eastAsia="Calibri" w:hAnsi="Arial" w:cs="Arial"/>
          <w:lang w:eastAsia="en-US"/>
        </w:rPr>
        <w:t>а</w:t>
      </w:r>
      <w:r w:rsidRPr="00783F59">
        <w:rPr>
          <w:rFonts w:ascii="Arial" w:eastAsia="Calibri" w:hAnsi="Arial" w:cs="Arial"/>
          <w:lang w:eastAsia="en-US"/>
        </w:rPr>
        <w:t>ющимся гражданам в соответствии с настоящей подпрограммой в объемах, уст</w:t>
      </w:r>
      <w:r w:rsidRPr="00783F59">
        <w:rPr>
          <w:rFonts w:ascii="Arial" w:eastAsia="Calibri" w:hAnsi="Arial" w:cs="Arial"/>
          <w:lang w:eastAsia="en-US"/>
        </w:rPr>
        <w:t>а</w:t>
      </w:r>
      <w:r w:rsidRPr="00783F59">
        <w:rPr>
          <w:rFonts w:ascii="Arial" w:eastAsia="Calibri" w:hAnsi="Arial" w:cs="Arial"/>
          <w:lang w:eastAsia="en-US"/>
        </w:rPr>
        <w:t>новленных федеральным и краевым законодательством.</w:t>
      </w:r>
    </w:p>
    <w:p w:rsidR="00783F59" w:rsidRPr="00783F59" w:rsidRDefault="00783F59" w:rsidP="00783F59">
      <w:pPr>
        <w:tabs>
          <w:tab w:val="left" w:pos="993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Предоставление социальных гарантий отдельным категориям граждан н</w:t>
      </w:r>
      <w:r w:rsidRPr="00783F59">
        <w:rPr>
          <w:rFonts w:ascii="Arial" w:eastAsia="Calibri" w:hAnsi="Arial" w:cs="Arial"/>
          <w:lang w:eastAsia="en-US"/>
        </w:rPr>
        <w:t>о</w:t>
      </w:r>
      <w:r w:rsidRPr="00783F59">
        <w:rPr>
          <w:rFonts w:ascii="Arial" w:eastAsia="Calibri" w:hAnsi="Arial" w:cs="Arial"/>
          <w:lang w:eastAsia="en-US"/>
        </w:rPr>
        <w:t>сит заявительный характер и осуществляется в денежной или натуральной фо</w:t>
      </w:r>
      <w:r w:rsidRPr="00783F59">
        <w:rPr>
          <w:rFonts w:ascii="Arial" w:eastAsia="Calibri" w:hAnsi="Arial" w:cs="Arial"/>
          <w:lang w:eastAsia="en-US"/>
        </w:rPr>
        <w:t>р</w:t>
      </w:r>
      <w:r w:rsidRPr="00783F59">
        <w:rPr>
          <w:rFonts w:ascii="Arial" w:eastAsia="Calibri" w:hAnsi="Arial" w:cs="Arial"/>
          <w:lang w:eastAsia="en-US"/>
        </w:rPr>
        <w:t>мах.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Механизм предоставления:</w:t>
      </w:r>
    </w:p>
    <w:p w:rsidR="00783F59" w:rsidRPr="00783F59" w:rsidRDefault="00783F59" w:rsidP="00783F59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Своевременное и адресное предоставление мер социальной поддержки ветеранам труда, труженикам тыла, реабилитированным лицам и лицам, пр</w:t>
      </w:r>
      <w:r w:rsidRPr="00783F59">
        <w:rPr>
          <w:rFonts w:ascii="Arial" w:eastAsia="Calibri" w:hAnsi="Arial" w:cs="Arial"/>
          <w:lang w:eastAsia="en-US"/>
        </w:rPr>
        <w:t>и</w:t>
      </w:r>
      <w:r w:rsidRPr="00783F59">
        <w:rPr>
          <w:rFonts w:ascii="Arial" w:eastAsia="Calibri" w:hAnsi="Arial" w:cs="Arial"/>
          <w:lang w:eastAsia="en-US"/>
        </w:rPr>
        <w:t>знанным пострадавшими от политических репрессий, пенсионерам, другим кат</w:t>
      </w:r>
      <w:r w:rsidRPr="00783F59">
        <w:rPr>
          <w:rFonts w:ascii="Arial" w:eastAsia="Calibri" w:hAnsi="Arial" w:cs="Arial"/>
          <w:lang w:eastAsia="en-US"/>
        </w:rPr>
        <w:t>е</w:t>
      </w:r>
      <w:r w:rsidRPr="00783F59">
        <w:rPr>
          <w:rFonts w:ascii="Arial" w:eastAsia="Calibri" w:hAnsi="Arial" w:cs="Arial"/>
          <w:lang w:eastAsia="en-US"/>
        </w:rPr>
        <w:t>гориям лиц старшего поколения и отдельным категориям граждан в виде нат</w:t>
      </w:r>
      <w:r w:rsidRPr="00783F59">
        <w:rPr>
          <w:rFonts w:ascii="Arial" w:eastAsia="Calibri" w:hAnsi="Arial" w:cs="Arial"/>
          <w:lang w:eastAsia="en-US"/>
        </w:rPr>
        <w:t>у</w:t>
      </w:r>
      <w:r w:rsidRPr="00783F59">
        <w:rPr>
          <w:rFonts w:ascii="Arial" w:eastAsia="Calibri" w:hAnsi="Arial" w:cs="Arial"/>
          <w:lang w:eastAsia="en-US"/>
        </w:rPr>
        <w:t>ральных льгот осуществляется в порядках, определяемых:</w:t>
      </w:r>
    </w:p>
    <w:p w:rsidR="00783F59" w:rsidRPr="00783F59" w:rsidRDefault="00783F59" w:rsidP="00783F59">
      <w:pPr>
        <w:ind w:firstLine="770"/>
        <w:jc w:val="both"/>
        <w:rPr>
          <w:rFonts w:ascii="Arial" w:eastAsia="Calibri" w:hAnsi="Arial" w:cs="Arial"/>
          <w:lang w:eastAsia="en-US"/>
        </w:rPr>
      </w:pPr>
      <w:proofErr w:type="gramStart"/>
      <w:r w:rsidRPr="00783F59">
        <w:rPr>
          <w:rFonts w:ascii="Arial" w:eastAsia="Calibri" w:hAnsi="Arial" w:cs="Arial"/>
          <w:lang w:eastAsia="en-US"/>
        </w:rPr>
        <w:lastRenderedPageBreak/>
        <w:t>Постановление правительства Красноярского края от 19.01.2010года № 12-п «О порядке предоставления ежемесячных денежных выплат отдельным катег</w:t>
      </w:r>
      <w:r w:rsidRPr="00783F59">
        <w:rPr>
          <w:rFonts w:ascii="Arial" w:eastAsia="Calibri" w:hAnsi="Arial" w:cs="Arial"/>
          <w:lang w:eastAsia="en-US"/>
        </w:rPr>
        <w:t>о</w:t>
      </w:r>
      <w:r w:rsidRPr="00783F59">
        <w:rPr>
          <w:rFonts w:ascii="Arial" w:eastAsia="Calibri" w:hAnsi="Arial" w:cs="Arial"/>
          <w:lang w:eastAsia="en-US"/>
        </w:rPr>
        <w:t>риям граждан», Законом Красноярского края от 27.12.2005 года № 17-4381 «О наделении органов местного самоуправления муниципальных районов и горо</w:t>
      </w:r>
      <w:r w:rsidRPr="00783F59">
        <w:rPr>
          <w:rFonts w:ascii="Arial" w:eastAsia="Calibri" w:hAnsi="Arial" w:cs="Arial"/>
          <w:lang w:eastAsia="en-US"/>
        </w:rPr>
        <w:t>д</w:t>
      </w:r>
      <w:r w:rsidRPr="00783F59">
        <w:rPr>
          <w:rFonts w:ascii="Arial" w:eastAsia="Calibri" w:hAnsi="Arial" w:cs="Arial"/>
          <w:lang w:eastAsia="en-US"/>
        </w:rPr>
        <w:t>ских округов края государственными полномочиями по предоставлению мер соц</w:t>
      </w:r>
      <w:r w:rsidRPr="00783F59">
        <w:rPr>
          <w:rFonts w:ascii="Arial" w:eastAsia="Calibri" w:hAnsi="Arial" w:cs="Arial"/>
          <w:lang w:eastAsia="en-US"/>
        </w:rPr>
        <w:t>и</w:t>
      </w:r>
      <w:r w:rsidRPr="00783F59">
        <w:rPr>
          <w:rFonts w:ascii="Arial" w:eastAsia="Calibri" w:hAnsi="Arial" w:cs="Arial"/>
          <w:lang w:eastAsia="en-US"/>
        </w:rPr>
        <w:t>альной поддержки ветеранов.», Законом Красноярского края от 20.12.2005 года №17-4302 «О наделении органов местного самоуправления муниципальных рай</w:t>
      </w:r>
      <w:r w:rsidRPr="00783F59">
        <w:rPr>
          <w:rFonts w:ascii="Arial" w:eastAsia="Calibri" w:hAnsi="Arial" w:cs="Arial"/>
          <w:lang w:eastAsia="en-US"/>
        </w:rPr>
        <w:t>о</w:t>
      </w:r>
      <w:r w:rsidRPr="00783F59">
        <w:rPr>
          <w:rFonts w:ascii="Arial" w:eastAsia="Calibri" w:hAnsi="Arial" w:cs="Arial"/>
          <w:lang w:eastAsia="en-US"/>
        </w:rPr>
        <w:t>нов и городских округов</w:t>
      </w:r>
      <w:proofErr w:type="gramEnd"/>
      <w:r w:rsidRPr="00783F59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783F59">
        <w:rPr>
          <w:rFonts w:ascii="Arial" w:eastAsia="Calibri" w:hAnsi="Arial" w:cs="Arial"/>
          <w:lang w:eastAsia="en-US"/>
        </w:rPr>
        <w:t>Красноярского края государственными полномочиями по предоставлению мер социальной поддержки реабилитированных лиц и лиц, пр</w:t>
      </w:r>
      <w:r w:rsidRPr="00783F59">
        <w:rPr>
          <w:rFonts w:ascii="Arial" w:eastAsia="Calibri" w:hAnsi="Arial" w:cs="Arial"/>
          <w:lang w:eastAsia="en-US"/>
        </w:rPr>
        <w:t>и</w:t>
      </w:r>
      <w:r w:rsidRPr="00783F59">
        <w:rPr>
          <w:rFonts w:ascii="Arial" w:eastAsia="Calibri" w:hAnsi="Arial" w:cs="Arial"/>
          <w:lang w:eastAsia="en-US"/>
        </w:rPr>
        <w:t>знанных пострадавшими от политических репрессий», указом Губернатора Кра</w:t>
      </w:r>
      <w:r w:rsidRPr="00783F59">
        <w:rPr>
          <w:rFonts w:ascii="Arial" w:eastAsia="Calibri" w:hAnsi="Arial" w:cs="Arial"/>
          <w:lang w:eastAsia="en-US"/>
        </w:rPr>
        <w:t>с</w:t>
      </w:r>
      <w:r w:rsidRPr="00783F59">
        <w:rPr>
          <w:rFonts w:ascii="Arial" w:eastAsia="Calibri" w:hAnsi="Arial" w:cs="Arial"/>
          <w:lang w:eastAsia="en-US"/>
        </w:rPr>
        <w:t>ноярского края от 31.12.2004 № 113-уг «Об утверждении Порядка выдачи удост</w:t>
      </w:r>
      <w:r w:rsidRPr="00783F59">
        <w:rPr>
          <w:rFonts w:ascii="Arial" w:eastAsia="Calibri" w:hAnsi="Arial" w:cs="Arial"/>
          <w:lang w:eastAsia="en-US"/>
        </w:rPr>
        <w:t>о</w:t>
      </w:r>
      <w:r w:rsidRPr="00783F59">
        <w:rPr>
          <w:rFonts w:ascii="Arial" w:eastAsia="Calibri" w:hAnsi="Arial" w:cs="Arial"/>
          <w:lang w:eastAsia="en-US"/>
        </w:rPr>
        <w:t>верения ветерана труда и удостоверения о праве на меры социальной поддержки и его образца», указом Губернатора Красноярского края от 16.09.2011 № 170-уг «Об утверждении Порядка выдачи реабилитированным лицам и лицам, призна</w:t>
      </w:r>
      <w:r w:rsidRPr="00783F59">
        <w:rPr>
          <w:rFonts w:ascii="Arial" w:eastAsia="Calibri" w:hAnsi="Arial" w:cs="Arial"/>
          <w:lang w:eastAsia="en-US"/>
        </w:rPr>
        <w:t>н</w:t>
      </w:r>
      <w:r w:rsidRPr="00783F59">
        <w:rPr>
          <w:rFonts w:ascii="Arial" w:eastAsia="Calibri" w:hAnsi="Arial" w:cs="Arial"/>
          <w:lang w:eastAsia="en-US"/>
        </w:rPr>
        <w:t>ным пострадавшими</w:t>
      </w:r>
      <w:proofErr w:type="gramEnd"/>
      <w:r w:rsidRPr="00783F59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783F59">
        <w:rPr>
          <w:rFonts w:ascii="Arial" w:eastAsia="Calibri" w:hAnsi="Arial" w:cs="Arial"/>
          <w:lang w:eastAsia="en-US"/>
        </w:rPr>
        <w:t>от политических репрессий, свидетельства о праве на меры социальной поддержки и его образца», постановлением Правительства Красноя</w:t>
      </w:r>
      <w:r w:rsidRPr="00783F59">
        <w:rPr>
          <w:rFonts w:ascii="Arial" w:eastAsia="Calibri" w:hAnsi="Arial" w:cs="Arial"/>
          <w:lang w:eastAsia="en-US"/>
        </w:rPr>
        <w:t>р</w:t>
      </w:r>
      <w:r w:rsidRPr="00783F59">
        <w:rPr>
          <w:rFonts w:ascii="Arial" w:eastAsia="Calibri" w:hAnsi="Arial" w:cs="Arial"/>
          <w:lang w:eastAsia="en-US"/>
        </w:rPr>
        <w:t>ского края от 09.06.2009 № 299-п «О Порядке возмещения расходов на пред</w:t>
      </w:r>
      <w:r w:rsidRPr="00783F59">
        <w:rPr>
          <w:rFonts w:ascii="Arial" w:eastAsia="Calibri" w:hAnsi="Arial" w:cs="Arial"/>
          <w:lang w:eastAsia="en-US"/>
        </w:rPr>
        <w:t>о</w:t>
      </w:r>
      <w:r w:rsidRPr="00783F59">
        <w:rPr>
          <w:rFonts w:ascii="Arial" w:eastAsia="Calibri" w:hAnsi="Arial" w:cs="Arial"/>
          <w:lang w:eastAsia="en-US"/>
        </w:rPr>
        <w:t>ставление мер социальной поддержки ветеранов, пенсионеров», постановлением Совета администрации Красноярского края от 10.02.2005 № 44-п «О Порядке во</w:t>
      </w:r>
      <w:r w:rsidRPr="00783F59">
        <w:rPr>
          <w:rFonts w:ascii="Arial" w:eastAsia="Calibri" w:hAnsi="Arial" w:cs="Arial"/>
          <w:lang w:eastAsia="en-US"/>
        </w:rPr>
        <w:t>з</w:t>
      </w:r>
      <w:r w:rsidRPr="00783F59">
        <w:rPr>
          <w:rFonts w:ascii="Arial" w:eastAsia="Calibri" w:hAnsi="Arial" w:cs="Arial"/>
          <w:lang w:eastAsia="en-US"/>
        </w:rPr>
        <w:t>мещения расходов на предоставление мер социальной поддержки реабилитир</w:t>
      </w:r>
      <w:r w:rsidRPr="00783F59">
        <w:rPr>
          <w:rFonts w:ascii="Arial" w:eastAsia="Calibri" w:hAnsi="Arial" w:cs="Arial"/>
          <w:lang w:eastAsia="en-US"/>
        </w:rPr>
        <w:t>о</w:t>
      </w:r>
      <w:r w:rsidRPr="00783F59">
        <w:rPr>
          <w:rFonts w:ascii="Arial" w:eastAsia="Calibri" w:hAnsi="Arial" w:cs="Arial"/>
          <w:lang w:eastAsia="en-US"/>
        </w:rPr>
        <w:t>ванным лицам и лицам, признанным пострадавшими от политических репрессий», постановлением Совета администрации</w:t>
      </w:r>
      <w:proofErr w:type="gramEnd"/>
      <w:r w:rsidRPr="00783F59">
        <w:rPr>
          <w:rFonts w:ascii="Arial" w:eastAsia="Calibri" w:hAnsi="Arial" w:cs="Arial"/>
          <w:lang w:eastAsia="en-US"/>
        </w:rPr>
        <w:t xml:space="preserve"> Красноярского края от 14.11.2006 № 349-п «Об утверждении категорий граждан, имеющих право на льготное обеспечение протезно-ортопедической помощью, условий и порядка обеспечения их такой п</w:t>
      </w:r>
      <w:r w:rsidRPr="00783F59">
        <w:rPr>
          <w:rFonts w:ascii="Arial" w:eastAsia="Calibri" w:hAnsi="Arial" w:cs="Arial"/>
          <w:lang w:eastAsia="en-US"/>
        </w:rPr>
        <w:t>о</w:t>
      </w:r>
      <w:r w:rsidRPr="00783F59">
        <w:rPr>
          <w:rFonts w:ascii="Arial" w:eastAsia="Calibri" w:hAnsi="Arial" w:cs="Arial"/>
          <w:lang w:eastAsia="en-US"/>
        </w:rPr>
        <w:t>мощью».</w:t>
      </w:r>
    </w:p>
    <w:p w:rsidR="00783F59" w:rsidRPr="00783F59" w:rsidRDefault="00783F59" w:rsidP="00783F59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1. Обеспечение жильем ветеранов и инвалидов ВОВ, реабилитированных лиц, утративших жилые помещения в связи с политическими репрессиями, ос</w:t>
      </w:r>
      <w:r w:rsidRPr="00783F59">
        <w:rPr>
          <w:rFonts w:ascii="Arial" w:eastAsia="Calibri" w:hAnsi="Arial" w:cs="Arial"/>
          <w:lang w:eastAsia="en-US"/>
        </w:rPr>
        <w:t>у</w:t>
      </w:r>
      <w:r w:rsidRPr="00783F59">
        <w:rPr>
          <w:rFonts w:ascii="Arial" w:eastAsia="Calibri" w:hAnsi="Arial" w:cs="Arial"/>
          <w:lang w:eastAsia="en-US"/>
        </w:rPr>
        <w:t>ществляется в порядках, определяемых:</w:t>
      </w:r>
    </w:p>
    <w:p w:rsidR="00783F59" w:rsidRPr="00783F59" w:rsidRDefault="00783F59" w:rsidP="00783F59">
      <w:pPr>
        <w:ind w:firstLine="770"/>
        <w:jc w:val="both"/>
        <w:rPr>
          <w:rFonts w:ascii="Arial" w:eastAsia="Calibri" w:hAnsi="Arial" w:cs="Arial"/>
          <w:lang w:eastAsia="en-US"/>
        </w:rPr>
      </w:pPr>
      <w:proofErr w:type="gramStart"/>
      <w:r w:rsidRPr="00783F59">
        <w:rPr>
          <w:rFonts w:ascii="Arial" w:eastAsia="Calibri" w:hAnsi="Arial" w:cs="Arial"/>
          <w:lang w:eastAsia="en-US"/>
        </w:rPr>
        <w:t>Законом Красноярского края от 08.10.2009 № 9-3683 «О порядке принятия на учет и обеспечения жилыми помещениями реабилитированных лиц, утрати</w:t>
      </w:r>
      <w:r w:rsidRPr="00783F59">
        <w:rPr>
          <w:rFonts w:ascii="Arial" w:eastAsia="Calibri" w:hAnsi="Arial" w:cs="Arial"/>
          <w:lang w:eastAsia="en-US"/>
        </w:rPr>
        <w:t>в</w:t>
      </w:r>
      <w:r w:rsidRPr="00783F59">
        <w:rPr>
          <w:rFonts w:ascii="Arial" w:eastAsia="Calibri" w:hAnsi="Arial" w:cs="Arial"/>
          <w:lang w:eastAsia="en-US"/>
        </w:rPr>
        <w:t>ших жилые помещения в связи с политическими репрессиями, и членов их семей в случае возвращения на прежнее место жительства в Красноярский край», Зак</w:t>
      </w:r>
      <w:r w:rsidRPr="00783F59">
        <w:rPr>
          <w:rFonts w:ascii="Arial" w:eastAsia="Calibri" w:hAnsi="Arial" w:cs="Arial"/>
          <w:lang w:eastAsia="en-US"/>
        </w:rPr>
        <w:t>о</w:t>
      </w:r>
      <w:r w:rsidRPr="00783F59">
        <w:rPr>
          <w:rFonts w:ascii="Arial" w:eastAsia="Calibri" w:hAnsi="Arial" w:cs="Arial"/>
          <w:lang w:eastAsia="en-US"/>
        </w:rPr>
        <w:t>ном Красноярского края от 18.02.2010 № 10-4386 «О порядке обеспечения жильем в Красноярском крае ветеранов Великой Отечественной войны 1941–1945 годов».</w:t>
      </w:r>
      <w:proofErr w:type="gramEnd"/>
    </w:p>
    <w:p w:rsidR="00783F59" w:rsidRPr="00783F59" w:rsidRDefault="00783F59" w:rsidP="00783F59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 xml:space="preserve">2. Улучшение социально-экономических условий жизни пожилых людей и прочих категорий граждан, оказавшихся в трудной жизненной ситуации, а также мероприятия в части </w:t>
      </w:r>
      <w:r w:rsidRPr="00783F59">
        <w:rPr>
          <w:rFonts w:ascii="Arial" w:eastAsia="Calibri" w:hAnsi="Arial" w:cs="Arial"/>
        </w:rPr>
        <w:t>улучшения социально-экономических условий жизни ветер</w:t>
      </w:r>
      <w:r w:rsidRPr="00783F59">
        <w:rPr>
          <w:rFonts w:ascii="Arial" w:eastAsia="Calibri" w:hAnsi="Arial" w:cs="Arial"/>
        </w:rPr>
        <w:t>а</w:t>
      </w:r>
      <w:r w:rsidRPr="00783F59">
        <w:rPr>
          <w:rFonts w:ascii="Arial" w:eastAsia="Calibri" w:hAnsi="Arial" w:cs="Arial"/>
        </w:rPr>
        <w:t xml:space="preserve">нов Великой Отечественной войны и пожилых граждан, </w:t>
      </w:r>
      <w:r w:rsidRPr="00783F59">
        <w:rPr>
          <w:rFonts w:ascii="Arial" w:eastAsia="Calibri" w:hAnsi="Arial" w:cs="Arial"/>
          <w:lang w:eastAsia="en-US"/>
        </w:rPr>
        <w:t>оказания содействия в</w:t>
      </w:r>
      <w:r w:rsidRPr="00783F59">
        <w:rPr>
          <w:rFonts w:ascii="Arial" w:eastAsia="Calibri" w:hAnsi="Arial" w:cs="Arial"/>
          <w:lang w:eastAsia="en-US"/>
        </w:rPr>
        <w:t>е</w:t>
      </w:r>
      <w:r w:rsidRPr="00783F59">
        <w:rPr>
          <w:rFonts w:ascii="Arial" w:eastAsia="Calibri" w:hAnsi="Arial" w:cs="Arial"/>
          <w:lang w:eastAsia="en-US"/>
        </w:rPr>
        <w:t>теранскому движению в Красноярском крае, включенные в мероприятия 1 и 2 настоящей подпрограммы, осуществляется в следующих порядках.</w:t>
      </w:r>
    </w:p>
    <w:p w:rsidR="00783F59" w:rsidRPr="00783F59" w:rsidRDefault="00783F59" w:rsidP="00783F59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3. Мероприятие по предоставлению единовременной адресной материал</w:t>
      </w:r>
      <w:r w:rsidRPr="00783F59">
        <w:rPr>
          <w:rFonts w:ascii="Arial" w:eastAsia="Calibri" w:hAnsi="Arial" w:cs="Arial"/>
          <w:lang w:eastAsia="en-US"/>
        </w:rPr>
        <w:t>ь</w:t>
      </w:r>
      <w:r w:rsidRPr="00783F59">
        <w:rPr>
          <w:rFonts w:ascii="Arial" w:eastAsia="Calibri" w:hAnsi="Arial" w:cs="Arial"/>
          <w:lang w:eastAsia="en-US"/>
        </w:rPr>
        <w:t>ной помощи обратившимся гражданам, находящимся в трудной жизненной ситу</w:t>
      </w:r>
      <w:r w:rsidRPr="00783F59">
        <w:rPr>
          <w:rFonts w:ascii="Arial" w:eastAsia="Calibri" w:hAnsi="Arial" w:cs="Arial"/>
          <w:lang w:eastAsia="en-US"/>
        </w:rPr>
        <w:t>а</w:t>
      </w:r>
      <w:r w:rsidRPr="00783F59">
        <w:rPr>
          <w:rFonts w:ascii="Arial" w:eastAsia="Calibri" w:hAnsi="Arial" w:cs="Arial"/>
          <w:lang w:eastAsia="en-US"/>
        </w:rPr>
        <w:t>ции осуществляется управлением социальной защиты населения Ермаковского района в соответствии с механизмом, установленным Государственной програ</w:t>
      </w:r>
      <w:r w:rsidRPr="00783F59">
        <w:rPr>
          <w:rFonts w:ascii="Arial" w:eastAsia="Calibri" w:hAnsi="Arial" w:cs="Arial"/>
          <w:lang w:eastAsia="en-US"/>
        </w:rPr>
        <w:t>м</w:t>
      </w:r>
      <w:r w:rsidRPr="00783F59">
        <w:rPr>
          <w:rFonts w:ascii="Arial" w:eastAsia="Calibri" w:hAnsi="Arial" w:cs="Arial"/>
          <w:lang w:eastAsia="en-US"/>
        </w:rPr>
        <w:t>мой Красноярского края «Развитие системы социальной поддержки населения Красноярского края»</w:t>
      </w:r>
    </w:p>
    <w:p w:rsidR="00783F59" w:rsidRPr="00783F59" w:rsidRDefault="00783F59" w:rsidP="00783F59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 xml:space="preserve">4. </w:t>
      </w:r>
      <w:proofErr w:type="gramStart"/>
      <w:r w:rsidRPr="00783F59">
        <w:rPr>
          <w:rFonts w:ascii="Arial" w:eastAsia="Calibri" w:hAnsi="Arial" w:cs="Arial"/>
          <w:lang w:eastAsia="en-US"/>
        </w:rPr>
        <w:t>Мероприятие по предоставлению единовременной адресной материал</w:t>
      </w:r>
      <w:r w:rsidRPr="00783F59">
        <w:rPr>
          <w:rFonts w:ascii="Arial" w:eastAsia="Calibri" w:hAnsi="Arial" w:cs="Arial"/>
          <w:lang w:eastAsia="en-US"/>
        </w:rPr>
        <w:t>ь</w:t>
      </w:r>
      <w:r w:rsidRPr="00783F59">
        <w:rPr>
          <w:rFonts w:ascii="Arial" w:eastAsia="Calibri" w:hAnsi="Arial" w:cs="Arial"/>
          <w:lang w:eastAsia="en-US"/>
        </w:rPr>
        <w:t>ной помощи на ремонт жилого помещения проживающим на территории Красн</w:t>
      </w:r>
      <w:r w:rsidRPr="00783F59">
        <w:rPr>
          <w:rFonts w:ascii="Arial" w:eastAsia="Calibri" w:hAnsi="Arial" w:cs="Arial"/>
          <w:lang w:eastAsia="en-US"/>
        </w:rPr>
        <w:t>о</w:t>
      </w:r>
      <w:r w:rsidRPr="00783F59">
        <w:rPr>
          <w:rFonts w:ascii="Arial" w:eastAsia="Calibri" w:hAnsi="Arial" w:cs="Arial"/>
          <w:lang w:eastAsia="en-US"/>
        </w:rPr>
        <w:t>ярского края и имеющим доход (среднедушевой доход семьи) ниже полуторакра</w:t>
      </w:r>
      <w:r w:rsidRPr="00783F59">
        <w:rPr>
          <w:rFonts w:ascii="Arial" w:eastAsia="Calibri" w:hAnsi="Arial" w:cs="Arial"/>
          <w:lang w:eastAsia="en-US"/>
        </w:rPr>
        <w:t>т</w:t>
      </w:r>
      <w:r w:rsidRPr="00783F59">
        <w:rPr>
          <w:rFonts w:ascii="Arial" w:eastAsia="Calibri" w:hAnsi="Arial" w:cs="Arial"/>
          <w:lang w:eastAsia="en-US"/>
        </w:rPr>
        <w:t>ной величины прожиточного минимума, установленной для пенсионеров по соо</w:t>
      </w:r>
      <w:r w:rsidRPr="00783F59">
        <w:rPr>
          <w:rFonts w:ascii="Arial" w:eastAsia="Calibri" w:hAnsi="Arial" w:cs="Arial"/>
          <w:lang w:eastAsia="en-US"/>
        </w:rPr>
        <w:t>т</w:t>
      </w:r>
      <w:r w:rsidRPr="00783F59">
        <w:rPr>
          <w:rFonts w:ascii="Arial" w:eastAsia="Calibri" w:hAnsi="Arial" w:cs="Arial"/>
          <w:lang w:eastAsia="en-US"/>
        </w:rPr>
        <w:t xml:space="preserve">ветствующей группе территорий Красноярского края за 3 последних календарных месяца, предшествующих месяцу подачи заявления об оказании единовременной </w:t>
      </w:r>
      <w:r w:rsidRPr="00783F59">
        <w:rPr>
          <w:rFonts w:ascii="Arial" w:eastAsia="Calibri" w:hAnsi="Arial" w:cs="Arial"/>
          <w:lang w:eastAsia="en-US"/>
        </w:rPr>
        <w:lastRenderedPageBreak/>
        <w:t>адресной материальной помощи на ремонт жилого помещения, обратившимся: одиноко проживающим неработающим гражданам</w:t>
      </w:r>
      <w:proofErr w:type="gramEnd"/>
      <w:r w:rsidRPr="00783F59">
        <w:rPr>
          <w:rFonts w:ascii="Arial" w:eastAsia="Calibri" w:hAnsi="Arial" w:cs="Arial"/>
          <w:lang w:eastAsia="en-US"/>
        </w:rPr>
        <w:t>, достигшим пенсионного во</w:t>
      </w:r>
      <w:r w:rsidRPr="00783F59">
        <w:rPr>
          <w:rFonts w:ascii="Arial" w:eastAsia="Calibri" w:hAnsi="Arial" w:cs="Arial"/>
          <w:lang w:eastAsia="en-US"/>
        </w:rPr>
        <w:t>з</w:t>
      </w:r>
      <w:r w:rsidRPr="00783F59">
        <w:rPr>
          <w:rFonts w:ascii="Arial" w:eastAsia="Calibri" w:hAnsi="Arial" w:cs="Arial"/>
          <w:lang w:eastAsia="en-US"/>
        </w:rPr>
        <w:t>раста (женщины 55 лет, мужчины 60 лет), и инвалидам I и II групп, а также один</w:t>
      </w:r>
      <w:r w:rsidRPr="00783F59">
        <w:rPr>
          <w:rFonts w:ascii="Arial" w:eastAsia="Calibri" w:hAnsi="Arial" w:cs="Arial"/>
          <w:lang w:eastAsia="en-US"/>
        </w:rPr>
        <w:t>о</w:t>
      </w:r>
      <w:r w:rsidRPr="00783F59">
        <w:rPr>
          <w:rFonts w:ascii="Arial" w:eastAsia="Calibri" w:hAnsi="Arial" w:cs="Arial"/>
          <w:lang w:eastAsia="en-US"/>
        </w:rPr>
        <w:t>ко проживающим супружеским парам из числа, указанных граждан; семьям, с</w:t>
      </w:r>
      <w:r w:rsidRPr="00783F59">
        <w:rPr>
          <w:rFonts w:ascii="Arial" w:eastAsia="Calibri" w:hAnsi="Arial" w:cs="Arial"/>
          <w:lang w:eastAsia="en-US"/>
        </w:rPr>
        <w:t>о</w:t>
      </w:r>
      <w:r w:rsidRPr="00783F59">
        <w:rPr>
          <w:rFonts w:ascii="Arial" w:eastAsia="Calibri" w:hAnsi="Arial" w:cs="Arial"/>
          <w:lang w:eastAsia="en-US"/>
        </w:rPr>
        <w:t xml:space="preserve">стоящим из </w:t>
      </w:r>
      <w:proofErr w:type="gramStart"/>
      <w:r w:rsidRPr="00783F59">
        <w:rPr>
          <w:rFonts w:ascii="Arial" w:eastAsia="Calibri" w:hAnsi="Arial" w:cs="Arial"/>
          <w:lang w:eastAsia="en-US"/>
        </w:rPr>
        <w:t>указанных граждан, не имеющих в своём составе трудоспособных членов семьи с учетом расходов на доставку осуществляется</w:t>
      </w:r>
      <w:proofErr w:type="gramEnd"/>
      <w:r w:rsidRPr="00783F59">
        <w:rPr>
          <w:rFonts w:ascii="Arial" w:eastAsia="Calibri" w:hAnsi="Arial" w:cs="Arial"/>
          <w:lang w:eastAsia="en-US"/>
        </w:rPr>
        <w:t xml:space="preserve"> управлением соц</w:t>
      </w:r>
      <w:r w:rsidRPr="00783F59">
        <w:rPr>
          <w:rFonts w:ascii="Arial" w:eastAsia="Calibri" w:hAnsi="Arial" w:cs="Arial"/>
          <w:lang w:eastAsia="en-US"/>
        </w:rPr>
        <w:t>и</w:t>
      </w:r>
      <w:r w:rsidRPr="00783F59">
        <w:rPr>
          <w:rFonts w:ascii="Arial" w:eastAsia="Calibri" w:hAnsi="Arial" w:cs="Arial"/>
          <w:lang w:eastAsia="en-US"/>
        </w:rPr>
        <w:t>альной защиты Ермаковского района в соответствии с механизмом, установле</w:t>
      </w:r>
      <w:r w:rsidRPr="00783F59">
        <w:rPr>
          <w:rFonts w:ascii="Arial" w:eastAsia="Calibri" w:hAnsi="Arial" w:cs="Arial"/>
          <w:lang w:eastAsia="en-US"/>
        </w:rPr>
        <w:t>н</w:t>
      </w:r>
      <w:r w:rsidRPr="00783F59">
        <w:rPr>
          <w:rFonts w:ascii="Arial" w:eastAsia="Calibri" w:hAnsi="Arial" w:cs="Arial"/>
          <w:lang w:eastAsia="en-US"/>
        </w:rPr>
        <w:t>ным Государственной программой Красноярского края «Развитие системы соц</w:t>
      </w:r>
      <w:r w:rsidRPr="00783F59">
        <w:rPr>
          <w:rFonts w:ascii="Arial" w:eastAsia="Calibri" w:hAnsi="Arial" w:cs="Arial"/>
          <w:lang w:eastAsia="en-US"/>
        </w:rPr>
        <w:t>и</w:t>
      </w:r>
      <w:r w:rsidRPr="00783F59">
        <w:rPr>
          <w:rFonts w:ascii="Arial" w:eastAsia="Calibri" w:hAnsi="Arial" w:cs="Arial"/>
          <w:lang w:eastAsia="en-US"/>
        </w:rPr>
        <w:t xml:space="preserve">альной поддержки населения Красноярского края 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783F59">
        <w:rPr>
          <w:rFonts w:ascii="Arial" w:eastAsia="Calibri" w:hAnsi="Arial" w:cs="Arial"/>
        </w:rPr>
        <w:t>Контроль за целевым и эффективным использованием сре</w:t>
      </w:r>
      <w:proofErr w:type="gramStart"/>
      <w:r w:rsidRPr="00783F59">
        <w:rPr>
          <w:rFonts w:ascii="Arial" w:eastAsia="Calibri" w:hAnsi="Arial" w:cs="Arial"/>
        </w:rPr>
        <w:t>дств кр</w:t>
      </w:r>
      <w:proofErr w:type="gramEnd"/>
      <w:r w:rsidRPr="00783F59">
        <w:rPr>
          <w:rFonts w:ascii="Arial" w:eastAsia="Calibri" w:hAnsi="Arial" w:cs="Arial"/>
        </w:rPr>
        <w:t>аевого бюджета на реализацию мероприятий подпрограммы осуществляется Счетной палатой Красноярского края и службой финансово-экономического контроля Красноярского края в соответствии с действующим законодательством.</w:t>
      </w:r>
    </w:p>
    <w:p w:rsidR="00783F59" w:rsidRPr="00783F59" w:rsidRDefault="00783F59" w:rsidP="00783F59">
      <w:pPr>
        <w:ind w:firstLine="770"/>
        <w:jc w:val="both"/>
        <w:rPr>
          <w:rFonts w:ascii="Arial" w:eastAsia="Calibri" w:hAnsi="Arial" w:cs="Arial"/>
        </w:rPr>
      </w:pPr>
      <w:r w:rsidRPr="00783F59">
        <w:rPr>
          <w:rFonts w:ascii="Arial" w:eastAsia="Calibri" w:hAnsi="Arial" w:cs="Arial"/>
        </w:rPr>
        <w:t>Предоставление адресной материальной помощи на компенсацию расх</w:t>
      </w:r>
      <w:r w:rsidRPr="00783F59">
        <w:rPr>
          <w:rFonts w:ascii="Arial" w:eastAsia="Calibri" w:hAnsi="Arial" w:cs="Arial"/>
        </w:rPr>
        <w:t>о</w:t>
      </w:r>
      <w:r w:rsidRPr="00783F59">
        <w:rPr>
          <w:rFonts w:ascii="Arial" w:eastAsia="Calibri" w:hAnsi="Arial" w:cs="Arial"/>
        </w:rPr>
        <w:t>дов на оплату услуг по изготовлению и установке (замене) памятников (надгр</w:t>
      </w:r>
      <w:r w:rsidRPr="00783F59">
        <w:rPr>
          <w:rFonts w:ascii="Arial" w:eastAsia="Calibri" w:hAnsi="Arial" w:cs="Arial"/>
        </w:rPr>
        <w:t>о</w:t>
      </w:r>
      <w:r w:rsidRPr="00783F59">
        <w:rPr>
          <w:rFonts w:ascii="Arial" w:eastAsia="Calibri" w:hAnsi="Arial" w:cs="Arial"/>
        </w:rPr>
        <w:t>бий), благоустройству могил.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proofErr w:type="gramStart"/>
      <w:r w:rsidRPr="00783F59">
        <w:rPr>
          <w:rFonts w:ascii="Arial" w:eastAsia="Calibri" w:hAnsi="Arial" w:cs="Arial"/>
        </w:rPr>
        <w:t>Право на адресную материальную помощь на компенсацию расходов на оплату услуг по изготовлению и установке (замене) памятников (надгробий), бл</w:t>
      </w:r>
      <w:r w:rsidRPr="00783F59">
        <w:rPr>
          <w:rFonts w:ascii="Arial" w:eastAsia="Calibri" w:hAnsi="Arial" w:cs="Arial"/>
        </w:rPr>
        <w:t>а</w:t>
      </w:r>
      <w:r w:rsidRPr="00783F59">
        <w:rPr>
          <w:rFonts w:ascii="Arial" w:eastAsia="Calibri" w:hAnsi="Arial" w:cs="Arial"/>
        </w:rPr>
        <w:t>гоустройству могил (далее – компенсация расходов на установку памятников) имеют вдовы (вдовцы), нетрудоспособные дети (если они достигли возраста 55 лет женщины и 60 лет мужчины либо являются инвалидами) участников (инвал</w:t>
      </w:r>
      <w:r w:rsidRPr="00783F59">
        <w:rPr>
          <w:rFonts w:ascii="Arial" w:eastAsia="Calibri" w:hAnsi="Arial" w:cs="Arial"/>
        </w:rPr>
        <w:t>и</w:t>
      </w:r>
      <w:r w:rsidRPr="00783F59">
        <w:rPr>
          <w:rFonts w:ascii="Arial" w:eastAsia="Calibri" w:hAnsi="Arial" w:cs="Arial"/>
        </w:rPr>
        <w:t>дов) Великой Отечественной войны, умерших на территории Красноярского края до 12.06.1990</w:t>
      </w:r>
      <w:proofErr w:type="gramEnd"/>
    </w:p>
    <w:p w:rsidR="00783F59" w:rsidRPr="00783F59" w:rsidRDefault="00783F59" w:rsidP="00783F59">
      <w:pPr>
        <w:ind w:firstLine="770"/>
        <w:jc w:val="both"/>
        <w:rPr>
          <w:rFonts w:ascii="Arial" w:eastAsia="Calibri" w:hAnsi="Arial" w:cs="Arial"/>
        </w:rPr>
      </w:pPr>
      <w:r w:rsidRPr="00783F59">
        <w:rPr>
          <w:rFonts w:ascii="Arial" w:eastAsia="Calibri" w:hAnsi="Arial" w:cs="Arial"/>
        </w:rPr>
        <w:t>Оказание адресной материальной помощи на компенсацию расходов на установку памятников осуществляется в размере фактических затрат, но не более 6 000 рублей в течение периода действия программы при условии обращения з</w:t>
      </w:r>
      <w:r w:rsidRPr="00783F59">
        <w:rPr>
          <w:rFonts w:ascii="Arial" w:eastAsia="Calibri" w:hAnsi="Arial" w:cs="Arial"/>
        </w:rPr>
        <w:t>а</w:t>
      </w:r>
      <w:r w:rsidRPr="00783F59">
        <w:rPr>
          <w:rFonts w:ascii="Arial" w:eastAsia="Calibri" w:hAnsi="Arial" w:cs="Arial"/>
        </w:rPr>
        <w:t>явителей не позднее шести месяцев со дня оплаты услуг по изготовлению и уст</w:t>
      </w:r>
      <w:r w:rsidRPr="00783F59">
        <w:rPr>
          <w:rFonts w:ascii="Arial" w:eastAsia="Calibri" w:hAnsi="Arial" w:cs="Arial"/>
        </w:rPr>
        <w:t>а</w:t>
      </w:r>
      <w:r w:rsidRPr="00783F59">
        <w:rPr>
          <w:rFonts w:ascii="Arial" w:eastAsia="Calibri" w:hAnsi="Arial" w:cs="Arial"/>
        </w:rPr>
        <w:t>новке (замене) памятников (надгробий), благоустройству могил.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proofErr w:type="gramStart"/>
      <w:r w:rsidRPr="00783F59">
        <w:rPr>
          <w:rFonts w:ascii="Arial" w:eastAsia="Calibri" w:hAnsi="Arial" w:cs="Arial"/>
        </w:rPr>
        <w:t>Назначение адресной материальной помощи на компенсацию расходов на установку памятников осуществляется органом социальной защиты населения на основании заявления вдовы (вдовца), нетрудоспособных детей участников Вел</w:t>
      </w:r>
      <w:r w:rsidRPr="00783F59">
        <w:rPr>
          <w:rFonts w:ascii="Arial" w:eastAsia="Calibri" w:hAnsi="Arial" w:cs="Arial"/>
        </w:rPr>
        <w:t>и</w:t>
      </w:r>
      <w:r w:rsidRPr="00783F59">
        <w:rPr>
          <w:rFonts w:ascii="Arial" w:eastAsia="Calibri" w:hAnsi="Arial" w:cs="Arial"/>
        </w:rPr>
        <w:t>кой Отечественной войны (уполномоченных ими лиц) о выплате адресной мат</w:t>
      </w:r>
      <w:r w:rsidRPr="00783F59">
        <w:rPr>
          <w:rFonts w:ascii="Arial" w:eastAsia="Calibri" w:hAnsi="Arial" w:cs="Arial"/>
        </w:rPr>
        <w:t>е</w:t>
      </w:r>
      <w:r w:rsidRPr="00783F59">
        <w:rPr>
          <w:rFonts w:ascii="Arial" w:eastAsia="Calibri" w:hAnsi="Arial" w:cs="Arial"/>
        </w:rPr>
        <w:t xml:space="preserve">риальной помощи на компенсацию расходов на установку памятников </w:t>
      </w:r>
      <w:r w:rsidRPr="00783F59">
        <w:rPr>
          <w:rFonts w:ascii="Arial" w:eastAsia="Calibri" w:hAnsi="Arial" w:cs="Arial"/>
          <w:lang w:eastAsia="en-US"/>
        </w:rPr>
        <w:t>с указанием расчетного счета в кредитной организации или номера почтового отделения</w:t>
      </w:r>
      <w:r w:rsidRPr="00783F59">
        <w:rPr>
          <w:rFonts w:ascii="Arial" w:eastAsia="Calibri" w:hAnsi="Arial" w:cs="Arial"/>
        </w:rPr>
        <w:t>, п</w:t>
      </w:r>
      <w:r w:rsidRPr="00783F59">
        <w:rPr>
          <w:rFonts w:ascii="Arial" w:eastAsia="Calibri" w:hAnsi="Arial" w:cs="Arial"/>
        </w:rPr>
        <w:t>о</w:t>
      </w:r>
      <w:r w:rsidRPr="00783F59">
        <w:rPr>
          <w:rFonts w:ascii="Arial" w:eastAsia="Calibri" w:hAnsi="Arial" w:cs="Arial"/>
        </w:rPr>
        <w:t>данного не позднее 1 декабря 2016 года.</w:t>
      </w:r>
      <w:proofErr w:type="gramEnd"/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783F59">
        <w:rPr>
          <w:rFonts w:ascii="Arial" w:eastAsia="Calibri" w:hAnsi="Arial" w:cs="Arial"/>
        </w:rPr>
        <w:t>Для назначения адресной материальной помощи на компенсацию расходов на установку памятников необходимы следующие документы: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783F59">
        <w:rPr>
          <w:rFonts w:ascii="Arial" w:eastAsia="Calibri" w:hAnsi="Arial" w:cs="Arial"/>
        </w:rPr>
        <w:t>- копия паспорта или иного документа, удостоверяющего личность заяв</w:t>
      </w:r>
      <w:r w:rsidRPr="00783F59">
        <w:rPr>
          <w:rFonts w:ascii="Arial" w:eastAsia="Calibri" w:hAnsi="Arial" w:cs="Arial"/>
        </w:rPr>
        <w:t>и</w:t>
      </w:r>
      <w:r w:rsidRPr="00783F59">
        <w:rPr>
          <w:rFonts w:ascii="Arial" w:eastAsia="Calibri" w:hAnsi="Arial" w:cs="Arial"/>
        </w:rPr>
        <w:t>теля;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783F59">
        <w:rPr>
          <w:rFonts w:ascii="Arial" w:eastAsia="Calibri" w:hAnsi="Arial" w:cs="Arial"/>
        </w:rPr>
        <w:t>- копия документа, подтверждающего супружеские или родственные отн</w:t>
      </w:r>
      <w:r w:rsidRPr="00783F59">
        <w:rPr>
          <w:rFonts w:ascii="Arial" w:eastAsia="Calibri" w:hAnsi="Arial" w:cs="Arial"/>
        </w:rPr>
        <w:t>о</w:t>
      </w:r>
      <w:r w:rsidRPr="00783F59">
        <w:rPr>
          <w:rFonts w:ascii="Arial" w:eastAsia="Calibri" w:hAnsi="Arial" w:cs="Arial"/>
        </w:rPr>
        <w:t>шения заявителя с погибшим (умершим) участником (инвалидом) Великой Отеч</w:t>
      </w:r>
      <w:r w:rsidRPr="00783F59">
        <w:rPr>
          <w:rFonts w:ascii="Arial" w:eastAsia="Calibri" w:hAnsi="Arial" w:cs="Arial"/>
        </w:rPr>
        <w:t>е</w:t>
      </w:r>
      <w:r w:rsidRPr="00783F59">
        <w:rPr>
          <w:rFonts w:ascii="Arial" w:eastAsia="Calibri" w:hAnsi="Arial" w:cs="Arial"/>
        </w:rPr>
        <w:t>ственной войны;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783F59">
        <w:rPr>
          <w:rFonts w:ascii="Arial" w:eastAsia="Calibri" w:hAnsi="Arial" w:cs="Arial"/>
        </w:rPr>
        <w:t>- копия документа, подтверждающего статус умершего погибшего (умерш</w:t>
      </w:r>
      <w:r w:rsidRPr="00783F59">
        <w:rPr>
          <w:rFonts w:ascii="Arial" w:eastAsia="Calibri" w:hAnsi="Arial" w:cs="Arial"/>
        </w:rPr>
        <w:t>е</w:t>
      </w:r>
      <w:r w:rsidRPr="00783F59">
        <w:rPr>
          <w:rFonts w:ascii="Arial" w:eastAsia="Calibri" w:hAnsi="Arial" w:cs="Arial"/>
        </w:rPr>
        <w:t>го) как участника (инвалида) Великой Отечественной войны;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783F59">
        <w:rPr>
          <w:rFonts w:ascii="Arial" w:eastAsia="Calibri" w:hAnsi="Arial" w:cs="Arial"/>
        </w:rPr>
        <w:t>- копия свидетельства о смерти либо документ, подтверждающий факт, м</w:t>
      </w:r>
      <w:r w:rsidRPr="00783F59">
        <w:rPr>
          <w:rFonts w:ascii="Arial" w:eastAsia="Calibri" w:hAnsi="Arial" w:cs="Arial"/>
        </w:rPr>
        <w:t>е</w:t>
      </w:r>
      <w:r w:rsidRPr="00783F59">
        <w:rPr>
          <w:rFonts w:ascii="Arial" w:eastAsia="Calibri" w:hAnsi="Arial" w:cs="Arial"/>
        </w:rPr>
        <w:t>сто и дату смерти участника (инвалида) Великой Отечественной войны;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783F59">
        <w:rPr>
          <w:rFonts w:ascii="Arial" w:eastAsia="Calibri" w:hAnsi="Arial" w:cs="Arial"/>
        </w:rPr>
        <w:t>- копия справки об инвалидности (в случае обращения за выплатой ко</w:t>
      </w:r>
      <w:r w:rsidRPr="00783F59">
        <w:rPr>
          <w:rFonts w:ascii="Arial" w:eastAsia="Calibri" w:hAnsi="Arial" w:cs="Arial"/>
        </w:rPr>
        <w:t>м</w:t>
      </w:r>
      <w:r w:rsidRPr="00783F59">
        <w:rPr>
          <w:rFonts w:ascii="Arial" w:eastAsia="Calibri" w:hAnsi="Arial" w:cs="Arial"/>
        </w:rPr>
        <w:t xml:space="preserve">пенсации расходов на установку </w:t>
      </w:r>
      <w:proofErr w:type="gramStart"/>
      <w:r w:rsidRPr="00783F59">
        <w:rPr>
          <w:rFonts w:ascii="Arial" w:eastAsia="Calibri" w:hAnsi="Arial" w:cs="Arial"/>
        </w:rPr>
        <w:t>памятников</w:t>
      </w:r>
      <w:proofErr w:type="gramEnd"/>
      <w:r w:rsidRPr="00783F59">
        <w:rPr>
          <w:rFonts w:ascii="Arial" w:eastAsia="Calibri" w:hAnsi="Arial" w:cs="Arial"/>
        </w:rPr>
        <w:t xml:space="preserve"> нетрудоспособных детей (не дости</w:t>
      </w:r>
      <w:r w:rsidRPr="00783F59">
        <w:rPr>
          <w:rFonts w:ascii="Arial" w:eastAsia="Calibri" w:hAnsi="Arial" w:cs="Arial"/>
        </w:rPr>
        <w:t>г</w:t>
      </w:r>
      <w:r w:rsidRPr="00783F59">
        <w:rPr>
          <w:rFonts w:ascii="Arial" w:eastAsia="Calibri" w:hAnsi="Arial" w:cs="Arial"/>
        </w:rPr>
        <w:t>ших возраста 55 лет (женщины) и 60 лет (мужчины) участников (инвалидов) Вел</w:t>
      </w:r>
      <w:r w:rsidRPr="00783F59">
        <w:rPr>
          <w:rFonts w:ascii="Arial" w:eastAsia="Calibri" w:hAnsi="Arial" w:cs="Arial"/>
        </w:rPr>
        <w:t>и</w:t>
      </w:r>
      <w:r w:rsidRPr="00783F59">
        <w:rPr>
          <w:rFonts w:ascii="Arial" w:eastAsia="Calibri" w:hAnsi="Arial" w:cs="Arial"/>
        </w:rPr>
        <w:t>кой Отечественной войны);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783F59">
        <w:rPr>
          <w:rFonts w:ascii="Arial" w:eastAsia="Calibri" w:hAnsi="Arial" w:cs="Arial"/>
        </w:rPr>
        <w:lastRenderedPageBreak/>
        <w:t>- оригиналы платежных документов, подтверждающих фактическую оплату заявителем услуг по изготовлению и (или) установке (замене) памятников (надгробий), благоустройству могил.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783F59">
        <w:rPr>
          <w:rFonts w:ascii="Arial" w:eastAsia="Calibri" w:hAnsi="Arial" w:cs="Arial"/>
        </w:rPr>
        <w:t>В случае если заявителем является законный представитель, доверенное лицо вдовы (вдовца), нетрудоспособных детей участников Великой Отечестве</w:t>
      </w:r>
      <w:r w:rsidRPr="00783F59">
        <w:rPr>
          <w:rFonts w:ascii="Arial" w:eastAsia="Calibri" w:hAnsi="Arial" w:cs="Arial"/>
        </w:rPr>
        <w:t>н</w:t>
      </w:r>
      <w:r w:rsidRPr="00783F59">
        <w:rPr>
          <w:rFonts w:ascii="Arial" w:eastAsia="Calibri" w:hAnsi="Arial" w:cs="Arial"/>
        </w:rPr>
        <w:t>ной войны, дополнительно прилагаются копия документа, удостоверяющего ли</w:t>
      </w:r>
      <w:r w:rsidRPr="00783F59">
        <w:rPr>
          <w:rFonts w:ascii="Arial" w:eastAsia="Calibri" w:hAnsi="Arial" w:cs="Arial"/>
        </w:rPr>
        <w:t>ч</w:t>
      </w:r>
      <w:r w:rsidRPr="00783F59">
        <w:rPr>
          <w:rFonts w:ascii="Arial" w:eastAsia="Calibri" w:hAnsi="Arial" w:cs="Arial"/>
        </w:rPr>
        <w:t>ность заявителя, и копия документа, подтверждающего его полномочия по пре</w:t>
      </w:r>
      <w:r w:rsidRPr="00783F59">
        <w:rPr>
          <w:rFonts w:ascii="Arial" w:eastAsia="Calibri" w:hAnsi="Arial" w:cs="Arial"/>
        </w:rPr>
        <w:t>д</w:t>
      </w:r>
      <w:r w:rsidRPr="00783F59">
        <w:rPr>
          <w:rFonts w:ascii="Arial" w:eastAsia="Calibri" w:hAnsi="Arial" w:cs="Arial"/>
        </w:rPr>
        <w:t>ставлению интересов вдовы (вдовца), нетрудоспособных детей участников Вел</w:t>
      </w:r>
      <w:r w:rsidRPr="00783F59">
        <w:rPr>
          <w:rFonts w:ascii="Arial" w:eastAsia="Calibri" w:hAnsi="Arial" w:cs="Arial"/>
        </w:rPr>
        <w:t>и</w:t>
      </w:r>
      <w:r w:rsidRPr="00783F59">
        <w:rPr>
          <w:rFonts w:ascii="Arial" w:eastAsia="Calibri" w:hAnsi="Arial" w:cs="Arial"/>
        </w:rPr>
        <w:t>кой Отечественной войны.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783F59">
        <w:rPr>
          <w:rFonts w:ascii="Arial" w:eastAsia="Calibri" w:hAnsi="Arial" w:cs="Arial"/>
        </w:rPr>
        <w:t>Решение о назначении (отказе в назначении) адресной материальной п</w:t>
      </w:r>
      <w:r w:rsidRPr="00783F59">
        <w:rPr>
          <w:rFonts w:ascii="Arial" w:eastAsia="Calibri" w:hAnsi="Arial" w:cs="Arial"/>
        </w:rPr>
        <w:t>о</w:t>
      </w:r>
      <w:r w:rsidRPr="00783F59">
        <w:rPr>
          <w:rFonts w:ascii="Arial" w:eastAsia="Calibri" w:hAnsi="Arial" w:cs="Arial"/>
        </w:rPr>
        <w:t>мощи на компенсацию расходов на установку памятников и ее размере приним</w:t>
      </w:r>
      <w:r w:rsidRPr="00783F59">
        <w:rPr>
          <w:rFonts w:ascii="Arial" w:eastAsia="Calibri" w:hAnsi="Arial" w:cs="Arial"/>
        </w:rPr>
        <w:t>а</w:t>
      </w:r>
      <w:r w:rsidRPr="00783F59">
        <w:rPr>
          <w:rFonts w:ascii="Arial" w:eastAsia="Calibri" w:hAnsi="Arial" w:cs="Arial"/>
        </w:rPr>
        <w:t>ется органом социальной защиты населения в течение 10 рабочих дней со дня получения заявления со всеми необходимыми документами путем издания прик</w:t>
      </w:r>
      <w:r w:rsidRPr="00783F59">
        <w:rPr>
          <w:rFonts w:ascii="Arial" w:eastAsia="Calibri" w:hAnsi="Arial" w:cs="Arial"/>
        </w:rPr>
        <w:t>а</w:t>
      </w:r>
      <w:r w:rsidRPr="00783F59">
        <w:rPr>
          <w:rFonts w:ascii="Arial" w:eastAsia="Calibri" w:hAnsi="Arial" w:cs="Arial"/>
        </w:rPr>
        <w:t>за на основании предложений комиссии.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783F59">
        <w:rPr>
          <w:rFonts w:ascii="Arial" w:eastAsia="Calibri" w:hAnsi="Arial" w:cs="Arial"/>
        </w:rPr>
        <w:t xml:space="preserve">Основаниями </w:t>
      </w:r>
      <w:proofErr w:type="gramStart"/>
      <w:r w:rsidRPr="00783F59">
        <w:rPr>
          <w:rFonts w:ascii="Arial" w:eastAsia="Calibri" w:hAnsi="Arial" w:cs="Arial"/>
        </w:rPr>
        <w:t>для принятия органом социальной защиты населения реш</w:t>
      </w:r>
      <w:r w:rsidRPr="00783F59">
        <w:rPr>
          <w:rFonts w:ascii="Arial" w:eastAsia="Calibri" w:hAnsi="Arial" w:cs="Arial"/>
        </w:rPr>
        <w:t>е</w:t>
      </w:r>
      <w:r w:rsidRPr="00783F59">
        <w:rPr>
          <w:rFonts w:ascii="Arial" w:eastAsia="Calibri" w:hAnsi="Arial" w:cs="Arial"/>
        </w:rPr>
        <w:t>ния об отказе в назначении адресной материальной помощи на компенсацию ра</w:t>
      </w:r>
      <w:r w:rsidRPr="00783F59">
        <w:rPr>
          <w:rFonts w:ascii="Arial" w:eastAsia="Calibri" w:hAnsi="Arial" w:cs="Arial"/>
        </w:rPr>
        <w:t>с</w:t>
      </w:r>
      <w:r w:rsidRPr="00783F59">
        <w:rPr>
          <w:rFonts w:ascii="Arial" w:eastAsia="Calibri" w:hAnsi="Arial" w:cs="Arial"/>
        </w:rPr>
        <w:t>ходов на установку</w:t>
      </w:r>
      <w:proofErr w:type="gramEnd"/>
      <w:r w:rsidRPr="00783F59">
        <w:rPr>
          <w:rFonts w:ascii="Arial" w:eastAsia="Calibri" w:hAnsi="Arial" w:cs="Arial"/>
        </w:rPr>
        <w:t xml:space="preserve"> памятников являются:</w:t>
      </w:r>
    </w:p>
    <w:p w:rsidR="00783F59" w:rsidRPr="00783F59" w:rsidRDefault="00783F59" w:rsidP="00783F59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- отсутствие у заявителя права на получение адресной материальной п</w:t>
      </w:r>
      <w:r w:rsidRPr="00783F59">
        <w:rPr>
          <w:rFonts w:ascii="Arial" w:eastAsia="Calibri" w:hAnsi="Arial" w:cs="Arial"/>
          <w:lang w:eastAsia="en-US"/>
        </w:rPr>
        <w:t>о</w:t>
      </w:r>
      <w:r w:rsidRPr="00783F59">
        <w:rPr>
          <w:rFonts w:ascii="Arial" w:eastAsia="Calibri" w:hAnsi="Arial" w:cs="Arial"/>
          <w:lang w:eastAsia="en-US"/>
        </w:rPr>
        <w:t>мощи в соответствии с настоящим пунктом программы;</w:t>
      </w:r>
    </w:p>
    <w:p w:rsidR="00783F59" w:rsidRPr="00783F59" w:rsidRDefault="00783F59" w:rsidP="00783F59">
      <w:pPr>
        <w:widowControl w:val="0"/>
        <w:autoSpaceDE w:val="0"/>
        <w:autoSpaceDN w:val="0"/>
        <w:adjustRightInd w:val="0"/>
        <w:ind w:firstLine="770"/>
        <w:jc w:val="both"/>
        <w:rPr>
          <w:rFonts w:ascii="Arial" w:hAnsi="Arial" w:cs="Arial"/>
        </w:rPr>
      </w:pPr>
      <w:r w:rsidRPr="00783F59">
        <w:rPr>
          <w:rFonts w:ascii="Arial" w:eastAsia="Calibri" w:hAnsi="Arial" w:cs="Arial"/>
          <w:lang w:eastAsia="en-US"/>
        </w:rPr>
        <w:t>- не предоставление заявителем в полном объеме документов, необход</w:t>
      </w:r>
      <w:r w:rsidRPr="00783F59">
        <w:rPr>
          <w:rFonts w:ascii="Arial" w:eastAsia="Calibri" w:hAnsi="Arial" w:cs="Arial"/>
          <w:lang w:eastAsia="en-US"/>
        </w:rPr>
        <w:t>и</w:t>
      </w:r>
      <w:r w:rsidRPr="00783F59">
        <w:rPr>
          <w:rFonts w:ascii="Arial" w:eastAsia="Calibri" w:hAnsi="Arial" w:cs="Arial"/>
          <w:lang w:eastAsia="en-US"/>
        </w:rPr>
        <w:t xml:space="preserve">мых для назначения </w:t>
      </w:r>
      <w:r w:rsidRPr="00783F59">
        <w:rPr>
          <w:rFonts w:ascii="Arial" w:eastAsia="Calibri" w:hAnsi="Arial" w:cs="Arial"/>
        </w:rPr>
        <w:t>адресной материальной помощи на компенсацию расходов на установку памятников, поименованных в части 6 статьи 7 Федерального закона от 27.07.2010 № 210-ФЗ «Об организации предоставления государственных и м</w:t>
      </w:r>
      <w:r w:rsidRPr="00783F59">
        <w:rPr>
          <w:rFonts w:ascii="Arial" w:eastAsia="Calibri" w:hAnsi="Arial" w:cs="Arial"/>
        </w:rPr>
        <w:t>у</w:t>
      </w:r>
      <w:r w:rsidRPr="00783F59">
        <w:rPr>
          <w:rFonts w:ascii="Arial" w:eastAsia="Calibri" w:hAnsi="Arial" w:cs="Arial"/>
        </w:rPr>
        <w:t>ниципальных услуг»;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783F59">
        <w:rPr>
          <w:rFonts w:ascii="Arial" w:eastAsia="Calibri" w:hAnsi="Arial" w:cs="Arial"/>
        </w:rPr>
        <w:t>- обращение по истечении шести месяцев со дня оплаты услуги по изгото</w:t>
      </w:r>
      <w:r w:rsidRPr="00783F59">
        <w:rPr>
          <w:rFonts w:ascii="Arial" w:eastAsia="Calibri" w:hAnsi="Arial" w:cs="Arial"/>
        </w:rPr>
        <w:t>в</w:t>
      </w:r>
      <w:r w:rsidRPr="00783F59">
        <w:rPr>
          <w:rFonts w:ascii="Arial" w:eastAsia="Calibri" w:hAnsi="Arial" w:cs="Arial"/>
        </w:rPr>
        <w:t>лению и установке (замене) памятников (надгробий), благоустройству могил;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783F59">
        <w:rPr>
          <w:rFonts w:ascii="Arial" w:eastAsia="Calibri" w:hAnsi="Arial" w:cs="Arial"/>
          <w:lang w:eastAsia="en-US"/>
        </w:rPr>
        <w:t xml:space="preserve">- оказание </w:t>
      </w:r>
      <w:proofErr w:type="gramStart"/>
      <w:r w:rsidRPr="00783F59">
        <w:rPr>
          <w:rFonts w:ascii="Arial" w:eastAsia="Calibri" w:hAnsi="Arial" w:cs="Arial"/>
          <w:lang w:eastAsia="en-US"/>
        </w:rPr>
        <w:t>в течение периода действия программы в соответствии с наст</w:t>
      </w:r>
      <w:r w:rsidRPr="00783F59">
        <w:rPr>
          <w:rFonts w:ascii="Arial" w:eastAsia="Calibri" w:hAnsi="Arial" w:cs="Arial"/>
          <w:lang w:eastAsia="en-US"/>
        </w:rPr>
        <w:t>о</w:t>
      </w:r>
      <w:r w:rsidRPr="00783F59">
        <w:rPr>
          <w:rFonts w:ascii="Arial" w:eastAsia="Calibri" w:hAnsi="Arial" w:cs="Arial"/>
          <w:lang w:eastAsia="en-US"/>
        </w:rPr>
        <w:t xml:space="preserve">ящим пунктом программы адресной материальной помощи </w:t>
      </w:r>
      <w:r w:rsidRPr="00783F59">
        <w:rPr>
          <w:rFonts w:ascii="Arial" w:eastAsia="Calibri" w:hAnsi="Arial" w:cs="Arial"/>
        </w:rPr>
        <w:t>одному из родственн</w:t>
      </w:r>
      <w:r w:rsidRPr="00783F59">
        <w:rPr>
          <w:rFonts w:ascii="Arial" w:eastAsia="Calibri" w:hAnsi="Arial" w:cs="Arial"/>
        </w:rPr>
        <w:t>и</w:t>
      </w:r>
      <w:r w:rsidRPr="00783F59">
        <w:rPr>
          <w:rFonts w:ascii="Arial" w:eastAsia="Calibri" w:hAnsi="Arial" w:cs="Arial"/>
        </w:rPr>
        <w:t xml:space="preserve">ков участника войны </w:t>
      </w:r>
      <w:r w:rsidRPr="00783F59">
        <w:rPr>
          <w:rFonts w:ascii="Arial" w:eastAsia="Calibri" w:hAnsi="Arial" w:cs="Arial"/>
          <w:lang w:eastAsia="en-US"/>
        </w:rPr>
        <w:t>в общем размере</w:t>
      </w:r>
      <w:proofErr w:type="gramEnd"/>
      <w:r w:rsidRPr="00783F59">
        <w:rPr>
          <w:rFonts w:ascii="Arial" w:eastAsia="Calibri" w:hAnsi="Arial" w:cs="Arial"/>
          <w:lang w:eastAsia="en-US"/>
        </w:rPr>
        <w:t xml:space="preserve"> 6 000 рублей.</w:t>
      </w:r>
    </w:p>
    <w:p w:rsidR="00783F59" w:rsidRPr="00783F59" w:rsidRDefault="00783F59" w:rsidP="00783F59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- отсутствие целевых сре</w:t>
      </w:r>
      <w:proofErr w:type="gramStart"/>
      <w:r w:rsidRPr="00783F59">
        <w:rPr>
          <w:rFonts w:ascii="Arial" w:eastAsia="Calibri" w:hAnsi="Arial" w:cs="Arial"/>
          <w:lang w:eastAsia="en-US"/>
        </w:rPr>
        <w:t>дств кр</w:t>
      </w:r>
      <w:proofErr w:type="gramEnd"/>
      <w:r w:rsidRPr="00783F59">
        <w:rPr>
          <w:rFonts w:ascii="Arial" w:eastAsia="Calibri" w:hAnsi="Arial" w:cs="Arial"/>
          <w:lang w:eastAsia="en-US"/>
        </w:rPr>
        <w:t>аевого бюджета для предоставления а</w:t>
      </w:r>
      <w:r w:rsidRPr="00783F59">
        <w:rPr>
          <w:rFonts w:ascii="Arial" w:eastAsia="Calibri" w:hAnsi="Arial" w:cs="Arial"/>
          <w:lang w:eastAsia="en-US"/>
        </w:rPr>
        <w:t>д</w:t>
      </w:r>
      <w:r w:rsidRPr="00783F59">
        <w:rPr>
          <w:rFonts w:ascii="Arial" w:eastAsia="Calibri" w:hAnsi="Arial" w:cs="Arial"/>
          <w:lang w:eastAsia="en-US"/>
        </w:rPr>
        <w:t xml:space="preserve">ресной материальной помощи </w:t>
      </w:r>
      <w:r w:rsidRPr="00783F59">
        <w:rPr>
          <w:rFonts w:ascii="Arial" w:eastAsia="Calibri" w:hAnsi="Arial" w:cs="Arial"/>
        </w:rPr>
        <w:t>на компенсацию расходов на установку памятников в текущем году;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783F59">
        <w:rPr>
          <w:rFonts w:ascii="Arial" w:eastAsia="Calibri" w:hAnsi="Arial" w:cs="Arial"/>
        </w:rPr>
        <w:t>- представление документов, указанных в настоящем пункте программы, после 1 декабря 2016 года.</w:t>
      </w:r>
    </w:p>
    <w:p w:rsidR="00783F59" w:rsidRPr="00783F59" w:rsidRDefault="00783F59" w:rsidP="00783F59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О принятом решении заявитель письменно уведомляется органом соц</w:t>
      </w:r>
      <w:r w:rsidRPr="00783F59">
        <w:rPr>
          <w:rFonts w:ascii="Arial" w:eastAsia="Calibri" w:hAnsi="Arial" w:cs="Arial"/>
          <w:lang w:eastAsia="en-US"/>
        </w:rPr>
        <w:t>и</w:t>
      </w:r>
      <w:r w:rsidRPr="00783F59">
        <w:rPr>
          <w:rFonts w:ascii="Arial" w:eastAsia="Calibri" w:hAnsi="Arial" w:cs="Arial"/>
          <w:lang w:eastAsia="en-US"/>
        </w:rPr>
        <w:t xml:space="preserve">альной защиты населения в течение 5 рабочих дней со дня издания приказа. </w:t>
      </w:r>
      <w:proofErr w:type="gramStart"/>
      <w:r w:rsidRPr="00783F59">
        <w:rPr>
          <w:rFonts w:ascii="Arial" w:eastAsia="Calibri" w:hAnsi="Arial" w:cs="Arial"/>
          <w:lang w:eastAsia="en-US"/>
        </w:rPr>
        <w:t>В случае принятия решения об отказе в назначении адресной материальной пом</w:t>
      </w:r>
      <w:r w:rsidRPr="00783F59">
        <w:rPr>
          <w:rFonts w:ascii="Arial" w:eastAsia="Calibri" w:hAnsi="Arial" w:cs="Arial"/>
          <w:lang w:eastAsia="en-US"/>
        </w:rPr>
        <w:t>о</w:t>
      </w:r>
      <w:r w:rsidRPr="00783F59">
        <w:rPr>
          <w:rFonts w:ascii="Arial" w:eastAsia="Calibri" w:hAnsi="Arial" w:cs="Arial"/>
          <w:lang w:eastAsia="en-US"/>
        </w:rPr>
        <w:t xml:space="preserve">щи </w:t>
      </w:r>
      <w:r w:rsidRPr="00783F59">
        <w:rPr>
          <w:rFonts w:ascii="Arial" w:eastAsia="Calibri" w:hAnsi="Arial" w:cs="Arial"/>
        </w:rPr>
        <w:t>на компенсацию расходов на установку</w:t>
      </w:r>
      <w:proofErr w:type="gramEnd"/>
      <w:r w:rsidRPr="00783F59">
        <w:rPr>
          <w:rFonts w:ascii="Arial" w:eastAsia="Calibri" w:hAnsi="Arial" w:cs="Arial"/>
        </w:rPr>
        <w:t xml:space="preserve"> памятников</w:t>
      </w:r>
      <w:r w:rsidRPr="00783F59">
        <w:rPr>
          <w:rFonts w:ascii="Arial" w:eastAsia="Calibri" w:hAnsi="Arial" w:cs="Arial"/>
          <w:lang w:eastAsia="en-US"/>
        </w:rPr>
        <w:t xml:space="preserve"> в уведомлении указывае</w:t>
      </w:r>
      <w:r w:rsidRPr="00783F59">
        <w:rPr>
          <w:rFonts w:ascii="Arial" w:eastAsia="Calibri" w:hAnsi="Arial" w:cs="Arial"/>
          <w:lang w:eastAsia="en-US"/>
        </w:rPr>
        <w:t>т</w:t>
      </w:r>
      <w:r w:rsidRPr="00783F59">
        <w:rPr>
          <w:rFonts w:ascii="Arial" w:eastAsia="Calibri" w:hAnsi="Arial" w:cs="Arial"/>
          <w:lang w:eastAsia="en-US"/>
        </w:rPr>
        <w:t>ся причина отказа.</w:t>
      </w:r>
    </w:p>
    <w:p w:rsidR="00783F59" w:rsidRPr="00783F59" w:rsidRDefault="00783F59" w:rsidP="00783F59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</w:rPr>
        <w:t xml:space="preserve">Предоставление </w:t>
      </w:r>
      <w:r w:rsidRPr="00783F59">
        <w:rPr>
          <w:rFonts w:ascii="Arial" w:eastAsia="Calibri" w:hAnsi="Arial" w:cs="Arial"/>
          <w:lang w:eastAsia="en-US"/>
        </w:rPr>
        <w:t xml:space="preserve">адресной материальной помощи </w:t>
      </w:r>
      <w:r w:rsidRPr="00783F59">
        <w:rPr>
          <w:rFonts w:ascii="Arial" w:eastAsia="Calibri" w:hAnsi="Arial" w:cs="Arial"/>
        </w:rPr>
        <w:t>на компенсацию расх</w:t>
      </w:r>
      <w:r w:rsidRPr="00783F59">
        <w:rPr>
          <w:rFonts w:ascii="Arial" w:eastAsia="Calibri" w:hAnsi="Arial" w:cs="Arial"/>
        </w:rPr>
        <w:t>о</w:t>
      </w:r>
      <w:r w:rsidRPr="00783F59">
        <w:rPr>
          <w:rFonts w:ascii="Arial" w:eastAsia="Calibri" w:hAnsi="Arial" w:cs="Arial"/>
        </w:rPr>
        <w:t>дов на установку памятников осуществляется путём перечисления денежных средств на счета, указанные гражданами, открытые в российских кредитных орг</w:t>
      </w:r>
      <w:r w:rsidRPr="00783F59">
        <w:rPr>
          <w:rFonts w:ascii="Arial" w:eastAsia="Calibri" w:hAnsi="Arial" w:cs="Arial"/>
        </w:rPr>
        <w:t>а</w:t>
      </w:r>
      <w:r w:rsidRPr="00783F59">
        <w:rPr>
          <w:rFonts w:ascii="Arial" w:eastAsia="Calibri" w:hAnsi="Arial" w:cs="Arial"/>
        </w:rPr>
        <w:t>низациях, через отделение федеральной почтовой связи по месту жительства гражданина.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 xml:space="preserve">2.4. Управление подпрограммой и </w:t>
      </w:r>
      <w:proofErr w:type="gramStart"/>
      <w:r w:rsidRPr="00783F59">
        <w:rPr>
          <w:rFonts w:ascii="Arial" w:eastAsia="Calibri" w:hAnsi="Arial" w:cs="Arial"/>
          <w:lang w:eastAsia="en-US"/>
        </w:rPr>
        <w:t>контроль за</w:t>
      </w:r>
      <w:proofErr w:type="gramEnd"/>
      <w:r w:rsidRPr="00783F59">
        <w:rPr>
          <w:rFonts w:ascii="Arial" w:eastAsia="Calibri" w:hAnsi="Arial" w:cs="Arial"/>
          <w:lang w:eastAsia="en-US"/>
        </w:rPr>
        <w:t xml:space="preserve"> ходом ее выполнения.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Организацию управления подпрограммой осуществляет управление соц</w:t>
      </w:r>
      <w:r w:rsidRPr="00783F59">
        <w:rPr>
          <w:rFonts w:ascii="Arial" w:eastAsia="Calibri" w:hAnsi="Arial" w:cs="Arial"/>
          <w:lang w:eastAsia="en-US"/>
        </w:rPr>
        <w:t>и</w:t>
      </w:r>
      <w:r w:rsidRPr="00783F59">
        <w:rPr>
          <w:rFonts w:ascii="Arial" w:eastAsia="Calibri" w:hAnsi="Arial" w:cs="Arial"/>
          <w:lang w:eastAsia="en-US"/>
        </w:rPr>
        <w:t>альной защиты населения Ермаковского района.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Управление социальной защиты населения Ермаковского района несет о</w:t>
      </w:r>
      <w:r w:rsidRPr="00783F59">
        <w:rPr>
          <w:rFonts w:ascii="Arial" w:eastAsia="Calibri" w:hAnsi="Arial" w:cs="Arial"/>
          <w:lang w:eastAsia="en-US"/>
        </w:rPr>
        <w:t>т</w:t>
      </w:r>
      <w:r w:rsidRPr="00783F59">
        <w:rPr>
          <w:rFonts w:ascii="Arial" w:eastAsia="Calibri" w:hAnsi="Arial" w:cs="Arial"/>
          <w:lang w:eastAsia="en-US"/>
        </w:rPr>
        <w:t>ветственность за реализацию подпрограммы, достижение конечных результатов и осуществляет: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- координацию исполнения мероприятий подпрограммы, мониторинг их р</w:t>
      </w:r>
      <w:r w:rsidRPr="00783F59">
        <w:rPr>
          <w:rFonts w:ascii="Arial" w:eastAsia="Calibri" w:hAnsi="Arial" w:cs="Arial"/>
          <w:lang w:eastAsia="en-US"/>
        </w:rPr>
        <w:t>е</w:t>
      </w:r>
      <w:r w:rsidRPr="00783F59">
        <w:rPr>
          <w:rFonts w:ascii="Arial" w:eastAsia="Calibri" w:hAnsi="Arial" w:cs="Arial"/>
          <w:lang w:eastAsia="en-US"/>
        </w:rPr>
        <w:t>ализации;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lastRenderedPageBreak/>
        <w:t xml:space="preserve">- непосредственный </w:t>
      </w:r>
      <w:proofErr w:type="gramStart"/>
      <w:r w:rsidRPr="00783F59">
        <w:rPr>
          <w:rFonts w:ascii="Arial" w:eastAsia="Calibri" w:hAnsi="Arial" w:cs="Arial"/>
          <w:lang w:eastAsia="en-US"/>
        </w:rPr>
        <w:t>контроль за</w:t>
      </w:r>
      <w:proofErr w:type="gramEnd"/>
      <w:r w:rsidRPr="00783F59">
        <w:rPr>
          <w:rFonts w:ascii="Arial" w:eastAsia="Calibri" w:hAnsi="Arial" w:cs="Arial"/>
          <w:lang w:eastAsia="en-US"/>
        </w:rPr>
        <w:t xml:space="preserve"> ходом реализации мероприятий подпр</w:t>
      </w:r>
      <w:r w:rsidRPr="00783F59">
        <w:rPr>
          <w:rFonts w:ascii="Arial" w:eastAsia="Calibri" w:hAnsi="Arial" w:cs="Arial"/>
          <w:lang w:eastAsia="en-US"/>
        </w:rPr>
        <w:t>о</w:t>
      </w:r>
      <w:r w:rsidRPr="00783F59">
        <w:rPr>
          <w:rFonts w:ascii="Arial" w:eastAsia="Calibri" w:hAnsi="Arial" w:cs="Arial"/>
          <w:lang w:eastAsia="en-US"/>
        </w:rPr>
        <w:t>граммы;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- подготовку отчетов о реализации подпрограммы;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 xml:space="preserve">- </w:t>
      </w:r>
      <w:proofErr w:type="gramStart"/>
      <w:r w:rsidRPr="00783F59">
        <w:rPr>
          <w:rFonts w:ascii="Arial" w:eastAsia="Calibri" w:hAnsi="Arial" w:cs="Arial"/>
          <w:lang w:eastAsia="en-US"/>
        </w:rPr>
        <w:t>контроль за</w:t>
      </w:r>
      <w:proofErr w:type="gramEnd"/>
      <w:r w:rsidRPr="00783F59">
        <w:rPr>
          <w:rFonts w:ascii="Arial" w:eastAsia="Calibri" w:hAnsi="Arial" w:cs="Arial"/>
          <w:lang w:eastAsia="en-US"/>
        </w:rPr>
        <w:t xml:space="preserve"> достижением конечного результата подпрограммы;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- ежегодную оценку эффективности реализации подпрограммы.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Обеспечение целевого расходования бюджетных средств осуществляется управлением социальной защиты населения Ермаковского района, являющегося главным распорядителем средств районного бюджета.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proofErr w:type="gramStart"/>
      <w:r w:rsidRPr="00783F59">
        <w:rPr>
          <w:rFonts w:ascii="Arial" w:eastAsia="Calibri" w:hAnsi="Arial" w:cs="Arial"/>
          <w:lang w:eastAsia="en-US"/>
        </w:rPr>
        <w:t>Контроль за</w:t>
      </w:r>
      <w:proofErr w:type="gramEnd"/>
      <w:r w:rsidRPr="00783F59">
        <w:rPr>
          <w:rFonts w:ascii="Arial" w:eastAsia="Calibri" w:hAnsi="Arial" w:cs="Arial"/>
          <w:lang w:eastAsia="en-US"/>
        </w:rPr>
        <w:t xml:space="preserve"> ходом реализации подпрограммы осуществляет управление социальной защиты населения Ермаковского района путем составления отчетов, документов и составления аналитической информации об осуществлении пер</w:t>
      </w:r>
      <w:r w:rsidRPr="00783F59">
        <w:rPr>
          <w:rFonts w:ascii="Arial" w:eastAsia="Calibri" w:hAnsi="Arial" w:cs="Arial"/>
          <w:lang w:eastAsia="en-US"/>
        </w:rPr>
        <w:t>е</w:t>
      </w:r>
      <w:r w:rsidRPr="00783F59">
        <w:rPr>
          <w:rFonts w:ascii="Arial" w:eastAsia="Calibri" w:hAnsi="Arial" w:cs="Arial"/>
          <w:lang w:eastAsia="en-US"/>
        </w:rPr>
        <w:t xml:space="preserve">данных государственных полномочий. 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Контроль за законностью, результативностью (эффективностью и эконо</w:t>
      </w:r>
      <w:r w:rsidRPr="00783F59">
        <w:rPr>
          <w:rFonts w:ascii="Arial" w:eastAsia="Calibri" w:hAnsi="Arial" w:cs="Arial"/>
          <w:lang w:eastAsia="en-US"/>
        </w:rPr>
        <w:t>м</w:t>
      </w:r>
      <w:r w:rsidRPr="00783F59">
        <w:rPr>
          <w:rFonts w:ascii="Arial" w:eastAsia="Calibri" w:hAnsi="Arial" w:cs="Arial"/>
          <w:lang w:eastAsia="en-US"/>
        </w:rPr>
        <w:t>ностью) использования сре</w:t>
      </w:r>
      <w:proofErr w:type="gramStart"/>
      <w:r w:rsidRPr="00783F59">
        <w:rPr>
          <w:rFonts w:ascii="Arial" w:eastAsia="Calibri" w:hAnsi="Arial" w:cs="Arial"/>
          <w:lang w:eastAsia="en-US"/>
        </w:rPr>
        <w:t>дств кр</w:t>
      </w:r>
      <w:proofErr w:type="gramEnd"/>
      <w:r w:rsidRPr="00783F59">
        <w:rPr>
          <w:rFonts w:ascii="Arial" w:eastAsia="Calibri" w:hAnsi="Arial" w:cs="Arial"/>
          <w:lang w:eastAsia="en-US"/>
        </w:rPr>
        <w:t xml:space="preserve">аевого бюджета на реализацию мероприятий подпрограммы осуществляется Счетной палатой Красноярского края. 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Контроль за целевым и эффективным расходованием сре</w:t>
      </w:r>
      <w:proofErr w:type="gramStart"/>
      <w:r w:rsidRPr="00783F59">
        <w:rPr>
          <w:rFonts w:ascii="Arial" w:eastAsia="Calibri" w:hAnsi="Arial" w:cs="Arial"/>
          <w:lang w:eastAsia="en-US"/>
        </w:rPr>
        <w:t>дств кр</w:t>
      </w:r>
      <w:proofErr w:type="gramEnd"/>
      <w:r w:rsidRPr="00783F59">
        <w:rPr>
          <w:rFonts w:ascii="Arial" w:eastAsia="Calibri" w:hAnsi="Arial" w:cs="Arial"/>
          <w:lang w:eastAsia="en-US"/>
        </w:rPr>
        <w:t>аевого бюджета, предусмотренных на реализацию мероприятий подпрограммы, ос</w:t>
      </w:r>
      <w:r w:rsidRPr="00783F59">
        <w:rPr>
          <w:rFonts w:ascii="Arial" w:eastAsia="Calibri" w:hAnsi="Arial" w:cs="Arial"/>
          <w:lang w:eastAsia="en-US"/>
        </w:rPr>
        <w:t>у</w:t>
      </w:r>
      <w:r w:rsidRPr="00783F59">
        <w:rPr>
          <w:rFonts w:ascii="Arial" w:eastAsia="Calibri" w:hAnsi="Arial" w:cs="Arial"/>
          <w:lang w:eastAsia="en-US"/>
        </w:rPr>
        <w:t>ществляется службой финансово-экономического контроля Красноярского края.</w:t>
      </w:r>
    </w:p>
    <w:p w:rsidR="00783F59" w:rsidRPr="00783F59" w:rsidRDefault="00783F59" w:rsidP="00783F59">
      <w:pPr>
        <w:autoSpaceDE w:val="0"/>
        <w:autoSpaceDN w:val="0"/>
        <w:adjustRightInd w:val="0"/>
        <w:ind w:left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2.5. Оценка социально-экономической эффективности.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</w:rPr>
      </w:pPr>
      <w:r w:rsidRPr="00783F59">
        <w:rPr>
          <w:rFonts w:ascii="Arial" w:hAnsi="Arial" w:cs="Arial"/>
        </w:rPr>
        <w:t>Социально-экономическая эффективность реализации подпрограммы з</w:t>
      </w:r>
      <w:r w:rsidRPr="00783F59">
        <w:rPr>
          <w:rFonts w:ascii="Arial" w:hAnsi="Arial" w:cs="Arial"/>
        </w:rPr>
        <w:t>а</w:t>
      </w:r>
      <w:r w:rsidRPr="00783F59">
        <w:rPr>
          <w:rFonts w:ascii="Arial" w:hAnsi="Arial" w:cs="Arial"/>
        </w:rPr>
        <w:t>висит от степени достижения ожидаемого конечного результата.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</w:rPr>
      </w:pPr>
      <w:r w:rsidRPr="00783F59">
        <w:rPr>
          <w:rFonts w:ascii="Arial" w:hAnsi="Arial" w:cs="Arial"/>
        </w:rPr>
        <w:t>Реализация мероприятий подпрограммы позволит обеспечить достижение следующих результатов:</w:t>
      </w:r>
    </w:p>
    <w:p w:rsidR="00783F59" w:rsidRPr="00783F59" w:rsidRDefault="00783F59" w:rsidP="00783F59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- доля расходов на предоставление мер социальной поддержки в дене</w:t>
      </w:r>
      <w:r w:rsidRPr="00783F59">
        <w:rPr>
          <w:rFonts w:ascii="Arial" w:eastAsia="Calibri" w:hAnsi="Arial" w:cs="Arial"/>
          <w:lang w:eastAsia="en-US"/>
        </w:rPr>
        <w:t>ж</w:t>
      </w:r>
      <w:r w:rsidRPr="00783F59">
        <w:rPr>
          <w:rFonts w:ascii="Arial" w:eastAsia="Calibri" w:hAnsi="Arial" w:cs="Arial"/>
          <w:lang w:eastAsia="en-US"/>
        </w:rPr>
        <w:t>ном выражении в общем объеме расходов на финансирование мер социальной поддержки – не менее 93,3 % в 2014 году, 93,4 %;</w:t>
      </w:r>
    </w:p>
    <w:p w:rsidR="00783F59" w:rsidRPr="00783F59" w:rsidRDefault="00783F59" w:rsidP="00783F59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- доля граждан, получающих регулярные денежные выплаты от числа граждан, имеющих право на меры социальной поддержки – не менее 81,7%;</w:t>
      </w:r>
    </w:p>
    <w:p w:rsidR="00783F59" w:rsidRPr="00783F59" w:rsidRDefault="00783F59" w:rsidP="00783F59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В итоге будут исполнены обязательства государства по социальной по</w:t>
      </w:r>
      <w:r w:rsidRPr="00783F59">
        <w:rPr>
          <w:rFonts w:ascii="Arial" w:eastAsia="Calibri" w:hAnsi="Arial" w:cs="Arial"/>
          <w:lang w:eastAsia="en-US"/>
        </w:rPr>
        <w:t>д</w:t>
      </w:r>
      <w:r w:rsidRPr="00783F59">
        <w:rPr>
          <w:rFonts w:ascii="Arial" w:eastAsia="Calibri" w:hAnsi="Arial" w:cs="Arial"/>
          <w:lang w:eastAsia="en-US"/>
        </w:rPr>
        <w:t>держке свыше 6896 граждан пожилого возраста, нуждающихся в поддержке.</w:t>
      </w:r>
    </w:p>
    <w:p w:rsidR="00783F59" w:rsidRPr="00783F59" w:rsidRDefault="00783F59" w:rsidP="00783F59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Будут предоставлены ежемесячные денежные выплаты:</w:t>
      </w:r>
    </w:p>
    <w:p w:rsidR="00783F59" w:rsidRPr="00783F59" w:rsidRDefault="00783F59" w:rsidP="00783F59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- ветеранам труда и труженикам тыла – 1411 человек ежегодно;</w:t>
      </w:r>
    </w:p>
    <w:p w:rsidR="00783F59" w:rsidRPr="00783F59" w:rsidRDefault="00783F59" w:rsidP="00783F59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proofErr w:type="gramStart"/>
      <w:r w:rsidRPr="00783F59">
        <w:rPr>
          <w:rFonts w:ascii="Arial" w:eastAsia="Calibri" w:hAnsi="Arial" w:cs="Arial"/>
          <w:lang w:eastAsia="en-US"/>
        </w:rPr>
        <w:t>- ветеранам труда края, пенсионерам, родителям и вдовам (вдовцам) в</w:t>
      </w:r>
      <w:r w:rsidRPr="00783F59">
        <w:rPr>
          <w:rFonts w:ascii="Arial" w:eastAsia="Calibri" w:hAnsi="Arial" w:cs="Arial"/>
          <w:lang w:eastAsia="en-US"/>
        </w:rPr>
        <w:t>о</w:t>
      </w:r>
      <w:r w:rsidRPr="00783F59">
        <w:rPr>
          <w:rFonts w:ascii="Arial" w:eastAsia="Calibri" w:hAnsi="Arial" w:cs="Arial"/>
          <w:lang w:eastAsia="en-US"/>
        </w:rPr>
        <w:t>еннослужащих, являющимся получателями пенсии по государственному пенсио</w:t>
      </w:r>
      <w:r w:rsidRPr="00783F59">
        <w:rPr>
          <w:rFonts w:ascii="Arial" w:eastAsia="Calibri" w:hAnsi="Arial" w:cs="Arial"/>
          <w:lang w:eastAsia="en-US"/>
        </w:rPr>
        <w:t>н</w:t>
      </w:r>
      <w:r w:rsidRPr="00783F59">
        <w:rPr>
          <w:rFonts w:ascii="Arial" w:eastAsia="Calibri" w:hAnsi="Arial" w:cs="Arial"/>
          <w:lang w:eastAsia="en-US"/>
        </w:rPr>
        <w:t>ному обеспечению: в 2014 году – 3000 человек, в 2015 году – 3100 человек, в 2016 году – 3100 человек.</w:t>
      </w:r>
      <w:proofErr w:type="gramEnd"/>
    </w:p>
    <w:p w:rsidR="00783F59" w:rsidRPr="00783F59" w:rsidRDefault="00783F59" w:rsidP="00783F59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Ежемесячная денежная выплата будет предоставлена ежегодно:</w:t>
      </w:r>
    </w:p>
    <w:p w:rsidR="00783F59" w:rsidRPr="00783F59" w:rsidRDefault="00783F59" w:rsidP="00783F59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- 87 человек реабилитированных лиц и лиц, признанных пострадавшими от политических репрессий.</w:t>
      </w:r>
    </w:p>
    <w:p w:rsidR="00783F59" w:rsidRPr="00783F59" w:rsidRDefault="00783F59" w:rsidP="00783F59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Социальное пособие на погребение будет выплачено 60 человек ежегодно.</w:t>
      </w:r>
    </w:p>
    <w:p w:rsidR="00783F59" w:rsidRPr="00783F59" w:rsidRDefault="00783F59" w:rsidP="00783F59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- предоставление единовременной адресной материальной помощи 284 обратившихся граждан, находящихся в трудной жизненной ситуации, прожива</w:t>
      </w:r>
      <w:r w:rsidRPr="00783F59">
        <w:rPr>
          <w:rFonts w:ascii="Arial" w:eastAsia="Calibri" w:hAnsi="Arial" w:cs="Arial"/>
          <w:lang w:eastAsia="en-US"/>
        </w:rPr>
        <w:t>ю</w:t>
      </w:r>
      <w:r w:rsidRPr="00783F59">
        <w:rPr>
          <w:rFonts w:ascii="Arial" w:eastAsia="Calibri" w:hAnsi="Arial" w:cs="Arial"/>
          <w:lang w:eastAsia="en-US"/>
        </w:rPr>
        <w:t>щих на территории Ермаковского района, ежегодно;</w:t>
      </w:r>
    </w:p>
    <w:p w:rsidR="00783F59" w:rsidRPr="00783F59" w:rsidRDefault="00783F59" w:rsidP="00783F59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proofErr w:type="gramStart"/>
      <w:r w:rsidRPr="00783F59">
        <w:rPr>
          <w:rFonts w:ascii="Arial" w:eastAsia="Calibri" w:hAnsi="Arial" w:cs="Arial"/>
          <w:lang w:eastAsia="en-US"/>
        </w:rPr>
        <w:t>- предоставление единовременной адресной материальной помощи на р</w:t>
      </w:r>
      <w:r w:rsidRPr="00783F59">
        <w:rPr>
          <w:rFonts w:ascii="Arial" w:eastAsia="Calibri" w:hAnsi="Arial" w:cs="Arial"/>
          <w:lang w:eastAsia="en-US"/>
        </w:rPr>
        <w:t>е</w:t>
      </w:r>
      <w:r w:rsidRPr="00783F59">
        <w:rPr>
          <w:rFonts w:ascii="Arial" w:eastAsia="Calibri" w:hAnsi="Arial" w:cs="Arial"/>
          <w:lang w:eastAsia="en-US"/>
        </w:rPr>
        <w:t>монт жилого помещения проживающим на территории Ермаковского района и имеющим доход (среднедушевой доход семьи) ниже полуторакратной величины прожиточного минимума, установленной для пенсионеров по соответствующей группе территорий Красноярского края за 3 последних календарных месяца, предшествующих месяцу подачи заявления об оказании единовременной адре</w:t>
      </w:r>
      <w:r w:rsidRPr="00783F59">
        <w:rPr>
          <w:rFonts w:ascii="Arial" w:eastAsia="Calibri" w:hAnsi="Arial" w:cs="Arial"/>
          <w:lang w:eastAsia="en-US"/>
        </w:rPr>
        <w:t>с</w:t>
      </w:r>
      <w:r w:rsidRPr="00783F59">
        <w:rPr>
          <w:rFonts w:ascii="Arial" w:eastAsia="Calibri" w:hAnsi="Arial" w:cs="Arial"/>
          <w:lang w:eastAsia="en-US"/>
        </w:rPr>
        <w:t>ной материальной помощи на ремонт жилого помещения, обратившимся: одиноко проживающим неработающим гражданам, достигшим пенсионного</w:t>
      </w:r>
      <w:proofErr w:type="gramEnd"/>
      <w:r w:rsidRPr="00783F59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783F59">
        <w:rPr>
          <w:rFonts w:ascii="Arial" w:eastAsia="Calibri" w:hAnsi="Arial" w:cs="Arial"/>
          <w:lang w:eastAsia="en-US"/>
        </w:rPr>
        <w:t>возраста (женщины 55 лет, мужчины 60 лет), и инвалидам I и II групп, а также одиноко пр</w:t>
      </w:r>
      <w:r w:rsidRPr="00783F59">
        <w:rPr>
          <w:rFonts w:ascii="Arial" w:eastAsia="Calibri" w:hAnsi="Arial" w:cs="Arial"/>
          <w:lang w:eastAsia="en-US"/>
        </w:rPr>
        <w:t>о</w:t>
      </w:r>
      <w:r w:rsidRPr="00783F59">
        <w:rPr>
          <w:rFonts w:ascii="Arial" w:eastAsia="Calibri" w:hAnsi="Arial" w:cs="Arial"/>
          <w:lang w:eastAsia="en-US"/>
        </w:rPr>
        <w:lastRenderedPageBreak/>
        <w:t>живающим супружеским парам из числа, указанных граждан; семьям, состоящим из указанных граждан, не имеющим в своём составе трудоспособных членов с</w:t>
      </w:r>
      <w:r w:rsidRPr="00783F59">
        <w:rPr>
          <w:rFonts w:ascii="Arial" w:eastAsia="Calibri" w:hAnsi="Arial" w:cs="Arial"/>
          <w:lang w:eastAsia="en-US"/>
        </w:rPr>
        <w:t>е</w:t>
      </w:r>
      <w:r w:rsidRPr="00783F59">
        <w:rPr>
          <w:rFonts w:ascii="Arial" w:eastAsia="Calibri" w:hAnsi="Arial" w:cs="Arial"/>
          <w:lang w:eastAsia="en-US"/>
        </w:rPr>
        <w:t>мьи (в 2014 году - 30 человек, в 2015 году – 32 человека, в 2016 году – 32 челов</w:t>
      </w:r>
      <w:r w:rsidRPr="00783F59">
        <w:rPr>
          <w:rFonts w:ascii="Arial" w:eastAsia="Calibri" w:hAnsi="Arial" w:cs="Arial"/>
          <w:lang w:eastAsia="en-US"/>
        </w:rPr>
        <w:t>е</w:t>
      </w:r>
      <w:r w:rsidRPr="00783F59">
        <w:rPr>
          <w:rFonts w:ascii="Arial" w:eastAsia="Calibri" w:hAnsi="Arial" w:cs="Arial"/>
          <w:lang w:eastAsia="en-US"/>
        </w:rPr>
        <w:t>ка);</w:t>
      </w:r>
      <w:proofErr w:type="gramEnd"/>
    </w:p>
    <w:p w:rsidR="00783F59" w:rsidRPr="00783F59" w:rsidRDefault="00783F59" w:rsidP="00783F59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proofErr w:type="gramStart"/>
      <w:r w:rsidRPr="00783F59">
        <w:rPr>
          <w:rFonts w:ascii="Arial" w:eastAsia="Calibri" w:hAnsi="Arial" w:cs="Arial"/>
          <w:lang w:eastAsia="en-US"/>
        </w:rPr>
        <w:t>- своевременная и адресная социальная поддержка за счет средств кра</w:t>
      </w:r>
      <w:r w:rsidRPr="00783F59">
        <w:rPr>
          <w:rFonts w:ascii="Arial" w:eastAsia="Calibri" w:hAnsi="Arial" w:cs="Arial"/>
          <w:lang w:eastAsia="en-US"/>
        </w:rPr>
        <w:t>е</w:t>
      </w:r>
      <w:r w:rsidRPr="00783F59">
        <w:rPr>
          <w:rFonts w:ascii="Arial" w:eastAsia="Calibri" w:hAnsi="Arial" w:cs="Arial"/>
          <w:lang w:eastAsia="en-US"/>
        </w:rPr>
        <w:t>вого бюджета около 203 инвалидов, включая: ежемесячные денежные выплаты семьям, состоящим исключительно из неработающих инвалидов с детства; еж</w:t>
      </w:r>
      <w:r w:rsidRPr="00783F59">
        <w:rPr>
          <w:rFonts w:ascii="Arial" w:eastAsia="Calibri" w:hAnsi="Arial" w:cs="Arial"/>
          <w:lang w:eastAsia="en-US"/>
        </w:rPr>
        <w:t>е</w:t>
      </w:r>
      <w:r w:rsidRPr="00783F59">
        <w:rPr>
          <w:rFonts w:ascii="Arial" w:eastAsia="Calibri" w:hAnsi="Arial" w:cs="Arial"/>
          <w:lang w:eastAsia="en-US"/>
        </w:rPr>
        <w:t>месячных денежных выплат родителям и законным представителям детей-инвалидов, осуществляющих их воспитание и обучение на дому; выплаты инв</w:t>
      </w:r>
      <w:r w:rsidRPr="00783F59">
        <w:rPr>
          <w:rFonts w:ascii="Arial" w:eastAsia="Calibri" w:hAnsi="Arial" w:cs="Arial"/>
          <w:lang w:eastAsia="en-US"/>
        </w:rPr>
        <w:t>а</w:t>
      </w:r>
      <w:r w:rsidRPr="00783F59">
        <w:rPr>
          <w:rFonts w:ascii="Arial" w:eastAsia="Calibri" w:hAnsi="Arial" w:cs="Arial"/>
          <w:lang w:eastAsia="en-US"/>
        </w:rPr>
        <w:t>лидам компенсаций расходов на проезд (в том числе детям-инвалидам) к месту проведения обследования, медико-социальной экспертизы, реабилитации и о</w:t>
      </w:r>
      <w:r w:rsidRPr="00783F59">
        <w:rPr>
          <w:rFonts w:ascii="Arial" w:eastAsia="Calibri" w:hAnsi="Arial" w:cs="Arial"/>
          <w:lang w:eastAsia="en-US"/>
        </w:rPr>
        <w:t>б</w:t>
      </w:r>
      <w:r w:rsidRPr="00783F59">
        <w:rPr>
          <w:rFonts w:ascii="Arial" w:eastAsia="Calibri" w:hAnsi="Arial" w:cs="Arial"/>
          <w:lang w:eastAsia="en-US"/>
        </w:rPr>
        <w:t xml:space="preserve">ратно; </w:t>
      </w:r>
      <w:proofErr w:type="gramEnd"/>
    </w:p>
    <w:p w:rsidR="00783F59" w:rsidRPr="00783F59" w:rsidRDefault="00783F59" w:rsidP="00783F59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Реализация мероприятий подпрограммы будет способствовать:</w:t>
      </w:r>
    </w:p>
    <w:p w:rsidR="00783F59" w:rsidRPr="00783F59" w:rsidRDefault="00783F59" w:rsidP="00783F59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- своевременному и в полном объеме выполнению обязательств госуда</w:t>
      </w:r>
      <w:r w:rsidRPr="00783F59">
        <w:rPr>
          <w:rFonts w:ascii="Arial" w:eastAsia="Calibri" w:hAnsi="Arial" w:cs="Arial"/>
          <w:lang w:eastAsia="en-US"/>
        </w:rPr>
        <w:t>р</w:t>
      </w:r>
      <w:r w:rsidRPr="00783F59">
        <w:rPr>
          <w:rFonts w:ascii="Arial" w:eastAsia="Calibri" w:hAnsi="Arial" w:cs="Arial"/>
          <w:lang w:eastAsia="en-US"/>
        </w:rPr>
        <w:t>ства и края по социальной поддержке отдельных категорий граждан, имеющих на неё право в соответствии с действующим законодательством и обратившихся за её получением;</w:t>
      </w:r>
    </w:p>
    <w:p w:rsidR="00783F59" w:rsidRPr="00783F59" w:rsidRDefault="00783F59" w:rsidP="00783F59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- созданию условий для повышения качества жизни отдельных категорий граждан с учетом адресного подхода, степени их социальной защищенности;</w:t>
      </w:r>
    </w:p>
    <w:p w:rsidR="00783F59" w:rsidRPr="00783F59" w:rsidRDefault="00783F59" w:rsidP="00783F59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- экономичному распределению денежных сре</w:t>
      </w:r>
      <w:proofErr w:type="gramStart"/>
      <w:r w:rsidRPr="00783F59">
        <w:rPr>
          <w:rFonts w:ascii="Arial" w:eastAsia="Calibri" w:hAnsi="Arial" w:cs="Arial"/>
          <w:lang w:eastAsia="en-US"/>
        </w:rPr>
        <w:t>дств кр</w:t>
      </w:r>
      <w:proofErr w:type="gramEnd"/>
      <w:r w:rsidRPr="00783F59">
        <w:rPr>
          <w:rFonts w:ascii="Arial" w:eastAsia="Calibri" w:hAnsi="Arial" w:cs="Arial"/>
          <w:lang w:eastAsia="en-US"/>
        </w:rPr>
        <w:t xml:space="preserve">аевого бюджета </w:t>
      </w:r>
      <w:r w:rsidRPr="00783F59">
        <w:rPr>
          <w:rFonts w:ascii="Arial" w:eastAsia="Calibri" w:hAnsi="Arial" w:cs="Arial"/>
          <w:lang w:eastAsia="en-US"/>
        </w:rPr>
        <w:br/>
        <w:t>с учётом индивидуальной оценки ситуации в каждом случае;</w:t>
      </w:r>
    </w:p>
    <w:p w:rsidR="00783F59" w:rsidRPr="00783F59" w:rsidRDefault="00783F59" w:rsidP="00783F59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- снижению социальной напряженности в районе.</w:t>
      </w:r>
    </w:p>
    <w:p w:rsidR="00783F59" w:rsidRPr="00783F59" w:rsidRDefault="00783F59" w:rsidP="00783F59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Оценка эффективности реализации мероприятий подпрограммы определ</w:t>
      </w:r>
      <w:r w:rsidRPr="00783F59">
        <w:rPr>
          <w:rFonts w:ascii="Arial" w:eastAsia="Calibri" w:hAnsi="Arial" w:cs="Arial"/>
          <w:lang w:eastAsia="en-US"/>
        </w:rPr>
        <w:t>я</w:t>
      </w:r>
      <w:r w:rsidRPr="00783F59">
        <w:rPr>
          <w:rFonts w:ascii="Arial" w:eastAsia="Calibri" w:hAnsi="Arial" w:cs="Arial"/>
          <w:lang w:eastAsia="en-US"/>
        </w:rPr>
        <w:t>ется по формуле:</w:t>
      </w:r>
    </w:p>
    <w:p w:rsidR="00783F59" w:rsidRPr="00783F59" w:rsidRDefault="00783F59" w:rsidP="00783F59">
      <w:pPr>
        <w:spacing w:after="200" w:line="276" w:lineRule="auto"/>
        <w:ind w:firstLine="770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E</m:t>
              </m:r>
            </m:e>
            <m:sub>
              <m:r>
                <w:rPr>
                  <w:rFonts w:ascii="Cambria Math" w:hAnsi="Cambria Math" w:cs="Arial"/>
                </w:rPr>
                <m:t xml:space="preserve">i 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Tf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TN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 w:cs="Arial"/>
            </w:rPr>
            <m:t xml:space="preserve"> ×100%</m:t>
          </m:r>
        </m:oMath>
      </m:oMathPara>
    </w:p>
    <w:p w:rsidR="00783F59" w:rsidRPr="00783F59" w:rsidRDefault="00783F59" w:rsidP="00783F59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где:</w:t>
      </w:r>
    </w:p>
    <w:p w:rsidR="00783F59" w:rsidRPr="00783F59" w:rsidRDefault="00783F59" w:rsidP="00783F59">
      <w:pPr>
        <w:ind w:firstLine="770"/>
        <w:jc w:val="both"/>
        <w:rPr>
          <w:rFonts w:ascii="Arial" w:eastAsia="Calibri" w:hAnsi="Arial" w:cs="Arial"/>
          <w:lang w:eastAsia="en-US"/>
        </w:rPr>
      </w:pPr>
      <w:proofErr w:type="spellStart"/>
      <w:r w:rsidRPr="00783F59">
        <w:rPr>
          <w:rFonts w:ascii="Arial" w:eastAsia="Calibri" w:hAnsi="Arial" w:cs="Arial"/>
          <w:lang w:val="en-US" w:eastAsia="en-US"/>
        </w:rPr>
        <w:t>Ei</w:t>
      </w:r>
      <w:proofErr w:type="spellEnd"/>
      <w:r w:rsidRPr="00783F59">
        <w:rPr>
          <w:rFonts w:ascii="Arial" w:eastAsia="Calibri" w:hAnsi="Arial" w:cs="Arial"/>
          <w:lang w:eastAsia="en-US"/>
        </w:rPr>
        <w:t xml:space="preserve"> - эффективность реализации i-</w:t>
      </w:r>
      <w:proofErr w:type="spellStart"/>
      <w:r w:rsidRPr="00783F59">
        <w:rPr>
          <w:rFonts w:ascii="Arial" w:eastAsia="Calibri" w:hAnsi="Arial" w:cs="Arial"/>
          <w:lang w:eastAsia="en-US"/>
        </w:rPr>
        <w:t>го</w:t>
      </w:r>
      <w:proofErr w:type="spellEnd"/>
      <w:r w:rsidRPr="00783F59">
        <w:rPr>
          <w:rFonts w:ascii="Arial" w:eastAsia="Calibri" w:hAnsi="Arial" w:cs="Arial"/>
          <w:lang w:eastAsia="en-US"/>
        </w:rPr>
        <w:t xml:space="preserve"> мероприятия подпрограммы (проце</w:t>
      </w:r>
      <w:r w:rsidRPr="00783F59">
        <w:rPr>
          <w:rFonts w:ascii="Arial" w:eastAsia="Calibri" w:hAnsi="Arial" w:cs="Arial"/>
          <w:lang w:eastAsia="en-US"/>
        </w:rPr>
        <w:t>н</w:t>
      </w:r>
      <w:r w:rsidRPr="00783F59">
        <w:rPr>
          <w:rFonts w:ascii="Arial" w:eastAsia="Calibri" w:hAnsi="Arial" w:cs="Arial"/>
          <w:lang w:eastAsia="en-US"/>
        </w:rPr>
        <w:t>тов);</w:t>
      </w:r>
    </w:p>
    <w:p w:rsidR="00783F59" w:rsidRPr="00783F59" w:rsidRDefault="00783F59" w:rsidP="00783F59">
      <w:pPr>
        <w:ind w:firstLine="770"/>
        <w:jc w:val="both"/>
        <w:rPr>
          <w:rFonts w:ascii="Arial" w:eastAsia="Calibri" w:hAnsi="Arial" w:cs="Arial"/>
          <w:lang w:eastAsia="en-US"/>
        </w:rPr>
      </w:pPr>
      <w:proofErr w:type="spellStart"/>
      <w:r w:rsidRPr="00783F59">
        <w:rPr>
          <w:rFonts w:ascii="Arial" w:eastAsia="Calibri" w:hAnsi="Arial" w:cs="Arial"/>
          <w:lang w:val="en-US" w:eastAsia="en-US"/>
        </w:rPr>
        <w:t>Tfi</w:t>
      </w:r>
      <w:proofErr w:type="spellEnd"/>
      <w:r w:rsidRPr="00783F59">
        <w:rPr>
          <w:rFonts w:ascii="Arial" w:eastAsia="Calibri" w:hAnsi="Arial" w:cs="Arial"/>
          <w:lang w:eastAsia="en-US"/>
        </w:rPr>
        <w:t xml:space="preserve"> - фактический индикатор, отражающий реализацию i-</w:t>
      </w:r>
      <w:proofErr w:type="spellStart"/>
      <w:r w:rsidRPr="00783F59">
        <w:rPr>
          <w:rFonts w:ascii="Arial" w:eastAsia="Calibri" w:hAnsi="Arial" w:cs="Arial"/>
          <w:lang w:eastAsia="en-US"/>
        </w:rPr>
        <w:t>го</w:t>
      </w:r>
      <w:proofErr w:type="spellEnd"/>
      <w:r w:rsidRPr="00783F59">
        <w:rPr>
          <w:rFonts w:ascii="Arial" w:eastAsia="Calibri" w:hAnsi="Arial" w:cs="Arial"/>
          <w:lang w:eastAsia="en-US"/>
        </w:rPr>
        <w:t xml:space="preserve"> мероприятия подпрограммы, достигнутый в ходе ее реализации;</w:t>
      </w:r>
    </w:p>
    <w:p w:rsidR="00783F59" w:rsidRPr="00783F59" w:rsidRDefault="00783F59" w:rsidP="00783F59">
      <w:pPr>
        <w:ind w:firstLine="770"/>
        <w:jc w:val="both"/>
        <w:rPr>
          <w:rFonts w:ascii="Arial" w:eastAsia="Calibri" w:hAnsi="Arial" w:cs="Arial"/>
          <w:lang w:eastAsia="en-US"/>
        </w:rPr>
      </w:pPr>
      <w:proofErr w:type="spellStart"/>
      <w:proofErr w:type="gramStart"/>
      <w:r w:rsidRPr="00783F59">
        <w:rPr>
          <w:rFonts w:ascii="Arial" w:eastAsia="Calibri" w:hAnsi="Arial" w:cs="Arial"/>
          <w:lang w:val="en-US" w:eastAsia="en-US"/>
        </w:rPr>
        <w:t>TNi</w:t>
      </w:r>
      <w:proofErr w:type="spellEnd"/>
      <w:r w:rsidRPr="00783F59">
        <w:rPr>
          <w:rFonts w:ascii="Arial" w:eastAsia="Calibri" w:hAnsi="Arial" w:cs="Arial"/>
          <w:lang w:eastAsia="en-US"/>
        </w:rPr>
        <w:t xml:space="preserve"> - целевой индикатор, отражающий реализацию i-</w:t>
      </w:r>
      <w:proofErr w:type="spellStart"/>
      <w:r w:rsidRPr="00783F59">
        <w:rPr>
          <w:rFonts w:ascii="Arial" w:eastAsia="Calibri" w:hAnsi="Arial" w:cs="Arial"/>
          <w:lang w:eastAsia="en-US"/>
        </w:rPr>
        <w:t>го</w:t>
      </w:r>
      <w:proofErr w:type="spellEnd"/>
      <w:r w:rsidRPr="00783F59">
        <w:rPr>
          <w:rFonts w:ascii="Arial" w:eastAsia="Calibri" w:hAnsi="Arial" w:cs="Arial"/>
          <w:lang w:eastAsia="en-US"/>
        </w:rPr>
        <w:t xml:space="preserve"> мероприятия, предусмотренный подпрограммой.</w:t>
      </w:r>
      <w:proofErr w:type="gramEnd"/>
    </w:p>
    <w:p w:rsidR="00783F59" w:rsidRPr="00783F59" w:rsidRDefault="00783F59" w:rsidP="00783F59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Оценка эффективности реализации подпрограммы определяется по фо</w:t>
      </w:r>
      <w:r w:rsidRPr="00783F59">
        <w:rPr>
          <w:rFonts w:ascii="Arial" w:eastAsia="Calibri" w:hAnsi="Arial" w:cs="Arial"/>
          <w:lang w:eastAsia="en-US"/>
        </w:rPr>
        <w:t>р</w:t>
      </w:r>
      <w:r w:rsidRPr="00783F59">
        <w:rPr>
          <w:rFonts w:ascii="Arial" w:eastAsia="Calibri" w:hAnsi="Arial" w:cs="Arial"/>
          <w:lang w:eastAsia="en-US"/>
        </w:rPr>
        <w:t>муле:</w:t>
      </w:r>
    </w:p>
    <w:p w:rsidR="00783F59" w:rsidRPr="00783F59" w:rsidRDefault="00783F59" w:rsidP="00783F59">
      <w:pPr>
        <w:spacing w:after="200" w:line="276" w:lineRule="auto"/>
        <w:ind w:firstLine="770"/>
        <w:jc w:val="center"/>
        <w:rPr>
          <w:rFonts w:ascii="Arial" w:eastAsia="Calibri" w:hAnsi="Arial" w:cs="Arial"/>
          <w:sz w:val="22"/>
          <w:szCs w:val="22"/>
          <w:lang w:eastAsia="en-US"/>
        </w:rPr>
      </w:pPr>
      <m:oMath>
        <m:r>
          <w:rPr>
            <w:rFonts w:ascii="Cambria Math" w:hAnsi="Cambria Math" w:cs="Arial"/>
          </w:rPr>
          <m:t>E=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i/>
                  </w:rPr>
                </m:ctrlPr>
              </m:naryPr>
              <m:sub>
                <m:r>
                  <w:rPr>
                    <w:rFonts w:ascii="Cambria Math" w:hAnsi="Cambria Math" w:cs="Arial"/>
                  </w:rPr>
                  <m:t>i=1</m:t>
                </m:r>
              </m:sub>
              <m:sup>
                <m:r>
                  <w:rPr>
                    <w:rFonts w:ascii="Cambria Math" w:hAnsi="Cambria Math" w:cs="Arial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Arial"/>
              </w:rPr>
              <m:t>n</m:t>
            </m:r>
          </m:den>
        </m:f>
      </m:oMath>
      <w:r w:rsidRPr="00783F59">
        <w:rPr>
          <w:rFonts w:ascii="Arial" w:eastAsia="Calibri" w:hAnsi="Arial" w:cs="Arial"/>
          <w:sz w:val="22"/>
          <w:szCs w:val="22"/>
          <w:lang w:eastAsia="en-US"/>
        </w:rPr>
        <w:fldChar w:fldCharType="begin"/>
      </w:r>
      <w:r w:rsidRPr="00783F59">
        <w:rPr>
          <w:rFonts w:ascii="Arial" w:eastAsia="Calibri" w:hAnsi="Arial" w:cs="Arial"/>
          <w:sz w:val="22"/>
          <w:szCs w:val="22"/>
          <w:lang w:eastAsia="en-US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  <w:lang w:val="en-US"/>
          </w:rPr>
          <m:t>E</m:t>
        </m:r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1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n</m:t>
                </m:r>
              </m:sub>
            </m:sSub>
          </m:den>
        </m:f>
      </m:oMath>
      <w:r w:rsidRPr="00783F59">
        <w:rPr>
          <w:rFonts w:ascii="Arial" w:eastAsia="Calibri" w:hAnsi="Arial" w:cs="Arial"/>
          <w:sz w:val="22"/>
          <w:szCs w:val="22"/>
          <w:lang w:val="en-US" w:eastAsia="en-US"/>
        </w:rPr>
        <w:instrText xml:space="preserve"> </w:instrText>
      </w:r>
      <w:r w:rsidRPr="00783F5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</w:p>
    <w:p w:rsidR="00783F59" w:rsidRPr="00783F59" w:rsidRDefault="00783F59" w:rsidP="00783F59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где:</w:t>
      </w:r>
    </w:p>
    <w:p w:rsidR="00783F59" w:rsidRPr="00783F59" w:rsidRDefault="00783F59" w:rsidP="00783F59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E - эффективность реализации подпрограммы (процентов);</w:t>
      </w:r>
    </w:p>
    <w:p w:rsidR="00783F59" w:rsidRPr="00783F59" w:rsidRDefault="00783F59" w:rsidP="00783F59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n - количество целевых индикаторов подпрограммы.</w:t>
      </w:r>
    </w:p>
    <w:p w:rsidR="00783F59" w:rsidRPr="00783F59" w:rsidRDefault="00783F59" w:rsidP="00783F59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Реализация мероприятий позволит обеспечить достижение целей подпр</w:t>
      </w:r>
      <w:r w:rsidRPr="00783F59">
        <w:rPr>
          <w:rFonts w:ascii="Arial" w:eastAsia="Calibri" w:hAnsi="Arial" w:cs="Arial"/>
          <w:lang w:eastAsia="en-US"/>
        </w:rPr>
        <w:t>о</w:t>
      </w:r>
      <w:r w:rsidRPr="00783F59">
        <w:rPr>
          <w:rFonts w:ascii="Arial" w:eastAsia="Calibri" w:hAnsi="Arial" w:cs="Arial"/>
          <w:lang w:eastAsia="en-US"/>
        </w:rPr>
        <w:t>граммы, в том числе:</w:t>
      </w:r>
    </w:p>
    <w:p w:rsidR="00783F59" w:rsidRPr="00783F59" w:rsidRDefault="00783F59" w:rsidP="00783F59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- своевременно и в полном объеме выполнять обязательства государства и края по социальной поддержке отдельных категорий граждан, имеющих на неё право в соответствии с действующим законодательством и обратившихся за её получением;</w:t>
      </w:r>
    </w:p>
    <w:p w:rsidR="00783F59" w:rsidRPr="00783F59" w:rsidRDefault="00783F59" w:rsidP="00783F59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- создать условия для повышения качества жизни отдельных категорий граждан с учетом адресного подхода, степени их социальной защищенности;</w:t>
      </w:r>
    </w:p>
    <w:p w:rsidR="00783F59" w:rsidRPr="00783F59" w:rsidRDefault="00783F59" w:rsidP="00783F59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- экономично распределять денежные средства краевого бюджета с учётом индивидуальной оценки ситуации в каждом случае, что в свою очередь обеспечит доступность государственной поддержки для нуждающихся в ней граждан;</w:t>
      </w:r>
    </w:p>
    <w:p w:rsidR="00783F59" w:rsidRPr="00783F59" w:rsidRDefault="00783F59" w:rsidP="00783F59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lastRenderedPageBreak/>
        <w:t>- содействовать профилактике социальной напряженности в районе.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2.6. Мероприятия подпрограммы.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Перечень подпрограммных мероприятий приведён в приложении № 2 к настоящей подпрограмме.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783F59">
        <w:rPr>
          <w:rFonts w:ascii="Arial" w:eastAsia="Calibri" w:hAnsi="Arial" w:cs="Arial"/>
          <w:lang w:eastAsia="en-US"/>
        </w:rPr>
        <w:t>2.7Обоснование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lang w:eastAsia="en-US"/>
        </w:rPr>
      </w:pPr>
      <w:r w:rsidRPr="00783F59">
        <w:rPr>
          <w:rFonts w:ascii="Arial" w:hAnsi="Arial" w:cs="Arial"/>
          <w:lang w:eastAsia="en-US"/>
        </w:rPr>
        <w:t>Источниками финансирования подпрограммы являются средства краевого бюджета</w:t>
      </w:r>
      <w:proofErr w:type="gramStart"/>
      <w:r w:rsidRPr="00783F59">
        <w:rPr>
          <w:rFonts w:ascii="Arial" w:hAnsi="Arial" w:cs="Arial"/>
          <w:lang w:eastAsia="en-US"/>
        </w:rPr>
        <w:t xml:space="preserve"> .</w:t>
      </w:r>
      <w:proofErr w:type="gramEnd"/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lang w:eastAsia="en-US"/>
        </w:rPr>
      </w:pPr>
      <w:r w:rsidRPr="00783F59">
        <w:rPr>
          <w:rFonts w:ascii="Arial" w:hAnsi="Arial" w:cs="Arial"/>
          <w:lang w:eastAsia="en-US"/>
        </w:rPr>
        <w:t>Общий объем средств на реализацию подпрограммы составляет 15 906,4 тыс. рублей, в том числе: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lang w:eastAsia="en-US"/>
        </w:rPr>
      </w:pPr>
      <w:r w:rsidRPr="00783F59">
        <w:rPr>
          <w:rFonts w:ascii="Arial" w:hAnsi="Arial" w:cs="Arial"/>
          <w:lang w:eastAsia="en-US"/>
        </w:rPr>
        <w:t>в 2014 году – 15 906,4 тыс. рублей.</w:t>
      </w:r>
    </w:p>
    <w:p w:rsidR="00783F59" w:rsidRPr="00783F59" w:rsidRDefault="00783F59" w:rsidP="00783F59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proofErr w:type="gramStart"/>
      <w:r w:rsidRPr="00783F59">
        <w:rPr>
          <w:rFonts w:ascii="Arial" w:eastAsia="Calibri" w:hAnsi="Arial" w:cs="Arial"/>
        </w:rPr>
        <w:t>Средства, необходимые для обеспечения реализации Управлением соц</w:t>
      </w:r>
      <w:r w:rsidRPr="00783F59">
        <w:rPr>
          <w:rFonts w:ascii="Arial" w:eastAsia="Calibri" w:hAnsi="Arial" w:cs="Arial"/>
        </w:rPr>
        <w:t>и</w:t>
      </w:r>
      <w:r w:rsidRPr="00783F59">
        <w:rPr>
          <w:rFonts w:ascii="Arial" w:eastAsia="Calibri" w:hAnsi="Arial" w:cs="Arial"/>
        </w:rPr>
        <w:t>альной защиты населения Ермаковского района мероприятий подпрограммы уч</w:t>
      </w:r>
      <w:r w:rsidRPr="00783F59">
        <w:rPr>
          <w:rFonts w:ascii="Arial" w:eastAsia="Calibri" w:hAnsi="Arial" w:cs="Arial"/>
        </w:rPr>
        <w:t>и</w:t>
      </w:r>
      <w:r w:rsidRPr="00783F59">
        <w:rPr>
          <w:rFonts w:ascii="Arial" w:eastAsia="Calibri" w:hAnsi="Arial" w:cs="Arial"/>
        </w:rPr>
        <w:t>тываются в общем объеме субвенций, направляемых бюджету муниципального района в соответствии с Законом Красноярского края от 06.03.2008 № 4-1381 «О наделении органов местного самоуправления муниципальных районов и горо</w:t>
      </w:r>
      <w:r w:rsidRPr="00783F59">
        <w:rPr>
          <w:rFonts w:ascii="Arial" w:eastAsia="Calibri" w:hAnsi="Arial" w:cs="Arial"/>
        </w:rPr>
        <w:t>д</w:t>
      </w:r>
      <w:r w:rsidRPr="00783F59">
        <w:rPr>
          <w:rFonts w:ascii="Arial" w:eastAsia="Calibri" w:hAnsi="Arial" w:cs="Arial"/>
        </w:rPr>
        <w:t>ских округов края отдельными государственными полномочиями по обеспечению социальным пособием на погребение и возмещению стоимости услуг по погреб</w:t>
      </w:r>
      <w:r w:rsidRPr="00783F59">
        <w:rPr>
          <w:rFonts w:ascii="Arial" w:eastAsia="Calibri" w:hAnsi="Arial" w:cs="Arial"/>
        </w:rPr>
        <w:t>е</w:t>
      </w:r>
      <w:r w:rsidRPr="00783F59">
        <w:rPr>
          <w:rFonts w:ascii="Arial" w:eastAsia="Calibri" w:hAnsi="Arial" w:cs="Arial"/>
        </w:rPr>
        <w:t>нию», Законом Красноярского края</w:t>
      </w:r>
      <w:proofErr w:type="gramEnd"/>
      <w:r w:rsidRPr="00783F59">
        <w:rPr>
          <w:rFonts w:ascii="Arial" w:eastAsia="Calibri" w:hAnsi="Arial" w:cs="Arial"/>
        </w:rPr>
        <w:t xml:space="preserve"> от 09.12.2010 № 11-5397 «О наделении орг</w:t>
      </w:r>
      <w:r w:rsidRPr="00783F59">
        <w:rPr>
          <w:rFonts w:ascii="Arial" w:eastAsia="Calibri" w:hAnsi="Arial" w:cs="Arial"/>
        </w:rPr>
        <w:t>а</w:t>
      </w:r>
      <w:r w:rsidRPr="00783F59">
        <w:rPr>
          <w:rFonts w:ascii="Arial" w:eastAsia="Calibri" w:hAnsi="Arial" w:cs="Arial"/>
        </w:rPr>
        <w:t>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населения».</w:t>
      </w:r>
    </w:p>
    <w:p w:rsidR="00783F59" w:rsidRPr="00783F59" w:rsidRDefault="00783F59" w:rsidP="00783F5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783F59" w:rsidRPr="00783F59" w:rsidRDefault="00783F59" w:rsidP="00783F5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783F59">
        <w:rPr>
          <w:rFonts w:ascii="Arial" w:eastAsia="Calibri" w:hAnsi="Arial" w:cs="Arial"/>
        </w:rPr>
        <w:t>Руководитель УСЗН                                                                               М.С. Синеокова</w:t>
      </w:r>
    </w:p>
    <w:p w:rsidR="00783F59" w:rsidRDefault="00783F59" w:rsidP="00FC6230">
      <w:pPr>
        <w:tabs>
          <w:tab w:val="left" w:pos="2625"/>
        </w:tabs>
        <w:jc w:val="both"/>
        <w:rPr>
          <w:rFonts w:ascii="Arial" w:hAnsi="Arial" w:cs="Arial"/>
          <w:lang w:eastAsia="zh-CN"/>
        </w:rPr>
        <w:sectPr w:rsidR="00783F59" w:rsidSect="00783F5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83F59" w:rsidRDefault="00783F59" w:rsidP="00783F5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783F59" w:rsidRDefault="00783F59" w:rsidP="00783F59">
      <w:pPr>
        <w:jc w:val="right"/>
        <w:rPr>
          <w:rFonts w:ascii="Arial" w:hAnsi="Arial" w:cs="Arial"/>
        </w:rPr>
      </w:pPr>
      <w:r w:rsidRPr="004B7A60">
        <w:rPr>
          <w:rFonts w:ascii="Arial" w:hAnsi="Arial" w:cs="Arial"/>
        </w:rPr>
        <w:t>к подпрогра</w:t>
      </w:r>
      <w:r>
        <w:rPr>
          <w:rFonts w:ascii="Arial" w:hAnsi="Arial" w:cs="Arial"/>
        </w:rPr>
        <w:t>мме 1 "Повышение качества жизни</w:t>
      </w:r>
      <w:r w:rsidRPr="004B7A60">
        <w:rPr>
          <w:rFonts w:ascii="Arial" w:hAnsi="Arial" w:cs="Arial"/>
        </w:rPr>
        <w:t xml:space="preserve"> отдельн</w:t>
      </w:r>
      <w:r>
        <w:rPr>
          <w:rFonts w:ascii="Arial" w:hAnsi="Arial" w:cs="Arial"/>
        </w:rPr>
        <w:t>ых категорий граждан,</w:t>
      </w:r>
    </w:p>
    <w:p w:rsidR="00783F59" w:rsidRDefault="00783F59" w:rsidP="00783F5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т. ч. инвалидов,</w:t>
      </w:r>
      <w:r w:rsidRPr="004B7A60">
        <w:rPr>
          <w:rFonts w:ascii="Arial" w:hAnsi="Arial" w:cs="Arial"/>
        </w:rPr>
        <w:t xml:space="preserve"> степен</w:t>
      </w:r>
      <w:r>
        <w:rPr>
          <w:rFonts w:ascii="Arial" w:hAnsi="Arial" w:cs="Arial"/>
        </w:rPr>
        <w:t>и их социальной защищенности",</w:t>
      </w:r>
    </w:p>
    <w:p w:rsidR="00783F59" w:rsidRPr="004B7A60" w:rsidRDefault="00783F59" w:rsidP="00783F59">
      <w:pPr>
        <w:jc w:val="right"/>
        <w:rPr>
          <w:rFonts w:ascii="Arial" w:hAnsi="Arial" w:cs="Arial"/>
        </w:rPr>
      </w:pPr>
      <w:r w:rsidRPr="004B7A60">
        <w:rPr>
          <w:rFonts w:ascii="Arial" w:hAnsi="Arial" w:cs="Arial"/>
        </w:rPr>
        <w:t>реализуемой в</w:t>
      </w:r>
      <w:r>
        <w:rPr>
          <w:rFonts w:ascii="Arial" w:hAnsi="Arial" w:cs="Arial"/>
        </w:rPr>
        <w:t xml:space="preserve"> рамках муниципальной программы</w:t>
      </w:r>
      <w:r w:rsidRPr="004B7A60">
        <w:rPr>
          <w:rFonts w:ascii="Arial" w:hAnsi="Arial" w:cs="Arial"/>
        </w:rPr>
        <w:t xml:space="preserve"> Ермаковского района</w:t>
      </w:r>
    </w:p>
    <w:p w:rsidR="00783F59" w:rsidRPr="004B7A60" w:rsidRDefault="00783F59" w:rsidP="00783F59">
      <w:pPr>
        <w:jc w:val="right"/>
        <w:rPr>
          <w:rFonts w:ascii="Arial" w:hAnsi="Arial" w:cs="Arial"/>
        </w:rPr>
      </w:pPr>
      <w:r w:rsidRPr="004B7A60">
        <w:rPr>
          <w:rFonts w:ascii="Arial" w:hAnsi="Arial" w:cs="Arial"/>
        </w:rPr>
        <w:t>"Развитие систем</w:t>
      </w:r>
      <w:r>
        <w:rPr>
          <w:rFonts w:ascii="Arial" w:hAnsi="Arial" w:cs="Arial"/>
        </w:rPr>
        <w:t>ы социальной поддержки граждан”</w:t>
      </w:r>
      <w:r w:rsidRPr="004B7A60">
        <w:rPr>
          <w:rFonts w:ascii="Arial" w:hAnsi="Arial" w:cs="Arial"/>
        </w:rPr>
        <w:t xml:space="preserve"> Ермаковского </w:t>
      </w:r>
      <w:r>
        <w:rPr>
          <w:rFonts w:ascii="Arial" w:hAnsi="Arial" w:cs="Arial"/>
        </w:rPr>
        <w:t>района</w:t>
      </w:r>
    </w:p>
    <w:p w:rsidR="00783F59" w:rsidRPr="004B7A60" w:rsidRDefault="00783F59" w:rsidP="00783F59">
      <w:pPr>
        <w:jc w:val="both"/>
        <w:rPr>
          <w:rFonts w:ascii="Arial" w:hAnsi="Arial" w:cs="Arial"/>
        </w:rPr>
      </w:pPr>
    </w:p>
    <w:p w:rsidR="00B36178" w:rsidRPr="00783F59" w:rsidRDefault="00783F59" w:rsidP="00783F59">
      <w:pPr>
        <w:tabs>
          <w:tab w:val="left" w:pos="2625"/>
        </w:tabs>
        <w:ind w:firstLine="720"/>
        <w:jc w:val="both"/>
        <w:rPr>
          <w:rFonts w:ascii="Arial" w:hAnsi="Arial" w:cs="Arial"/>
        </w:rPr>
      </w:pPr>
      <w:r w:rsidRPr="00783F59">
        <w:rPr>
          <w:rFonts w:ascii="Arial" w:hAnsi="Arial" w:cs="Arial"/>
        </w:rPr>
        <w:t>Целевые индикаторы подпрограммы 1 "Повышение качества жизни отдельных категорий граждан, степени их социал</w:t>
      </w:r>
      <w:r w:rsidRPr="00783F59">
        <w:rPr>
          <w:rFonts w:ascii="Arial" w:hAnsi="Arial" w:cs="Arial"/>
        </w:rPr>
        <w:t>ь</w:t>
      </w:r>
      <w:r w:rsidRPr="00783F59">
        <w:rPr>
          <w:rFonts w:ascii="Arial" w:hAnsi="Arial" w:cs="Arial"/>
        </w:rPr>
        <w:t>ной защищенности"</w:t>
      </w:r>
    </w:p>
    <w:p w:rsidR="00783F59" w:rsidRPr="00783F59" w:rsidRDefault="00783F59" w:rsidP="00783F59">
      <w:pPr>
        <w:tabs>
          <w:tab w:val="left" w:pos="2625"/>
        </w:tabs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184"/>
        <w:gridCol w:w="1042"/>
        <w:gridCol w:w="1312"/>
        <w:gridCol w:w="1227"/>
        <w:gridCol w:w="964"/>
        <w:gridCol w:w="291"/>
        <w:gridCol w:w="1186"/>
        <w:gridCol w:w="1186"/>
        <w:gridCol w:w="180"/>
        <w:gridCol w:w="1075"/>
        <w:gridCol w:w="1186"/>
        <w:gridCol w:w="1186"/>
        <w:gridCol w:w="1073"/>
        <w:gridCol w:w="971"/>
      </w:tblGrid>
      <w:tr w:rsidR="00783F59" w:rsidRPr="00783F59" w:rsidTr="00783F59">
        <w:trPr>
          <w:trHeight w:val="1654"/>
        </w:trPr>
        <w:tc>
          <w:tcPr>
            <w:tcW w:w="208" w:type="pct"/>
            <w:shd w:val="clear" w:color="000000" w:fill="FFFFFF"/>
          </w:tcPr>
          <w:p w:rsidR="00783F59" w:rsidRPr="00783F59" w:rsidRDefault="00783F59" w:rsidP="0078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 w:rsidRPr="00783F59">
              <w:rPr>
                <w:rFonts w:ascii="Arial" w:hAnsi="Arial" w:cs="Arial"/>
              </w:rPr>
              <w:t>п</w:t>
            </w:r>
            <w:proofErr w:type="gramEnd"/>
            <w:r w:rsidRPr="00783F59">
              <w:rPr>
                <w:rFonts w:ascii="Arial" w:hAnsi="Arial" w:cs="Arial"/>
              </w:rPr>
              <w:t>/п</w:t>
            </w:r>
          </w:p>
        </w:tc>
        <w:tc>
          <w:tcPr>
            <w:tcW w:w="1421" w:type="pct"/>
            <w:shd w:val="clear" w:color="000000" w:fill="FFFFFF"/>
          </w:tcPr>
          <w:p w:rsidR="00783F59" w:rsidRPr="00783F59" w:rsidRDefault="00783F59" w:rsidP="0078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Цель, </w:t>
            </w:r>
            <w:r w:rsidRPr="00783F59">
              <w:rPr>
                <w:rFonts w:ascii="Arial" w:hAnsi="Arial" w:cs="Arial"/>
              </w:rPr>
              <w:t>цел</w:t>
            </w:r>
            <w:r w:rsidRPr="00783F59">
              <w:rPr>
                <w:rFonts w:ascii="Arial" w:hAnsi="Arial" w:cs="Arial"/>
              </w:rPr>
              <w:t>е</w:t>
            </w:r>
            <w:r w:rsidRPr="00783F59">
              <w:rPr>
                <w:rFonts w:ascii="Arial" w:hAnsi="Arial" w:cs="Arial"/>
              </w:rPr>
              <w:t>вые и</w:t>
            </w:r>
            <w:r w:rsidRPr="00783F59">
              <w:rPr>
                <w:rFonts w:ascii="Arial" w:hAnsi="Arial" w:cs="Arial"/>
              </w:rPr>
              <w:t>н</w:t>
            </w:r>
            <w:r w:rsidRPr="00783F59">
              <w:rPr>
                <w:rFonts w:ascii="Arial" w:hAnsi="Arial" w:cs="Arial"/>
              </w:rPr>
              <w:t>дикат</w:t>
            </w:r>
            <w:r w:rsidRPr="00783F59">
              <w:rPr>
                <w:rFonts w:ascii="Arial" w:hAnsi="Arial" w:cs="Arial"/>
              </w:rPr>
              <w:t>о</w:t>
            </w:r>
            <w:r w:rsidRPr="00783F59">
              <w:rPr>
                <w:rFonts w:ascii="Arial" w:hAnsi="Arial" w:cs="Arial"/>
              </w:rPr>
              <w:t>ры</w:t>
            </w:r>
          </w:p>
        </w:tc>
        <w:tc>
          <w:tcPr>
            <w:tcW w:w="242" w:type="pct"/>
            <w:shd w:val="clear" w:color="000000" w:fill="FFFFFF"/>
          </w:tcPr>
          <w:p w:rsidR="00783F59" w:rsidRPr="00783F59" w:rsidRDefault="00783F59" w:rsidP="00783F59">
            <w:pPr>
              <w:rPr>
                <w:rFonts w:ascii="Arial" w:hAnsi="Arial" w:cs="Arial"/>
              </w:rPr>
            </w:pPr>
            <w:r w:rsidRPr="00783F59">
              <w:rPr>
                <w:rFonts w:ascii="Arial" w:hAnsi="Arial" w:cs="Arial"/>
              </w:rPr>
              <w:t>Ед</w:t>
            </w:r>
            <w:r w:rsidRPr="00783F59">
              <w:rPr>
                <w:rFonts w:ascii="Arial" w:hAnsi="Arial" w:cs="Arial"/>
              </w:rPr>
              <w:t>и</w:t>
            </w:r>
            <w:r w:rsidRPr="00783F59">
              <w:rPr>
                <w:rFonts w:ascii="Arial" w:hAnsi="Arial" w:cs="Arial"/>
              </w:rPr>
              <w:t>ница изм</w:t>
            </w:r>
            <w:r w:rsidRPr="00783F59">
              <w:rPr>
                <w:rFonts w:ascii="Arial" w:hAnsi="Arial" w:cs="Arial"/>
              </w:rPr>
              <w:t>е</w:t>
            </w:r>
            <w:r w:rsidRPr="00783F59">
              <w:rPr>
                <w:rFonts w:ascii="Arial" w:hAnsi="Arial" w:cs="Arial"/>
              </w:rPr>
              <w:t>рения</w:t>
            </w:r>
          </w:p>
        </w:tc>
        <w:tc>
          <w:tcPr>
            <w:tcW w:w="312" w:type="pct"/>
            <w:shd w:val="clear" w:color="000000" w:fill="FFFFFF"/>
          </w:tcPr>
          <w:p w:rsidR="00783F59" w:rsidRPr="00783F59" w:rsidRDefault="00783F59" w:rsidP="00783F59">
            <w:pPr>
              <w:rPr>
                <w:rFonts w:ascii="Arial" w:hAnsi="Arial" w:cs="Arial"/>
              </w:rPr>
            </w:pPr>
            <w:r w:rsidRPr="00783F59">
              <w:rPr>
                <w:rFonts w:ascii="Arial" w:hAnsi="Arial" w:cs="Arial"/>
              </w:rPr>
              <w:t>И</w:t>
            </w:r>
            <w:r w:rsidRPr="00783F59">
              <w:rPr>
                <w:rFonts w:ascii="Arial" w:hAnsi="Arial" w:cs="Arial"/>
              </w:rPr>
              <w:t>с</w:t>
            </w:r>
            <w:r w:rsidRPr="00783F59">
              <w:rPr>
                <w:rFonts w:ascii="Arial" w:hAnsi="Arial" w:cs="Arial"/>
              </w:rPr>
              <w:t>точник инфо</w:t>
            </w:r>
            <w:r w:rsidRPr="00783F59">
              <w:rPr>
                <w:rFonts w:ascii="Arial" w:hAnsi="Arial" w:cs="Arial"/>
              </w:rPr>
              <w:t>р</w:t>
            </w:r>
            <w:r w:rsidRPr="00783F59">
              <w:rPr>
                <w:rFonts w:ascii="Arial" w:hAnsi="Arial" w:cs="Arial"/>
              </w:rPr>
              <w:t>мации</w:t>
            </w:r>
          </w:p>
        </w:tc>
        <w:tc>
          <w:tcPr>
            <w:tcW w:w="253" w:type="pct"/>
            <w:shd w:val="clear" w:color="000000" w:fill="FFFFFF"/>
          </w:tcPr>
          <w:p w:rsidR="00783F59" w:rsidRPr="00783F59" w:rsidRDefault="00783F59" w:rsidP="00783F59">
            <w:pPr>
              <w:rPr>
                <w:rFonts w:ascii="Arial" w:hAnsi="Arial" w:cs="Arial"/>
              </w:rPr>
            </w:pPr>
            <w:r w:rsidRPr="00783F59">
              <w:rPr>
                <w:rFonts w:ascii="Arial" w:hAnsi="Arial" w:cs="Arial"/>
              </w:rPr>
              <w:t>Пред</w:t>
            </w:r>
            <w:r w:rsidRPr="00783F59">
              <w:rPr>
                <w:rFonts w:ascii="Arial" w:hAnsi="Arial" w:cs="Arial"/>
              </w:rPr>
              <w:t>ы</w:t>
            </w:r>
            <w:r w:rsidRPr="00783F59">
              <w:rPr>
                <w:rFonts w:ascii="Arial" w:hAnsi="Arial" w:cs="Arial"/>
              </w:rPr>
              <w:t>ду</w:t>
            </w:r>
            <w:r>
              <w:rPr>
                <w:rFonts w:ascii="Arial" w:hAnsi="Arial" w:cs="Arial"/>
              </w:rPr>
              <w:t>щ</w:t>
            </w:r>
            <w:r w:rsidRPr="00783F59">
              <w:rPr>
                <w:rFonts w:ascii="Arial" w:hAnsi="Arial" w:cs="Arial"/>
              </w:rPr>
              <w:t>ий фина</w:t>
            </w:r>
            <w:r w:rsidRPr="00783F59">
              <w:rPr>
                <w:rFonts w:ascii="Arial" w:hAnsi="Arial" w:cs="Arial"/>
              </w:rPr>
              <w:t>н</w:t>
            </w:r>
            <w:r w:rsidRPr="00783F59">
              <w:rPr>
                <w:rFonts w:ascii="Arial" w:hAnsi="Arial" w:cs="Arial"/>
              </w:rPr>
              <w:t>совый год</w:t>
            </w:r>
            <w:r>
              <w:rPr>
                <w:rFonts w:ascii="Arial" w:hAnsi="Arial" w:cs="Arial"/>
              </w:rPr>
              <w:t xml:space="preserve"> </w:t>
            </w:r>
            <w:r w:rsidRPr="00783F59">
              <w:rPr>
                <w:rFonts w:ascii="Arial" w:hAnsi="Arial" w:cs="Arial"/>
              </w:rPr>
              <w:t>(2013)</w:t>
            </w:r>
          </w:p>
        </w:tc>
        <w:tc>
          <w:tcPr>
            <w:tcW w:w="316" w:type="pct"/>
            <w:gridSpan w:val="2"/>
            <w:shd w:val="clear" w:color="000000" w:fill="FFFFFF"/>
          </w:tcPr>
          <w:p w:rsidR="00783F59" w:rsidRPr="00783F59" w:rsidRDefault="00783F59" w:rsidP="00783F59">
            <w:pPr>
              <w:rPr>
                <w:rFonts w:ascii="Arial" w:hAnsi="Arial" w:cs="Arial"/>
              </w:rPr>
            </w:pPr>
            <w:r w:rsidRPr="00783F59">
              <w:rPr>
                <w:rFonts w:ascii="Arial" w:hAnsi="Arial" w:cs="Arial"/>
              </w:rPr>
              <w:t>Отче</w:t>
            </w:r>
            <w:r w:rsidRPr="00783F59">
              <w:rPr>
                <w:rFonts w:ascii="Arial" w:hAnsi="Arial" w:cs="Arial"/>
              </w:rPr>
              <w:t>т</w:t>
            </w:r>
            <w:r w:rsidRPr="00783F59">
              <w:rPr>
                <w:rFonts w:ascii="Arial" w:hAnsi="Arial" w:cs="Arial"/>
              </w:rPr>
              <w:t>ный ф</w:t>
            </w:r>
            <w:r w:rsidRPr="00783F59">
              <w:rPr>
                <w:rFonts w:ascii="Arial" w:hAnsi="Arial" w:cs="Arial"/>
              </w:rPr>
              <w:t>и</w:t>
            </w:r>
            <w:r w:rsidRPr="00783F59">
              <w:rPr>
                <w:rFonts w:ascii="Arial" w:hAnsi="Arial" w:cs="Arial"/>
              </w:rPr>
              <w:t>нанс</w:t>
            </w:r>
            <w:r w:rsidRPr="00783F59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вый год </w:t>
            </w:r>
            <w:r w:rsidR="00E42339">
              <w:rPr>
                <w:rFonts w:ascii="Arial" w:hAnsi="Arial" w:cs="Arial"/>
              </w:rPr>
              <w:t>(2014</w:t>
            </w:r>
            <w:r w:rsidRPr="00783F59">
              <w:rPr>
                <w:rFonts w:ascii="Arial" w:hAnsi="Arial" w:cs="Arial"/>
              </w:rPr>
              <w:t>)</w:t>
            </w:r>
          </w:p>
        </w:tc>
        <w:tc>
          <w:tcPr>
            <w:tcW w:w="308" w:type="pct"/>
            <w:shd w:val="clear" w:color="000000" w:fill="FFFFFF"/>
          </w:tcPr>
          <w:p w:rsidR="00783F59" w:rsidRPr="00783F59" w:rsidRDefault="00783F59" w:rsidP="00783F59">
            <w:pPr>
              <w:rPr>
                <w:rFonts w:ascii="Arial" w:hAnsi="Arial" w:cs="Arial"/>
              </w:rPr>
            </w:pPr>
            <w:r w:rsidRPr="00783F59">
              <w:rPr>
                <w:rFonts w:ascii="Arial" w:hAnsi="Arial" w:cs="Arial"/>
              </w:rPr>
              <w:t>Отче</w:t>
            </w:r>
            <w:r w:rsidRPr="00783F59">
              <w:rPr>
                <w:rFonts w:ascii="Arial" w:hAnsi="Arial" w:cs="Arial"/>
              </w:rPr>
              <w:t>т</w:t>
            </w:r>
            <w:r w:rsidRPr="00783F59">
              <w:rPr>
                <w:rFonts w:ascii="Arial" w:hAnsi="Arial" w:cs="Arial"/>
              </w:rPr>
              <w:t>ный ф</w:t>
            </w:r>
            <w:r w:rsidRPr="00783F59">
              <w:rPr>
                <w:rFonts w:ascii="Arial" w:hAnsi="Arial" w:cs="Arial"/>
              </w:rPr>
              <w:t>и</w:t>
            </w:r>
            <w:r w:rsidRPr="00783F59">
              <w:rPr>
                <w:rFonts w:ascii="Arial" w:hAnsi="Arial" w:cs="Arial"/>
              </w:rPr>
              <w:t>нанс</w:t>
            </w:r>
            <w:r w:rsidRPr="00783F59">
              <w:rPr>
                <w:rFonts w:ascii="Arial" w:hAnsi="Arial" w:cs="Arial"/>
              </w:rPr>
              <w:t>о</w:t>
            </w:r>
            <w:r w:rsidR="00E42339">
              <w:rPr>
                <w:rFonts w:ascii="Arial" w:hAnsi="Arial" w:cs="Arial"/>
              </w:rPr>
              <w:t>вый год (2015</w:t>
            </w:r>
            <w:r w:rsidRPr="00783F59">
              <w:rPr>
                <w:rFonts w:ascii="Arial" w:hAnsi="Arial" w:cs="Arial"/>
              </w:rPr>
              <w:t>)</w:t>
            </w:r>
          </w:p>
        </w:tc>
        <w:tc>
          <w:tcPr>
            <w:tcW w:w="312" w:type="pct"/>
            <w:shd w:val="clear" w:color="000000" w:fill="FFFFFF"/>
          </w:tcPr>
          <w:p w:rsidR="00783F59" w:rsidRPr="00783F59" w:rsidRDefault="00783F59" w:rsidP="00783F59">
            <w:pPr>
              <w:rPr>
                <w:rFonts w:ascii="Arial" w:hAnsi="Arial" w:cs="Arial"/>
              </w:rPr>
            </w:pPr>
            <w:r w:rsidRPr="00783F59">
              <w:rPr>
                <w:rFonts w:ascii="Arial" w:hAnsi="Arial" w:cs="Arial"/>
              </w:rPr>
              <w:t>Отче</w:t>
            </w:r>
            <w:r w:rsidRPr="00783F59">
              <w:rPr>
                <w:rFonts w:ascii="Arial" w:hAnsi="Arial" w:cs="Arial"/>
              </w:rPr>
              <w:t>т</w:t>
            </w:r>
            <w:r w:rsidRPr="00783F59">
              <w:rPr>
                <w:rFonts w:ascii="Arial" w:hAnsi="Arial" w:cs="Arial"/>
              </w:rPr>
              <w:t>ный ф</w:t>
            </w:r>
            <w:r w:rsidRPr="00783F59">
              <w:rPr>
                <w:rFonts w:ascii="Arial" w:hAnsi="Arial" w:cs="Arial"/>
              </w:rPr>
              <w:t>и</w:t>
            </w:r>
            <w:r w:rsidRPr="00783F59">
              <w:rPr>
                <w:rFonts w:ascii="Arial" w:hAnsi="Arial" w:cs="Arial"/>
              </w:rPr>
              <w:t>нанс</w:t>
            </w:r>
            <w:r w:rsidRPr="00783F59">
              <w:rPr>
                <w:rFonts w:ascii="Arial" w:hAnsi="Arial" w:cs="Arial"/>
              </w:rPr>
              <w:t>о</w:t>
            </w:r>
            <w:r w:rsidR="00E42339">
              <w:rPr>
                <w:rFonts w:ascii="Arial" w:hAnsi="Arial" w:cs="Arial"/>
              </w:rPr>
              <w:t>вый год (2016</w:t>
            </w:r>
            <w:r w:rsidRPr="00783F59">
              <w:rPr>
                <w:rFonts w:ascii="Arial" w:hAnsi="Arial" w:cs="Arial"/>
              </w:rPr>
              <w:t>)</w:t>
            </w:r>
          </w:p>
        </w:tc>
        <w:tc>
          <w:tcPr>
            <w:tcW w:w="312" w:type="pct"/>
            <w:gridSpan w:val="2"/>
            <w:shd w:val="clear" w:color="000000" w:fill="FFFFFF"/>
          </w:tcPr>
          <w:p w:rsidR="00783F59" w:rsidRPr="00783F59" w:rsidRDefault="00783F59" w:rsidP="00783F59">
            <w:pPr>
              <w:rPr>
                <w:rFonts w:ascii="Arial" w:hAnsi="Arial" w:cs="Arial"/>
              </w:rPr>
            </w:pPr>
            <w:r w:rsidRPr="00783F59">
              <w:rPr>
                <w:rFonts w:ascii="Arial" w:hAnsi="Arial" w:cs="Arial"/>
              </w:rPr>
              <w:t>Отче</w:t>
            </w:r>
            <w:r w:rsidRPr="00783F59">
              <w:rPr>
                <w:rFonts w:ascii="Arial" w:hAnsi="Arial" w:cs="Arial"/>
              </w:rPr>
              <w:t>т</w:t>
            </w:r>
            <w:r w:rsidRPr="00783F59">
              <w:rPr>
                <w:rFonts w:ascii="Arial" w:hAnsi="Arial" w:cs="Arial"/>
              </w:rPr>
              <w:t>ный ф</w:t>
            </w:r>
            <w:r w:rsidRPr="00783F59">
              <w:rPr>
                <w:rFonts w:ascii="Arial" w:hAnsi="Arial" w:cs="Arial"/>
              </w:rPr>
              <w:t>и</w:t>
            </w:r>
            <w:r w:rsidRPr="00783F59">
              <w:rPr>
                <w:rFonts w:ascii="Arial" w:hAnsi="Arial" w:cs="Arial"/>
              </w:rPr>
              <w:t>нанс</w:t>
            </w:r>
            <w:r w:rsidRPr="00783F59">
              <w:rPr>
                <w:rFonts w:ascii="Arial" w:hAnsi="Arial" w:cs="Arial"/>
              </w:rPr>
              <w:t>о</w:t>
            </w:r>
            <w:r w:rsidR="00E42339">
              <w:rPr>
                <w:rFonts w:ascii="Arial" w:hAnsi="Arial" w:cs="Arial"/>
              </w:rPr>
              <w:t>вый год (2017</w:t>
            </w:r>
            <w:r w:rsidRPr="00783F59">
              <w:rPr>
                <w:rFonts w:ascii="Arial" w:hAnsi="Arial" w:cs="Arial"/>
              </w:rPr>
              <w:t>)</w:t>
            </w:r>
          </w:p>
        </w:tc>
        <w:tc>
          <w:tcPr>
            <w:tcW w:w="312" w:type="pct"/>
            <w:shd w:val="clear" w:color="000000" w:fill="FFFFFF"/>
          </w:tcPr>
          <w:p w:rsidR="00783F59" w:rsidRPr="00783F59" w:rsidRDefault="00783F59" w:rsidP="00783F59">
            <w:pPr>
              <w:rPr>
                <w:rFonts w:ascii="Arial" w:hAnsi="Arial" w:cs="Arial"/>
              </w:rPr>
            </w:pPr>
            <w:r w:rsidRPr="00783F59">
              <w:rPr>
                <w:rFonts w:ascii="Arial" w:hAnsi="Arial" w:cs="Arial"/>
              </w:rPr>
              <w:t>Отче</w:t>
            </w:r>
            <w:r w:rsidRPr="00783F59">
              <w:rPr>
                <w:rFonts w:ascii="Arial" w:hAnsi="Arial" w:cs="Arial"/>
              </w:rPr>
              <w:t>т</w:t>
            </w:r>
            <w:r w:rsidRPr="00783F59">
              <w:rPr>
                <w:rFonts w:ascii="Arial" w:hAnsi="Arial" w:cs="Arial"/>
              </w:rPr>
              <w:t>ный ф</w:t>
            </w:r>
            <w:r w:rsidRPr="00783F59">
              <w:rPr>
                <w:rFonts w:ascii="Arial" w:hAnsi="Arial" w:cs="Arial"/>
              </w:rPr>
              <w:t>и</w:t>
            </w:r>
            <w:r w:rsidRPr="00783F59">
              <w:rPr>
                <w:rFonts w:ascii="Arial" w:hAnsi="Arial" w:cs="Arial"/>
              </w:rPr>
              <w:t>нанс</w:t>
            </w:r>
            <w:r w:rsidRPr="00783F59">
              <w:rPr>
                <w:rFonts w:ascii="Arial" w:hAnsi="Arial" w:cs="Arial"/>
              </w:rPr>
              <w:t>о</w:t>
            </w:r>
            <w:r w:rsidR="00E42339">
              <w:rPr>
                <w:rFonts w:ascii="Arial" w:hAnsi="Arial" w:cs="Arial"/>
              </w:rPr>
              <w:t>вый год (2018</w:t>
            </w:r>
            <w:r w:rsidRPr="00783F59">
              <w:rPr>
                <w:rFonts w:ascii="Arial" w:hAnsi="Arial" w:cs="Arial"/>
              </w:rPr>
              <w:t>)</w:t>
            </w:r>
          </w:p>
        </w:tc>
        <w:tc>
          <w:tcPr>
            <w:tcW w:w="356" w:type="pct"/>
            <w:shd w:val="clear" w:color="000000" w:fill="FFFFFF"/>
          </w:tcPr>
          <w:p w:rsidR="00783F59" w:rsidRPr="00783F59" w:rsidRDefault="00783F59" w:rsidP="00783F59">
            <w:pPr>
              <w:rPr>
                <w:rFonts w:ascii="Arial" w:hAnsi="Arial" w:cs="Arial"/>
              </w:rPr>
            </w:pPr>
            <w:r w:rsidRPr="00783F59">
              <w:rPr>
                <w:rFonts w:ascii="Arial" w:hAnsi="Arial" w:cs="Arial"/>
              </w:rPr>
              <w:t>Тек</w:t>
            </w:r>
            <w:r w:rsidRPr="00783F59">
              <w:rPr>
                <w:rFonts w:ascii="Arial" w:hAnsi="Arial" w:cs="Arial"/>
              </w:rPr>
              <w:t>у</w:t>
            </w:r>
            <w:r w:rsidRPr="00783F59">
              <w:rPr>
                <w:rFonts w:ascii="Arial" w:hAnsi="Arial" w:cs="Arial"/>
              </w:rPr>
              <w:t>щий фина</w:t>
            </w:r>
            <w:r w:rsidRPr="00783F59">
              <w:rPr>
                <w:rFonts w:ascii="Arial" w:hAnsi="Arial" w:cs="Arial"/>
              </w:rPr>
              <w:t>н</w:t>
            </w:r>
            <w:r w:rsidR="00E42339">
              <w:rPr>
                <w:rFonts w:ascii="Arial" w:hAnsi="Arial" w:cs="Arial"/>
              </w:rPr>
              <w:t>совый год (2019)</w:t>
            </w:r>
          </w:p>
        </w:tc>
        <w:tc>
          <w:tcPr>
            <w:tcW w:w="325" w:type="pct"/>
            <w:shd w:val="clear" w:color="000000" w:fill="FFFFFF"/>
          </w:tcPr>
          <w:p w:rsidR="00783F59" w:rsidRPr="00783F59" w:rsidRDefault="00783F59" w:rsidP="00783F59">
            <w:pPr>
              <w:rPr>
                <w:rFonts w:ascii="Arial" w:hAnsi="Arial" w:cs="Arial"/>
              </w:rPr>
            </w:pPr>
            <w:r w:rsidRPr="00783F59">
              <w:rPr>
                <w:rFonts w:ascii="Arial" w:hAnsi="Arial" w:cs="Arial"/>
              </w:rPr>
              <w:t>Оч</w:t>
            </w:r>
            <w:r w:rsidRPr="00783F59">
              <w:rPr>
                <w:rFonts w:ascii="Arial" w:hAnsi="Arial" w:cs="Arial"/>
              </w:rPr>
              <w:t>е</w:t>
            </w:r>
            <w:r w:rsidRPr="00783F59">
              <w:rPr>
                <w:rFonts w:ascii="Arial" w:hAnsi="Arial" w:cs="Arial"/>
              </w:rPr>
              <w:t>редной год план</w:t>
            </w:r>
            <w:r w:rsidRPr="00783F59">
              <w:rPr>
                <w:rFonts w:ascii="Arial" w:hAnsi="Arial" w:cs="Arial"/>
              </w:rPr>
              <w:t>о</w:t>
            </w:r>
            <w:r w:rsidRPr="00783F59">
              <w:rPr>
                <w:rFonts w:ascii="Arial" w:hAnsi="Arial" w:cs="Arial"/>
              </w:rPr>
              <w:t>вого пери</w:t>
            </w:r>
            <w:r w:rsidRPr="00783F59">
              <w:rPr>
                <w:rFonts w:ascii="Arial" w:hAnsi="Arial" w:cs="Arial"/>
              </w:rPr>
              <w:t>о</w:t>
            </w:r>
            <w:r w:rsidR="00E42339">
              <w:rPr>
                <w:rFonts w:ascii="Arial" w:hAnsi="Arial" w:cs="Arial"/>
              </w:rPr>
              <w:t>да (2020)</w:t>
            </w:r>
          </w:p>
        </w:tc>
        <w:tc>
          <w:tcPr>
            <w:tcW w:w="325" w:type="pct"/>
            <w:shd w:val="clear" w:color="000000" w:fill="FFFFFF"/>
          </w:tcPr>
          <w:p w:rsidR="00783F59" w:rsidRPr="00783F59" w:rsidRDefault="00783F59" w:rsidP="00783F59">
            <w:pPr>
              <w:rPr>
                <w:rFonts w:ascii="Arial" w:hAnsi="Arial" w:cs="Arial"/>
              </w:rPr>
            </w:pPr>
            <w:r w:rsidRPr="00783F59">
              <w:rPr>
                <w:rFonts w:ascii="Arial" w:hAnsi="Arial" w:cs="Arial"/>
              </w:rPr>
              <w:t>Пе</w:t>
            </w:r>
            <w:r w:rsidRPr="00783F59">
              <w:rPr>
                <w:rFonts w:ascii="Arial" w:hAnsi="Arial" w:cs="Arial"/>
              </w:rPr>
              <w:t>р</w:t>
            </w:r>
            <w:r w:rsidRPr="00783F59">
              <w:rPr>
                <w:rFonts w:ascii="Arial" w:hAnsi="Arial" w:cs="Arial"/>
              </w:rPr>
              <w:t>вый пл</w:t>
            </w:r>
            <w:r w:rsidRPr="00783F59">
              <w:rPr>
                <w:rFonts w:ascii="Arial" w:hAnsi="Arial" w:cs="Arial"/>
              </w:rPr>
              <w:t>а</w:t>
            </w:r>
            <w:r w:rsidRPr="00783F59">
              <w:rPr>
                <w:rFonts w:ascii="Arial" w:hAnsi="Arial" w:cs="Arial"/>
              </w:rPr>
              <w:t>новый пер</w:t>
            </w:r>
            <w:r w:rsidRPr="00783F59">
              <w:rPr>
                <w:rFonts w:ascii="Arial" w:hAnsi="Arial" w:cs="Arial"/>
              </w:rPr>
              <w:t>и</w:t>
            </w:r>
            <w:r w:rsidRPr="00783F59">
              <w:rPr>
                <w:rFonts w:ascii="Arial" w:hAnsi="Arial" w:cs="Arial"/>
              </w:rPr>
              <w:t>од (2021 год)</w:t>
            </w:r>
          </w:p>
        </w:tc>
      </w:tr>
      <w:tr w:rsidR="00783F59" w:rsidRPr="00783F59" w:rsidTr="00783F59">
        <w:trPr>
          <w:trHeight w:val="857"/>
        </w:trPr>
        <w:tc>
          <w:tcPr>
            <w:tcW w:w="5000" w:type="pct"/>
            <w:gridSpan w:val="15"/>
            <w:shd w:val="clear" w:color="000000" w:fill="FFFFFF"/>
          </w:tcPr>
          <w:p w:rsidR="00783F59" w:rsidRPr="00783F59" w:rsidRDefault="00783F59" w:rsidP="00783F59">
            <w:pPr>
              <w:rPr>
                <w:rFonts w:ascii="Arial" w:hAnsi="Arial" w:cs="Arial"/>
              </w:rPr>
            </w:pPr>
            <w:r w:rsidRPr="00783F59">
              <w:rPr>
                <w:rFonts w:ascii="Arial" w:hAnsi="Arial" w:cs="Arial"/>
              </w:rPr>
              <w:t>Цель 1: Выполнение обязательств государства, края, муниципального района/города по социальной поддержк</w:t>
            </w:r>
            <w:r w:rsidR="00E42339">
              <w:rPr>
                <w:rFonts w:ascii="Arial" w:hAnsi="Arial" w:cs="Arial"/>
              </w:rPr>
              <w:t xml:space="preserve">е отдельных категорий граждан, </w:t>
            </w:r>
            <w:r w:rsidRPr="00783F59">
              <w:rPr>
                <w:rFonts w:ascii="Arial" w:hAnsi="Arial" w:cs="Arial"/>
              </w:rPr>
              <w:t>в т. ч. инвалидов, создание условий для повышения качества жизни отдельных категорий граждан, степ</w:t>
            </w:r>
            <w:r w:rsidRPr="00783F59">
              <w:rPr>
                <w:rFonts w:ascii="Arial" w:hAnsi="Arial" w:cs="Arial"/>
              </w:rPr>
              <w:t>е</w:t>
            </w:r>
            <w:r w:rsidR="00E42339">
              <w:rPr>
                <w:rFonts w:ascii="Arial" w:hAnsi="Arial" w:cs="Arial"/>
              </w:rPr>
              <w:t>ни их социальной защищенности.</w:t>
            </w:r>
          </w:p>
        </w:tc>
      </w:tr>
      <w:tr w:rsidR="00783F59" w:rsidRPr="00783F59" w:rsidTr="00783F59">
        <w:trPr>
          <w:trHeight w:val="842"/>
        </w:trPr>
        <w:tc>
          <w:tcPr>
            <w:tcW w:w="208" w:type="pct"/>
            <w:shd w:val="clear" w:color="000000" w:fill="FFFFFF"/>
            <w:noWrap/>
          </w:tcPr>
          <w:p w:rsidR="00783F59" w:rsidRPr="00783F59" w:rsidRDefault="00783F59" w:rsidP="00783F59">
            <w:pPr>
              <w:spacing w:after="200"/>
              <w:rPr>
                <w:rFonts w:ascii="Arial" w:hAnsi="Arial" w:cs="Arial"/>
              </w:rPr>
            </w:pPr>
            <w:r w:rsidRPr="00783F59">
              <w:rPr>
                <w:rFonts w:ascii="Arial" w:hAnsi="Arial" w:cs="Arial"/>
              </w:rPr>
              <w:t>1</w:t>
            </w:r>
          </w:p>
        </w:tc>
        <w:tc>
          <w:tcPr>
            <w:tcW w:w="1421" w:type="pct"/>
            <w:shd w:val="clear" w:color="000000" w:fill="FFFFFF"/>
          </w:tcPr>
          <w:p w:rsidR="00783F59" w:rsidRPr="00783F59" w:rsidRDefault="00783F59" w:rsidP="00783F59">
            <w:pPr>
              <w:spacing w:after="200"/>
              <w:rPr>
                <w:rFonts w:ascii="Arial" w:hAnsi="Arial" w:cs="Arial"/>
              </w:rPr>
            </w:pPr>
            <w:r w:rsidRPr="00783F59">
              <w:rPr>
                <w:rFonts w:ascii="Arial" w:hAnsi="Arial" w:cs="Arial"/>
              </w:rPr>
              <w:t>Доля гра</w:t>
            </w:r>
            <w:r w:rsidRPr="00783F59">
              <w:rPr>
                <w:rFonts w:ascii="Arial" w:hAnsi="Arial" w:cs="Arial"/>
              </w:rPr>
              <w:t>ж</w:t>
            </w:r>
            <w:r w:rsidRPr="00783F59">
              <w:rPr>
                <w:rFonts w:ascii="Arial" w:hAnsi="Arial" w:cs="Arial"/>
              </w:rPr>
              <w:t>дан, п</w:t>
            </w:r>
            <w:r w:rsidRPr="00783F59">
              <w:rPr>
                <w:rFonts w:ascii="Arial" w:hAnsi="Arial" w:cs="Arial"/>
              </w:rPr>
              <w:t>о</w:t>
            </w:r>
            <w:r w:rsidRPr="00783F59">
              <w:rPr>
                <w:rFonts w:ascii="Arial" w:hAnsi="Arial" w:cs="Arial"/>
              </w:rPr>
              <w:t>луча</w:t>
            </w:r>
            <w:r w:rsidRPr="00783F59">
              <w:rPr>
                <w:rFonts w:ascii="Arial" w:hAnsi="Arial" w:cs="Arial"/>
              </w:rPr>
              <w:t>ю</w:t>
            </w:r>
            <w:r w:rsidRPr="00783F59">
              <w:rPr>
                <w:rFonts w:ascii="Arial" w:hAnsi="Arial" w:cs="Arial"/>
              </w:rPr>
              <w:t>щих р</w:t>
            </w:r>
            <w:r w:rsidRPr="00783F59">
              <w:rPr>
                <w:rFonts w:ascii="Arial" w:hAnsi="Arial" w:cs="Arial"/>
              </w:rPr>
              <w:t>е</w:t>
            </w:r>
            <w:r w:rsidRPr="00783F59">
              <w:rPr>
                <w:rFonts w:ascii="Arial" w:hAnsi="Arial" w:cs="Arial"/>
              </w:rPr>
              <w:t>гуля</w:t>
            </w:r>
            <w:r w:rsidRPr="00783F59">
              <w:rPr>
                <w:rFonts w:ascii="Arial" w:hAnsi="Arial" w:cs="Arial"/>
              </w:rPr>
              <w:t>р</w:t>
            </w:r>
            <w:r w:rsidRPr="00783F59">
              <w:rPr>
                <w:rFonts w:ascii="Arial" w:hAnsi="Arial" w:cs="Arial"/>
              </w:rPr>
              <w:t>ные д</w:t>
            </w:r>
            <w:r w:rsidRPr="00783F59">
              <w:rPr>
                <w:rFonts w:ascii="Arial" w:hAnsi="Arial" w:cs="Arial"/>
              </w:rPr>
              <w:t>е</w:t>
            </w:r>
            <w:r w:rsidRPr="00783F59">
              <w:rPr>
                <w:rFonts w:ascii="Arial" w:hAnsi="Arial" w:cs="Arial"/>
              </w:rPr>
              <w:t>не</w:t>
            </w:r>
            <w:r w:rsidRPr="00783F59">
              <w:rPr>
                <w:rFonts w:ascii="Arial" w:hAnsi="Arial" w:cs="Arial"/>
              </w:rPr>
              <w:t>ж</w:t>
            </w:r>
            <w:r w:rsidRPr="00783F59">
              <w:rPr>
                <w:rFonts w:ascii="Arial" w:hAnsi="Arial" w:cs="Arial"/>
              </w:rPr>
              <w:t>ные выпл</w:t>
            </w:r>
            <w:r w:rsidRPr="00783F59">
              <w:rPr>
                <w:rFonts w:ascii="Arial" w:hAnsi="Arial" w:cs="Arial"/>
              </w:rPr>
              <w:t>а</w:t>
            </w:r>
            <w:r w:rsidRPr="00783F59">
              <w:rPr>
                <w:rFonts w:ascii="Arial" w:hAnsi="Arial" w:cs="Arial"/>
              </w:rPr>
              <w:t>ты от числа гра</w:t>
            </w:r>
            <w:r w:rsidRPr="00783F59">
              <w:rPr>
                <w:rFonts w:ascii="Arial" w:hAnsi="Arial" w:cs="Arial"/>
              </w:rPr>
              <w:t>ж</w:t>
            </w:r>
            <w:r w:rsidRPr="00783F59">
              <w:rPr>
                <w:rFonts w:ascii="Arial" w:hAnsi="Arial" w:cs="Arial"/>
              </w:rPr>
              <w:t>дан, име</w:t>
            </w:r>
            <w:r w:rsidRPr="00783F59">
              <w:rPr>
                <w:rFonts w:ascii="Arial" w:hAnsi="Arial" w:cs="Arial"/>
              </w:rPr>
              <w:t>ю</w:t>
            </w:r>
            <w:r w:rsidRPr="00783F59">
              <w:rPr>
                <w:rFonts w:ascii="Arial" w:hAnsi="Arial" w:cs="Arial"/>
              </w:rPr>
              <w:lastRenderedPageBreak/>
              <w:t>щих на них право</w:t>
            </w:r>
          </w:p>
        </w:tc>
        <w:tc>
          <w:tcPr>
            <w:tcW w:w="242" w:type="pct"/>
            <w:shd w:val="clear" w:color="000000" w:fill="FFFFFF"/>
          </w:tcPr>
          <w:p w:rsidR="00783F59" w:rsidRPr="00783F59" w:rsidRDefault="00783F59" w:rsidP="00783F59">
            <w:pPr>
              <w:spacing w:after="200"/>
              <w:rPr>
                <w:rFonts w:ascii="Arial" w:hAnsi="Arial" w:cs="Arial"/>
              </w:rPr>
            </w:pPr>
            <w:r w:rsidRPr="00783F59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312" w:type="pct"/>
            <w:shd w:val="clear" w:color="000000" w:fill="FFFFFF"/>
          </w:tcPr>
          <w:p w:rsidR="00783F59" w:rsidRPr="00783F59" w:rsidRDefault="00783F59" w:rsidP="00783F59">
            <w:pPr>
              <w:spacing w:after="200"/>
              <w:rPr>
                <w:rFonts w:ascii="Arial" w:hAnsi="Arial" w:cs="Arial"/>
              </w:rPr>
            </w:pPr>
            <w:r w:rsidRPr="00783F59">
              <w:rPr>
                <w:rFonts w:ascii="Arial" w:hAnsi="Arial" w:cs="Arial"/>
              </w:rPr>
              <w:t>форма 3-соцпо</w:t>
            </w:r>
            <w:r w:rsidRPr="00783F59">
              <w:rPr>
                <w:rFonts w:ascii="Arial" w:hAnsi="Arial" w:cs="Arial"/>
              </w:rPr>
              <w:t>д</w:t>
            </w:r>
            <w:r w:rsidRPr="00783F59">
              <w:rPr>
                <w:rFonts w:ascii="Arial" w:hAnsi="Arial" w:cs="Arial"/>
              </w:rPr>
              <w:t>держка</w:t>
            </w:r>
          </w:p>
        </w:tc>
        <w:tc>
          <w:tcPr>
            <w:tcW w:w="253" w:type="pct"/>
            <w:shd w:val="clear" w:color="000000" w:fill="FFFFFF"/>
          </w:tcPr>
          <w:p w:rsidR="00783F59" w:rsidRPr="00783F59" w:rsidRDefault="00E42339" w:rsidP="00783F59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783F59" w:rsidRPr="00783F59">
              <w:rPr>
                <w:rFonts w:ascii="Arial" w:hAnsi="Arial" w:cs="Arial"/>
              </w:rPr>
              <w:t>,7</w:t>
            </w:r>
          </w:p>
        </w:tc>
        <w:tc>
          <w:tcPr>
            <w:tcW w:w="253" w:type="pct"/>
            <w:shd w:val="clear" w:color="000000" w:fill="FFFFFF"/>
          </w:tcPr>
          <w:p w:rsidR="00783F59" w:rsidRPr="00783F59" w:rsidRDefault="00783F59" w:rsidP="00783F59">
            <w:pPr>
              <w:spacing w:after="200"/>
              <w:rPr>
                <w:rFonts w:ascii="Arial" w:hAnsi="Arial" w:cs="Arial"/>
              </w:rPr>
            </w:pPr>
            <w:r w:rsidRPr="00783F59">
              <w:rPr>
                <w:rFonts w:ascii="Arial" w:hAnsi="Arial" w:cs="Arial"/>
              </w:rPr>
              <w:t>81,7</w:t>
            </w:r>
          </w:p>
        </w:tc>
        <w:tc>
          <w:tcPr>
            <w:tcW w:w="371" w:type="pct"/>
            <w:gridSpan w:val="2"/>
            <w:shd w:val="clear" w:color="000000" w:fill="FFFFFF"/>
          </w:tcPr>
          <w:p w:rsidR="00783F59" w:rsidRPr="00783F59" w:rsidRDefault="00783F59" w:rsidP="00783F59">
            <w:pPr>
              <w:spacing w:after="200"/>
              <w:rPr>
                <w:rFonts w:ascii="Arial" w:hAnsi="Arial" w:cs="Arial"/>
              </w:rPr>
            </w:pPr>
            <w:r w:rsidRPr="00783F59">
              <w:rPr>
                <w:rFonts w:ascii="Arial" w:hAnsi="Arial" w:cs="Arial"/>
              </w:rPr>
              <w:t>81,7</w:t>
            </w:r>
          </w:p>
        </w:tc>
        <w:tc>
          <w:tcPr>
            <w:tcW w:w="343" w:type="pct"/>
            <w:gridSpan w:val="2"/>
            <w:shd w:val="clear" w:color="000000" w:fill="FFFFFF"/>
          </w:tcPr>
          <w:p w:rsidR="00783F59" w:rsidRPr="00783F59" w:rsidRDefault="00783F59" w:rsidP="00783F59">
            <w:pPr>
              <w:spacing w:after="200"/>
              <w:rPr>
                <w:rFonts w:ascii="Arial" w:hAnsi="Arial" w:cs="Arial"/>
              </w:rPr>
            </w:pPr>
            <w:r w:rsidRPr="00783F59">
              <w:rPr>
                <w:rFonts w:ascii="Arial" w:hAnsi="Arial" w:cs="Arial"/>
              </w:rPr>
              <w:t>81,7</w:t>
            </w:r>
          </w:p>
        </w:tc>
        <w:tc>
          <w:tcPr>
            <w:tcW w:w="280" w:type="pct"/>
            <w:shd w:val="clear" w:color="000000" w:fill="FFFFFF"/>
          </w:tcPr>
          <w:p w:rsidR="00783F59" w:rsidRPr="00783F59" w:rsidRDefault="00783F59" w:rsidP="00783F59">
            <w:pPr>
              <w:spacing w:after="200"/>
              <w:rPr>
                <w:rFonts w:ascii="Arial" w:hAnsi="Arial" w:cs="Arial"/>
              </w:rPr>
            </w:pPr>
            <w:r w:rsidRPr="00783F59">
              <w:rPr>
                <w:rFonts w:ascii="Arial" w:hAnsi="Arial" w:cs="Arial"/>
              </w:rPr>
              <w:t>81,7</w:t>
            </w:r>
          </w:p>
        </w:tc>
        <w:tc>
          <w:tcPr>
            <w:tcW w:w="312" w:type="pct"/>
            <w:shd w:val="clear" w:color="000000" w:fill="FFFFFF"/>
          </w:tcPr>
          <w:p w:rsidR="00783F59" w:rsidRPr="00783F59" w:rsidRDefault="00783F59" w:rsidP="00783F59">
            <w:pPr>
              <w:spacing w:after="200"/>
              <w:rPr>
                <w:rFonts w:ascii="Arial" w:hAnsi="Arial" w:cs="Arial"/>
              </w:rPr>
            </w:pPr>
            <w:r w:rsidRPr="00783F59">
              <w:rPr>
                <w:rFonts w:ascii="Arial" w:hAnsi="Arial" w:cs="Arial"/>
              </w:rPr>
              <w:t>81,7</w:t>
            </w:r>
          </w:p>
        </w:tc>
        <w:tc>
          <w:tcPr>
            <w:tcW w:w="356" w:type="pct"/>
            <w:shd w:val="clear" w:color="000000" w:fill="FFFFFF"/>
          </w:tcPr>
          <w:p w:rsidR="00783F59" w:rsidRPr="00783F59" w:rsidRDefault="00783F59" w:rsidP="00783F59">
            <w:pPr>
              <w:spacing w:after="200" w:line="276" w:lineRule="auto"/>
              <w:rPr>
                <w:rFonts w:ascii="Arial" w:hAnsi="Arial" w:cs="Arial"/>
              </w:rPr>
            </w:pPr>
            <w:r w:rsidRPr="00783F59">
              <w:rPr>
                <w:rFonts w:ascii="Arial" w:hAnsi="Arial" w:cs="Arial"/>
              </w:rPr>
              <w:t>81,7</w:t>
            </w:r>
          </w:p>
        </w:tc>
        <w:tc>
          <w:tcPr>
            <w:tcW w:w="325" w:type="pct"/>
            <w:shd w:val="clear" w:color="000000" w:fill="FFFFFF"/>
          </w:tcPr>
          <w:p w:rsidR="00783F59" w:rsidRPr="00783F59" w:rsidRDefault="00783F59" w:rsidP="00783F59">
            <w:pPr>
              <w:spacing w:after="200" w:line="276" w:lineRule="auto"/>
              <w:rPr>
                <w:rFonts w:ascii="Arial" w:hAnsi="Arial" w:cs="Arial"/>
              </w:rPr>
            </w:pPr>
            <w:r w:rsidRPr="00783F59">
              <w:rPr>
                <w:rFonts w:ascii="Arial" w:hAnsi="Arial" w:cs="Arial"/>
              </w:rPr>
              <w:t>81,7</w:t>
            </w:r>
          </w:p>
        </w:tc>
        <w:tc>
          <w:tcPr>
            <w:tcW w:w="325" w:type="pct"/>
            <w:shd w:val="clear" w:color="000000" w:fill="FFFFFF"/>
          </w:tcPr>
          <w:p w:rsidR="00783F59" w:rsidRPr="00783F59" w:rsidRDefault="00783F59" w:rsidP="00783F59">
            <w:pPr>
              <w:spacing w:after="200" w:line="276" w:lineRule="auto"/>
              <w:rPr>
                <w:rFonts w:ascii="Arial" w:hAnsi="Arial" w:cs="Arial"/>
              </w:rPr>
            </w:pPr>
            <w:r w:rsidRPr="00783F59">
              <w:rPr>
                <w:rFonts w:ascii="Arial" w:hAnsi="Arial" w:cs="Arial"/>
              </w:rPr>
              <w:t>81,7</w:t>
            </w:r>
          </w:p>
        </w:tc>
      </w:tr>
    </w:tbl>
    <w:p w:rsidR="00783F59" w:rsidRDefault="00783F59" w:rsidP="00783F59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</w:p>
    <w:p w:rsidR="00E42339" w:rsidRDefault="00E42339" w:rsidP="00783F59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  <w:r w:rsidRPr="00E42339">
        <w:rPr>
          <w:rFonts w:ascii="Arial" w:hAnsi="Arial" w:cs="Arial"/>
          <w:lang w:eastAsia="zh-CN"/>
        </w:rPr>
        <w:t xml:space="preserve">Руководитель УСЗН                                                             </w:t>
      </w:r>
      <w:r>
        <w:rPr>
          <w:rFonts w:ascii="Arial" w:hAnsi="Arial" w:cs="Arial"/>
          <w:lang w:eastAsia="zh-CN"/>
        </w:rPr>
        <w:t xml:space="preserve">                                                                          </w:t>
      </w:r>
      <w:r w:rsidRPr="00E42339">
        <w:rPr>
          <w:rFonts w:ascii="Arial" w:hAnsi="Arial" w:cs="Arial"/>
          <w:lang w:eastAsia="zh-CN"/>
        </w:rPr>
        <w:t xml:space="preserve">                  М.С. Синеок</w:t>
      </w:r>
      <w:r w:rsidRPr="00E42339">
        <w:rPr>
          <w:rFonts w:ascii="Arial" w:hAnsi="Arial" w:cs="Arial"/>
          <w:lang w:eastAsia="zh-CN"/>
        </w:rPr>
        <w:t>о</w:t>
      </w:r>
      <w:r w:rsidRPr="00E42339">
        <w:rPr>
          <w:rFonts w:ascii="Arial" w:hAnsi="Arial" w:cs="Arial"/>
          <w:lang w:eastAsia="zh-CN"/>
        </w:rPr>
        <w:t>ва</w:t>
      </w:r>
    </w:p>
    <w:p w:rsidR="00E42339" w:rsidRDefault="00E42339" w:rsidP="00783F59">
      <w:pPr>
        <w:tabs>
          <w:tab w:val="left" w:pos="2625"/>
        </w:tabs>
        <w:jc w:val="both"/>
        <w:rPr>
          <w:rFonts w:ascii="Arial" w:hAnsi="Arial" w:cs="Arial"/>
          <w:lang w:eastAsia="zh-CN"/>
        </w:rPr>
        <w:sectPr w:rsidR="00E42339" w:rsidSect="00783F59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42339" w:rsidRDefault="00E42339" w:rsidP="00E423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E42339" w:rsidRDefault="00E42339" w:rsidP="00E423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подпрограмме 1 "Повышение качества жизни отдельных категорий граждан,</w:t>
      </w:r>
    </w:p>
    <w:p w:rsidR="00E42339" w:rsidRDefault="00E42339" w:rsidP="00E423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т. ч. инвалидов, степени их социальной защищенности",</w:t>
      </w:r>
    </w:p>
    <w:p w:rsidR="00E42339" w:rsidRDefault="00E42339" w:rsidP="00E423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реализуемой в рамках муниципальной программы Ермаковского района</w:t>
      </w:r>
    </w:p>
    <w:p w:rsidR="00E42339" w:rsidRDefault="00E42339" w:rsidP="00E423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"Развитие системы социальной поддержки граждан” Ермаковского района</w:t>
      </w:r>
    </w:p>
    <w:p w:rsidR="00E42339" w:rsidRDefault="00E42339" w:rsidP="00E42339">
      <w:pPr>
        <w:jc w:val="both"/>
        <w:rPr>
          <w:rFonts w:ascii="Arial" w:hAnsi="Arial" w:cs="Arial"/>
        </w:rPr>
      </w:pPr>
    </w:p>
    <w:p w:rsidR="00E42339" w:rsidRDefault="00E42339" w:rsidP="00E42339">
      <w:pPr>
        <w:tabs>
          <w:tab w:val="left" w:pos="2625"/>
        </w:tabs>
        <w:ind w:firstLine="720"/>
        <w:jc w:val="both"/>
        <w:rPr>
          <w:rFonts w:ascii="Arial" w:hAnsi="Arial" w:cs="Arial"/>
        </w:rPr>
      </w:pPr>
      <w:r w:rsidRPr="004B7A60">
        <w:rPr>
          <w:rFonts w:ascii="Arial" w:hAnsi="Arial" w:cs="Arial"/>
        </w:rPr>
        <w:t>Перечень мероприятий подпрограммы 1 "Повышение качества жизни отдельных категорий граждан в т. ч. инвалидов, степени их соц</w:t>
      </w:r>
      <w:r w:rsidRPr="004B7A60">
        <w:rPr>
          <w:rFonts w:ascii="Arial" w:hAnsi="Arial" w:cs="Arial"/>
        </w:rPr>
        <w:t>и</w:t>
      </w:r>
      <w:r w:rsidRPr="004B7A60">
        <w:rPr>
          <w:rFonts w:ascii="Arial" w:hAnsi="Arial" w:cs="Arial"/>
        </w:rPr>
        <w:t>альной защищенности"</w:t>
      </w:r>
    </w:p>
    <w:p w:rsidR="00E42339" w:rsidRDefault="00E42339" w:rsidP="00783F59">
      <w:pPr>
        <w:tabs>
          <w:tab w:val="left" w:pos="2625"/>
        </w:tabs>
        <w:jc w:val="both"/>
        <w:rPr>
          <w:rFonts w:ascii="Arial" w:hAnsi="Arial" w:cs="Arial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062"/>
        <w:gridCol w:w="517"/>
        <w:gridCol w:w="497"/>
        <w:gridCol w:w="479"/>
        <w:gridCol w:w="751"/>
        <w:gridCol w:w="848"/>
        <w:gridCol w:w="83"/>
        <w:gridCol w:w="765"/>
        <w:gridCol w:w="169"/>
        <w:gridCol w:w="679"/>
        <w:gridCol w:w="255"/>
        <w:gridCol w:w="593"/>
        <w:gridCol w:w="341"/>
        <w:gridCol w:w="507"/>
        <w:gridCol w:w="427"/>
        <w:gridCol w:w="421"/>
        <w:gridCol w:w="513"/>
        <w:gridCol w:w="335"/>
        <w:gridCol w:w="599"/>
        <w:gridCol w:w="249"/>
        <w:gridCol w:w="685"/>
        <w:gridCol w:w="163"/>
        <w:gridCol w:w="258"/>
        <w:gridCol w:w="513"/>
        <w:gridCol w:w="77"/>
        <w:gridCol w:w="851"/>
      </w:tblGrid>
      <w:tr w:rsidR="00E42339" w:rsidRPr="00E42339" w:rsidTr="00B97B42">
        <w:trPr>
          <w:trHeight w:val="5520"/>
        </w:trPr>
        <w:tc>
          <w:tcPr>
            <w:tcW w:w="591" w:type="pct"/>
            <w:vMerge w:val="restar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Наименов</w:t>
            </w:r>
            <w:r w:rsidRPr="00E42339">
              <w:rPr>
                <w:rFonts w:ascii="Arial" w:hAnsi="Arial" w:cs="Arial"/>
              </w:rPr>
              <w:t>а</w:t>
            </w:r>
            <w:r w:rsidRPr="00E42339">
              <w:rPr>
                <w:rFonts w:ascii="Arial" w:hAnsi="Arial" w:cs="Arial"/>
              </w:rPr>
              <w:t>ние пр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граммы, подпр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граммы</w:t>
            </w:r>
          </w:p>
        </w:tc>
        <w:tc>
          <w:tcPr>
            <w:tcW w:w="370" w:type="pct"/>
            <w:vMerge w:val="restar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782" w:type="pct"/>
            <w:gridSpan w:val="4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754" w:type="pct"/>
            <w:gridSpan w:val="18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Расходы</w:t>
            </w:r>
            <w:r>
              <w:rPr>
                <w:rFonts w:ascii="Arial" w:hAnsi="Arial" w:cs="Arial"/>
              </w:rPr>
              <w:t xml:space="preserve"> </w:t>
            </w:r>
            <w:r w:rsidRPr="00E42339">
              <w:rPr>
                <w:rFonts w:ascii="Arial" w:hAnsi="Arial" w:cs="Arial"/>
              </w:rPr>
              <w:t>(тыс. руб.), годы</w:t>
            </w:r>
          </w:p>
        </w:tc>
        <w:tc>
          <w:tcPr>
            <w:tcW w:w="503" w:type="pct"/>
            <w:gridSpan w:val="3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Ожида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мый р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зультат от реализ</w:t>
            </w:r>
            <w:r w:rsidRPr="00E42339">
              <w:rPr>
                <w:rFonts w:ascii="Arial" w:hAnsi="Arial" w:cs="Arial"/>
              </w:rPr>
              <w:t>а</w:t>
            </w:r>
            <w:r w:rsidRPr="00E42339">
              <w:rPr>
                <w:rFonts w:ascii="Arial" w:hAnsi="Arial" w:cs="Arial"/>
              </w:rPr>
              <w:t>ции по</w:t>
            </w:r>
            <w:r w:rsidRPr="00E42339">
              <w:rPr>
                <w:rFonts w:ascii="Arial" w:hAnsi="Arial" w:cs="Arial"/>
              </w:rPr>
              <w:t>д</w:t>
            </w:r>
            <w:r w:rsidRPr="00E42339">
              <w:rPr>
                <w:rFonts w:ascii="Arial" w:hAnsi="Arial" w:cs="Arial"/>
              </w:rPr>
              <w:t>програм</w:t>
            </w:r>
            <w:r w:rsidRPr="00E42339">
              <w:rPr>
                <w:rFonts w:ascii="Arial" w:hAnsi="Arial" w:cs="Arial"/>
              </w:rPr>
              <w:t>м</w:t>
            </w:r>
            <w:r w:rsidRPr="00E42339">
              <w:rPr>
                <w:rFonts w:ascii="Arial" w:hAnsi="Arial" w:cs="Arial"/>
              </w:rPr>
              <w:t>ного м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ропри</w:t>
            </w:r>
            <w:r w:rsidRPr="00E42339"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 xml:space="preserve">тия </w:t>
            </w:r>
            <w:r w:rsidRPr="00E42339">
              <w:rPr>
                <w:rFonts w:ascii="Arial" w:hAnsi="Arial" w:cs="Arial"/>
              </w:rPr>
              <w:t>(в нат</w:t>
            </w:r>
            <w:r w:rsidRPr="00E42339">
              <w:rPr>
                <w:rFonts w:ascii="Arial" w:hAnsi="Arial" w:cs="Arial"/>
              </w:rPr>
              <w:t>у</w:t>
            </w:r>
            <w:r w:rsidRPr="00E42339">
              <w:rPr>
                <w:rFonts w:ascii="Arial" w:hAnsi="Arial" w:cs="Arial"/>
              </w:rPr>
              <w:t>ральном выраж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нии), к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лич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ство получат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лей</w:t>
            </w:r>
          </w:p>
        </w:tc>
      </w:tr>
      <w:tr w:rsidR="00E42339" w:rsidRPr="00E42339" w:rsidTr="00B97B42">
        <w:trPr>
          <w:trHeight w:val="2767"/>
        </w:trPr>
        <w:tc>
          <w:tcPr>
            <w:tcW w:w="591" w:type="pct"/>
            <w:vMerge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</w:p>
        </w:tc>
        <w:tc>
          <w:tcPr>
            <w:tcW w:w="180" w:type="pc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ГРБС</w:t>
            </w:r>
          </w:p>
        </w:tc>
        <w:tc>
          <w:tcPr>
            <w:tcW w:w="173" w:type="pc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proofErr w:type="spellStart"/>
            <w:r w:rsidRPr="00E42339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67" w:type="pc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ЦСР</w:t>
            </w:r>
          </w:p>
        </w:tc>
        <w:tc>
          <w:tcPr>
            <w:tcW w:w="262" w:type="pc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ВР</w:t>
            </w:r>
          </w:p>
        </w:tc>
        <w:tc>
          <w:tcPr>
            <w:tcW w:w="325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т</w:t>
            </w:r>
            <w:r w:rsidRPr="00E42339">
              <w:rPr>
                <w:rFonts w:ascii="Arial" w:hAnsi="Arial" w:cs="Arial"/>
              </w:rPr>
              <w:t>че</w:t>
            </w:r>
            <w:r w:rsidRPr="00E42339">
              <w:rPr>
                <w:rFonts w:ascii="Arial" w:hAnsi="Arial" w:cs="Arial"/>
              </w:rPr>
              <w:t>т</w:t>
            </w:r>
            <w:r w:rsidRPr="00E42339">
              <w:rPr>
                <w:rFonts w:ascii="Arial" w:hAnsi="Arial" w:cs="Arial"/>
              </w:rPr>
              <w:t>ный ф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на</w:t>
            </w:r>
            <w:r w:rsidRPr="00E42339">
              <w:rPr>
                <w:rFonts w:ascii="Arial" w:hAnsi="Arial" w:cs="Arial"/>
              </w:rPr>
              <w:t>н</w:t>
            </w:r>
            <w:r w:rsidRPr="00E42339">
              <w:rPr>
                <w:rFonts w:ascii="Arial" w:hAnsi="Arial" w:cs="Arial"/>
              </w:rPr>
              <w:t>совый год</w:t>
            </w:r>
            <w:r>
              <w:rPr>
                <w:rFonts w:ascii="Arial" w:hAnsi="Arial" w:cs="Arial"/>
              </w:rPr>
              <w:t xml:space="preserve"> 2014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т</w:t>
            </w:r>
            <w:r w:rsidRPr="00E42339">
              <w:rPr>
                <w:rFonts w:ascii="Arial" w:hAnsi="Arial" w:cs="Arial"/>
              </w:rPr>
              <w:t>че</w:t>
            </w:r>
            <w:r w:rsidRPr="00E42339">
              <w:rPr>
                <w:rFonts w:ascii="Arial" w:hAnsi="Arial" w:cs="Arial"/>
              </w:rPr>
              <w:t>т</w:t>
            </w:r>
            <w:r w:rsidRPr="00E42339">
              <w:rPr>
                <w:rFonts w:ascii="Arial" w:hAnsi="Arial" w:cs="Arial"/>
              </w:rPr>
              <w:t>ный ф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на</w:t>
            </w:r>
            <w:r w:rsidRPr="00E42339">
              <w:rPr>
                <w:rFonts w:ascii="Arial" w:hAnsi="Arial" w:cs="Arial"/>
              </w:rPr>
              <w:t>н</w:t>
            </w:r>
            <w:r w:rsidRPr="00E42339">
              <w:rPr>
                <w:rFonts w:ascii="Arial" w:hAnsi="Arial" w:cs="Arial"/>
              </w:rPr>
              <w:t xml:space="preserve">совый год </w:t>
            </w:r>
            <w:r>
              <w:rPr>
                <w:rFonts w:ascii="Arial" w:hAnsi="Arial" w:cs="Arial"/>
              </w:rPr>
              <w:t>2015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т</w:t>
            </w:r>
            <w:r w:rsidRPr="00E42339">
              <w:rPr>
                <w:rFonts w:ascii="Arial" w:hAnsi="Arial" w:cs="Arial"/>
              </w:rPr>
              <w:t>че</w:t>
            </w:r>
            <w:r w:rsidRPr="00E42339">
              <w:rPr>
                <w:rFonts w:ascii="Arial" w:hAnsi="Arial" w:cs="Arial"/>
              </w:rPr>
              <w:t>т</w:t>
            </w:r>
            <w:r w:rsidRPr="00E42339">
              <w:rPr>
                <w:rFonts w:ascii="Arial" w:hAnsi="Arial" w:cs="Arial"/>
              </w:rPr>
              <w:t>ный ф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на</w:t>
            </w:r>
            <w:r w:rsidRPr="00E42339">
              <w:rPr>
                <w:rFonts w:ascii="Arial" w:hAnsi="Arial" w:cs="Arial"/>
              </w:rPr>
              <w:t>н</w:t>
            </w:r>
            <w:r w:rsidRPr="00E42339">
              <w:rPr>
                <w:rFonts w:ascii="Arial" w:hAnsi="Arial" w:cs="Arial"/>
              </w:rPr>
              <w:t>совый год</w:t>
            </w:r>
            <w:r>
              <w:rPr>
                <w:rFonts w:ascii="Arial" w:hAnsi="Arial" w:cs="Arial"/>
              </w:rPr>
              <w:t xml:space="preserve"> 2016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т</w:t>
            </w:r>
            <w:r w:rsidRPr="00E42339">
              <w:rPr>
                <w:rFonts w:ascii="Arial" w:hAnsi="Arial" w:cs="Arial"/>
              </w:rPr>
              <w:t>че</w:t>
            </w:r>
            <w:r w:rsidRPr="00E42339">
              <w:rPr>
                <w:rFonts w:ascii="Arial" w:hAnsi="Arial" w:cs="Arial"/>
              </w:rPr>
              <w:t>т</w:t>
            </w:r>
            <w:r w:rsidRPr="00E42339">
              <w:rPr>
                <w:rFonts w:ascii="Arial" w:hAnsi="Arial" w:cs="Arial"/>
              </w:rPr>
              <w:t>ный ф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на</w:t>
            </w:r>
            <w:r w:rsidRPr="00E42339">
              <w:rPr>
                <w:rFonts w:ascii="Arial" w:hAnsi="Arial" w:cs="Arial"/>
              </w:rPr>
              <w:t>н</w:t>
            </w:r>
            <w:r w:rsidRPr="00E42339">
              <w:rPr>
                <w:rFonts w:ascii="Arial" w:hAnsi="Arial" w:cs="Arial"/>
              </w:rPr>
              <w:t>совый год</w:t>
            </w:r>
            <w:r>
              <w:rPr>
                <w:rFonts w:ascii="Arial" w:hAnsi="Arial" w:cs="Arial"/>
              </w:rPr>
              <w:t xml:space="preserve"> 2017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т</w:t>
            </w:r>
            <w:r w:rsidRPr="00E42339">
              <w:rPr>
                <w:rFonts w:ascii="Arial" w:hAnsi="Arial" w:cs="Arial"/>
              </w:rPr>
              <w:t>че</w:t>
            </w:r>
            <w:r w:rsidRPr="00E42339">
              <w:rPr>
                <w:rFonts w:ascii="Arial" w:hAnsi="Arial" w:cs="Arial"/>
              </w:rPr>
              <w:t>т</w:t>
            </w:r>
            <w:r w:rsidRPr="00E42339">
              <w:rPr>
                <w:rFonts w:ascii="Arial" w:hAnsi="Arial" w:cs="Arial"/>
              </w:rPr>
              <w:t>ный ф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на</w:t>
            </w:r>
            <w:r w:rsidRPr="00E42339">
              <w:rPr>
                <w:rFonts w:ascii="Arial" w:hAnsi="Arial" w:cs="Arial"/>
              </w:rPr>
              <w:t>н</w:t>
            </w:r>
            <w:r w:rsidRPr="00E42339">
              <w:rPr>
                <w:rFonts w:ascii="Arial" w:hAnsi="Arial" w:cs="Arial"/>
              </w:rPr>
              <w:t>совый год</w:t>
            </w:r>
            <w:r>
              <w:rPr>
                <w:rFonts w:ascii="Arial" w:hAnsi="Arial" w:cs="Arial"/>
              </w:rPr>
              <w:t xml:space="preserve"> 2018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Тек</w:t>
            </w:r>
            <w:r w:rsidRPr="00E42339">
              <w:rPr>
                <w:rFonts w:ascii="Arial" w:hAnsi="Arial" w:cs="Arial"/>
              </w:rPr>
              <w:t>у</w:t>
            </w:r>
            <w:r w:rsidRPr="00E42339">
              <w:rPr>
                <w:rFonts w:ascii="Arial" w:hAnsi="Arial" w:cs="Arial"/>
              </w:rPr>
              <w:t>щий год</w:t>
            </w:r>
            <w:r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Оч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ре</w:t>
            </w:r>
            <w:r w:rsidRPr="00E42339">
              <w:rPr>
                <w:rFonts w:ascii="Arial" w:hAnsi="Arial" w:cs="Arial"/>
              </w:rPr>
              <w:t>д</w:t>
            </w:r>
            <w:r w:rsidRPr="00E42339">
              <w:rPr>
                <w:rFonts w:ascii="Arial" w:hAnsi="Arial" w:cs="Arial"/>
              </w:rPr>
              <w:t>ной год пл</w:t>
            </w:r>
            <w:r w:rsidRPr="00E42339">
              <w:rPr>
                <w:rFonts w:ascii="Arial" w:hAnsi="Arial" w:cs="Arial"/>
              </w:rPr>
              <w:t>а</w:t>
            </w:r>
            <w:r w:rsidRPr="00E42339">
              <w:rPr>
                <w:rFonts w:ascii="Arial" w:hAnsi="Arial" w:cs="Arial"/>
              </w:rPr>
              <w:t>нов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го п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ри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ind w:right="-249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Пе</w:t>
            </w:r>
            <w:r w:rsidRPr="00E42339">
              <w:rPr>
                <w:rFonts w:ascii="Arial" w:hAnsi="Arial" w:cs="Arial"/>
              </w:rPr>
              <w:t>р</w:t>
            </w:r>
            <w:r w:rsidRPr="00E42339">
              <w:rPr>
                <w:rFonts w:ascii="Arial" w:hAnsi="Arial" w:cs="Arial"/>
              </w:rPr>
              <w:t>вый план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вый п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риод</w:t>
            </w:r>
            <w:r>
              <w:rPr>
                <w:rFonts w:ascii="Arial" w:hAnsi="Arial" w:cs="Arial"/>
              </w:rPr>
              <w:t xml:space="preserve"> </w:t>
            </w:r>
            <w:r w:rsidRPr="00E42339">
              <w:rPr>
                <w:rFonts w:ascii="Arial" w:hAnsi="Arial" w:cs="Arial"/>
              </w:rPr>
              <w:t>2021</w:t>
            </w:r>
            <w:r>
              <w:rPr>
                <w:rFonts w:ascii="Arial" w:hAnsi="Arial" w:cs="Arial"/>
              </w:rPr>
              <w:t xml:space="preserve"> </w:t>
            </w:r>
            <w:r w:rsidRPr="00E42339">
              <w:rPr>
                <w:rFonts w:ascii="Arial" w:hAnsi="Arial" w:cs="Arial"/>
              </w:rPr>
              <w:t>год</w:t>
            </w:r>
          </w:p>
        </w:tc>
        <w:tc>
          <w:tcPr>
            <w:tcW w:w="326" w:type="pct"/>
            <w:gridSpan w:val="3"/>
            <w:shd w:val="clear" w:color="000000" w:fill="FFFFFF"/>
          </w:tcPr>
          <w:p w:rsidR="00E42339" w:rsidRPr="00E42339" w:rsidRDefault="00E42339" w:rsidP="00E42339">
            <w:pPr>
              <w:ind w:right="-249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Итого</w:t>
            </w:r>
            <w:r>
              <w:rPr>
                <w:rFonts w:ascii="Arial" w:hAnsi="Arial" w:cs="Arial"/>
              </w:rPr>
              <w:t xml:space="preserve"> </w:t>
            </w:r>
            <w:r w:rsidRPr="00E42339">
              <w:rPr>
                <w:rFonts w:ascii="Arial" w:hAnsi="Arial" w:cs="Arial"/>
              </w:rPr>
              <w:t>на п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риод</w:t>
            </w:r>
          </w:p>
        </w:tc>
        <w:tc>
          <w:tcPr>
            <w:tcW w:w="324" w:type="pct"/>
            <w:gridSpan w:val="2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</w:p>
        </w:tc>
      </w:tr>
      <w:tr w:rsidR="00E42339" w:rsidRPr="00E42339" w:rsidTr="00B97B42">
        <w:trPr>
          <w:trHeight w:val="1862"/>
        </w:trPr>
        <w:tc>
          <w:tcPr>
            <w:tcW w:w="591" w:type="pc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Цель по</w:t>
            </w:r>
            <w:r w:rsidRPr="00E42339">
              <w:rPr>
                <w:rFonts w:ascii="Arial" w:hAnsi="Arial" w:cs="Arial"/>
              </w:rPr>
              <w:t>д</w:t>
            </w:r>
            <w:r w:rsidR="00B97B42">
              <w:rPr>
                <w:rFonts w:ascii="Arial" w:hAnsi="Arial" w:cs="Arial"/>
              </w:rPr>
              <w:t xml:space="preserve">программы: </w:t>
            </w:r>
            <w:r w:rsidRPr="00E42339">
              <w:rPr>
                <w:rFonts w:ascii="Arial" w:hAnsi="Arial" w:cs="Arial"/>
              </w:rPr>
              <w:t>Выполнение обяз</w:t>
            </w:r>
            <w:r w:rsidRPr="00E42339">
              <w:rPr>
                <w:rFonts w:ascii="Arial" w:hAnsi="Arial" w:cs="Arial"/>
              </w:rPr>
              <w:t>а</w:t>
            </w:r>
            <w:r w:rsidRPr="00E42339">
              <w:rPr>
                <w:rFonts w:ascii="Arial" w:hAnsi="Arial" w:cs="Arial"/>
              </w:rPr>
              <w:t>тельств го</w:t>
            </w:r>
            <w:r w:rsidRPr="00E42339">
              <w:rPr>
                <w:rFonts w:ascii="Arial" w:hAnsi="Arial" w:cs="Arial"/>
              </w:rPr>
              <w:t>с</w:t>
            </w:r>
            <w:r w:rsidRPr="00E42339">
              <w:rPr>
                <w:rFonts w:ascii="Arial" w:hAnsi="Arial" w:cs="Arial"/>
              </w:rPr>
              <w:t>ударства, края и Ерм</w:t>
            </w:r>
            <w:r w:rsidRPr="00E42339">
              <w:rPr>
                <w:rFonts w:ascii="Arial" w:hAnsi="Arial" w:cs="Arial"/>
              </w:rPr>
              <w:t>а</w:t>
            </w:r>
            <w:r w:rsidRPr="00E42339">
              <w:rPr>
                <w:rFonts w:ascii="Arial" w:hAnsi="Arial" w:cs="Arial"/>
              </w:rPr>
              <w:t>ковского района по соц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альной поддержке отдел</w:t>
            </w:r>
            <w:r w:rsidRPr="00E42339">
              <w:rPr>
                <w:rFonts w:ascii="Arial" w:hAnsi="Arial" w:cs="Arial"/>
              </w:rPr>
              <w:t>ь</w:t>
            </w:r>
            <w:r w:rsidRPr="00E42339">
              <w:rPr>
                <w:rFonts w:ascii="Arial" w:hAnsi="Arial" w:cs="Arial"/>
              </w:rPr>
              <w:t>ных категорий граждан в т. ч. инвал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дов, созд</w:t>
            </w:r>
            <w:r w:rsidRPr="00E42339">
              <w:rPr>
                <w:rFonts w:ascii="Arial" w:hAnsi="Arial" w:cs="Arial"/>
              </w:rPr>
              <w:t>а</w:t>
            </w:r>
            <w:r w:rsidRPr="00E42339">
              <w:rPr>
                <w:rFonts w:ascii="Arial" w:hAnsi="Arial" w:cs="Arial"/>
              </w:rPr>
              <w:t>ние условий для пов</w:t>
            </w:r>
            <w:r w:rsidRPr="00E42339">
              <w:rPr>
                <w:rFonts w:ascii="Arial" w:hAnsi="Arial" w:cs="Arial"/>
              </w:rPr>
              <w:t>ы</w:t>
            </w:r>
            <w:r w:rsidRPr="00E42339">
              <w:rPr>
                <w:rFonts w:ascii="Arial" w:hAnsi="Arial" w:cs="Arial"/>
              </w:rPr>
              <w:t>шения кач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 xml:space="preserve">ства жизни отдельных категорий граждан, степени их </w:t>
            </w:r>
            <w:r w:rsidRPr="00E42339">
              <w:rPr>
                <w:rFonts w:ascii="Arial" w:hAnsi="Arial" w:cs="Arial"/>
              </w:rPr>
              <w:lastRenderedPageBreak/>
              <w:t>социальной защищенн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370" w:type="pc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lastRenderedPageBreak/>
              <w:t>Упра</w:t>
            </w:r>
            <w:r w:rsidRPr="00E42339">
              <w:rPr>
                <w:rFonts w:ascii="Arial" w:hAnsi="Arial" w:cs="Arial"/>
              </w:rPr>
              <w:t>в</w:t>
            </w:r>
            <w:r w:rsidRPr="00E42339">
              <w:rPr>
                <w:rFonts w:ascii="Arial" w:hAnsi="Arial" w:cs="Arial"/>
              </w:rPr>
              <w:t>ление соц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альной защ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ты нас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ления адм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н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стр</w:t>
            </w:r>
            <w:r w:rsidRPr="00E42339">
              <w:rPr>
                <w:rFonts w:ascii="Arial" w:hAnsi="Arial" w:cs="Arial"/>
              </w:rPr>
              <w:t>а</w:t>
            </w:r>
            <w:r w:rsidRPr="00E42339">
              <w:rPr>
                <w:rFonts w:ascii="Arial" w:hAnsi="Arial" w:cs="Arial"/>
              </w:rPr>
              <w:t>ции Ерм</w:t>
            </w:r>
            <w:r w:rsidRPr="00E42339">
              <w:rPr>
                <w:rFonts w:ascii="Arial" w:hAnsi="Arial" w:cs="Arial"/>
              </w:rPr>
              <w:t>а</w:t>
            </w:r>
            <w:r w:rsidRPr="00E42339">
              <w:rPr>
                <w:rFonts w:ascii="Arial" w:hAnsi="Arial" w:cs="Arial"/>
              </w:rPr>
              <w:t>ковск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го ра</w:t>
            </w:r>
            <w:r w:rsidRPr="00E42339">
              <w:rPr>
                <w:rFonts w:ascii="Arial" w:hAnsi="Arial" w:cs="Arial"/>
              </w:rPr>
              <w:t>й</w:t>
            </w:r>
            <w:r w:rsidRPr="00E42339">
              <w:rPr>
                <w:rFonts w:ascii="Arial" w:hAnsi="Arial" w:cs="Arial"/>
              </w:rPr>
              <w:t>она</w:t>
            </w:r>
          </w:p>
        </w:tc>
        <w:tc>
          <w:tcPr>
            <w:tcW w:w="180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145</w:t>
            </w:r>
          </w:p>
        </w:tc>
        <w:tc>
          <w:tcPr>
            <w:tcW w:w="173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</w:p>
        </w:tc>
        <w:tc>
          <w:tcPr>
            <w:tcW w:w="167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</w:p>
        </w:tc>
        <w:tc>
          <w:tcPr>
            <w:tcW w:w="262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</w:p>
        </w:tc>
        <w:tc>
          <w:tcPr>
            <w:tcW w:w="325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15906,4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0,00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0,00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3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15906,4</w:t>
            </w:r>
          </w:p>
        </w:tc>
        <w:tc>
          <w:tcPr>
            <w:tcW w:w="324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 </w:t>
            </w:r>
          </w:p>
        </w:tc>
      </w:tr>
      <w:tr w:rsidR="00E42339" w:rsidRPr="00E42339" w:rsidTr="00B97B42">
        <w:trPr>
          <w:trHeight w:val="1552"/>
        </w:trPr>
        <w:tc>
          <w:tcPr>
            <w:tcW w:w="591" w:type="pc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Задача: </w:t>
            </w:r>
            <w:r w:rsidRPr="00E42339">
              <w:rPr>
                <w:rFonts w:ascii="Arial" w:hAnsi="Arial" w:cs="Arial"/>
              </w:rPr>
              <w:t>Своевр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менное и адресное предоста</w:t>
            </w:r>
            <w:r w:rsidRPr="00E42339">
              <w:rPr>
                <w:rFonts w:ascii="Arial" w:hAnsi="Arial" w:cs="Arial"/>
              </w:rPr>
              <w:t>в</w:t>
            </w:r>
            <w:r w:rsidRPr="00E42339">
              <w:rPr>
                <w:rFonts w:ascii="Arial" w:hAnsi="Arial" w:cs="Arial"/>
              </w:rPr>
              <w:t>ление мер соц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альной поддержки отдел</w:t>
            </w:r>
            <w:r w:rsidRPr="00E42339">
              <w:rPr>
                <w:rFonts w:ascii="Arial" w:hAnsi="Arial" w:cs="Arial"/>
              </w:rPr>
              <w:t>ь</w:t>
            </w:r>
            <w:r w:rsidRPr="00E42339">
              <w:rPr>
                <w:rFonts w:ascii="Arial" w:hAnsi="Arial" w:cs="Arial"/>
              </w:rPr>
              <w:t xml:space="preserve">ным категориям граждан, в </w:t>
            </w:r>
            <w:proofErr w:type="spellStart"/>
            <w:r w:rsidRPr="00E42339">
              <w:rPr>
                <w:rFonts w:ascii="Arial" w:hAnsi="Arial" w:cs="Arial"/>
              </w:rPr>
              <w:t>т.ч</w:t>
            </w:r>
            <w:proofErr w:type="spellEnd"/>
            <w:r w:rsidRPr="00E42339">
              <w:rPr>
                <w:rFonts w:ascii="Arial" w:hAnsi="Arial" w:cs="Arial"/>
              </w:rPr>
              <w:t>. инвал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дам, в соо</w:t>
            </w:r>
            <w:r w:rsidRPr="00E42339">
              <w:rPr>
                <w:rFonts w:ascii="Arial" w:hAnsi="Arial" w:cs="Arial"/>
              </w:rPr>
              <w:t>т</w:t>
            </w:r>
            <w:r w:rsidRPr="00E42339">
              <w:rPr>
                <w:rFonts w:ascii="Arial" w:hAnsi="Arial" w:cs="Arial"/>
              </w:rPr>
              <w:t>ве</w:t>
            </w:r>
            <w:r w:rsidRPr="00E42339">
              <w:rPr>
                <w:rFonts w:ascii="Arial" w:hAnsi="Arial" w:cs="Arial"/>
              </w:rPr>
              <w:t>т</w:t>
            </w:r>
            <w:r w:rsidRPr="00E42339">
              <w:rPr>
                <w:rFonts w:ascii="Arial" w:hAnsi="Arial" w:cs="Arial"/>
              </w:rPr>
              <w:t>ствии с действу</w:t>
            </w:r>
            <w:r w:rsidRPr="00E42339">
              <w:rPr>
                <w:rFonts w:ascii="Arial" w:hAnsi="Arial" w:cs="Arial"/>
              </w:rPr>
              <w:t>ю</w:t>
            </w:r>
            <w:r w:rsidRPr="00E42339">
              <w:rPr>
                <w:rFonts w:ascii="Arial" w:hAnsi="Arial" w:cs="Arial"/>
              </w:rPr>
              <w:t>щим закон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дател</w:t>
            </w:r>
            <w:r w:rsidRPr="00E42339">
              <w:rPr>
                <w:rFonts w:ascii="Arial" w:hAnsi="Arial" w:cs="Arial"/>
              </w:rPr>
              <w:t>ь</w:t>
            </w:r>
            <w:r w:rsidRPr="00E42339">
              <w:rPr>
                <w:rFonts w:ascii="Arial" w:hAnsi="Arial" w:cs="Arial"/>
              </w:rPr>
              <w:t>ством</w:t>
            </w:r>
          </w:p>
        </w:tc>
        <w:tc>
          <w:tcPr>
            <w:tcW w:w="370" w:type="pc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</w:p>
        </w:tc>
        <w:tc>
          <w:tcPr>
            <w:tcW w:w="180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 </w:t>
            </w:r>
          </w:p>
        </w:tc>
        <w:tc>
          <w:tcPr>
            <w:tcW w:w="262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 </w:t>
            </w:r>
          </w:p>
        </w:tc>
        <w:tc>
          <w:tcPr>
            <w:tcW w:w="325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3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 </w:t>
            </w:r>
          </w:p>
        </w:tc>
      </w:tr>
      <w:tr w:rsidR="00E42339" w:rsidRPr="00E42339" w:rsidTr="00B97B42">
        <w:trPr>
          <w:trHeight w:val="1625"/>
        </w:trPr>
        <w:tc>
          <w:tcPr>
            <w:tcW w:w="591" w:type="pc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1.1 Пред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ставление д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ставка и пересылка</w:t>
            </w:r>
            <w:proofErr w:type="gramStart"/>
            <w:r w:rsidRPr="00E42339">
              <w:rPr>
                <w:rFonts w:ascii="Arial" w:hAnsi="Arial" w:cs="Arial"/>
              </w:rPr>
              <w:t xml:space="preserve"> ,</w:t>
            </w:r>
            <w:proofErr w:type="gramEnd"/>
            <w:r w:rsidRPr="00E42339">
              <w:rPr>
                <w:rFonts w:ascii="Arial" w:hAnsi="Arial" w:cs="Arial"/>
              </w:rPr>
              <w:t>ежемесячных дене</w:t>
            </w:r>
            <w:r w:rsidRPr="00E42339">
              <w:rPr>
                <w:rFonts w:ascii="Arial" w:hAnsi="Arial" w:cs="Arial"/>
              </w:rPr>
              <w:t>ж</w:t>
            </w:r>
            <w:r w:rsidRPr="00E42339">
              <w:rPr>
                <w:rFonts w:ascii="Arial" w:hAnsi="Arial" w:cs="Arial"/>
              </w:rPr>
              <w:t>ных выплат в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теранам труда и тр</w:t>
            </w:r>
            <w:r w:rsidRPr="00E42339">
              <w:rPr>
                <w:rFonts w:ascii="Arial" w:hAnsi="Arial" w:cs="Arial"/>
              </w:rPr>
              <w:t>у</w:t>
            </w:r>
            <w:r w:rsidRPr="00E42339">
              <w:rPr>
                <w:rFonts w:ascii="Arial" w:hAnsi="Arial" w:cs="Arial"/>
              </w:rPr>
              <w:t>женикам т</w:t>
            </w:r>
            <w:r w:rsidRPr="00E42339">
              <w:rPr>
                <w:rFonts w:ascii="Arial" w:hAnsi="Arial" w:cs="Arial"/>
              </w:rPr>
              <w:t>ы</w:t>
            </w:r>
            <w:r w:rsidRPr="00E42339">
              <w:rPr>
                <w:rFonts w:ascii="Arial" w:hAnsi="Arial" w:cs="Arial"/>
              </w:rPr>
              <w:t>ла (в соо</w:t>
            </w:r>
            <w:r w:rsidRPr="00E42339">
              <w:rPr>
                <w:rFonts w:ascii="Arial" w:hAnsi="Arial" w:cs="Arial"/>
              </w:rPr>
              <w:t>т</w:t>
            </w:r>
            <w:r w:rsidRPr="00E42339">
              <w:rPr>
                <w:rFonts w:ascii="Arial" w:hAnsi="Arial" w:cs="Arial"/>
              </w:rPr>
              <w:lastRenderedPageBreak/>
              <w:t>ветствии с Законом края от 10 декабря 2004 года № 12-2703 «О мерах соц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альной по</w:t>
            </w:r>
            <w:r w:rsidRPr="00E42339">
              <w:rPr>
                <w:rFonts w:ascii="Arial" w:hAnsi="Arial" w:cs="Arial"/>
              </w:rPr>
              <w:t>д</w:t>
            </w:r>
            <w:r w:rsidRPr="00E42339">
              <w:rPr>
                <w:rFonts w:ascii="Arial" w:hAnsi="Arial" w:cs="Arial"/>
              </w:rPr>
              <w:t>держки в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теранов»)</w:t>
            </w:r>
          </w:p>
        </w:tc>
        <w:tc>
          <w:tcPr>
            <w:tcW w:w="370" w:type="pc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80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145</w:t>
            </w:r>
          </w:p>
        </w:tc>
        <w:tc>
          <w:tcPr>
            <w:tcW w:w="173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1003</w:t>
            </w:r>
          </w:p>
        </w:tc>
        <w:tc>
          <w:tcPr>
            <w:tcW w:w="167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  <w:highlight w:val="red"/>
              </w:rPr>
            </w:pPr>
            <w:r w:rsidRPr="00E42339">
              <w:rPr>
                <w:rFonts w:ascii="Arial" w:hAnsi="Arial" w:cs="Arial"/>
              </w:rPr>
              <w:t>5110211</w:t>
            </w:r>
            <w:r w:rsidRPr="00E42339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262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320</w:t>
            </w:r>
          </w:p>
        </w:tc>
        <w:tc>
          <w:tcPr>
            <w:tcW w:w="325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6173,4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0,00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0,00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3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6173,4</w:t>
            </w:r>
          </w:p>
        </w:tc>
        <w:tc>
          <w:tcPr>
            <w:tcW w:w="324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1406 чел. (еж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го</w:t>
            </w:r>
            <w:r w:rsidRPr="00E42339">
              <w:rPr>
                <w:rFonts w:ascii="Arial" w:hAnsi="Arial" w:cs="Arial"/>
              </w:rPr>
              <w:t>д</w:t>
            </w:r>
            <w:r w:rsidRPr="00E42339">
              <w:rPr>
                <w:rFonts w:ascii="Arial" w:hAnsi="Arial" w:cs="Arial"/>
              </w:rPr>
              <w:t>но)</w:t>
            </w:r>
          </w:p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42339" w:rsidRPr="00E42339" w:rsidTr="00B97B42">
        <w:trPr>
          <w:trHeight w:val="2512"/>
        </w:trPr>
        <w:tc>
          <w:tcPr>
            <w:tcW w:w="591" w:type="pc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lastRenderedPageBreak/>
              <w:t>1.2 Пред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ставление д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ставка и пересылка, ежемеся</w:t>
            </w:r>
            <w:r w:rsidRPr="00E42339">
              <w:rPr>
                <w:rFonts w:ascii="Arial" w:hAnsi="Arial" w:cs="Arial"/>
              </w:rPr>
              <w:t>ч</w:t>
            </w:r>
            <w:r w:rsidRPr="00E42339">
              <w:rPr>
                <w:rFonts w:ascii="Arial" w:hAnsi="Arial" w:cs="Arial"/>
              </w:rPr>
              <w:t>ных дене</w:t>
            </w:r>
            <w:r w:rsidRPr="00E42339">
              <w:rPr>
                <w:rFonts w:ascii="Arial" w:hAnsi="Arial" w:cs="Arial"/>
              </w:rPr>
              <w:t>ж</w:t>
            </w:r>
            <w:r w:rsidRPr="00E42339">
              <w:rPr>
                <w:rFonts w:ascii="Arial" w:hAnsi="Arial" w:cs="Arial"/>
              </w:rPr>
              <w:t>ных выплат ветеранам труда края, пенсион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рам, род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телям и вд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вам (вдо</w:t>
            </w:r>
            <w:r w:rsidRPr="00E42339">
              <w:rPr>
                <w:rFonts w:ascii="Arial" w:hAnsi="Arial" w:cs="Arial"/>
              </w:rPr>
              <w:t>в</w:t>
            </w:r>
            <w:r w:rsidRPr="00E42339">
              <w:rPr>
                <w:rFonts w:ascii="Arial" w:hAnsi="Arial" w:cs="Arial"/>
              </w:rPr>
              <w:t>цам) вое</w:t>
            </w:r>
            <w:r w:rsidRPr="00E42339">
              <w:rPr>
                <w:rFonts w:ascii="Arial" w:hAnsi="Arial" w:cs="Arial"/>
              </w:rPr>
              <w:t>н</w:t>
            </w:r>
            <w:r w:rsidRPr="00E42339">
              <w:rPr>
                <w:rFonts w:ascii="Arial" w:hAnsi="Arial" w:cs="Arial"/>
              </w:rPr>
              <w:t>носл</w:t>
            </w:r>
            <w:r w:rsidRPr="00E42339">
              <w:rPr>
                <w:rFonts w:ascii="Arial" w:hAnsi="Arial" w:cs="Arial"/>
              </w:rPr>
              <w:t>у</w:t>
            </w:r>
            <w:r w:rsidRPr="00E42339">
              <w:rPr>
                <w:rFonts w:ascii="Arial" w:hAnsi="Arial" w:cs="Arial"/>
              </w:rPr>
              <w:t>жащих, я</w:t>
            </w:r>
            <w:r w:rsidRPr="00E42339">
              <w:rPr>
                <w:rFonts w:ascii="Arial" w:hAnsi="Arial" w:cs="Arial"/>
              </w:rPr>
              <w:t>в</w:t>
            </w:r>
            <w:r w:rsidRPr="00E42339">
              <w:rPr>
                <w:rFonts w:ascii="Arial" w:hAnsi="Arial" w:cs="Arial"/>
              </w:rPr>
              <w:t>ляющимся получател</w:t>
            </w:r>
            <w:r w:rsidRPr="00E42339">
              <w:rPr>
                <w:rFonts w:ascii="Arial" w:hAnsi="Arial" w:cs="Arial"/>
              </w:rPr>
              <w:t>я</w:t>
            </w:r>
            <w:r w:rsidRPr="00E42339">
              <w:rPr>
                <w:rFonts w:ascii="Arial" w:hAnsi="Arial" w:cs="Arial"/>
              </w:rPr>
              <w:t>ми пенсии по госуда</w:t>
            </w:r>
            <w:r w:rsidRPr="00E42339">
              <w:rPr>
                <w:rFonts w:ascii="Arial" w:hAnsi="Arial" w:cs="Arial"/>
              </w:rPr>
              <w:t>р</w:t>
            </w:r>
            <w:r w:rsidRPr="00E42339">
              <w:rPr>
                <w:rFonts w:ascii="Arial" w:hAnsi="Arial" w:cs="Arial"/>
              </w:rPr>
              <w:t>ственному пенсионн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му обеспеч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нию (в соо</w:t>
            </w:r>
            <w:r w:rsidRPr="00E42339">
              <w:rPr>
                <w:rFonts w:ascii="Arial" w:hAnsi="Arial" w:cs="Arial"/>
              </w:rPr>
              <w:t>т</w:t>
            </w:r>
            <w:r w:rsidRPr="00E42339">
              <w:rPr>
                <w:rFonts w:ascii="Arial" w:hAnsi="Arial" w:cs="Arial"/>
              </w:rPr>
              <w:t xml:space="preserve">ветствии с </w:t>
            </w:r>
            <w:r w:rsidRPr="00E42339">
              <w:rPr>
                <w:rFonts w:ascii="Arial" w:hAnsi="Arial" w:cs="Arial"/>
              </w:rPr>
              <w:lastRenderedPageBreak/>
              <w:t>Законом края от 10 декабря 2004 года № 12-2703 «О мерах соц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альной по</w:t>
            </w:r>
            <w:r w:rsidRPr="00E42339">
              <w:rPr>
                <w:rFonts w:ascii="Arial" w:hAnsi="Arial" w:cs="Arial"/>
              </w:rPr>
              <w:t>д</w:t>
            </w:r>
            <w:r w:rsidRPr="00E42339">
              <w:rPr>
                <w:rFonts w:ascii="Arial" w:hAnsi="Arial" w:cs="Arial"/>
              </w:rPr>
              <w:t>держки в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теранов»)</w:t>
            </w:r>
          </w:p>
        </w:tc>
        <w:tc>
          <w:tcPr>
            <w:tcW w:w="370" w:type="pc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80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145</w:t>
            </w:r>
          </w:p>
        </w:tc>
        <w:tc>
          <w:tcPr>
            <w:tcW w:w="173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1003</w:t>
            </w:r>
          </w:p>
        </w:tc>
        <w:tc>
          <w:tcPr>
            <w:tcW w:w="167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5110212</w:t>
            </w:r>
          </w:p>
        </w:tc>
        <w:tc>
          <w:tcPr>
            <w:tcW w:w="262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320</w:t>
            </w:r>
          </w:p>
        </w:tc>
        <w:tc>
          <w:tcPr>
            <w:tcW w:w="325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6454,9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0,00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0,00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ind w:left="27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3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6454,9</w:t>
            </w:r>
          </w:p>
        </w:tc>
        <w:tc>
          <w:tcPr>
            <w:tcW w:w="324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3018 чел.</w:t>
            </w:r>
            <w:r>
              <w:rPr>
                <w:rFonts w:ascii="Arial" w:hAnsi="Arial" w:cs="Arial"/>
              </w:rPr>
              <w:t xml:space="preserve"> </w:t>
            </w:r>
            <w:r w:rsidRPr="00E42339">
              <w:rPr>
                <w:rFonts w:ascii="Arial" w:hAnsi="Arial" w:cs="Arial"/>
              </w:rPr>
              <w:t>(еж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годно)</w:t>
            </w:r>
          </w:p>
        </w:tc>
      </w:tr>
      <w:tr w:rsidR="00E42339" w:rsidRPr="00E42339" w:rsidTr="00B97B42">
        <w:trPr>
          <w:trHeight w:val="2483"/>
        </w:trPr>
        <w:tc>
          <w:tcPr>
            <w:tcW w:w="591" w:type="pc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lastRenderedPageBreak/>
              <w:t>1.3 Пред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ставление д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ставка и пересы</w:t>
            </w:r>
            <w:r w:rsidRPr="00E42339">
              <w:rPr>
                <w:rFonts w:ascii="Arial" w:hAnsi="Arial" w:cs="Arial"/>
              </w:rPr>
              <w:t>л</w:t>
            </w:r>
            <w:r w:rsidRPr="00E42339">
              <w:rPr>
                <w:rFonts w:ascii="Arial" w:hAnsi="Arial" w:cs="Arial"/>
              </w:rPr>
              <w:t>ка,</w:t>
            </w:r>
            <w:r>
              <w:rPr>
                <w:rFonts w:ascii="Arial" w:hAnsi="Arial" w:cs="Arial"/>
              </w:rPr>
              <w:t xml:space="preserve"> </w:t>
            </w:r>
            <w:r w:rsidRPr="00E42339">
              <w:rPr>
                <w:rFonts w:ascii="Arial" w:hAnsi="Arial" w:cs="Arial"/>
              </w:rPr>
              <w:t>ежемеся</w:t>
            </w:r>
            <w:r w:rsidRPr="00E42339">
              <w:rPr>
                <w:rFonts w:ascii="Arial" w:hAnsi="Arial" w:cs="Arial"/>
              </w:rPr>
              <w:t>ч</w:t>
            </w:r>
            <w:r w:rsidRPr="00E42339">
              <w:rPr>
                <w:rFonts w:ascii="Arial" w:hAnsi="Arial" w:cs="Arial"/>
              </w:rPr>
              <w:t>ной дене</w:t>
            </w:r>
            <w:r w:rsidRPr="00E42339">
              <w:rPr>
                <w:rFonts w:ascii="Arial" w:hAnsi="Arial" w:cs="Arial"/>
              </w:rPr>
              <w:t>ж</w:t>
            </w:r>
            <w:r w:rsidRPr="00E42339">
              <w:rPr>
                <w:rFonts w:ascii="Arial" w:hAnsi="Arial" w:cs="Arial"/>
              </w:rPr>
              <w:t>ной выпл</w:t>
            </w:r>
            <w:r w:rsidRPr="00E42339">
              <w:rPr>
                <w:rFonts w:ascii="Arial" w:hAnsi="Arial" w:cs="Arial"/>
              </w:rPr>
              <w:t>а</w:t>
            </w:r>
            <w:r w:rsidRPr="00E42339">
              <w:rPr>
                <w:rFonts w:ascii="Arial" w:hAnsi="Arial" w:cs="Arial"/>
              </w:rPr>
              <w:t>ты реабилит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рова</w:t>
            </w:r>
            <w:r w:rsidRPr="00E42339">
              <w:rPr>
                <w:rFonts w:ascii="Arial" w:hAnsi="Arial" w:cs="Arial"/>
              </w:rPr>
              <w:t>н</w:t>
            </w:r>
            <w:r w:rsidRPr="00E42339">
              <w:rPr>
                <w:rFonts w:ascii="Arial" w:hAnsi="Arial" w:cs="Arial"/>
              </w:rPr>
              <w:t>ным лицам и л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цам, пр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знанным п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страдавш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ми от пол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тических р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прессий (в соотве</w:t>
            </w:r>
            <w:r w:rsidRPr="00E42339">
              <w:rPr>
                <w:rFonts w:ascii="Arial" w:hAnsi="Arial" w:cs="Arial"/>
              </w:rPr>
              <w:t>т</w:t>
            </w:r>
            <w:r w:rsidRPr="00E42339">
              <w:rPr>
                <w:rFonts w:ascii="Arial" w:hAnsi="Arial" w:cs="Arial"/>
              </w:rPr>
              <w:t>ствии с З</w:t>
            </w:r>
            <w:r w:rsidRPr="00E42339">
              <w:rPr>
                <w:rFonts w:ascii="Arial" w:hAnsi="Arial" w:cs="Arial"/>
              </w:rPr>
              <w:t>а</w:t>
            </w:r>
            <w:r w:rsidRPr="00E42339">
              <w:rPr>
                <w:rFonts w:ascii="Arial" w:hAnsi="Arial" w:cs="Arial"/>
              </w:rPr>
              <w:t>коном края от 10 дека</w:t>
            </w:r>
            <w:r w:rsidRPr="00E42339">
              <w:rPr>
                <w:rFonts w:ascii="Arial" w:hAnsi="Arial" w:cs="Arial"/>
              </w:rPr>
              <w:t>б</w:t>
            </w:r>
            <w:r w:rsidRPr="00E42339">
              <w:rPr>
                <w:rFonts w:ascii="Arial" w:hAnsi="Arial" w:cs="Arial"/>
              </w:rPr>
              <w:t>ря 2004 г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да № 12-2711 «О мерах с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 xml:space="preserve">циальной поддержки </w:t>
            </w:r>
            <w:r w:rsidRPr="00E42339">
              <w:rPr>
                <w:rFonts w:ascii="Arial" w:hAnsi="Arial" w:cs="Arial"/>
              </w:rPr>
              <w:lastRenderedPageBreak/>
              <w:t>реабилит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рованных лиц и лиц, признанных пострада</w:t>
            </w:r>
            <w:r w:rsidRPr="00E42339">
              <w:rPr>
                <w:rFonts w:ascii="Arial" w:hAnsi="Arial" w:cs="Arial"/>
              </w:rPr>
              <w:t>в</w:t>
            </w:r>
            <w:r w:rsidRPr="00E42339">
              <w:rPr>
                <w:rFonts w:ascii="Arial" w:hAnsi="Arial" w:cs="Arial"/>
              </w:rPr>
              <w:t>шими от п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литических репре</w:t>
            </w:r>
            <w:r w:rsidRPr="00E42339">
              <w:rPr>
                <w:rFonts w:ascii="Arial" w:hAnsi="Arial" w:cs="Arial"/>
              </w:rPr>
              <w:t>с</w:t>
            </w:r>
            <w:r w:rsidRPr="00E42339">
              <w:rPr>
                <w:rFonts w:ascii="Arial" w:hAnsi="Arial" w:cs="Arial"/>
              </w:rPr>
              <w:t>сий»)</w:t>
            </w:r>
          </w:p>
        </w:tc>
        <w:tc>
          <w:tcPr>
            <w:tcW w:w="370" w:type="pc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80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145</w:t>
            </w:r>
          </w:p>
        </w:tc>
        <w:tc>
          <w:tcPr>
            <w:tcW w:w="173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1003</w:t>
            </w:r>
          </w:p>
        </w:tc>
        <w:tc>
          <w:tcPr>
            <w:tcW w:w="167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5110181</w:t>
            </w:r>
          </w:p>
        </w:tc>
        <w:tc>
          <w:tcPr>
            <w:tcW w:w="262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320</w:t>
            </w:r>
          </w:p>
        </w:tc>
        <w:tc>
          <w:tcPr>
            <w:tcW w:w="325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425,9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0,00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0,00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3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425,9</w:t>
            </w:r>
          </w:p>
        </w:tc>
        <w:tc>
          <w:tcPr>
            <w:tcW w:w="324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91</w:t>
            </w:r>
            <w:r>
              <w:rPr>
                <w:rFonts w:ascii="Arial" w:hAnsi="Arial" w:cs="Arial"/>
              </w:rPr>
              <w:t xml:space="preserve"> </w:t>
            </w:r>
            <w:r w:rsidRPr="00E42339">
              <w:rPr>
                <w:rFonts w:ascii="Arial" w:hAnsi="Arial" w:cs="Arial"/>
              </w:rPr>
              <w:t>чел.</w:t>
            </w:r>
            <w:r>
              <w:rPr>
                <w:rFonts w:ascii="Arial" w:hAnsi="Arial" w:cs="Arial"/>
              </w:rPr>
              <w:t xml:space="preserve"> </w:t>
            </w:r>
            <w:r w:rsidRPr="00E42339">
              <w:rPr>
                <w:rFonts w:ascii="Arial" w:hAnsi="Arial" w:cs="Arial"/>
              </w:rPr>
              <w:t>(еж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го</w:t>
            </w:r>
            <w:r w:rsidRPr="00E42339">
              <w:rPr>
                <w:rFonts w:ascii="Arial" w:hAnsi="Arial" w:cs="Arial"/>
              </w:rPr>
              <w:t>д</w:t>
            </w:r>
            <w:r w:rsidRPr="00E42339">
              <w:rPr>
                <w:rFonts w:ascii="Arial" w:hAnsi="Arial" w:cs="Arial"/>
              </w:rPr>
              <w:t>но)</w:t>
            </w:r>
          </w:p>
        </w:tc>
      </w:tr>
      <w:tr w:rsidR="00E42339" w:rsidRPr="00E42339" w:rsidTr="00B97B42">
        <w:trPr>
          <w:trHeight w:val="8070"/>
        </w:trPr>
        <w:tc>
          <w:tcPr>
            <w:tcW w:w="591" w:type="pc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proofErr w:type="gramStart"/>
            <w:r w:rsidRPr="00E42339">
              <w:rPr>
                <w:rFonts w:ascii="Arial" w:hAnsi="Arial" w:cs="Arial"/>
              </w:rPr>
              <w:lastRenderedPageBreak/>
              <w:t>1.4 Пред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ставление д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ставка и пересылка, ежемеся</w:t>
            </w:r>
            <w:r w:rsidRPr="00E42339">
              <w:rPr>
                <w:rFonts w:ascii="Arial" w:hAnsi="Arial" w:cs="Arial"/>
              </w:rPr>
              <w:t>ч</w:t>
            </w:r>
            <w:r w:rsidRPr="00E42339">
              <w:rPr>
                <w:rFonts w:ascii="Arial" w:hAnsi="Arial" w:cs="Arial"/>
              </w:rPr>
              <w:t>ной дене</w:t>
            </w:r>
            <w:r w:rsidRPr="00E42339">
              <w:rPr>
                <w:rFonts w:ascii="Arial" w:hAnsi="Arial" w:cs="Arial"/>
              </w:rPr>
              <w:t>ж</w:t>
            </w:r>
            <w:r w:rsidRPr="00E42339">
              <w:rPr>
                <w:rFonts w:ascii="Arial" w:hAnsi="Arial" w:cs="Arial"/>
              </w:rPr>
              <w:t>ной выпл</w:t>
            </w:r>
            <w:r w:rsidRPr="00E42339">
              <w:rPr>
                <w:rFonts w:ascii="Arial" w:hAnsi="Arial" w:cs="Arial"/>
              </w:rPr>
              <w:t>а</w:t>
            </w:r>
            <w:r w:rsidRPr="00E42339">
              <w:rPr>
                <w:rFonts w:ascii="Arial" w:hAnsi="Arial" w:cs="Arial"/>
              </w:rPr>
              <w:t>ты членам с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мей военн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служ</w:t>
            </w:r>
            <w:r w:rsidRPr="00E42339">
              <w:rPr>
                <w:rFonts w:ascii="Arial" w:hAnsi="Arial" w:cs="Arial"/>
              </w:rPr>
              <w:t>а</w:t>
            </w:r>
            <w:r w:rsidRPr="00E42339">
              <w:rPr>
                <w:rFonts w:ascii="Arial" w:hAnsi="Arial" w:cs="Arial"/>
              </w:rPr>
              <w:t>щих, лиц рядов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го и начал</w:t>
            </w:r>
            <w:r w:rsidRPr="00E42339">
              <w:rPr>
                <w:rFonts w:ascii="Arial" w:hAnsi="Arial" w:cs="Arial"/>
              </w:rPr>
              <w:t>ь</w:t>
            </w:r>
            <w:r w:rsidRPr="00E42339">
              <w:rPr>
                <w:rFonts w:ascii="Arial" w:hAnsi="Arial" w:cs="Arial"/>
              </w:rPr>
              <w:t>ствующего состава о</w:t>
            </w:r>
            <w:r w:rsidRPr="00E42339">
              <w:rPr>
                <w:rFonts w:ascii="Arial" w:hAnsi="Arial" w:cs="Arial"/>
              </w:rPr>
              <w:t>р</w:t>
            </w:r>
            <w:r w:rsidRPr="00E42339">
              <w:rPr>
                <w:rFonts w:ascii="Arial" w:hAnsi="Arial" w:cs="Arial"/>
              </w:rPr>
              <w:t>ганов вну</w:t>
            </w:r>
            <w:r w:rsidRPr="00E42339">
              <w:rPr>
                <w:rFonts w:ascii="Arial" w:hAnsi="Arial" w:cs="Arial"/>
              </w:rPr>
              <w:t>т</w:t>
            </w:r>
            <w:r w:rsidRPr="00E42339">
              <w:rPr>
                <w:rFonts w:ascii="Arial" w:hAnsi="Arial" w:cs="Arial"/>
              </w:rPr>
              <w:t>ренних дел, Госуда</w:t>
            </w:r>
            <w:r w:rsidRPr="00E42339">
              <w:rPr>
                <w:rFonts w:ascii="Arial" w:hAnsi="Arial" w:cs="Arial"/>
              </w:rPr>
              <w:t>р</w:t>
            </w:r>
            <w:r w:rsidRPr="00E42339">
              <w:rPr>
                <w:rFonts w:ascii="Arial" w:hAnsi="Arial" w:cs="Arial"/>
              </w:rPr>
              <w:t>ственной противоп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жарной службы, о</w:t>
            </w:r>
            <w:r w:rsidRPr="00E42339">
              <w:rPr>
                <w:rFonts w:ascii="Arial" w:hAnsi="Arial" w:cs="Arial"/>
              </w:rPr>
              <w:t>р</w:t>
            </w:r>
            <w:r w:rsidRPr="00E42339">
              <w:rPr>
                <w:rFonts w:ascii="Arial" w:hAnsi="Arial" w:cs="Arial"/>
              </w:rPr>
              <w:t>ганов по контролю за оборотом наркотич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ских средств и психотро</w:t>
            </w:r>
            <w:r w:rsidRPr="00E42339">
              <w:rPr>
                <w:rFonts w:ascii="Arial" w:hAnsi="Arial" w:cs="Arial"/>
              </w:rPr>
              <w:t>п</w:t>
            </w:r>
            <w:r w:rsidRPr="00E42339">
              <w:rPr>
                <w:rFonts w:ascii="Arial" w:hAnsi="Arial" w:cs="Arial"/>
              </w:rPr>
              <w:t>ных в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ществ, учреждений и органов уг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ловно-исполн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тельной с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lastRenderedPageBreak/>
              <w:t>стемы, др</w:t>
            </w:r>
            <w:r w:rsidRPr="00E42339">
              <w:rPr>
                <w:rFonts w:ascii="Arial" w:hAnsi="Arial" w:cs="Arial"/>
              </w:rPr>
              <w:t>у</w:t>
            </w:r>
            <w:r w:rsidRPr="00E42339">
              <w:rPr>
                <w:rFonts w:ascii="Arial" w:hAnsi="Arial" w:cs="Arial"/>
              </w:rPr>
              <w:t>гих фед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ральных о</w:t>
            </w:r>
            <w:r w:rsidRPr="00E42339">
              <w:rPr>
                <w:rFonts w:ascii="Arial" w:hAnsi="Arial" w:cs="Arial"/>
              </w:rPr>
              <w:t>р</w:t>
            </w:r>
            <w:r w:rsidRPr="00E42339">
              <w:rPr>
                <w:rFonts w:ascii="Arial" w:hAnsi="Arial" w:cs="Arial"/>
              </w:rPr>
              <w:t>ганов испо</w:t>
            </w:r>
            <w:r w:rsidRPr="00E42339">
              <w:rPr>
                <w:rFonts w:ascii="Arial" w:hAnsi="Arial" w:cs="Arial"/>
              </w:rPr>
              <w:t>л</w:t>
            </w:r>
            <w:r w:rsidRPr="00E42339">
              <w:rPr>
                <w:rFonts w:ascii="Arial" w:hAnsi="Arial" w:cs="Arial"/>
              </w:rPr>
              <w:t>нител</w:t>
            </w:r>
            <w:r w:rsidRPr="00E42339">
              <w:rPr>
                <w:rFonts w:ascii="Arial" w:hAnsi="Arial" w:cs="Arial"/>
              </w:rPr>
              <w:t>ь</w:t>
            </w:r>
            <w:r w:rsidRPr="00E42339">
              <w:rPr>
                <w:rFonts w:ascii="Arial" w:hAnsi="Arial" w:cs="Arial"/>
              </w:rPr>
              <w:t>ной власти, в к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торых зак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ном пред</w:t>
            </w:r>
            <w:r w:rsidRPr="00E42339">
              <w:rPr>
                <w:rFonts w:ascii="Arial" w:hAnsi="Arial" w:cs="Arial"/>
              </w:rPr>
              <w:t>у</w:t>
            </w:r>
            <w:r w:rsidRPr="00E42339">
              <w:rPr>
                <w:rFonts w:ascii="Arial" w:hAnsi="Arial" w:cs="Arial"/>
              </w:rPr>
              <w:t>смо</w:t>
            </w:r>
            <w:r w:rsidRPr="00E42339">
              <w:rPr>
                <w:rFonts w:ascii="Arial" w:hAnsi="Arial" w:cs="Arial"/>
              </w:rPr>
              <w:t>т</w:t>
            </w:r>
            <w:r w:rsidRPr="00E42339">
              <w:rPr>
                <w:rFonts w:ascii="Arial" w:hAnsi="Arial" w:cs="Arial"/>
              </w:rPr>
              <w:t>рена военная служба, п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гибших (умерших) при испо</w:t>
            </w:r>
            <w:r w:rsidRPr="00E42339">
              <w:rPr>
                <w:rFonts w:ascii="Arial" w:hAnsi="Arial" w:cs="Arial"/>
              </w:rPr>
              <w:t>л</w:t>
            </w:r>
            <w:r w:rsidRPr="00E42339">
              <w:rPr>
                <w:rFonts w:ascii="Arial" w:hAnsi="Arial" w:cs="Arial"/>
              </w:rPr>
              <w:t>нении об</w:t>
            </w:r>
            <w:r w:rsidRPr="00E42339">
              <w:rPr>
                <w:rFonts w:ascii="Arial" w:hAnsi="Arial" w:cs="Arial"/>
              </w:rPr>
              <w:t>я</w:t>
            </w:r>
            <w:r w:rsidRPr="00E42339">
              <w:rPr>
                <w:rFonts w:ascii="Arial" w:hAnsi="Arial" w:cs="Arial"/>
              </w:rPr>
              <w:t>занностей военной службы (служебных обязанн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стей) (в с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ответствии с</w:t>
            </w:r>
            <w:proofErr w:type="gramEnd"/>
            <w:r w:rsidRPr="00E42339">
              <w:rPr>
                <w:rFonts w:ascii="Arial" w:hAnsi="Arial" w:cs="Arial"/>
              </w:rPr>
              <w:t xml:space="preserve"> </w:t>
            </w:r>
            <w:proofErr w:type="gramStart"/>
            <w:r w:rsidRPr="00E42339">
              <w:rPr>
                <w:rFonts w:ascii="Arial" w:hAnsi="Arial" w:cs="Arial"/>
              </w:rPr>
              <w:t>Законом края от 20 декабря 2007 года № 4-1068 "О дополн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тельных м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рах соц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альной по</w:t>
            </w:r>
            <w:r w:rsidRPr="00E42339">
              <w:rPr>
                <w:rFonts w:ascii="Arial" w:hAnsi="Arial" w:cs="Arial"/>
              </w:rPr>
              <w:t>д</w:t>
            </w:r>
            <w:r w:rsidRPr="00E42339">
              <w:rPr>
                <w:rFonts w:ascii="Arial" w:hAnsi="Arial" w:cs="Arial"/>
              </w:rPr>
              <w:t>держки чл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нов семей военносл</w:t>
            </w:r>
            <w:r w:rsidRPr="00E42339">
              <w:rPr>
                <w:rFonts w:ascii="Arial" w:hAnsi="Arial" w:cs="Arial"/>
              </w:rPr>
              <w:t>у</w:t>
            </w:r>
            <w:r w:rsidRPr="00E42339">
              <w:rPr>
                <w:rFonts w:ascii="Arial" w:hAnsi="Arial" w:cs="Arial"/>
              </w:rPr>
              <w:lastRenderedPageBreak/>
              <w:t>жащих, лиц рядового и начальств</w:t>
            </w:r>
            <w:r w:rsidRPr="00E42339">
              <w:rPr>
                <w:rFonts w:ascii="Arial" w:hAnsi="Arial" w:cs="Arial"/>
              </w:rPr>
              <w:t>у</w:t>
            </w:r>
            <w:r w:rsidRPr="00E42339">
              <w:rPr>
                <w:rFonts w:ascii="Arial" w:hAnsi="Arial" w:cs="Arial"/>
              </w:rPr>
              <w:t>ющего с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става орг</w:t>
            </w:r>
            <w:r w:rsidRPr="00E42339">
              <w:rPr>
                <w:rFonts w:ascii="Arial" w:hAnsi="Arial" w:cs="Arial"/>
              </w:rPr>
              <w:t>а</w:t>
            </w:r>
            <w:r w:rsidRPr="00E42339">
              <w:rPr>
                <w:rFonts w:ascii="Arial" w:hAnsi="Arial" w:cs="Arial"/>
              </w:rPr>
              <w:t>нов вну</w:t>
            </w:r>
            <w:r w:rsidRPr="00E42339">
              <w:rPr>
                <w:rFonts w:ascii="Arial" w:hAnsi="Arial" w:cs="Arial"/>
              </w:rPr>
              <w:t>т</w:t>
            </w:r>
            <w:r w:rsidRPr="00E42339">
              <w:rPr>
                <w:rFonts w:ascii="Arial" w:hAnsi="Arial" w:cs="Arial"/>
              </w:rPr>
              <w:t>ренних дел, Госуда</w:t>
            </w:r>
            <w:r w:rsidRPr="00E42339">
              <w:rPr>
                <w:rFonts w:ascii="Arial" w:hAnsi="Arial" w:cs="Arial"/>
              </w:rPr>
              <w:t>р</w:t>
            </w:r>
            <w:r w:rsidRPr="00E42339">
              <w:rPr>
                <w:rFonts w:ascii="Arial" w:hAnsi="Arial" w:cs="Arial"/>
              </w:rPr>
              <w:t>ственной противоп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жарной службы, о</w:t>
            </w:r>
            <w:r w:rsidRPr="00E42339">
              <w:rPr>
                <w:rFonts w:ascii="Arial" w:hAnsi="Arial" w:cs="Arial"/>
              </w:rPr>
              <w:t>р</w:t>
            </w:r>
            <w:r w:rsidRPr="00E42339">
              <w:rPr>
                <w:rFonts w:ascii="Arial" w:hAnsi="Arial" w:cs="Arial"/>
              </w:rPr>
              <w:t>ганов по контролю за оборотом наркотич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ских средств и психотро</w:t>
            </w:r>
            <w:r w:rsidRPr="00E42339">
              <w:rPr>
                <w:rFonts w:ascii="Arial" w:hAnsi="Arial" w:cs="Arial"/>
              </w:rPr>
              <w:t>п</w:t>
            </w:r>
            <w:r w:rsidRPr="00E42339">
              <w:rPr>
                <w:rFonts w:ascii="Arial" w:hAnsi="Arial" w:cs="Arial"/>
              </w:rPr>
              <w:t>ных в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ществ, учреждений и органов уг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ловно-исполн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тельной с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стемы, др</w:t>
            </w:r>
            <w:r w:rsidRPr="00E42339">
              <w:rPr>
                <w:rFonts w:ascii="Arial" w:hAnsi="Arial" w:cs="Arial"/>
              </w:rPr>
              <w:t>у</w:t>
            </w:r>
            <w:r w:rsidRPr="00E42339">
              <w:rPr>
                <w:rFonts w:ascii="Arial" w:hAnsi="Arial" w:cs="Arial"/>
              </w:rPr>
              <w:t>гих фед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ральных о</w:t>
            </w:r>
            <w:r w:rsidRPr="00E42339">
              <w:rPr>
                <w:rFonts w:ascii="Arial" w:hAnsi="Arial" w:cs="Arial"/>
              </w:rPr>
              <w:t>р</w:t>
            </w:r>
            <w:r w:rsidRPr="00E42339">
              <w:rPr>
                <w:rFonts w:ascii="Arial" w:hAnsi="Arial" w:cs="Arial"/>
              </w:rPr>
              <w:t>ганов испо</w:t>
            </w:r>
            <w:r w:rsidRPr="00E42339">
              <w:rPr>
                <w:rFonts w:ascii="Arial" w:hAnsi="Arial" w:cs="Arial"/>
              </w:rPr>
              <w:t>л</w:t>
            </w:r>
            <w:r w:rsidRPr="00E42339">
              <w:rPr>
                <w:rFonts w:ascii="Arial" w:hAnsi="Arial" w:cs="Arial"/>
              </w:rPr>
              <w:t>нител</w:t>
            </w:r>
            <w:r w:rsidRPr="00E42339">
              <w:rPr>
                <w:rFonts w:ascii="Arial" w:hAnsi="Arial" w:cs="Arial"/>
              </w:rPr>
              <w:t>ь</w:t>
            </w:r>
            <w:r w:rsidRPr="00E42339">
              <w:rPr>
                <w:rFonts w:ascii="Arial" w:hAnsi="Arial" w:cs="Arial"/>
              </w:rPr>
              <w:t>ной власти, в к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торых зак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ном пред</w:t>
            </w:r>
            <w:r w:rsidRPr="00E42339">
              <w:rPr>
                <w:rFonts w:ascii="Arial" w:hAnsi="Arial" w:cs="Arial"/>
              </w:rPr>
              <w:t>у</w:t>
            </w:r>
            <w:r w:rsidRPr="00E42339">
              <w:rPr>
                <w:rFonts w:ascii="Arial" w:hAnsi="Arial" w:cs="Arial"/>
              </w:rPr>
              <w:t>смо</w:t>
            </w:r>
            <w:r w:rsidRPr="00E42339">
              <w:rPr>
                <w:rFonts w:ascii="Arial" w:hAnsi="Arial" w:cs="Arial"/>
              </w:rPr>
              <w:t>т</w:t>
            </w:r>
            <w:r w:rsidRPr="00E42339">
              <w:rPr>
                <w:rFonts w:ascii="Arial" w:hAnsi="Arial" w:cs="Arial"/>
              </w:rPr>
              <w:t xml:space="preserve">рена </w:t>
            </w:r>
            <w:r w:rsidRPr="00E42339">
              <w:rPr>
                <w:rFonts w:ascii="Arial" w:hAnsi="Arial" w:cs="Arial"/>
              </w:rPr>
              <w:lastRenderedPageBreak/>
              <w:t>военная служба, п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гибших (умерших) при испо</w:t>
            </w:r>
            <w:r w:rsidRPr="00E42339">
              <w:rPr>
                <w:rFonts w:ascii="Arial" w:hAnsi="Arial" w:cs="Arial"/>
              </w:rPr>
              <w:t>л</w:t>
            </w:r>
            <w:r w:rsidRPr="00E42339">
              <w:rPr>
                <w:rFonts w:ascii="Arial" w:hAnsi="Arial" w:cs="Arial"/>
              </w:rPr>
              <w:t>нении об</w:t>
            </w:r>
            <w:r w:rsidRPr="00E42339">
              <w:rPr>
                <w:rFonts w:ascii="Arial" w:hAnsi="Arial" w:cs="Arial"/>
              </w:rPr>
              <w:t>я</w:t>
            </w:r>
            <w:r w:rsidRPr="00E42339">
              <w:rPr>
                <w:rFonts w:ascii="Arial" w:hAnsi="Arial" w:cs="Arial"/>
              </w:rPr>
              <w:t>занностей военной службы</w:t>
            </w:r>
            <w:proofErr w:type="gramEnd"/>
            <w:r w:rsidRPr="00E42339">
              <w:rPr>
                <w:rFonts w:ascii="Arial" w:hAnsi="Arial" w:cs="Arial"/>
              </w:rPr>
              <w:t xml:space="preserve"> (служебных обязанн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стей)"</w:t>
            </w:r>
          </w:p>
        </w:tc>
        <w:tc>
          <w:tcPr>
            <w:tcW w:w="370" w:type="pc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80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145</w:t>
            </w:r>
          </w:p>
        </w:tc>
        <w:tc>
          <w:tcPr>
            <w:tcW w:w="173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1003</w:t>
            </w:r>
          </w:p>
        </w:tc>
        <w:tc>
          <w:tcPr>
            <w:tcW w:w="167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5110221</w:t>
            </w:r>
          </w:p>
        </w:tc>
        <w:tc>
          <w:tcPr>
            <w:tcW w:w="262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320</w:t>
            </w:r>
          </w:p>
        </w:tc>
        <w:tc>
          <w:tcPr>
            <w:tcW w:w="325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371,5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0,00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0,00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3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371,5</w:t>
            </w:r>
          </w:p>
        </w:tc>
        <w:tc>
          <w:tcPr>
            <w:tcW w:w="324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16</w:t>
            </w:r>
            <w:r w:rsidR="00B97B42">
              <w:rPr>
                <w:rFonts w:ascii="Arial" w:hAnsi="Arial" w:cs="Arial"/>
              </w:rPr>
              <w:t xml:space="preserve"> чел. </w:t>
            </w:r>
            <w:r w:rsidRPr="00E42339">
              <w:rPr>
                <w:rFonts w:ascii="Arial" w:hAnsi="Arial" w:cs="Arial"/>
              </w:rPr>
              <w:t>(еж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го</w:t>
            </w:r>
            <w:r w:rsidRPr="00E42339">
              <w:rPr>
                <w:rFonts w:ascii="Arial" w:hAnsi="Arial" w:cs="Arial"/>
              </w:rPr>
              <w:t>д</w:t>
            </w:r>
            <w:r w:rsidRPr="00E42339">
              <w:rPr>
                <w:rFonts w:ascii="Arial" w:hAnsi="Arial" w:cs="Arial"/>
              </w:rPr>
              <w:t>но)</w:t>
            </w:r>
          </w:p>
        </w:tc>
      </w:tr>
      <w:tr w:rsidR="00E42339" w:rsidRPr="00E42339" w:rsidTr="00B97B42">
        <w:trPr>
          <w:trHeight w:val="1640"/>
        </w:trPr>
        <w:tc>
          <w:tcPr>
            <w:tcW w:w="591" w:type="pc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proofErr w:type="gramStart"/>
            <w:r w:rsidRPr="00E42339">
              <w:rPr>
                <w:rFonts w:ascii="Arial" w:hAnsi="Arial" w:cs="Arial"/>
              </w:rPr>
              <w:lastRenderedPageBreak/>
              <w:t>1.5 Пред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ставление д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ставка и пересылка, соц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ального пособия на погр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бение (в соотве</w:t>
            </w:r>
            <w:r w:rsidRPr="00E42339">
              <w:rPr>
                <w:rFonts w:ascii="Arial" w:hAnsi="Arial" w:cs="Arial"/>
              </w:rPr>
              <w:t>т</w:t>
            </w:r>
            <w:r w:rsidRPr="00E42339">
              <w:rPr>
                <w:rFonts w:ascii="Arial" w:hAnsi="Arial" w:cs="Arial"/>
              </w:rPr>
              <w:t>ствии с З</w:t>
            </w:r>
            <w:r w:rsidRPr="00E42339">
              <w:rPr>
                <w:rFonts w:ascii="Arial" w:hAnsi="Arial" w:cs="Arial"/>
              </w:rPr>
              <w:t>а</w:t>
            </w:r>
            <w:r w:rsidRPr="00E42339">
              <w:rPr>
                <w:rFonts w:ascii="Arial" w:hAnsi="Arial" w:cs="Arial"/>
              </w:rPr>
              <w:t>коном края от 7 февр</w:t>
            </w:r>
            <w:r w:rsidRPr="00E42339">
              <w:rPr>
                <w:rFonts w:ascii="Arial" w:hAnsi="Arial" w:cs="Arial"/>
              </w:rPr>
              <w:t>а</w:t>
            </w:r>
            <w:r w:rsidRPr="00E42339">
              <w:rPr>
                <w:rFonts w:ascii="Arial" w:hAnsi="Arial" w:cs="Arial"/>
              </w:rPr>
              <w:t>ля 2008 года № 4-1275 «О выплате с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циального пособия на погребение и возмещ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нии стоим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сти услуг по погреб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нию»</w:t>
            </w:r>
            <w:proofErr w:type="gramEnd"/>
          </w:p>
        </w:tc>
        <w:tc>
          <w:tcPr>
            <w:tcW w:w="370" w:type="pc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145</w:t>
            </w:r>
          </w:p>
        </w:tc>
        <w:tc>
          <w:tcPr>
            <w:tcW w:w="180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145</w:t>
            </w:r>
          </w:p>
        </w:tc>
        <w:tc>
          <w:tcPr>
            <w:tcW w:w="173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1003</w:t>
            </w:r>
          </w:p>
        </w:tc>
        <w:tc>
          <w:tcPr>
            <w:tcW w:w="167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5110391</w:t>
            </w:r>
          </w:p>
        </w:tc>
        <w:tc>
          <w:tcPr>
            <w:tcW w:w="262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320</w:t>
            </w:r>
          </w:p>
        </w:tc>
        <w:tc>
          <w:tcPr>
            <w:tcW w:w="325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424,5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0,00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0,00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3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424,5</w:t>
            </w:r>
          </w:p>
        </w:tc>
        <w:tc>
          <w:tcPr>
            <w:tcW w:w="324" w:type="pct"/>
            <w:gridSpan w:val="2"/>
            <w:shd w:val="clear" w:color="000000" w:fill="FFFFFF"/>
          </w:tcPr>
          <w:p w:rsidR="00E42339" w:rsidRPr="00E42339" w:rsidRDefault="00B97B42" w:rsidP="00E42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74 чел. </w:t>
            </w:r>
            <w:r w:rsidR="00E42339" w:rsidRPr="00E42339">
              <w:rPr>
                <w:rFonts w:ascii="Arial" w:hAnsi="Arial" w:cs="Arial"/>
              </w:rPr>
              <w:t>(еж</w:t>
            </w:r>
            <w:r w:rsidR="00E42339" w:rsidRPr="00E42339">
              <w:rPr>
                <w:rFonts w:ascii="Arial" w:hAnsi="Arial" w:cs="Arial"/>
              </w:rPr>
              <w:t>е</w:t>
            </w:r>
            <w:r w:rsidR="00E42339" w:rsidRPr="00E42339">
              <w:rPr>
                <w:rFonts w:ascii="Arial" w:hAnsi="Arial" w:cs="Arial"/>
              </w:rPr>
              <w:t>го</w:t>
            </w:r>
            <w:r w:rsidR="00E42339" w:rsidRPr="00E42339">
              <w:rPr>
                <w:rFonts w:ascii="Arial" w:hAnsi="Arial" w:cs="Arial"/>
              </w:rPr>
              <w:t>д</w:t>
            </w:r>
            <w:r w:rsidR="00E42339" w:rsidRPr="00E42339">
              <w:rPr>
                <w:rFonts w:ascii="Arial" w:hAnsi="Arial" w:cs="Arial"/>
              </w:rPr>
              <w:t>но)</w:t>
            </w:r>
          </w:p>
        </w:tc>
      </w:tr>
      <w:tr w:rsidR="00E42339" w:rsidRPr="00E42339" w:rsidTr="00B97B42">
        <w:trPr>
          <w:trHeight w:val="2483"/>
        </w:trPr>
        <w:tc>
          <w:tcPr>
            <w:tcW w:w="591" w:type="pc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1.6 Пред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ставление д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ставка и пересылка, еж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годной денежной выплаты о</w:t>
            </w:r>
            <w:r w:rsidRPr="00E42339">
              <w:rPr>
                <w:rFonts w:ascii="Arial" w:hAnsi="Arial" w:cs="Arial"/>
              </w:rPr>
              <w:t>т</w:t>
            </w:r>
            <w:r w:rsidRPr="00E42339">
              <w:rPr>
                <w:rFonts w:ascii="Arial" w:hAnsi="Arial" w:cs="Arial"/>
              </w:rPr>
              <w:t>дельным к</w:t>
            </w:r>
            <w:r w:rsidRPr="00E42339">
              <w:rPr>
                <w:rFonts w:ascii="Arial" w:hAnsi="Arial" w:cs="Arial"/>
              </w:rPr>
              <w:t>а</w:t>
            </w:r>
            <w:r w:rsidRPr="00E42339">
              <w:rPr>
                <w:rFonts w:ascii="Arial" w:hAnsi="Arial" w:cs="Arial"/>
              </w:rPr>
              <w:t>тегориям граждан, подвергши</w:t>
            </w:r>
            <w:r w:rsidRPr="00E42339">
              <w:rPr>
                <w:rFonts w:ascii="Arial" w:hAnsi="Arial" w:cs="Arial"/>
              </w:rPr>
              <w:t>х</w:t>
            </w:r>
            <w:r w:rsidRPr="00E42339">
              <w:rPr>
                <w:rFonts w:ascii="Arial" w:hAnsi="Arial" w:cs="Arial"/>
              </w:rPr>
              <w:t>ся радиац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онному во</w:t>
            </w:r>
            <w:r w:rsidRPr="00E42339">
              <w:rPr>
                <w:rFonts w:ascii="Arial" w:hAnsi="Arial" w:cs="Arial"/>
              </w:rPr>
              <w:t>з</w:t>
            </w:r>
            <w:r w:rsidRPr="00E42339">
              <w:rPr>
                <w:rFonts w:ascii="Arial" w:hAnsi="Arial" w:cs="Arial"/>
              </w:rPr>
              <w:lastRenderedPageBreak/>
              <w:t>де</w:t>
            </w:r>
            <w:r w:rsidRPr="00E42339">
              <w:rPr>
                <w:rFonts w:ascii="Arial" w:hAnsi="Arial" w:cs="Arial"/>
              </w:rPr>
              <w:t>й</w:t>
            </w:r>
            <w:r w:rsidRPr="00E42339">
              <w:rPr>
                <w:rFonts w:ascii="Arial" w:hAnsi="Arial" w:cs="Arial"/>
              </w:rPr>
              <w:t>ствию (в соотве</w:t>
            </w:r>
            <w:r w:rsidRPr="00E42339">
              <w:rPr>
                <w:rFonts w:ascii="Arial" w:hAnsi="Arial" w:cs="Arial"/>
              </w:rPr>
              <w:t>т</w:t>
            </w:r>
            <w:r w:rsidRPr="00E42339">
              <w:rPr>
                <w:rFonts w:ascii="Arial" w:hAnsi="Arial" w:cs="Arial"/>
              </w:rPr>
              <w:t>ствии с З</w:t>
            </w:r>
            <w:r w:rsidRPr="00E42339">
              <w:rPr>
                <w:rFonts w:ascii="Arial" w:hAnsi="Arial" w:cs="Arial"/>
              </w:rPr>
              <w:t>а</w:t>
            </w:r>
            <w:r w:rsidRPr="00E42339">
              <w:rPr>
                <w:rFonts w:ascii="Arial" w:hAnsi="Arial" w:cs="Arial"/>
              </w:rPr>
              <w:t>коном края от 10 ноября 2011 года № 13-6418 «О дополн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тельных м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рах соц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альной по</w:t>
            </w:r>
            <w:r w:rsidRPr="00E42339">
              <w:rPr>
                <w:rFonts w:ascii="Arial" w:hAnsi="Arial" w:cs="Arial"/>
              </w:rPr>
              <w:t>д</w:t>
            </w:r>
            <w:r w:rsidRPr="00E42339">
              <w:rPr>
                <w:rFonts w:ascii="Arial" w:hAnsi="Arial" w:cs="Arial"/>
              </w:rPr>
              <w:t>держки граждан, подвергши</w:t>
            </w:r>
            <w:r w:rsidRPr="00E42339">
              <w:rPr>
                <w:rFonts w:ascii="Arial" w:hAnsi="Arial" w:cs="Arial"/>
              </w:rPr>
              <w:t>х</w:t>
            </w:r>
            <w:r w:rsidRPr="00E42339">
              <w:rPr>
                <w:rFonts w:ascii="Arial" w:hAnsi="Arial" w:cs="Arial"/>
              </w:rPr>
              <w:t>ся радиац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онному во</w:t>
            </w:r>
            <w:r w:rsidRPr="00E42339">
              <w:rPr>
                <w:rFonts w:ascii="Arial" w:hAnsi="Arial" w:cs="Arial"/>
              </w:rPr>
              <w:t>з</w:t>
            </w:r>
            <w:r w:rsidRPr="00E42339">
              <w:rPr>
                <w:rFonts w:ascii="Arial" w:hAnsi="Arial" w:cs="Arial"/>
              </w:rPr>
              <w:t>де</w:t>
            </w:r>
            <w:r w:rsidRPr="00E42339">
              <w:rPr>
                <w:rFonts w:ascii="Arial" w:hAnsi="Arial" w:cs="Arial"/>
              </w:rPr>
              <w:t>й</w:t>
            </w:r>
            <w:r w:rsidRPr="00E42339">
              <w:rPr>
                <w:rFonts w:ascii="Arial" w:hAnsi="Arial" w:cs="Arial"/>
              </w:rPr>
              <w:t>ствию, и членов их семей»)</w:t>
            </w:r>
          </w:p>
        </w:tc>
        <w:tc>
          <w:tcPr>
            <w:tcW w:w="370" w:type="pc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80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145</w:t>
            </w:r>
          </w:p>
        </w:tc>
        <w:tc>
          <w:tcPr>
            <w:tcW w:w="173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1003</w:t>
            </w:r>
          </w:p>
        </w:tc>
        <w:tc>
          <w:tcPr>
            <w:tcW w:w="167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5110431</w:t>
            </w:r>
          </w:p>
        </w:tc>
        <w:tc>
          <w:tcPr>
            <w:tcW w:w="262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320</w:t>
            </w:r>
          </w:p>
        </w:tc>
        <w:tc>
          <w:tcPr>
            <w:tcW w:w="325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3,4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0,00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0,00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B97B42">
            <w:pPr>
              <w:spacing w:after="200" w:line="276" w:lineRule="auto"/>
              <w:ind w:right="-404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  <w:r w:rsidR="00B97B42">
              <w:rPr>
                <w:rFonts w:ascii="Arial" w:hAnsi="Arial" w:cs="Arial"/>
              </w:rPr>
              <w:t>,</w:t>
            </w:r>
            <w:r w:rsidRPr="00E42339">
              <w:rPr>
                <w:rFonts w:ascii="Arial" w:hAnsi="Arial" w:cs="Arial"/>
              </w:rPr>
              <w:t>00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3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3,4</w:t>
            </w:r>
          </w:p>
        </w:tc>
        <w:tc>
          <w:tcPr>
            <w:tcW w:w="324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-</w:t>
            </w:r>
          </w:p>
        </w:tc>
      </w:tr>
      <w:tr w:rsidR="00E42339" w:rsidRPr="00E42339" w:rsidTr="00B97B42">
        <w:trPr>
          <w:trHeight w:val="2483"/>
        </w:trPr>
        <w:tc>
          <w:tcPr>
            <w:tcW w:w="591" w:type="pc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lastRenderedPageBreak/>
              <w:t>1.7 Пред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ставление д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ставка и пересылка, единовр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менной а</w:t>
            </w:r>
            <w:r w:rsidRPr="00E42339">
              <w:rPr>
                <w:rFonts w:ascii="Arial" w:hAnsi="Arial" w:cs="Arial"/>
              </w:rPr>
              <w:t>д</w:t>
            </w:r>
            <w:r w:rsidRPr="00E42339">
              <w:rPr>
                <w:rFonts w:ascii="Arial" w:hAnsi="Arial" w:cs="Arial"/>
              </w:rPr>
              <w:t>ресной м</w:t>
            </w:r>
            <w:r w:rsidRPr="00E42339">
              <w:rPr>
                <w:rFonts w:ascii="Arial" w:hAnsi="Arial" w:cs="Arial"/>
              </w:rPr>
              <w:t>а</w:t>
            </w:r>
            <w:r w:rsidRPr="00E42339">
              <w:rPr>
                <w:rFonts w:ascii="Arial" w:hAnsi="Arial" w:cs="Arial"/>
              </w:rPr>
              <w:t>териальной помощи о</w:t>
            </w:r>
            <w:r w:rsidRPr="00E42339">
              <w:rPr>
                <w:rFonts w:ascii="Arial" w:hAnsi="Arial" w:cs="Arial"/>
              </w:rPr>
              <w:t>б</w:t>
            </w:r>
            <w:r w:rsidRPr="00E42339">
              <w:rPr>
                <w:rFonts w:ascii="Arial" w:hAnsi="Arial" w:cs="Arial"/>
              </w:rPr>
              <w:t>ратившимся гражданам</w:t>
            </w:r>
            <w:proofErr w:type="gramStart"/>
            <w:r w:rsidRPr="00E42339">
              <w:rPr>
                <w:rFonts w:ascii="Arial" w:hAnsi="Arial" w:cs="Arial"/>
              </w:rPr>
              <w:t xml:space="preserve"> ,</w:t>
            </w:r>
            <w:proofErr w:type="gramEnd"/>
            <w:r w:rsidRPr="00E42339">
              <w:rPr>
                <w:rFonts w:ascii="Arial" w:hAnsi="Arial" w:cs="Arial"/>
              </w:rPr>
              <w:t xml:space="preserve"> находящи</w:t>
            </w:r>
            <w:r w:rsidRPr="00E42339">
              <w:rPr>
                <w:rFonts w:ascii="Arial" w:hAnsi="Arial" w:cs="Arial"/>
              </w:rPr>
              <w:t>м</w:t>
            </w:r>
            <w:r w:rsidRPr="00E42339">
              <w:rPr>
                <w:rFonts w:ascii="Arial" w:hAnsi="Arial" w:cs="Arial"/>
              </w:rPr>
              <w:t xml:space="preserve">ся в трудной жизненной ситуации, </w:t>
            </w:r>
            <w:r w:rsidRPr="00E42339">
              <w:rPr>
                <w:rFonts w:ascii="Arial" w:hAnsi="Arial" w:cs="Arial"/>
              </w:rPr>
              <w:lastRenderedPageBreak/>
              <w:t>прожива</w:t>
            </w:r>
            <w:r w:rsidRPr="00E42339">
              <w:rPr>
                <w:rFonts w:ascii="Arial" w:hAnsi="Arial" w:cs="Arial"/>
              </w:rPr>
              <w:t>ю</w:t>
            </w:r>
            <w:r w:rsidRPr="00E42339">
              <w:rPr>
                <w:rFonts w:ascii="Arial" w:hAnsi="Arial" w:cs="Arial"/>
              </w:rPr>
              <w:t>щим на те</w:t>
            </w:r>
            <w:r w:rsidRPr="00E42339">
              <w:rPr>
                <w:rFonts w:ascii="Arial" w:hAnsi="Arial" w:cs="Arial"/>
              </w:rPr>
              <w:t>р</w:t>
            </w:r>
            <w:r w:rsidRPr="00E42339">
              <w:rPr>
                <w:rFonts w:ascii="Arial" w:hAnsi="Arial" w:cs="Arial"/>
              </w:rPr>
              <w:t>ритории Красноя</w:t>
            </w:r>
            <w:r w:rsidRPr="00E42339">
              <w:rPr>
                <w:rFonts w:ascii="Arial" w:hAnsi="Arial" w:cs="Arial"/>
              </w:rPr>
              <w:t>р</w:t>
            </w:r>
            <w:r w:rsidRPr="00E42339">
              <w:rPr>
                <w:rFonts w:ascii="Arial" w:hAnsi="Arial" w:cs="Arial"/>
              </w:rPr>
              <w:t>ского края.</w:t>
            </w:r>
          </w:p>
        </w:tc>
        <w:tc>
          <w:tcPr>
            <w:tcW w:w="370" w:type="pc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80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145</w:t>
            </w:r>
          </w:p>
        </w:tc>
        <w:tc>
          <w:tcPr>
            <w:tcW w:w="173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1003</w:t>
            </w:r>
          </w:p>
        </w:tc>
        <w:tc>
          <w:tcPr>
            <w:tcW w:w="167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5112696</w:t>
            </w:r>
          </w:p>
        </w:tc>
        <w:tc>
          <w:tcPr>
            <w:tcW w:w="262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320</w:t>
            </w:r>
          </w:p>
        </w:tc>
        <w:tc>
          <w:tcPr>
            <w:tcW w:w="325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434,8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0,00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0,00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3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434,8</w:t>
            </w:r>
          </w:p>
        </w:tc>
        <w:tc>
          <w:tcPr>
            <w:tcW w:w="324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143</w:t>
            </w:r>
            <w:r w:rsidR="00B97B42">
              <w:rPr>
                <w:rFonts w:ascii="Arial" w:hAnsi="Arial" w:cs="Arial"/>
              </w:rPr>
              <w:t xml:space="preserve"> </w:t>
            </w:r>
            <w:r w:rsidRPr="00E42339">
              <w:rPr>
                <w:rFonts w:ascii="Arial" w:hAnsi="Arial" w:cs="Arial"/>
              </w:rPr>
              <w:t>чел</w:t>
            </w:r>
            <w:r w:rsidR="00B97B42">
              <w:rPr>
                <w:rFonts w:ascii="Arial" w:hAnsi="Arial" w:cs="Arial"/>
              </w:rPr>
              <w:t xml:space="preserve"> </w:t>
            </w:r>
            <w:r w:rsidRPr="00E42339">
              <w:rPr>
                <w:rFonts w:ascii="Arial" w:hAnsi="Arial" w:cs="Arial"/>
              </w:rPr>
              <w:t>(еж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го</w:t>
            </w:r>
            <w:r w:rsidRPr="00E42339">
              <w:rPr>
                <w:rFonts w:ascii="Arial" w:hAnsi="Arial" w:cs="Arial"/>
              </w:rPr>
              <w:t>д</w:t>
            </w:r>
            <w:r w:rsidRPr="00E42339">
              <w:rPr>
                <w:rFonts w:ascii="Arial" w:hAnsi="Arial" w:cs="Arial"/>
              </w:rPr>
              <w:t>но)</w:t>
            </w:r>
          </w:p>
        </w:tc>
      </w:tr>
      <w:tr w:rsidR="00E42339" w:rsidRPr="00E42339" w:rsidTr="00B97B42">
        <w:trPr>
          <w:trHeight w:val="1049"/>
        </w:trPr>
        <w:tc>
          <w:tcPr>
            <w:tcW w:w="591" w:type="pc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lastRenderedPageBreak/>
              <w:t>1.8 Обесп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чение мер соц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альной поддержки для лиц, награжде</w:t>
            </w:r>
            <w:r w:rsidRPr="00E42339">
              <w:rPr>
                <w:rFonts w:ascii="Arial" w:hAnsi="Arial" w:cs="Arial"/>
              </w:rPr>
              <w:t>н</w:t>
            </w:r>
            <w:r w:rsidRPr="00E42339">
              <w:rPr>
                <w:rFonts w:ascii="Arial" w:hAnsi="Arial" w:cs="Arial"/>
              </w:rPr>
              <w:t>ных знаком «П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четный донор СССР», «Почетный донор Ро</w:t>
            </w:r>
            <w:r w:rsidRPr="00E42339">
              <w:rPr>
                <w:rFonts w:ascii="Arial" w:hAnsi="Arial" w:cs="Arial"/>
              </w:rPr>
              <w:t>с</w:t>
            </w:r>
            <w:r w:rsidRPr="00E42339">
              <w:rPr>
                <w:rFonts w:ascii="Arial" w:hAnsi="Arial" w:cs="Arial"/>
              </w:rPr>
              <w:t>сии»</w:t>
            </w:r>
          </w:p>
        </w:tc>
        <w:tc>
          <w:tcPr>
            <w:tcW w:w="370" w:type="pc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145</w:t>
            </w:r>
          </w:p>
        </w:tc>
        <w:tc>
          <w:tcPr>
            <w:tcW w:w="180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145</w:t>
            </w:r>
          </w:p>
        </w:tc>
        <w:tc>
          <w:tcPr>
            <w:tcW w:w="173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1003</w:t>
            </w:r>
          </w:p>
        </w:tc>
        <w:tc>
          <w:tcPr>
            <w:tcW w:w="167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5115220</w:t>
            </w:r>
          </w:p>
        </w:tc>
        <w:tc>
          <w:tcPr>
            <w:tcW w:w="262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320</w:t>
            </w:r>
          </w:p>
        </w:tc>
        <w:tc>
          <w:tcPr>
            <w:tcW w:w="325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202,4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0,00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0,00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3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202,4</w:t>
            </w:r>
          </w:p>
        </w:tc>
        <w:tc>
          <w:tcPr>
            <w:tcW w:w="324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19</w:t>
            </w:r>
            <w:r w:rsidR="00B97B42">
              <w:rPr>
                <w:rFonts w:ascii="Arial" w:hAnsi="Arial" w:cs="Arial"/>
              </w:rPr>
              <w:t xml:space="preserve"> чел. </w:t>
            </w:r>
            <w:r w:rsidRPr="00E42339">
              <w:rPr>
                <w:rFonts w:ascii="Arial" w:hAnsi="Arial" w:cs="Arial"/>
              </w:rPr>
              <w:t>(еж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го</w:t>
            </w:r>
            <w:r w:rsidRPr="00E42339">
              <w:rPr>
                <w:rFonts w:ascii="Arial" w:hAnsi="Arial" w:cs="Arial"/>
              </w:rPr>
              <w:t>д</w:t>
            </w:r>
            <w:r w:rsidRPr="00E42339">
              <w:rPr>
                <w:rFonts w:ascii="Arial" w:hAnsi="Arial" w:cs="Arial"/>
              </w:rPr>
              <w:t>но)</w:t>
            </w:r>
          </w:p>
        </w:tc>
      </w:tr>
      <w:tr w:rsidR="00E42339" w:rsidRPr="00E42339" w:rsidTr="00B97B42">
        <w:trPr>
          <w:trHeight w:val="510"/>
        </w:trPr>
        <w:tc>
          <w:tcPr>
            <w:tcW w:w="591" w:type="pc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proofErr w:type="gramStart"/>
            <w:r w:rsidRPr="00E42339">
              <w:rPr>
                <w:rFonts w:ascii="Arial" w:hAnsi="Arial" w:cs="Arial"/>
              </w:rPr>
              <w:t>1.9 Пред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ставление д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ставка и пересы</w:t>
            </w:r>
            <w:r w:rsidRPr="00E42339">
              <w:rPr>
                <w:rFonts w:ascii="Arial" w:hAnsi="Arial" w:cs="Arial"/>
              </w:rPr>
              <w:t>л</w:t>
            </w:r>
            <w:r w:rsidRPr="00E42339">
              <w:rPr>
                <w:rFonts w:ascii="Arial" w:hAnsi="Arial" w:cs="Arial"/>
              </w:rPr>
              <w:t>ка,</w:t>
            </w:r>
            <w:r w:rsidR="00B97B42">
              <w:rPr>
                <w:rFonts w:ascii="Arial" w:hAnsi="Arial" w:cs="Arial"/>
              </w:rPr>
              <w:t xml:space="preserve"> </w:t>
            </w:r>
            <w:r w:rsidRPr="00E42339">
              <w:rPr>
                <w:rFonts w:ascii="Arial" w:hAnsi="Arial" w:cs="Arial"/>
              </w:rPr>
              <w:t>ежемеся</w:t>
            </w:r>
            <w:r w:rsidRPr="00E42339">
              <w:rPr>
                <w:rFonts w:ascii="Arial" w:hAnsi="Arial" w:cs="Arial"/>
              </w:rPr>
              <w:t>ч</w:t>
            </w:r>
            <w:r w:rsidRPr="00E42339">
              <w:rPr>
                <w:rFonts w:ascii="Arial" w:hAnsi="Arial" w:cs="Arial"/>
              </w:rPr>
              <w:t>ной дене</w:t>
            </w:r>
            <w:r w:rsidRPr="00E42339">
              <w:rPr>
                <w:rFonts w:ascii="Arial" w:hAnsi="Arial" w:cs="Arial"/>
              </w:rPr>
              <w:t>ж</w:t>
            </w:r>
            <w:r w:rsidRPr="00E42339">
              <w:rPr>
                <w:rFonts w:ascii="Arial" w:hAnsi="Arial" w:cs="Arial"/>
              </w:rPr>
              <w:t>ной выпл</w:t>
            </w:r>
            <w:r w:rsidRPr="00E42339">
              <w:rPr>
                <w:rFonts w:ascii="Arial" w:hAnsi="Arial" w:cs="Arial"/>
              </w:rPr>
              <w:t>а</w:t>
            </w:r>
            <w:r w:rsidRPr="00E42339">
              <w:rPr>
                <w:rFonts w:ascii="Arial" w:hAnsi="Arial" w:cs="Arial"/>
              </w:rPr>
              <w:t>ты семьям, с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стоящим и</w:t>
            </w:r>
            <w:r w:rsidRPr="00E42339">
              <w:rPr>
                <w:rFonts w:ascii="Arial" w:hAnsi="Arial" w:cs="Arial"/>
              </w:rPr>
              <w:t>с</w:t>
            </w:r>
            <w:r w:rsidRPr="00E42339">
              <w:rPr>
                <w:rFonts w:ascii="Arial" w:hAnsi="Arial" w:cs="Arial"/>
              </w:rPr>
              <w:t>ключ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тельно из нераб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тающих и</w:t>
            </w:r>
            <w:r w:rsidRPr="00E42339">
              <w:rPr>
                <w:rFonts w:ascii="Arial" w:hAnsi="Arial" w:cs="Arial"/>
              </w:rPr>
              <w:t>н</w:t>
            </w:r>
            <w:r w:rsidRPr="00E42339">
              <w:rPr>
                <w:rFonts w:ascii="Arial" w:hAnsi="Arial" w:cs="Arial"/>
              </w:rPr>
              <w:lastRenderedPageBreak/>
              <w:t>валидов с детства, признанных до 1 января 2010 года имеющ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ми ограничение способн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сти к трудовой деятельн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сти III, II ст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пени, до очередного переосвид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тельствов</w:t>
            </w:r>
            <w:r w:rsidRPr="00E42339">
              <w:rPr>
                <w:rFonts w:ascii="Arial" w:hAnsi="Arial" w:cs="Arial"/>
              </w:rPr>
              <w:t>а</w:t>
            </w:r>
            <w:r w:rsidRPr="00E42339">
              <w:rPr>
                <w:rFonts w:ascii="Arial" w:hAnsi="Arial" w:cs="Arial"/>
              </w:rPr>
              <w:t>ния, или I, II группы и</w:t>
            </w:r>
            <w:r w:rsidRPr="00E42339">
              <w:rPr>
                <w:rFonts w:ascii="Arial" w:hAnsi="Arial" w:cs="Arial"/>
              </w:rPr>
              <w:t>н</w:t>
            </w:r>
            <w:r w:rsidRPr="00E42339">
              <w:rPr>
                <w:rFonts w:ascii="Arial" w:hAnsi="Arial" w:cs="Arial"/>
              </w:rPr>
              <w:t>валидности (в соотве</w:t>
            </w:r>
            <w:r w:rsidRPr="00E42339">
              <w:rPr>
                <w:rFonts w:ascii="Arial" w:hAnsi="Arial" w:cs="Arial"/>
              </w:rPr>
              <w:t>т</w:t>
            </w:r>
            <w:r w:rsidRPr="00E42339">
              <w:rPr>
                <w:rFonts w:ascii="Arial" w:hAnsi="Arial" w:cs="Arial"/>
              </w:rPr>
              <w:t>ствии с З</w:t>
            </w:r>
            <w:r w:rsidRPr="00E42339">
              <w:rPr>
                <w:rFonts w:ascii="Arial" w:hAnsi="Arial" w:cs="Arial"/>
              </w:rPr>
              <w:t>а</w:t>
            </w:r>
            <w:r w:rsidRPr="00E42339">
              <w:rPr>
                <w:rFonts w:ascii="Arial" w:hAnsi="Arial" w:cs="Arial"/>
              </w:rPr>
              <w:t>коном края от 10 дека</w:t>
            </w:r>
            <w:r w:rsidRPr="00E42339">
              <w:rPr>
                <w:rFonts w:ascii="Arial" w:hAnsi="Arial" w:cs="Arial"/>
              </w:rPr>
              <w:t>б</w:t>
            </w:r>
            <w:r w:rsidRPr="00E42339">
              <w:rPr>
                <w:rFonts w:ascii="Arial" w:hAnsi="Arial" w:cs="Arial"/>
              </w:rPr>
              <w:t>ря 2004 года № 12-2707«О с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циальной по</w:t>
            </w:r>
            <w:r w:rsidRPr="00E42339">
              <w:rPr>
                <w:rFonts w:ascii="Arial" w:hAnsi="Arial" w:cs="Arial"/>
              </w:rPr>
              <w:t>д</w:t>
            </w:r>
            <w:r w:rsidRPr="00E42339">
              <w:rPr>
                <w:rFonts w:ascii="Arial" w:hAnsi="Arial" w:cs="Arial"/>
              </w:rPr>
              <w:t>держке инвалидов»)</w:t>
            </w:r>
            <w:proofErr w:type="gramEnd"/>
          </w:p>
        </w:tc>
        <w:tc>
          <w:tcPr>
            <w:tcW w:w="370" w:type="pc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80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145</w:t>
            </w:r>
          </w:p>
        </w:tc>
        <w:tc>
          <w:tcPr>
            <w:tcW w:w="173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1003</w:t>
            </w:r>
          </w:p>
        </w:tc>
        <w:tc>
          <w:tcPr>
            <w:tcW w:w="167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5110285</w:t>
            </w:r>
          </w:p>
        </w:tc>
        <w:tc>
          <w:tcPr>
            <w:tcW w:w="262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320</w:t>
            </w:r>
          </w:p>
        </w:tc>
        <w:tc>
          <w:tcPr>
            <w:tcW w:w="325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15,3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0,00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0,00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ind w:left="326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ind w:left="326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ind w:left="326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ind w:left="326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3"/>
            <w:shd w:val="clear" w:color="000000" w:fill="FFFFFF"/>
          </w:tcPr>
          <w:p w:rsidR="00E42339" w:rsidRPr="00E42339" w:rsidRDefault="00E42339" w:rsidP="00E42339">
            <w:pPr>
              <w:spacing w:after="200" w:line="276" w:lineRule="auto"/>
              <w:ind w:left="326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15,3</w:t>
            </w:r>
          </w:p>
        </w:tc>
        <w:tc>
          <w:tcPr>
            <w:tcW w:w="324" w:type="pct"/>
            <w:gridSpan w:val="2"/>
            <w:shd w:val="clear" w:color="000000" w:fill="FFFFFF"/>
          </w:tcPr>
          <w:p w:rsidR="00E42339" w:rsidRPr="00E42339" w:rsidRDefault="00B97B42" w:rsidP="00E42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чел. </w:t>
            </w:r>
            <w:r w:rsidR="00E42339" w:rsidRPr="00E42339">
              <w:rPr>
                <w:rFonts w:ascii="Arial" w:hAnsi="Arial" w:cs="Arial"/>
              </w:rPr>
              <w:t>(еж</w:t>
            </w:r>
            <w:r w:rsidR="00E42339" w:rsidRPr="00E42339">
              <w:rPr>
                <w:rFonts w:ascii="Arial" w:hAnsi="Arial" w:cs="Arial"/>
              </w:rPr>
              <w:t>е</w:t>
            </w:r>
            <w:r w:rsidR="00E42339" w:rsidRPr="00E42339">
              <w:rPr>
                <w:rFonts w:ascii="Arial" w:hAnsi="Arial" w:cs="Arial"/>
              </w:rPr>
              <w:t>го</w:t>
            </w:r>
            <w:r w:rsidR="00E42339" w:rsidRPr="00E42339">
              <w:rPr>
                <w:rFonts w:ascii="Arial" w:hAnsi="Arial" w:cs="Arial"/>
              </w:rPr>
              <w:t>д</w:t>
            </w:r>
            <w:r w:rsidR="00E42339" w:rsidRPr="00E42339">
              <w:rPr>
                <w:rFonts w:ascii="Arial" w:hAnsi="Arial" w:cs="Arial"/>
              </w:rPr>
              <w:t>но)</w:t>
            </w:r>
          </w:p>
        </w:tc>
      </w:tr>
      <w:tr w:rsidR="00E42339" w:rsidRPr="00E42339" w:rsidTr="00B97B42">
        <w:trPr>
          <w:trHeight w:val="510"/>
        </w:trPr>
        <w:tc>
          <w:tcPr>
            <w:tcW w:w="591" w:type="pc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lastRenderedPageBreak/>
              <w:t>1.10Предоставление д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ставка и п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ресылка,</w:t>
            </w:r>
            <w:r w:rsidR="00B97B42">
              <w:rPr>
                <w:rFonts w:ascii="Arial" w:hAnsi="Arial" w:cs="Arial"/>
              </w:rPr>
              <w:t xml:space="preserve"> </w:t>
            </w:r>
            <w:r w:rsidRPr="00E42339">
              <w:rPr>
                <w:rFonts w:ascii="Arial" w:hAnsi="Arial" w:cs="Arial"/>
              </w:rPr>
              <w:t>компенсации расх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 xml:space="preserve">дов на </w:t>
            </w:r>
            <w:r w:rsidRPr="00E42339">
              <w:rPr>
                <w:rFonts w:ascii="Arial" w:hAnsi="Arial" w:cs="Arial"/>
              </w:rPr>
              <w:lastRenderedPageBreak/>
              <w:t>проезд и</w:t>
            </w:r>
            <w:r w:rsidRPr="00E42339">
              <w:rPr>
                <w:rFonts w:ascii="Arial" w:hAnsi="Arial" w:cs="Arial"/>
              </w:rPr>
              <w:t>н</w:t>
            </w:r>
            <w:r w:rsidRPr="00E42339">
              <w:rPr>
                <w:rFonts w:ascii="Arial" w:hAnsi="Arial" w:cs="Arial"/>
              </w:rPr>
              <w:t>вал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дам (в том числе д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тям-инвалидам) к месту пр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ведения о</w:t>
            </w:r>
            <w:r w:rsidRPr="00E42339">
              <w:rPr>
                <w:rFonts w:ascii="Arial" w:hAnsi="Arial" w:cs="Arial"/>
              </w:rPr>
              <w:t>б</w:t>
            </w:r>
            <w:r w:rsidRPr="00E42339">
              <w:rPr>
                <w:rFonts w:ascii="Arial" w:hAnsi="Arial" w:cs="Arial"/>
              </w:rPr>
              <w:t>след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 xml:space="preserve">вания, </w:t>
            </w:r>
            <w:proofErr w:type="gramStart"/>
            <w:r w:rsidRPr="00E42339">
              <w:rPr>
                <w:rFonts w:ascii="Arial" w:hAnsi="Arial" w:cs="Arial"/>
              </w:rPr>
              <w:t>медико-социальной</w:t>
            </w:r>
            <w:proofErr w:type="gramEnd"/>
            <w:r w:rsidRPr="00E42339">
              <w:rPr>
                <w:rFonts w:ascii="Arial" w:hAnsi="Arial" w:cs="Arial"/>
              </w:rPr>
              <w:t xml:space="preserve"> экспертизы, реабилит</w:t>
            </w:r>
            <w:r w:rsidRPr="00E42339">
              <w:rPr>
                <w:rFonts w:ascii="Arial" w:hAnsi="Arial" w:cs="Arial"/>
              </w:rPr>
              <w:t>а</w:t>
            </w:r>
            <w:r w:rsidRPr="00E42339">
              <w:rPr>
                <w:rFonts w:ascii="Arial" w:hAnsi="Arial" w:cs="Arial"/>
              </w:rPr>
              <w:t>ции и обра</w:t>
            </w:r>
            <w:r w:rsidRPr="00E42339">
              <w:rPr>
                <w:rFonts w:ascii="Arial" w:hAnsi="Arial" w:cs="Arial"/>
              </w:rPr>
              <w:t>т</w:t>
            </w:r>
            <w:r w:rsidRPr="00E42339">
              <w:rPr>
                <w:rFonts w:ascii="Arial" w:hAnsi="Arial" w:cs="Arial"/>
              </w:rPr>
              <w:t>но (в соо</w:t>
            </w:r>
            <w:r w:rsidRPr="00E42339">
              <w:rPr>
                <w:rFonts w:ascii="Arial" w:hAnsi="Arial" w:cs="Arial"/>
              </w:rPr>
              <w:t>т</w:t>
            </w:r>
            <w:r w:rsidRPr="00E42339">
              <w:rPr>
                <w:rFonts w:ascii="Arial" w:hAnsi="Arial" w:cs="Arial"/>
              </w:rPr>
              <w:t>ветствии с Законом края от 10 декабря 2004 года № 12-2707«О с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циальной поддержке инв</w:t>
            </w:r>
            <w:r w:rsidRPr="00E42339">
              <w:rPr>
                <w:rFonts w:ascii="Arial" w:hAnsi="Arial" w:cs="Arial"/>
              </w:rPr>
              <w:t>а</w:t>
            </w:r>
            <w:r w:rsidRPr="00E42339">
              <w:rPr>
                <w:rFonts w:ascii="Arial" w:hAnsi="Arial" w:cs="Arial"/>
              </w:rPr>
              <w:t>лидов»)</w:t>
            </w:r>
          </w:p>
        </w:tc>
        <w:tc>
          <w:tcPr>
            <w:tcW w:w="370" w:type="pc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80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145</w:t>
            </w:r>
          </w:p>
        </w:tc>
        <w:tc>
          <w:tcPr>
            <w:tcW w:w="173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1003</w:t>
            </w:r>
          </w:p>
        </w:tc>
        <w:tc>
          <w:tcPr>
            <w:tcW w:w="167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511028</w:t>
            </w:r>
            <w:r w:rsidRPr="00E4233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62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lastRenderedPageBreak/>
              <w:t>320</w:t>
            </w:r>
          </w:p>
        </w:tc>
        <w:tc>
          <w:tcPr>
            <w:tcW w:w="325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527,2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0,00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0,00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3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527,2</w:t>
            </w:r>
          </w:p>
        </w:tc>
        <w:tc>
          <w:tcPr>
            <w:tcW w:w="324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145</w:t>
            </w:r>
            <w:r w:rsidR="00B97B42">
              <w:rPr>
                <w:rFonts w:ascii="Arial" w:hAnsi="Arial" w:cs="Arial"/>
              </w:rPr>
              <w:t xml:space="preserve"> чел. </w:t>
            </w:r>
            <w:r w:rsidRPr="00E42339">
              <w:rPr>
                <w:rFonts w:ascii="Arial" w:hAnsi="Arial" w:cs="Arial"/>
              </w:rPr>
              <w:t>(еж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го</w:t>
            </w:r>
            <w:r w:rsidRPr="00E42339">
              <w:rPr>
                <w:rFonts w:ascii="Arial" w:hAnsi="Arial" w:cs="Arial"/>
              </w:rPr>
              <w:t>д</w:t>
            </w:r>
            <w:r w:rsidRPr="00E42339">
              <w:rPr>
                <w:rFonts w:ascii="Arial" w:hAnsi="Arial" w:cs="Arial"/>
              </w:rPr>
              <w:t>но)</w:t>
            </w:r>
          </w:p>
        </w:tc>
      </w:tr>
      <w:tr w:rsidR="00E42339" w:rsidRPr="00E42339" w:rsidTr="00B97B42">
        <w:trPr>
          <w:trHeight w:val="510"/>
        </w:trPr>
        <w:tc>
          <w:tcPr>
            <w:tcW w:w="591" w:type="pc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lastRenderedPageBreak/>
              <w:t>1.11 Пред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ставление д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ставка и пересылка, единовр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менной а</w:t>
            </w:r>
            <w:r w:rsidRPr="00E42339">
              <w:rPr>
                <w:rFonts w:ascii="Arial" w:hAnsi="Arial" w:cs="Arial"/>
              </w:rPr>
              <w:t>д</w:t>
            </w:r>
            <w:r w:rsidRPr="00E42339">
              <w:rPr>
                <w:rFonts w:ascii="Arial" w:hAnsi="Arial" w:cs="Arial"/>
              </w:rPr>
              <w:t>ресной м</w:t>
            </w:r>
            <w:r w:rsidRPr="00E42339">
              <w:rPr>
                <w:rFonts w:ascii="Arial" w:hAnsi="Arial" w:cs="Arial"/>
              </w:rPr>
              <w:t>а</w:t>
            </w:r>
            <w:r w:rsidRPr="00E42339">
              <w:rPr>
                <w:rFonts w:ascii="Arial" w:hAnsi="Arial" w:cs="Arial"/>
              </w:rPr>
              <w:t>териальной помощи одиноко прожива</w:t>
            </w:r>
            <w:r w:rsidRPr="00E42339">
              <w:rPr>
                <w:rFonts w:ascii="Arial" w:hAnsi="Arial" w:cs="Arial"/>
              </w:rPr>
              <w:t>ю</w:t>
            </w:r>
            <w:r w:rsidRPr="00E42339">
              <w:rPr>
                <w:rFonts w:ascii="Arial" w:hAnsi="Arial" w:cs="Arial"/>
              </w:rPr>
              <w:lastRenderedPageBreak/>
              <w:t>щим гра</w:t>
            </w:r>
            <w:r w:rsidRPr="00E42339">
              <w:rPr>
                <w:rFonts w:ascii="Arial" w:hAnsi="Arial" w:cs="Arial"/>
              </w:rPr>
              <w:t>ж</w:t>
            </w:r>
            <w:r w:rsidRPr="00E42339">
              <w:rPr>
                <w:rFonts w:ascii="Arial" w:hAnsi="Arial" w:cs="Arial"/>
              </w:rPr>
              <w:t>данам пож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лого возра</w:t>
            </w:r>
            <w:r w:rsidRPr="00E42339">
              <w:rPr>
                <w:rFonts w:ascii="Arial" w:hAnsi="Arial" w:cs="Arial"/>
              </w:rPr>
              <w:t>с</w:t>
            </w:r>
            <w:r w:rsidRPr="00E42339">
              <w:rPr>
                <w:rFonts w:ascii="Arial" w:hAnsi="Arial" w:cs="Arial"/>
              </w:rPr>
              <w:t>та на ремонт жилого п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мещения.</w:t>
            </w:r>
          </w:p>
        </w:tc>
        <w:tc>
          <w:tcPr>
            <w:tcW w:w="370" w:type="pc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80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145</w:t>
            </w:r>
          </w:p>
        </w:tc>
        <w:tc>
          <w:tcPr>
            <w:tcW w:w="173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1003</w:t>
            </w:r>
          </w:p>
        </w:tc>
        <w:tc>
          <w:tcPr>
            <w:tcW w:w="167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5112699</w:t>
            </w:r>
          </w:p>
        </w:tc>
        <w:tc>
          <w:tcPr>
            <w:tcW w:w="262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320</w:t>
            </w:r>
          </w:p>
        </w:tc>
        <w:tc>
          <w:tcPr>
            <w:tcW w:w="325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399,4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0,00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0,00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3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399,4</w:t>
            </w:r>
          </w:p>
        </w:tc>
        <w:tc>
          <w:tcPr>
            <w:tcW w:w="324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95</w:t>
            </w:r>
            <w:r w:rsidR="00B97B42">
              <w:rPr>
                <w:rFonts w:ascii="Arial" w:hAnsi="Arial" w:cs="Arial"/>
              </w:rPr>
              <w:t xml:space="preserve"> чел. </w:t>
            </w:r>
            <w:r w:rsidRPr="00E42339">
              <w:rPr>
                <w:rFonts w:ascii="Arial" w:hAnsi="Arial" w:cs="Arial"/>
              </w:rPr>
              <w:t>(еж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го</w:t>
            </w:r>
            <w:r w:rsidRPr="00E42339">
              <w:rPr>
                <w:rFonts w:ascii="Arial" w:hAnsi="Arial" w:cs="Arial"/>
              </w:rPr>
              <w:t>д</w:t>
            </w:r>
            <w:r w:rsidRPr="00E42339">
              <w:rPr>
                <w:rFonts w:ascii="Arial" w:hAnsi="Arial" w:cs="Arial"/>
              </w:rPr>
              <w:t>но)</w:t>
            </w:r>
          </w:p>
        </w:tc>
      </w:tr>
      <w:tr w:rsidR="00E42339" w:rsidRPr="00E42339" w:rsidTr="00B97B42">
        <w:trPr>
          <w:trHeight w:val="510"/>
        </w:trPr>
        <w:tc>
          <w:tcPr>
            <w:tcW w:w="591" w:type="pc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lastRenderedPageBreak/>
              <w:t>1.12 Пред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ставление д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ставка и пересылка, ежемеся</w:t>
            </w:r>
            <w:r w:rsidRPr="00E42339">
              <w:rPr>
                <w:rFonts w:ascii="Arial" w:hAnsi="Arial" w:cs="Arial"/>
              </w:rPr>
              <w:t>ч</w:t>
            </w:r>
            <w:r w:rsidRPr="00E42339">
              <w:rPr>
                <w:rFonts w:ascii="Arial" w:hAnsi="Arial" w:cs="Arial"/>
              </w:rPr>
              <w:t>ных дене</w:t>
            </w:r>
            <w:r w:rsidRPr="00E42339">
              <w:rPr>
                <w:rFonts w:ascii="Arial" w:hAnsi="Arial" w:cs="Arial"/>
              </w:rPr>
              <w:t>ж</w:t>
            </w:r>
            <w:r w:rsidRPr="00E42339">
              <w:rPr>
                <w:rFonts w:ascii="Arial" w:hAnsi="Arial" w:cs="Arial"/>
              </w:rPr>
              <w:t>ных выплат родителям и законным представ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телям д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тей-инвалидов, осущест</w:t>
            </w:r>
            <w:r w:rsidRPr="00E42339">
              <w:rPr>
                <w:rFonts w:ascii="Arial" w:hAnsi="Arial" w:cs="Arial"/>
              </w:rPr>
              <w:t>в</w:t>
            </w:r>
            <w:r w:rsidRPr="00E42339">
              <w:rPr>
                <w:rFonts w:ascii="Arial" w:hAnsi="Arial" w:cs="Arial"/>
              </w:rPr>
              <w:t>ляющих их воспитание и обуч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ние на дому (в соотве</w:t>
            </w:r>
            <w:r w:rsidRPr="00E42339">
              <w:rPr>
                <w:rFonts w:ascii="Arial" w:hAnsi="Arial" w:cs="Arial"/>
              </w:rPr>
              <w:t>т</w:t>
            </w:r>
            <w:r w:rsidRPr="00E42339">
              <w:rPr>
                <w:rFonts w:ascii="Arial" w:hAnsi="Arial" w:cs="Arial"/>
              </w:rPr>
              <w:t>ствии с З</w:t>
            </w:r>
            <w:r w:rsidRPr="00E42339">
              <w:rPr>
                <w:rFonts w:ascii="Arial" w:hAnsi="Arial" w:cs="Arial"/>
              </w:rPr>
              <w:t>а</w:t>
            </w:r>
            <w:r w:rsidRPr="00E42339">
              <w:rPr>
                <w:rFonts w:ascii="Arial" w:hAnsi="Arial" w:cs="Arial"/>
              </w:rPr>
              <w:t>коном края от 10 дека</w:t>
            </w:r>
            <w:r w:rsidRPr="00E42339">
              <w:rPr>
                <w:rFonts w:ascii="Arial" w:hAnsi="Arial" w:cs="Arial"/>
              </w:rPr>
              <w:t>б</w:t>
            </w:r>
            <w:r w:rsidRPr="00E42339">
              <w:rPr>
                <w:rFonts w:ascii="Arial" w:hAnsi="Arial" w:cs="Arial"/>
              </w:rPr>
              <w:t>ря 2004 года № 12-2707«О с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циальной по</w:t>
            </w:r>
            <w:r w:rsidRPr="00E42339">
              <w:rPr>
                <w:rFonts w:ascii="Arial" w:hAnsi="Arial" w:cs="Arial"/>
              </w:rPr>
              <w:t>д</w:t>
            </w:r>
            <w:r w:rsidRPr="00E42339">
              <w:rPr>
                <w:rFonts w:ascii="Arial" w:hAnsi="Arial" w:cs="Arial"/>
              </w:rPr>
              <w:t>держке инвалидов»)</w:t>
            </w:r>
          </w:p>
        </w:tc>
        <w:tc>
          <w:tcPr>
            <w:tcW w:w="370" w:type="pct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145</w:t>
            </w:r>
          </w:p>
        </w:tc>
        <w:tc>
          <w:tcPr>
            <w:tcW w:w="180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145</w:t>
            </w:r>
          </w:p>
        </w:tc>
        <w:tc>
          <w:tcPr>
            <w:tcW w:w="173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1003</w:t>
            </w:r>
          </w:p>
        </w:tc>
        <w:tc>
          <w:tcPr>
            <w:tcW w:w="167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5110288</w:t>
            </w:r>
          </w:p>
        </w:tc>
        <w:tc>
          <w:tcPr>
            <w:tcW w:w="262" w:type="pct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320</w:t>
            </w:r>
          </w:p>
        </w:tc>
        <w:tc>
          <w:tcPr>
            <w:tcW w:w="325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459,2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0,00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0,00</w:t>
            </w:r>
          </w:p>
        </w:tc>
        <w:tc>
          <w:tcPr>
            <w:tcW w:w="326" w:type="pct"/>
            <w:gridSpan w:val="2"/>
            <w:shd w:val="clear" w:color="000000" w:fill="FFFFFF"/>
            <w:noWrap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gridSpan w:val="3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459,2</w:t>
            </w:r>
          </w:p>
        </w:tc>
        <w:tc>
          <w:tcPr>
            <w:tcW w:w="324" w:type="pct"/>
            <w:gridSpan w:val="2"/>
            <w:shd w:val="clear" w:color="000000" w:fill="FFFFFF"/>
          </w:tcPr>
          <w:p w:rsidR="00E42339" w:rsidRPr="00E42339" w:rsidRDefault="00E42339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35</w:t>
            </w:r>
            <w:r w:rsidR="00B97B42">
              <w:rPr>
                <w:rFonts w:ascii="Arial" w:hAnsi="Arial" w:cs="Arial"/>
              </w:rPr>
              <w:t xml:space="preserve"> чел. </w:t>
            </w:r>
            <w:r w:rsidRPr="00E42339">
              <w:rPr>
                <w:rFonts w:ascii="Arial" w:hAnsi="Arial" w:cs="Arial"/>
              </w:rPr>
              <w:t>(еж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го</w:t>
            </w:r>
            <w:r w:rsidRPr="00E42339">
              <w:rPr>
                <w:rFonts w:ascii="Arial" w:hAnsi="Arial" w:cs="Arial"/>
              </w:rPr>
              <w:t>д</w:t>
            </w:r>
            <w:r w:rsidRPr="00E42339">
              <w:rPr>
                <w:rFonts w:ascii="Arial" w:hAnsi="Arial" w:cs="Arial"/>
              </w:rPr>
              <w:t>но)</w:t>
            </w:r>
          </w:p>
        </w:tc>
      </w:tr>
      <w:tr w:rsidR="00B97B42" w:rsidRPr="00E42339" w:rsidTr="00B97B42">
        <w:trPr>
          <w:trHeight w:val="4961"/>
        </w:trPr>
        <w:tc>
          <w:tcPr>
            <w:tcW w:w="591" w:type="pct"/>
            <w:shd w:val="clear" w:color="000000" w:fill="FFFFFF"/>
          </w:tcPr>
          <w:p w:rsidR="00B97B42" w:rsidRPr="00E42339" w:rsidRDefault="00B97B42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lastRenderedPageBreak/>
              <w:t>1.13. Выпл</w:t>
            </w:r>
            <w:r w:rsidRPr="00E42339">
              <w:rPr>
                <w:rFonts w:ascii="Arial" w:hAnsi="Arial" w:cs="Arial"/>
              </w:rPr>
              <w:t>а</w:t>
            </w:r>
            <w:r w:rsidRPr="00E42339">
              <w:rPr>
                <w:rFonts w:ascii="Arial" w:hAnsi="Arial" w:cs="Arial"/>
              </w:rPr>
              <w:t>ты инвал</w:t>
            </w:r>
            <w:r w:rsidRPr="00E42339">
              <w:rPr>
                <w:rFonts w:ascii="Arial" w:hAnsi="Arial" w:cs="Arial"/>
              </w:rPr>
              <w:t>и</w:t>
            </w:r>
            <w:r w:rsidRPr="00E42339">
              <w:rPr>
                <w:rFonts w:ascii="Arial" w:hAnsi="Arial" w:cs="Arial"/>
              </w:rPr>
              <w:t>дам компе</w:t>
            </w:r>
            <w:r w:rsidRPr="00E42339">
              <w:rPr>
                <w:rFonts w:ascii="Arial" w:hAnsi="Arial" w:cs="Arial"/>
              </w:rPr>
              <w:t>н</w:t>
            </w:r>
            <w:r w:rsidRPr="00E42339">
              <w:rPr>
                <w:rFonts w:ascii="Arial" w:hAnsi="Arial" w:cs="Arial"/>
              </w:rPr>
              <w:t>саций стр</w:t>
            </w:r>
            <w:r w:rsidRPr="00E42339">
              <w:rPr>
                <w:rFonts w:ascii="Arial" w:hAnsi="Arial" w:cs="Arial"/>
              </w:rPr>
              <w:t>а</w:t>
            </w:r>
            <w:r w:rsidRPr="00E42339">
              <w:rPr>
                <w:rFonts w:ascii="Arial" w:hAnsi="Arial" w:cs="Arial"/>
              </w:rPr>
              <w:t>ховых пр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мий по дог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ворам об</w:t>
            </w:r>
            <w:r w:rsidRPr="00E42339">
              <w:rPr>
                <w:rFonts w:ascii="Arial" w:hAnsi="Arial" w:cs="Arial"/>
              </w:rPr>
              <w:t>я</w:t>
            </w:r>
            <w:r w:rsidRPr="00E42339">
              <w:rPr>
                <w:rFonts w:ascii="Arial" w:hAnsi="Arial" w:cs="Arial"/>
              </w:rPr>
              <w:t>зател</w:t>
            </w:r>
            <w:r w:rsidRPr="00E42339">
              <w:rPr>
                <w:rFonts w:ascii="Arial" w:hAnsi="Arial" w:cs="Arial"/>
              </w:rPr>
              <w:t>ь</w:t>
            </w:r>
            <w:r w:rsidRPr="00E42339">
              <w:rPr>
                <w:rFonts w:ascii="Arial" w:hAnsi="Arial" w:cs="Arial"/>
              </w:rPr>
              <w:t>ного страх</w:t>
            </w:r>
            <w:r w:rsidRPr="00E42339">
              <w:rPr>
                <w:rFonts w:ascii="Arial" w:hAnsi="Arial" w:cs="Arial"/>
              </w:rPr>
              <w:t>о</w:t>
            </w:r>
            <w:r w:rsidRPr="00E42339">
              <w:rPr>
                <w:rFonts w:ascii="Arial" w:hAnsi="Arial" w:cs="Arial"/>
              </w:rPr>
              <w:t>вания гра</w:t>
            </w:r>
            <w:r w:rsidRPr="00E42339">
              <w:rPr>
                <w:rFonts w:ascii="Arial" w:hAnsi="Arial" w:cs="Arial"/>
              </w:rPr>
              <w:t>ж</w:t>
            </w:r>
            <w:r w:rsidRPr="00E42339">
              <w:rPr>
                <w:rFonts w:ascii="Arial" w:hAnsi="Arial" w:cs="Arial"/>
              </w:rPr>
              <w:t>данской ответстве</w:t>
            </w:r>
            <w:r w:rsidRPr="00E42339">
              <w:rPr>
                <w:rFonts w:ascii="Arial" w:hAnsi="Arial" w:cs="Arial"/>
              </w:rPr>
              <w:t>н</w:t>
            </w:r>
            <w:r w:rsidRPr="00E42339">
              <w:rPr>
                <w:rFonts w:ascii="Arial" w:hAnsi="Arial" w:cs="Arial"/>
              </w:rPr>
              <w:t>ности вл</w:t>
            </w:r>
            <w:r w:rsidRPr="00E42339">
              <w:rPr>
                <w:rFonts w:ascii="Arial" w:hAnsi="Arial" w:cs="Arial"/>
              </w:rPr>
              <w:t>а</w:t>
            </w:r>
            <w:r w:rsidRPr="00E42339">
              <w:rPr>
                <w:rFonts w:ascii="Arial" w:hAnsi="Arial" w:cs="Arial"/>
              </w:rPr>
              <w:t>дельцев транспор</w:t>
            </w:r>
            <w:r w:rsidRPr="00E42339">
              <w:rPr>
                <w:rFonts w:ascii="Arial" w:hAnsi="Arial" w:cs="Arial"/>
              </w:rPr>
              <w:t>т</w:t>
            </w:r>
            <w:r w:rsidRPr="00E42339">
              <w:rPr>
                <w:rFonts w:ascii="Arial" w:hAnsi="Arial" w:cs="Arial"/>
              </w:rPr>
              <w:t>ных средств</w:t>
            </w:r>
          </w:p>
        </w:tc>
        <w:tc>
          <w:tcPr>
            <w:tcW w:w="370" w:type="pct"/>
            <w:shd w:val="clear" w:color="000000" w:fill="FFFFFF"/>
          </w:tcPr>
          <w:p w:rsidR="00B97B42" w:rsidRPr="00E42339" w:rsidRDefault="00B97B42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145</w:t>
            </w:r>
          </w:p>
        </w:tc>
        <w:tc>
          <w:tcPr>
            <w:tcW w:w="180" w:type="pct"/>
            <w:shd w:val="clear" w:color="000000" w:fill="FFFFFF"/>
            <w:noWrap/>
          </w:tcPr>
          <w:p w:rsidR="00B97B42" w:rsidRPr="00E42339" w:rsidRDefault="00B97B42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145</w:t>
            </w:r>
          </w:p>
        </w:tc>
        <w:tc>
          <w:tcPr>
            <w:tcW w:w="173" w:type="pct"/>
            <w:shd w:val="clear" w:color="000000" w:fill="FFFFFF"/>
            <w:noWrap/>
          </w:tcPr>
          <w:p w:rsidR="00B97B42" w:rsidRPr="00E42339" w:rsidRDefault="00B97B42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1003</w:t>
            </w:r>
          </w:p>
        </w:tc>
        <w:tc>
          <w:tcPr>
            <w:tcW w:w="167" w:type="pct"/>
            <w:shd w:val="clear" w:color="000000" w:fill="FFFFFF"/>
            <w:noWrap/>
          </w:tcPr>
          <w:p w:rsidR="00B97B42" w:rsidRPr="00E42339" w:rsidRDefault="00B97B42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5115280</w:t>
            </w:r>
          </w:p>
        </w:tc>
        <w:tc>
          <w:tcPr>
            <w:tcW w:w="262" w:type="pct"/>
            <w:shd w:val="clear" w:color="000000" w:fill="FFFFFF"/>
            <w:noWrap/>
          </w:tcPr>
          <w:p w:rsidR="00B97B42" w:rsidRPr="00E42339" w:rsidRDefault="00B97B42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shd w:val="clear" w:color="000000" w:fill="FFFFFF"/>
            <w:noWrap/>
          </w:tcPr>
          <w:p w:rsidR="00B97B42" w:rsidRPr="00E42339" w:rsidRDefault="00B97B42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14,5</w:t>
            </w:r>
          </w:p>
        </w:tc>
        <w:tc>
          <w:tcPr>
            <w:tcW w:w="296" w:type="pct"/>
            <w:gridSpan w:val="2"/>
            <w:shd w:val="clear" w:color="000000" w:fill="FFFFFF"/>
            <w:noWrap/>
          </w:tcPr>
          <w:p w:rsidR="00B97B42" w:rsidRPr="00E42339" w:rsidRDefault="00B97B42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0,00</w:t>
            </w:r>
          </w:p>
        </w:tc>
        <w:tc>
          <w:tcPr>
            <w:tcW w:w="296" w:type="pct"/>
            <w:gridSpan w:val="2"/>
            <w:shd w:val="clear" w:color="000000" w:fill="FFFFFF"/>
            <w:noWrap/>
          </w:tcPr>
          <w:p w:rsidR="00B97B42" w:rsidRPr="00E42339" w:rsidRDefault="00B97B42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0,00</w:t>
            </w:r>
          </w:p>
        </w:tc>
        <w:tc>
          <w:tcPr>
            <w:tcW w:w="296" w:type="pct"/>
            <w:gridSpan w:val="2"/>
            <w:shd w:val="clear" w:color="000000" w:fill="FFFFFF"/>
            <w:noWrap/>
          </w:tcPr>
          <w:p w:rsidR="00B97B42" w:rsidRPr="00E42339" w:rsidRDefault="00B97B42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296" w:type="pct"/>
            <w:gridSpan w:val="2"/>
            <w:shd w:val="clear" w:color="000000" w:fill="FFFFFF"/>
          </w:tcPr>
          <w:p w:rsidR="00B97B42" w:rsidRPr="00E42339" w:rsidRDefault="00B97B42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296" w:type="pct"/>
            <w:gridSpan w:val="2"/>
            <w:shd w:val="clear" w:color="000000" w:fill="FFFFFF"/>
          </w:tcPr>
          <w:p w:rsidR="00B97B42" w:rsidRPr="00E42339" w:rsidRDefault="00B97B42" w:rsidP="00E423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96" w:type="pct"/>
            <w:gridSpan w:val="2"/>
            <w:shd w:val="clear" w:color="000000" w:fill="FFFFFF"/>
          </w:tcPr>
          <w:p w:rsidR="00B97B42" w:rsidRPr="00E42339" w:rsidRDefault="00B97B42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296" w:type="pct"/>
            <w:gridSpan w:val="2"/>
            <w:shd w:val="clear" w:color="000000" w:fill="FFFFFF"/>
          </w:tcPr>
          <w:p w:rsidR="00B97B42" w:rsidRPr="00E42339" w:rsidRDefault="00B97B42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296" w:type="pct"/>
            <w:gridSpan w:val="2"/>
            <w:shd w:val="clear" w:color="000000" w:fill="FFFFFF"/>
          </w:tcPr>
          <w:p w:rsidR="00B97B42" w:rsidRPr="00E42339" w:rsidRDefault="00B97B42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0</w:t>
            </w:r>
          </w:p>
        </w:tc>
        <w:tc>
          <w:tcPr>
            <w:tcW w:w="296" w:type="pct"/>
            <w:gridSpan w:val="3"/>
            <w:shd w:val="clear" w:color="000000" w:fill="FFFFFF"/>
          </w:tcPr>
          <w:p w:rsidR="00B97B42" w:rsidRPr="00E42339" w:rsidRDefault="00B97B42" w:rsidP="00E42339">
            <w:pPr>
              <w:spacing w:after="200" w:line="276" w:lineRule="auto"/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14,5</w:t>
            </w:r>
          </w:p>
        </w:tc>
        <w:tc>
          <w:tcPr>
            <w:tcW w:w="296" w:type="pct"/>
            <w:shd w:val="clear" w:color="000000" w:fill="FFFFFF"/>
          </w:tcPr>
          <w:p w:rsidR="00B97B42" w:rsidRPr="00E42339" w:rsidRDefault="00B97B42" w:rsidP="00E42339">
            <w:pPr>
              <w:rPr>
                <w:rFonts w:ascii="Arial" w:hAnsi="Arial" w:cs="Arial"/>
              </w:rPr>
            </w:pPr>
            <w:r w:rsidRPr="00E42339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чел. </w:t>
            </w:r>
            <w:r w:rsidRPr="00E42339">
              <w:rPr>
                <w:rFonts w:ascii="Arial" w:hAnsi="Arial" w:cs="Arial"/>
              </w:rPr>
              <w:t>(еж</w:t>
            </w:r>
            <w:r w:rsidRPr="00E42339">
              <w:rPr>
                <w:rFonts w:ascii="Arial" w:hAnsi="Arial" w:cs="Arial"/>
              </w:rPr>
              <w:t>е</w:t>
            </w:r>
            <w:r w:rsidRPr="00E42339">
              <w:rPr>
                <w:rFonts w:ascii="Arial" w:hAnsi="Arial" w:cs="Arial"/>
              </w:rPr>
              <w:t>го</w:t>
            </w:r>
            <w:r w:rsidRPr="00E42339">
              <w:rPr>
                <w:rFonts w:ascii="Arial" w:hAnsi="Arial" w:cs="Arial"/>
              </w:rPr>
              <w:t>д</w:t>
            </w:r>
            <w:r w:rsidRPr="00E42339">
              <w:rPr>
                <w:rFonts w:ascii="Arial" w:hAnsi="Arial" w:cs="Arial"/>
              </w:rPr>
              <w:t>но)</w:t>
            </w:r>
          </w:p>
        </w:tc>
      </w:tr>
    </w:tbl>
    <w:p w:rsidR="00E42339" w:rsidRDefault="00E42339" w:rsidP="00783F59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</w:p>
    <w:p w:rsidR="00B97B42" w:rsidRDefault="00B97B42" w:rsidP="00783F59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  <w:r w:rsidRPr="00B97B42">
        <w:rPr>
          <w:rFonts w:ascii="Arial" w:hAnsi="Arial" w:cs="Arial"/>
          <w:lang w:eastAsia="zh-CN"/>
        </w:rPr>
        <w:t xml:space="preserve">Руководитель УСЗН                                                             </w:t>
      </w:r>
      <w:r>
        <w:rPr>
          <w:rFonts w:ascii="Arial" w:hAnsi="Arial" w:cs="Arial"/>
          <w:lang w:eastAsia="zh-CN"/>
        </w:rPr>
        <w:t xml:space="preserve">                                                                          </w:t>
      </w:r>
      <w:r w:rsidRPr="00B97B42">
        <w:rPr>
          <w:rFonts w:ascii="Arial" w:hAnsi="Arial" w:cs="Arial"/>
          <w:lang w:eastAsia="zh-CN"/>
        </w:rPr>
        <w:t xml:space="preserve">                  М.С. Синеок</w:t>
      </w:r>
      <w:r w:rsidRPr="00B97B42">
        <w:rPr>
          <w:rFonts w:ascii="Arial" w:hAnsi="Arial" w:cs="Arial"/>
          <w:lang w:eastAsia="zh-CN"/>
        </w:rPr>
        <w:t>о</w:t>
      </w:r>
      <w:r w:rsidRPr="00B97B42">
        <w:rPr>
          <w:rFonts w:ascii="Arial" w:hAnsi="Arial" w:cs="Arial"/>
          <w:lang w:eastAsia="zh-CN"/>
        </w:rPr>
        <w:t>ва</w:t>
      </w:r>
    </w:p>
    <w:p w:rsidR="00B97B42" w:rsidRDefault="00B97B42" w:rsidP="00783F59">
      <w:pPr>
        <w:tabs>
          <w:tab w:val="left" w:pos="2625"/>
        </w:tabs>
        <w:jc w:val="both"/>
        <w:rPr>
          <w:rFonts w:ascii="Arial" w:hAnsi="Arial" w:cs="Arial"/>
          <w:lang w:eastAsia="zh-CN"/>
        </w:rPr>
        <w:sectPr w:rsidR="00B97B42" w:rsidSect="00783F59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E3E07" w:rsidRPr="00EE3E07" w:rsidRDefault="00EE3E07" w:rsidP="00EE3E07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lastRenderedPageBreak/>
        <w:t>Приложение № 4.2</w:t>
      </w:r>
    </w:p>
    <w:p w:rsidR="00EE3E07" w:rsidRPr="00EE3E07" w:rsidRDefault="00EE3E07" w:rsidP="00EE3E07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к муниципальной программе Ермаковского района</w:t>
      </w:r>
    </w:p>
    <w:p w:rsidR="00EE3E07" w:rsidRPr="00EE3E07" w:rsidRDefault="00EE3E07" w:rsidP="00EE3E07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"Развитие системы социальной поддержки граждан Ермаковского района"</w:t>
      </w:r>
    </w:p>
    <w:p w:rsidR="00EE3E07" w:rsidRPr="00EE3E07" w:rsidRDefault="00EE3E07" w:rsidP="00EE3E0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EE3E07" w:rsidRPr="00EE3E07" w:rsidRDefault="00EE3E07" w:rsidP="00EE3E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EE3E07">
        <w:rPr>
          <w:rFonts w:ascii="Arial" w:eastAsia="Calibri" w:hAnsi="Arial" w:cs="Arial"/>
          <w:b/>
          <w:lang w:eastAsia="en-US"/>
        </w:rPr>
        <w:t>Подпрограмма 2</w:t>
      </w:r>
    </w:p>
    <w:p w:rsidR="00EE3E07" w:rsidRPr="00EE3E07" w:rsidRDefault="00EE3E07" w:rsidP="00EE3E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EE3E07">
        <w:rPr>
          <w:rFonts w:ascii="Arial" w:eastAsia="Calibri" w:hAnsi="Arial" w:cs="Arial"/>
          <w:b/>
          <w:lang w:eastAsia="en-US"/>
        </w:rPr>
        <w:t>«Социальная поддержка семей, имеющих детей»</w:t>
      </w:r>
    </w:p>
    <w:p w:rsidR="00EE3E07" w:rsidRPr="00EE3E07" w:rsidRDefault="00EE3E07" w:rsidP="00EE3E0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b/>
          <w:lang w:eastAsia="en-US"/>
        </w:rPr>
      </w:pPr>
      <w:r w:rsidRPr="00EE3E07">
        <w:rPr>
          <w:rFonts w:ascii="Arial" w:eastAsia="Calibri" w:hAnsi="Arial" w:cs="Arial"/>
          <w:b/>
          <w:lang w:eastAsia="en-US"/>
        </w:rPr>
        <w:t>1. Паспорт подпрограммы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17"/>
        <w:gridCol w:w="5454"/>
      </w:tblGrid>
      <w:tr w:rsidR="00EE3E07" w:rsidRPr="00EE3E07" w:rsidTr="00EE3E07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7" w:rsidRPr="00EE3E07" w:rsidRDefault="00EE3E07" w:rsidP="00EE3E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E3E07">
              <w:rPr>
                <w:rFonts w:ascii="Arial" w:eastAsia="Calibri" w:hAnsi="Arial" w:cs="Arial"/>
              </w:rPr>
              <w:t>Наименование подпрограммы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7" w:rsidRPr="00EE3E07" w:rsidRDefault="00EE3E07" w:rsidP="00EE3E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E3E07">
              <w:rPr>
                <w:rFonts w:ascii="Arial" w:eastAsia="Calibri" w:hAnsi="Arial" w:cs="Arial"/>
              </w:rPr>
              <w:t>«Социальная поддержка семей, имеющих д</w:t>
            </w:r>
            <w:r w:rsidRPr="00EE3E07">
              <w:rPr>
                <w:rFonts w:ascii="Arial" w:eastAsia="Calibri" w:hAnsi="Arial" w:cs="Arial"/>
              </w:rPr>
              <w:t>е</w:t>
            </w:r>
            <w:r w:rsidRPr="00EE3E07">
              <w:rPr>
                <w:rFonts w:ascii="Arial" w:eastAsia="Calibri" w:hAnsi="Arial" w:cs="Arial"/>
              </w:rPr>
              <w:t>тей»</w:t>
            </w:r>
          </w:p>
        </w:tc>
      </w:tr>
      <w:tr w:rsidR="00EE3E07" w:rsidRPr="00EE3E07" w:rsidTr="00EE3E07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7" w:rsidRPr="00EE3E07" w:rsidRDefault="00EE3E07" w:rsidP="00EE3E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E3E07">
              <w:rPr>
                <w:rFonts w:ascii="Arial" w:eastAsia="Calibri" w:hAnsi="Arial" w:cs="Arial"/>
              </w:rPr>
              <w:t>Наименование муниципальной программы, в рамках которой р</w:t>
            </w:r>
            <w:r w:rsidRPr="00EE3E07">
              <w:rPr>
                <w:rFonts w:ascii="Arial" w:eastAsia="Calibri" w:hAnsi="Arial" w:cs="Arial"/>
              </w:rPr>
              <w:t>е</w:t>
            </w:r>
            <w:r w:rsidRPr="00EE3E07">
              <w:rPr>
                <w:rFonts w:ascii="Arial" w:eastAsia="Calibri" w:hAnsi="Arial" w:cs="Arial"/>
              </w:rPr>
              <w:t>ализуется подпрограмма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7" w:rsidRPr="00EE3E07" w:rsidRDefault="00EE3E07" w:rsidP="00EE3E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E3E07">
              <w:rPr>
                <w:rFonts w:ascii="Arial" w:eastAsia="Calibri" w:hAnsi="Arial" w:cs="Arial"/>
              </w:rPr>
              <w:t>«Развитие системы социальной поддержки граждан Ермаковского района »</w:t>
            </w:r>
          </w:p>
        </w:tc>
      </w:tr>
      <w:tr w:rsidR="00EE3E07" w:rsidRPr="00EE3E07" w:rsidTr="00EE3E07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7" w:rsidRPr="00EE3E07" w:rsidRDefault="00EE3E07" w:rsidP="00EE3E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E3E07">
              <w:rPr>
                <w:rFonts w:ascii="Arial" w:eastAsia="Calibri" w:hAnsi="Arial" w:cs="Arial"/>
              </w:rPr>
              <w:t>Главный распорядитель бюдже</w:t>
            </w:r>
            <w:r w:rsidRPr="00EE3E07">
              <w:rPr>
                <w:rFonts w:ascii="Arial" w:eastAsia="Calibri" w:hAnsi="Arial" w:cs="Arial"/>
              </w:rPr>
              <w:t>т</w:t>
            </w:r>
            <w:r w:rsidRPr="00EE3E07">
              <w:rPr>
                <w:rFonts w:ascii="Arial" w:eastAsia="Calibri" w:hAnsi="Arial" w:cs="Arial"/>
              </w:rPr>
              <w:t>ных средств, реализующий по</w:t>
            </w:r>
            <w:r w:rsidRPr="00EE3E07">
              <w:rPr>
                <w:rFonts w:ascii="Arial" w:eastAsia="Calibri" w:hAnsi="Arial" w:cs="Arial"/>
              </w:rPr>
              <w:t>д</w:t>
            </w:r>
            <w:r w:rsidRPr="00EE3E07">
              <w:rPr>
                <w:rFonts w:ascii="Arial" w:eastAsia="Calibri" w:hAnsi="Arial" w:cs="Arial"/>
              </w:rPr>
              <w:t>программу (далее – исполнитель подпрограммы)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7" w:rsidRPr="00EE3E07" w:rsidRDefault="00EE3E07" w:rsidP="00EE3E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E3E07">
              <w:rPr>
                <w:rFonts w:ascii="Arial" w:eastAsia="Calibri" w:hAnsi="Arial" w:cs="Arial"/>
              </w:rPr>
              <w:t>Управление социальной защиты населения администрации Ермаковского района</w:t>
            </w:r>
          </w:p>
        </w:tc>
      </w:tr>
      <w:tr w:rsidR="00EE3E07" w:rsidRPr="00EE3E07" w:rsidTr="00EE3E07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7" w:rsidRPr="00EE3E07" w:rsidRDefault="00EE3E07" w:rsidP="00EE3E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E3E07">
              <w:rPr>
                <w:rFonts w:ascii="Arial" w:eastAsia="Calibri" w:hAnsi="Arial" w:cs="Arial"/>
              </w:rPr>
              <w:t>Цель подпрограммы муниципал</w:t>
            </w:r>
            <w:r w:rsidRPr="00EE3E07">
              <w:rPr>
                <w:rFonts w:ascii="Arial" w:eastAsia="Calibri" w:hAnsi="Arial" w:cs="Arial"/>
              </w:rPr>
              <w:t>ь</w:t>
            </w:r>
            <w:r w:rsidRPr="00EE3E07">
              <w:rPr>
                <w:rFonts w:ascii="Arial" w:eastAsia="Calibri" w:hAnsi="Arial" w:cs="Arial"/>
              </w:rPr>
              <w:t xml:space="preserve">ной программы 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7" w:rsidRPr="00EE3E07" w:rsidRDefault="00EE3E07" w:rsidP="00EE3E07">
            <w:pPr>
              <w:tabs>
                <w:tab w:val="left" w:pos="470"/>
              </w:tabs>
              <w:rPr>
                <w:rFonts w:ascii="Arial" w:eastAsia="Calibri" w:hAnsi="Arial" w:cs="Arial"/>
                <w:lang w:eastAsia="en-US"/>
              </w:rPr>
            </w:pPr>
            <w:r w:rsidRPr="00EE3E07">
              <w:rPr>
                <w:rFonts w:ascii="Arial" w:eastAsia="Calibri" w:hAnsi="Arial" w:cs="Arial"/>
                <w:lang w:eastAsia="en-US"/>
              </w:rPr>
              <w:t>выполнение обязательств государства и края по социальной поддержке отдельных катег</w:t>
            </w:r>
            <w:r w:rsidRPr="00EE3E07">
              <w:rPr>
                <w:rFonts w:ascii="Arial" w:eastAsia="Calibri" w:hAnsi="Arial" w:cs="Arial"/>
                <w:lang w:eastAsia="en-US"/>
              </w:rPr>
              <w:t>о</w:t>
            </w:r>
            <w:r w:rsidRPr="00EE3E07">
              <w:rPr>
                <w:rFonts w:ascii="Arial" w:eastAsia="Calibri" w:hAnsi="Arial" w:cs="Arial"/>
                <w:lang w:eastAsia="en-US"/>
              </w:rPr>
              <w:t xml:space="preserve">рий граждан, создание </w:t>
            </w:r>
            <w:r w:rsidRPr="00EE3E07">
              <w:rPr>
                <w:rFonts w:ascii="Arial" w:hAnsi="Arial" w:cs="Arial"/>
                <w:bCs/>
              </w:rPr>
              <w:t>благоприятных усл</w:t>
            </w:r>
            <w:r w:rsidRPr="00EE3E07">
              <w:rPr>
                <w:rFonts w:ascii="Arial" w:hAnsi="Arial" w:cs="Arial"/>
                <w:bCs/>
              </w:rPr>
              <w:t>о</w:t>
            </w:r>
            <w:r w:rsidRPr="00EE3E07">
              <w:rPr>
                <w:rFonts w:ascii="Arial" w:hAnsi="Arial" w:cs="Arial"/>
                <w:bCs/>
              </w:rPr>
              <w:t>вий для функционирования института семьи, рождения детей</w:t>
            </w:r>
          </w:p>
        </w:tc>
      </w:tr>
      <w:tr w:rsidR="00EE3E07" w:rsidRPr="00EE3E07" w:rsidTr="00EE3E07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7" w:rsidRPr="00EE3E07" w:rsidRDefault="00EE3E07" w:rsidP="00EE3E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E3E07">
              <w:rPr>
                <w:rFonts w:ascii="Arial" w:eastAsia="Calibri" w:hAnsi="Arial" w:cs="Arial"/>
              </w:rPr>
              <w:t>Задачи подпрограммы муниц</w:t>
            </w:r>
            <w:r w:rsidRPr="00EE3E07">
              <w:rPr>
                <w:rFonts w:ascii="Arial" w:eastAsia="Calibri" w:hAnsi="Arial" w:cs="Arial"/>
              </w:rPr>
              <w:t>и</w:t>
            </w:r>
            <w:r w:rsidRPr="00EE3E07">
              <w:rPr>
                <w:rFonts w:ascii="Arial" w:eastAsia="Calibri" w:hAnsi="Arial" w:cs="Arial"/>
              </w:rPr>
              <w:t xml:space="preserve">пальной программы 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7" w:rsidRPr="00EE3E07" w:rsidRDefault="00EE3E07" w:rsidP="00EE3E07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3E07">
              <w:rPr>
                <w:rFonts w:ascii="Arial" w:eastAsia="Calibri" w:hAnsi="Arial" w:cs="Arial"/>
                <w:lang w:eastAsia="en-US"/>
              </w:rPr>
              <w:t>своевременное и адресное предоставление мер социальной поддержки семьям, име</w:t>
            </w:r>
            <w:r w:rsidRPr="00EE3E07">
              <w:rPr>
                <w:rFonts w:ascii="Arial" w:eastAsia="Calibri" w:hAnsi="Arial" w:cs="Arial"/>
                <w:lang w:eastAsia="en-US"/>
              </w:rPr>
              <w:t>ю</w:t>
            </w:r>
            <w:r w:rsidRPr="00EE3E07">
              <w:rPr>
                <w:rFonts w:ascii="Arial" w:eastAsia="Calibri" w:hAnsi="Arial" w:cs="Arial"/>
                <w:lang w:eastAsia="en-US"/>
              </w:rPr>
              <w:t>щим детей в соответствии с действующим з</w:t>
            </w:r>
            <w:r w:rsidRPr="00EE3E07">
              <w:rPr>
                <w:rFonts w:ascii="Arial" w:eastAsia="Calibri" w:hAnsi="Arial" w:cs="Arial"/>
                <w:lang w:eastAsia="en-US"/>
              </w:rPr>
              <w:t>а</w:t>
            </w:r>
            <w:r w:rsidRPr="00EE3E07">
              <w:rPr>
                <w:rFonts w:ascii="Arial" w:eastAsia="Calibri" w:hAnsi="Arial" w:cs="Arial"/>
                <w:lang w:eastAsia="en-US"/>
              </w:rPr>
              <w:t>конодательством;</w:t>
            </w:r>
          </w:p>
          <w:p w:rsidR="00EE3E07" w:rsidRPr="00EE3E07" w:rsidRDefault="00EE3E07" w:rsidP="00EE3E07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3E07">
              <w:rPr>
                <w:rFonts w:ascii="Arial" w:eastAsia="Calibri" w:hAnsi="Arial" w:cs="Arial"/>
                <w:lang w:eastAsia="en-US"/>
              </w:rPr>
              <w:t>укрепление института семьи, поддержание престижа материнства и отцовства, развитие и сохранение семейных ценностей.</w:t>
            </w:r>
          </w:p>
        </w:tc>
      </w:tr>
      <w:tr w:rsidR="00EE3E07" w:rsidRPr="00EE3E07" w:rsidTr="00EE3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7" w:rsidRPr="00EE3E07" w:rsidRDefault="00EE3E07" w:rsidP="00EE3E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E3E07">
              <w:rPr>
                <w:rFonts w:ascii="Arial" w:eastAsia="Calibri" w:hAnsi="Arial" w:cs="Arial"/>
              </w:rPr>
              <w:t>Целевые индикаторы и показат</w:t>
            </w:r>
            <w:r w:rsidRPr="00EE3E07">
              <w:rPr>
                <w:rFonts w:ascii="Arial" w:eastAsia="Calibri" w:hAnsi="Arial" w:cs="Arial"/>
              </w:rPr>
              <w:t>е</w:t>
            </w:r>
            <w:r w:rsidRPr="00EE3E07">
              <w:rPr>
                <w:rFonts w:ascii="Arial" w:eastAsia="Calibri" w:hAnsi="Arial" w:cs="Arial"/>
              </w:rPr>
              <w:t>ли подпрограммы муниципальной программы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7" w:rsidRPr="00EE3E07" w:rsidRDefault="00EE3E07" w:rsidP="00EE3E07">
            <w:pPr>
              <w:rPr>
                <w:rFonts w:ascii="Arial" w:hAnsi="Arial" w:cs="Arial"/>
                <w:bCs/>
              </w:rPr>
            </w:pPr>
            <w:r w:rsidRPr="00EE3E07">
              <w:rPr>
                <w:rFonts w:ascii="Arial" w:hAnsi="Arial" w:cs="Arial"/>
                <w:bCs/>
              </w:rPr>
              <w:t>удельный вес семей с детьми, получающих меры социальной поддержки, в общей чи</w:t>
            </w:r>
            <w:r w:rsidRPr="00EE3E07">
              <w:rPr>
                <w:rFonts w:ascii="Arial" w:hAnsi="Arial" w:cs="Arial"/>
                <w:bCs/>
              </w:rPr>
              <w:t>с</w:t>
            </w:r>
            <w:r w:rsidRPr="00EE3E07">
              <w:rPr>
                <w:rFonts w:ascii="Arial" w:hAnsi="Arial" w:cs="Arial"/>
                <w:bCs/>
              </w:rPr>
              <w:t>ленности семей с детьми, имеющих на них право;</w:t>
            </w:r>
          </w:p>
          <w:p w:rsidR="00EE3E07" w:rsidRPr="00EE3E07" w:rsidRDefault="00EE3E07" w:rsidP="00EE3E07">
            <w:pPr>
              <w:rPr>
                <w:rFonts w:ascii="Arial" w:hAnsi="Arial" w:cs="Arial"/>
                <w:bCs/>
              </w:rPr>
            </w:pPr>
            <w:r w:rsidRPr="00EE3E07">
              <w:rPr>
                <w:rFonts w:ascii="Arial" w:hAnsi="Arial" w:cs="Arial"/>
                <w:bCs/>
              </w:rPr>
              <w:t>доля оздоровленных детей из числа детей, находящихся в трудной жизненной ситуации, подлежащих оздоровлению в Ермаковском районе, не менее 100%.</w:t>
            </w:r>
          </w:p>
        </w:tc>
      </w:tr>
      <w:tr w:rsidR="00EE3E07" w:rsidRPr="00EE3E07" w:rsidTr="00EE3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7" w:rsidRPr="00EE3E07" w:rsidRDefault="00EE3E07" w:rsidP="00EE3E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E3E07">
              <w:rPr>
                <w:rFonts w:ascii="Arial" w:eastAsia="Calibri" w:hAnsi="Arial" w:cs="Arial"/>
              </w:rPr>
              <w:t xml:space="preserve">Сроки реализации подпрограммы муниципальной программы 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7" w:rsidRPr="00EE3E07" w:rsidRDefault="00EE3E07" w:rsidP="00EE3E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E3E07">
              <w:rPr>
                <w:rFonts w:ascii="Arial" w:eastAsia="Calibri" w:hAnsi="Arial" w:cs="Arial"/>
              </w:rPr>
              <w:t>2014 – 2021 годы</w:t>
            </w:r>
          </w:p>
        </w:tc>
      </w:tr>
      <w:tr w:rsidR="00EE3E07" w:rsidRPr="00EE3E07" w:rsidTr="00EE3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7" w:rsidRPr="00EE3E07" w:rsidRDefault="00EE3E07" w:rsidP="00EE3E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E3E07">
              <w:rPr>
                <w:rFonts w:ascii="Arial" w:eastAsia="Calibri" w:hAnsi="Arial" w:cs="Arial"/>
              </w:rPr>
              <w:t>Объемы и источники финансир</w:t>
            </w:r>
            <w:r w:rsidRPr="00EE3E07">
              <w:rPr>
                <w:rFonts w:ascii="Arial" w:eastAsia="Calibri" w:hAnsi="Arial" w:cs="Arial"/>
              </w:rPr>
              <w:t>о</w:t>
            </w:r>
            <w:r w:rsidRPr="00EE3E07">
              <w:rPr>
                <w:rFonts w:ascii="Arial" w:eastAsia="Calibri" w:hAnsi="Arial" w:cs="Arial"/>
              </w:rPr>
              <w:t>вания подпрограммы на период действия подпрограммы с указ</w:t>
            </w:r>
            <w:r w:rsidRPr="00EE3E07">
              <w:rPr>
                <w:rFonts w:ascii="Arial" w:eastAsia="Calibri" w:hAnsi="Arial" w:cs="Arial"/>
              </w:rPr>
              <w:t>а</w:t>
            </w:r>
            <w:r w:rsidRPr="00EE3E07">
              <w:rPr>
                <w:rFonts w:ascii="Arial" w:eastAsia="Calibri" w:hAnsi="Arial" w:cs="Arial"/>
              </w:rPr>
              <w:t>нием на источники финансиров</w:t>
            </w:r>
            <w:r w:rsidRPr="00EE3E07">
              <w:rPr>
                <w:rFonts w:ascii="Arial" w:eastAsia="Calibri" w:hAnsi="Arial" w:cs="Arial"/>
              </w:rPr>
              <w:t>а</w:t>
            </w:r>
            <w:r w:rsidRPr="00EE3E07">
              <w:rPr>
                <w:rFonts w:ascii="Arial" w:eastAsia="Calibri" w:hAnsi="Arial" w:cs="Arial"/>
              </w:rPr>
              <w:t>ния по годам реализации подпр</w:t>
            </w:r>
            <w:r w:rsidRPr="00EE3E07">
              <w:rPr>
                <w:rFonts w:ascii="Arial" w:eastAsia="Calibri" w:hAnsi="Arial" w:cs="Arial"/>
              </w:rPr>
              <w:t>о</w:t>
            </w:r>
            <w:r w:rsidRPr="00EE3E07">
              <w:rPr>
                <w:rFonts w:ascii="Arial" w:eastAsia="Calibri" w:hAnsi="Arial" w:cs="Arial"/>
              </w:rPr>
              <w:t>граммы муниципальной програ</w:t>
            </w:r>
            <w:r w:rsidRPr="00EE3E07">
              <w:rPr>
                <w:rFonts w:ascii="Arial" w:eastAsia="Calibri" w:hAnsi="Arial" w:cs="Arial"/>
              </w:rPr>
              <w:t>м</w:t>
            </w:r>
            <w:r w:rsidRPr="00EE3E07">
              <w:rPr>
                <w:rFonts w:ascii="Arial" w:eastAsia="Calibri" w:hAnsi="Arial" w:cs="Arial"/>
              </w:rPr>
              <w:t xml:space="preserve">мы 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7" w:rsidRPr="00EE3E07" w:rsidRDefault="00EE3E07" w:rsidP="00EE3E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E3E07">
              <w:rPr>
                <w:rFonts w:ascii="Arial" w:eastAsia="Calibri" w:hAnsi="Arial" w:cs="Arial"/>
              </w:rPr>
              <w:t>Из средств федерального и краевого бюдж</w:t>
            </w:r>
            <w:r w:rsidRPr="00EE3E07">
              <w:rPr>
                <w:rFonts w:ascii="Arial" w:eastAsia="Calibri" w:hAnsi="Arial" w:cs="Arial"/>
              </w:rPr>
              <w:t>е</w:t>
            </w:r>
            <w:r w:rsidRPr="00EE3E07">
              <w:rPr>
                <w:rFonts w:ascii="Arial" w:eastAsia="Calibri" w:hAnsi="Arial" w:cs="Arial"/>
              </w:rPr>
              <w:t>тов за период с 2014 по 2021 гг. – 28 383,4 тыс. руб., в том числе:</w:t>
            </w:r>
          </w:p>
          <w:p w:rsidR="00EE3E07" w:rsidRPr="00EE3E07" w:rsidRDefault="00EE3E07" w:rsidP="00EE3E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E3E07">
              <w:rPr>
                <w:rFonts w:ascii="Arial" w:eastAsia="Calibri" w:hAnsi="Arial" w:cs="Arial"/>
              </w:rPr>
              <w:t>в 2014 году – 28 175,5 тыс. руб.;</w:t>
            </w:r>
          </w:p>
          <w:p w:rsidR="00EE3E07" w:rsidRPr="00EE3E07" w:rsidRDefault="00EE3E07" w:rsidP="00EE3E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E3E07">
              <w:rPr>
                <w:rFonts w:ascii="Arial" w:eastAsia="Calibri" w:hAnsi="Arial" w:cs="Arial"/>
              </w:rPr>
              <w:t>в 2015 году - 30,3 тыс. руб.;</w:t>
            </w:r>
          </w:p>
          <w:p w:rsidR="00EE3E07" w:rsidRPr="00EE3E07" w:rsidRDefault="00EE3E07" w:rsidP="00EE3E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E3E07">
              <w:rPr>
                <w:rFonts w:ascii="Arial" w:eastAsia="Calibri" w:hAnsi="Arial" w:cs="Arial"/>
              </w:rPr>
              <w:t>в 2016 году - 32,7 тыс. руб.;</w:t>
            </w:r>
          </w:p>
          <w:p w:rsidR="00EE3E07" w:rsidRPr="00EE3E07" w:rsidRDefault="00EE3E07" w:rsidP="00EE3E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E3E07">
              <w:rPr>
                <w:rFonts w:ascii="Arial" w:eastAsia="Calibri" w:hAnsi="Arial" w:cs="Arial"/>
              </w:rPr>
              <w:t>в 2017 году - 32,7 тыс. руб.;</w:t>
            </w:r>
          </w:p>
          <w:p w:rsidR="00EE3E07" w:rsidRPr="00EE3E07" w:rsidRDefault="00EE3E07" w:rsidP="00EE3E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E3E07">
              <w:rPr>
                <w:rFonts w:ascii="Arial" w:eastAsia="Calibri" w:hAnsi="Arial" w:cs="Arial"/>
              </w:rPr>
              <w:t>в 2018 году - 29,4 тыс. руб.;</w:t>
            </w:r>
          </w:p>
          <w:p w:rsidR="00EE3E07" w:rsidRPr="00EE3E07" w:rsidRDefault="00EE3E07" w:rsidP="00EE3E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E3E07">
              <w:rPr>
                <w:rFonts w:ascii="Arial" w:eastAsia="Calibri" w:hAnsi="Arial" w:cs="Arial"/>
              </w:rPr>
              <w:t>в 2019 году - 27,6 тыс. руб.;</w:t>
            </w:r>
          </w:p>
          <w:p w:rsidR="00EE3E07" w:rsidRPr="00EE3E07" w:rsidRDefault="00EE3E07" w:rsidP="00EE3E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E3E07">
              <w:rPr>
                <w:rFonts w:ascii="Arial" w:eastAsia="Calibri" w:hAnsi="Arial" w:cs="Arial"/>
              </w:rPr>
              <w:t>в 2020 году - 27,6 тыс. руб.;</w:t>
            </w:r>
          </w:p>
          <w:p w:rsidR="00EE3E07" w:rsidRPr="00EE3E07" w:rsidRDefault="00EE3E07" w:rsidP="00EE3E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E3E07">
              <w:rPr>
                <w:rFonts w:ascii="Arial" w:eastAsia="Calibri" w:hAnsi="Arial" w:cs="Arial"/>
              </w:rPr>
              <w:t>в 2021 году - 27,6 тыс. руб.</w:t>
            </w:r>
          </w:p>
          <w:p w:rsidR="00EE3E07" w:rsidRPr="00EE3E07" w:rsidRDefault="00EE3E07" w:rsidP="00EE3E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E3E07">
              <w:rPr>
                <w:rFonts w:ascii="Arial" w:eastAsia="Calibri" w:hAnsi="Arial" w:cs="Arial"/>
              </w:rPr>
              <w:t>из сре</w:t>
            </w:r>
            <w:proofErr w:type="gramStart"/>
            <w:r w:rsidRPr="00EE3E07">
              <w:rPr>
                <w:rFonts w:ascii="Arial" w:eastAsia="Calibri" w:hAnsi="Arial" w:cs="Arial"/>
              </w:rPr>
              <w:t>дств кр</w:t>
            </w:r>
            <w:proofErr w:type="gramEnd"/>
            <w:r w:rsidRPr="00EE3E07">
              <w:rPr>
                <w:rFonts w:ascii="Arial" w:eastAsia="Calibri" w:hAnsi="Arial" w:cs="Arial"/>
              </w:rPr>
              <w:t xml:space="preserve">аевого бюджета за период с </w:t>
            </w:r>
            <w:r w:rsidRPr="00EE3E07">
              <w:rPr>
                <w:rFonts w:ascii="Arial" w:eastAsia="Calibri" w:hAnsi="Arial" w:cs="Arial"/>
              </w:rPr>
              <w:lastRenderedPageBreak/>
              <w:t>2014 по 2021 гг. – 28 383,4 тыс. руб., в том числе:</w:t>
            </w:r>
          </w:p>
          <w:p w:rsidR="00EE3E07" w:rsidRPr="00EE3E07" w:rsidRDefault="00EE3E07" w:rsidP="00EE3E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E3E07">
              <w:rPr>
                <w:rFonts w:ascii="Arial" w:eastAsia="Calibri" w:hAnsi="Arial" w:cs="Arial"/>
              </w:rPr>
              <w:t>в 2014 году – 28 175,5 тыс. руб.;</w:t>
            </w:r>
          </w:p>
          <w:p w:rsidR="00EE3E07" w:rsidRPr="00EE3E07" w:rsidRDefault="00EE3E07" w:rsidP="00EE3E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E3E07">
              <w:rPr>
                <w:rFonts w:ascii="Arial" w:eastAsia="Calibri" w:hAnsi="Arial" w:cs="Arial"/>
              </w:rPr>
              <w:t>в 2015 году - 30,3 тыс. руб.;</w:t>
            </w:r>
          </w:p>
          <w:p w:rsidR="00EE3E07" w:rsidRPr="00EE3E07" w:rsidRDefault="00EE3E07" w:rsidP="00EE3E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E3E07">
              <w:rPr>
                <w:rFonts w:ascii="Arial" w:eastAsia="Calibri" w:hAnsi="Arial" w:cs="Arial"/>
              </w:rPr>
              <w:t>в 2016 году - 32,7 тыс. руб.;</w:t>
            </w:r>
          </w:p>
          <w:p w:rsidR="00EE3E07" w:rsidRPr="00EE3E07" w:rsidRDefault="00EE3E07" w:rsidP="00EE3E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E3E07">
              <w:rPr>
                <w:rFonts w:ascii="Arial" w:eastAsia="Calibri" w:hAnsi="Arial" w:cs="Arial"/>
              </w:rPr>
              <w:t>в 2017 году - 32,7 тыс. руб.;</w:t>
            </w:r>
          </w:p>
          <w:p w:rsidR="00EE3E07" w:rsidRPr="00EE3E07" w:rsidRDefault="00EE3E07" w:rsidP="00EE3E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E3E07">
              <w:rPr>
                <w:rFonts w:ascii="Arial" w:eastAsia="Calibri" w:hAnsi="Arial" w:cs="Arial"/>
              </w:rPr>
              <w:t>в 2018 году - 29,4 тыс. руб.;</w:t>
            </w:r>
          </w:p>
          <w:p w:rsidR="00EE3E07" w:rsidRPr="00EE3E07" w:rsidRDefault="00EE3E07" w:rsidP="00EE3E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E3E07">
              <w:rPr>
                <w:rFonts w:ascii="Arial" w:eastAsia="Calibri" w:hAnsi="Arial" w:cs="Arial"/>
              </w:rPr>
              <w:t>в 2019 году - 27,6 тыс. руб.;</w:t>
            </w:r>
          </w:p>
          <w:p w:rsidR="00EE3E07" w:rsidRPr="00EE3E07" w:rsidRDefault="00EE3E07" w:rsidP="00EE3E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E3E07">
              <w:rPr>
                <w:rFonts w:ascii="Arial" w:eastAsia="Calibri" w:hAnsi="Arial" w:cs="Arial"/>
              </w:rPr>
              <w:t>в 2020 году - 27,6 тыс. руб.;</w:t>
            </w:r>
          </w:p>
          <w:p w:rsidR="00EE3E07" w:rsidRPr="00EE3E07" w:rsidRDefault="00EE3E07" w:rsidP="00EE3E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E3E07">
              <w:rPr>
                <w:rFonts w:ascii="Arial" w:eastAsia="Calibri" w:hAnsi="Arial" w:cs="Arial"/>
              </w:rPr>
              <w:t>в 2021 году - 27,6 тыс. руб.</w:t>
            </w:r>
          </w:p>
        </w:tc>
      </w:tr>
      <w:tr w:rsidR="00EE3E07" w:rsidRPr="00EE3E07" w:rsidTr="00EE3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7" w:rsidRPr="00EE3E07" w:rsidRDefault="00EE3E07" w:rsidP="00EE3E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E3E07">
              <w:rPr>
                <w:rFonts w:ascii="Arial" w:eastAsia="Calibri" w:hAnsi="Arial" w:cs="Arial"/>
              </w:rPr>
              <w:lastRenderedPageBreak/>
              <w:t xml:space="preserve">Система организации </w:t>
            </w:r>
            <w:proofErr w:type="gramStart"/>
            <w:r w:rsidRPr="00EE3E07">
              <w:rPr>
                <w:rFonts w:ascii="Arial" w:eastAsia="Calibri" w:hAnsi="Arial" w:cs="Arial"/>
              </w:rPr>
              <w:t>контроля за</w:t>
            </w:r>
            <w:proofErr w:type="gramEnd"/>
            <w:r w:rsidRPr="00EE3E07">
              <w:rPr>
                <w:rFonts w:ascii="Arial" w:eastAsia="Calibri" w:hAnsi="Arial" w:cs="Arial"/>
              </w:rPr>
              <w:t xml:space="preserve"> исполнением подпрограммы 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7" w:rsidRPr="00EE3E07" w:rsidRDefault="00EE3E07" w:rsidP="00EE3E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EE3E07">
              <w:rPr>
                <w:rFonts w:ascii="Arial" w:eastAsia="Calibri" w:hAnsi="Arial" w:cs="Arial"/>
              </w:rPr>
              <w:t>Контроль за</w:t>
            </w:r>
            <w:proofErr w:type="gramEnd"/>
            <w:r w:rsidRPr="00EE3E07">
              <w:rPr>
                <w:rFonts w:ascii="Arial" w:eastAsia="Calibri" w:hAnsi="Arial" w:cs="Arial"/>
              </w:rPr>
              <w:t xml:space="preserve"> ходом реализации программы осуществляет Управление социальной защ</w:t>
            </w:r>
            <w:r w:rsidRPr="00EE3E07">
              <w:rPr>
                <w:rFonts w:ascii="Arial" w:eastAsia="Calibri" w:hAnsi="Arial" w:cs="Arial"/>
              </w:rPr>
              <w:t>и</w:t>
            </w:r>
            <w:r w:rsidRPr="00EE3E07">
              <w:rPr>
                <w:rFonts w:ascii="Arial" w:eastAsia="Calibri" w:hAnsi="Arial" w:cs="Arial"/>
              </w:rPr>
              <w:t>ты населения администрации Ермаковского района;</w:t>
            </w:r>
          </w:p>
          <w:p w:rsidR="00EE3E07" w:rsidRPr="00EE3E07" w:rsidRDefault="00EE3E07" w:rsidP="00EE3E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E3E07">
              <w:rPr>
                <w:rFonts w:ascii="Arial" w:eastAsia="Calibri" w:hAnsi="Arial" w:cs="Arial"/>
              </w:rPr>
              <w:t>Контроль за целевым и эффективным и</w:t>
            </w:r>
            <w:r w:rsidRPr="00EE3E07">
              <w:rPr>
                <w:rFonts w:ascii="Arial" w:eastAsia="Calibri" w:hAnsi="Arial" w:cs="Arial"/>
              </w:rPr>
              <w:t>с</w:t>
            </w:r>
            <w:r w:rsidRPr="00EE3E07">
              <w:rPr>
                <w:rFonts w:ascii="Arial" w:eastAsia="Calibri" w:hAnsi="Arial" w:cs="Arial"/>
              </w:rPr>
              <w:t>пользованием сре</w:t>
            </w:r>
            <w:proofErr w:type="gramStart"/>
            <w:r w:rsidRPr="00EE3E07">
              <w:rPr>
                <w:rFonts w:ascii="Arial" w:eastAsia="Calibri" w:hAnsi="Arial" w:cs="Arial"/>
              </w:rPr>
              <w:t>дств кр</w:t>
            </w:r>
            <w:proofErr w:type="gramEnd"/>
            <w:r w:rsidRPr="00EE3E07">
              <w:rPr>
                <w:rFonts w:ascii="Arial" w:eastAsia="Calibri" w:hAnsi="Arial" w:cs="Arial"/>
              </w:rPr>
              <w:t>аевого бюджета осуществляется службой финансово-экономического контроля Красноярского края, Счетной палатой Красноярского края.</w:t>
            </w:r>
          </w:p>
        </w:tc>
      </w:tr>
    </w:tbl>
    <w:p w:rsidR="00EE3E07" w:rsidRPr="00EE3E07" w:rsidRDefault="00EE3E07" w:rsidP="00EE3E0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b/>
          <w:lang w:eastAsia="en-US"/>
        </w:rPr>
      </w:pPr>
      <w:r w:rsidRPr="00EE3E07">
        <w:rPr>
          <w:rFonts w:ascii="Arial" w:eastAsia="Calibri" w:hAnsi="Arial" w:cs="Arial"/>
          <w:b/>
          <w:lang w:eastAsia="en-US"/>
        </w:rPr>
        <w:t>2. Основные разделы подпрограммы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2.1. Постановка общерайонной проблемы и обоснование необходимости разработки подпрограммы.</w:t>
      </w:r>
    </w:p>
    <w:p w:rsidR="00EE3E07" w:rsidRPr="00EE3E07" w:rsidRDefault="00EE3E07" w:rsidP="00EE3E07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Социальная поддержка семьи и детей является важным направлением го</w:t>
      </w:r>
      <w:r w:rsidRPr="00EE3E07">
        <w:rPr>
          <w:rFonts w:ascii="Arial" w:eastAsia="Calibri" w:hAnsi="Arial" w:cs="Arial"/>
          <w:lang w:eastAsia="en-US"/>
        </w:rPr>
        <w:t>с</w:t>
      </w:r>
      <w:r w:rsidRPr="00EE3E07">
        <w:rPr>
          <w:rFonts w:ascii="Arial" w:eastAsia="Calibri" w:hAnsi="Arial" w:cs="Arial"/>
          <w:lang w:eastAsia="en-US"/>
        </w:rPr>
        <w:t>ударственной семейной политики и представляет собой её самостоятельное направление, реализуемое посредством комплекса специальных правовых, эк</w:t>
      </w:r>
      <w:r w:rsidRPr="00EE3E07">
        <w:rPr>
          <w:rFonts w:ascii="Arial" w:eastAsia="Calibri" w:hAnsi="Arial" w:cs="Arial"/>
          <w:lang w:eastAsia="en-US"/>
        </w:rPr>
        <w:t>о</w:t>
      </w:r>
      <w:r w:rsidRPr="00EE3E07">
        <w:rPr>
          <w:rFonts w:ascii="Arial" w:eastAsia="Calibri" w:hAnsi="Arial" w:cs="Arial"/>
          <w:lang w:eastAsia="en-US"/>
        </w:rPr>
        <w:t>номических, организационных и иных мер.</w:t>
      </w:r>
    </w:p>
    <w:p w:rsidR="00EE3E07" w:rsidRPr="00EE3E07" w:rsidRDefault="00EE3E07" w:rsidP="00EE3E07">
      <w:pPr>
        <w:ind w:firstLine="770"/>
        <w:jc w:val="both"/>
        <w:rPr>
          <w:rFonts w:ascii="Arial" w:eastAsia="Calibri" w:hAnsi="Arial" w:cs="Arial"/>
          <w:lang w:eastAsia="en-US"/>
        </w:rPr>
      </w:pPr>
      <w:proofErr w:type="gramStart"/>
      <w:r w:rsidRPr="00EE3E07">
        <w:rPr>
          <w:rFonts w:ascii="Arial" w:eastAsia="Calibri" w:hAnsi="Arial" w:cs="Arial"/>
          <w:lang w:eastAsia="en-US"/>
        </w:rPr>
        <w:t>Основные принципиальные положения государственной семейной полит</w:t>
      </w:r>
      <w:r w:rsidRPr="00EE3E07">
        <w:rPr>
          <w:rFonts w:ascii="Arial" w:eastAsia="Calibri" w:hAnsi="Arial" w:cs="Arial"/>
          <w:lang w:eastAsia="en-US"/>
        </w:rPr>
        <w:t>и</w:t>
      </w:r>
      <w:r w:rsidRPr="00EE3E07">
        <w:rPr>
          <w:rFonts w:ascii="Arial" w:eastAsia="Calibri" w:hAnsi="Arial" w:cs="Arial"/>
          <w:lang w:eastAsia="en-US"/>
        </w:rPr>
        <w:t>ки Российской Федерации закреплены в Гражданском и Семейном кодексах, ф</w:t>
      </w:r>
      <w:r w:rsidRPr="00EE3E07">
        <w:rPr>
          <w:rFonts w:ascii="Arial" w:eastAsia="Calibri" w:hAnsi="Arial" w:cs="Arial"/>
          <w:lang w:eastAsia="en-US"/>
        </w:rPr>
        <w:t>е</w:t>
      </w:r>
      <w:r w:rsidRPr="00EE3E07">
        <w:rPr>
          <w:rFonts w:ascii="Arial" w:eastAsia="Calibri" w:hAnsi="Arial" w:cs="Arial"/>
          <w:lang w:eastAsia="en-US"/>
        </w:rPr>
        <w:t>деральных законах «Об основных гарантиях прав ребенка в Российской Федер</w:t>
      </w:r>
      <w:r w:rsidRPr="00EE3E07">
        <w:rPr>
          <w:rFonts w:ascii="Arial" w:eastAsia="Calibri" w:hAnsi="Arial" w:cs="Arial"/>
          <w:lang w:eastAsia="en-US"/>
        </w:rPr>
        <w:t>а</w:t>
      </w:r>
      <w:r w:rsidRPr="00EE3E07">
        <w:rPr>
          <w:rFonts w:ascii="Arial" w:eastAsia="Calibri" w:hAnsi="Arial" w:cs="Arial"/>
          <w:lang w:eastAsia="en-US"/>
        </w:rPr>
        <w:t>ции», «О государственных пособиях гражданам, имеющим детей», «О дополн</w:t>
      </w:r>
      <w:r w:rsidRPr="00EE3E07">
        <w:rPr>
          <w:rFonts w:ascii="Arial" w:eastAsia="Calibri" w:hAnsi="Arial" w:cs="Arial"/>
          <w:lang w:eastAsia="en-US"/>
        </w:rPr>
        <w:t>и</w:t>
      </w:r>
      <w:r w:rsidRPr="00EE3E07">
        <w:rPr>
          <w:rFonts w:ascii="Arial" w:eastAsia="Calibri" w:hAnsi="Arial" w:cs="Arial"/>
          <w:lang w:eastAsia="en-US"/>
        </w:rPr>
        <w:t>тельных мерах государственной поддержки семей, имеющих детей», «Об опеке и попечительстве», «Об основах системы профилактики безнадзорности и правон</w:t>
      </w:r>
      <w:r w:rsidRPr="00EE3E07">
        <w:rPr>
          <w:rFonts w:ascii="Arial" w:eastAsia="Calibri" w:hAnsi="Arial" w:cs="Arial"/>
          <w:lang w:eastAsia="en-US"/>
        </w:rPr>
        <w:t>а</w:t>
      </w:r>
      <w:r w:rsidRPr="00EE3E07">
        <w:rPr>
          <w:rFonts w:ascii="Arial" w:eastAsia="Calibri" w:hAnsi="Arial" w:cs="Arial"/>
          <w:lang w:eastAsia="en-US"/>
        </w:rPr>
        <w:t xml:space="preserve">рушений несовершеннолетних» и др. </w:t>
      </w:r>
      <w:proofErr w:type="gramEnd"/>
    </w:p>
    <w:p w:rsidR="00EE3E07" w:rsidRPr="00EE3E07" w:rsidRDefault="00EE3E07" w:rsidP="00EE3E07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Вышеперечисленными законодательными и изданными в связи с ними иными нормативными правовыми актами разграничены полномочия Российской Федерации и субъектов Российской Федерации и соответствующие расходные обязательства, связанные с предоставлением мер социальной поддержки семьи и детей, а также конкретные меры и формы их представления.</w:t>
      </w:r>
    </w:p>
    <w:p w:rsidR="00EE3E07" w:rsidRPr="00EE3E07" w:rsidRDefault="00EE3E07" w:rsidP="00EE3E07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В настоящее время меры социальной поддержки семьи и детей предста</w:t>
      </w:r>
      <w:r w:rsidRPr="00EE3E07">
        <w:rPr>
          <w:rFonts w:ascii="Arial" w:eastAsia="Calibri" w:hAnsi="Arial" w:cs="Arial"/>
          <w:lang w:eastAsia="en-US"/>
        </w:rPr>
        <w:t>в</w:t>
      </w:r>
      <w:r w:rsidRPr="00EE3E07">
        <w:rPr>
          <w:rFonts w:ascii="Arial" w:eastAsia="Calibri" w:hAnsi="Arial" w:cs="Arial"/>
          <w:lang w:eastAsia="en-US"/>
        </w:rPr>
        <w:t>ляются:</w:t>
      </w:r>
    </w:p>
    <w:p w:rsidR="00EE3E07" w:rsidRPr="00EE3E07" w:rsidRDefault="00EE3E07" w:rsidP="00EE3E07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- в денежной форме – в виде ежегодных, ежемесячных, разовых денежных выплат;</w:t>
      </w:r>
    </w:p>
    <w:p w:rsidR="00EE3E07" w:rsidRPr="00EE3E07" w:rsidRDefault="00EE3E07" w:rsidP="00EE3E07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- в натуральной форме – например, путем организации отдыха и оздоро</w:t>
      </w:r>
      <w:r w:rsidRPr="00EE3E07">
        <w:rPr>
          <w:rFonts w:ascii="Arial" w:eastAsia="Calibri" w:hAnsi="Arial" w:cs="Arial"/>
          <w:lang w:eastAsia="en-US"/>
        </w:rPr>
        <w:t>в</w:t>
      </w:r>
      <w:r w:rsidRPr="00EE3E07">
        <w:rPr>
          <w:rFonts w:ascii="Arial" w:eastAsia="Calibri" w:hAnsi="Arial" w:cs="Arial"/>
          <w:lang w:eastAsia="en-US"/>
        </w:rPr>
        <w:t xml:space="preserve">ления детей; </w:t>
      </w:r>
    </w:p>
    <w:p w:rsidR="00EE3E07" w:rsidRPr="00EE3E07" w:rsidRDefault="00EE3E07" w:rsidP="00EE3E07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- в форме социальных услуг;</w:t>
      </w:r>
    </w:p>
    <w:p w:rsidR="00EE3E07" w:rsidRPr="00EE3E07" w:rsidRDefault="00EE3E07" w:rsidP="00EE3E07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- в форме морального поощрения, с целью стимулирования укрепления и</w:t>
      </w:r>
      <w:r w:rsidRPr="00EE3E07">
        <w:rPr>
          <w:rFonts w:ascii="Arial" w:eastAsia="Calibri" w:hAnsi="Arial" w:cs="Arial"/>
          <w:lang w:eastAsia="en-US"/>
        </w:rPr>
        <w:t>н</w:t>
      </w:r>
      <w:r w:rsidRPr="00EE3E07">
        <w:rPr>
          <w:rFonts w:ascii="Arial" w:eastAsia="Calibri" w:hAnsi="Arial" w:cs="Arial"/>
          <w:lang w:eastAsia="en-US"/>
        </w:rPr>
        <w:t>ститута семьи, многодетности, ведения здорового образа жизни, заботы о здор</w:t>
      </w:r>
      <w:r w:rsidRPr="00EE3E07">
        <w:rPr>
          <w:rFonts w:ascii="Arial" w:eastAsia="Calibri" w:hAnsi="Arial" w:cs="Arial"/>
          <w:lang w:eastAsia="en-US"/>
        </w:rPr>
        <w:t>о</w:t>
      </w:r>
      <w:r w:rsidRPr="00EE3E07">
        <w:rPr>
          <w:rFonts w:ascii="Arial" w:eastAsia="Calibri" w:hAnsi="Arial" w:cs="Arial"/>
          <w:lang w:eastAsia="en-US"/>
        </w:rPr>
        <w:t xml:space="preserve">вье, образовании, физическом, духовном и нравственном развитии детей, полном и гармоничном развитии их личности. Меры морального поощрения при этом, как правило, сочетаются с денежным вознаграждением. </w:t>
      </w:r>
    </w:p>
    <w:p w:rsidR="00EE3E07" w:rsidRPr="00EE3E07" w:rsidRDefault="00EE3E07" w:rsidP="00EE3E07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lastRenderedPageBreak/>
        <w:t>При этом основной – как с позиций числа получателей, так и размеров пр</w:t>
      </w:r>
      <w:r w:rsidRPr="00EE3E07">
        <w:rPr>
          <w:rFonts w:ascii="Arial" w:eastAsia="Calibri" w:hAnsi="Arial" w:cs="Arial"/>
          <w:lang w:eastAsia="en-US"/>
        </w:rPr>
        <w:t>о</w:t>
      </w:r>
      <w:r w:rsidRPr="00EE3E07">
        <w:rPr>
          <w:rFonts w:ascii="Arial" w:eastAsia="Calibri" w:hAnsi="Arial" w:cs="Arial"/>
          <w:lang w:eastAsia="en-US"/>
        </w:rPr>
        <w:t>изводимых выплат, является денежная форма социальной поддержки семьи и д</w:t>
      </w:r>
      <w:r w:rsidRPr="00EE3E07">
        <w:rPr>
          <w:rFonts w:ascii="Arial" w:eastAsia="Calibri" w:hAnsi="Arial" w:cs="Arial"/>
          <w:lang w:eastAsia="en-US"/>
        </w:rPr>
        <w:t>е</w:t>
      </w:r>
      <w:r w:rsidRPr="00EE3E07">
        <w:rPr>
          <w:rFonts w:ascii="Arial" w:eastAsia="Calibri" w:hAnsi="Arial" w:cs="Arial"/>
          <w:lang w:eastAsia="en-US"/>
        </w:rPr>
        <w:t xml:space="preserve">тей. </w:t>
      </w:r>
    </w:p>
    <w:p w:rsidR="00EE3E07" w:rsidRPr="00EE3E07" w:rsidRDefault="00EE3E07" w:rsidP="00EE3E07">
      <w:pPr>
        <w:ind w:firstLine="770"/>
        <w:contextualSpacing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В целях поддержки семей, имеющих детей, в крае ведется системная р</w:t>
      </w:r>
      <w:r w:rsidRPr="00EE3E07">
        <w:rPr>
          <w:rFonts w:ascii="Arial" w:eastAsia="Calibri" w:hAnsi="Arial" w:cs="Arial"/>
          <w:lang w:eastAsia="en-US"/>
        </w:rPr>
        <w:t>а</w:t>
      </w:r>
      <w:r w:rsidRPr="00EE3E07">
        <w:rPr>
          <w:rFonts w:ascii="Arial" w:eastAsia="Calibri" w:hAnsi="Arial" w:cs="Arial"/>
          <w:lang w:eastAsia="en-US"/>
        </w:rPr>
        <w:t>бота по предоставлению мер социальной поддержки.</w:t>
      </w:r>
    </w:p>
    <w:p w:rsidR="00EE3E07" w:rsidRPr="00EE3E07" w:rsidRDefault="00EE3E07" w:rsidP="00EE3E07">
      <w:pPr>
        <w:ind w:firstLine="770"/>
        <w:contextualSpacing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 xml:space="preserve">Управлением социальной защиты населения предоставляется </w:t>
      </w:r>
      <w:r w:rsidRPr="00EE3E07">
        <w:rPr>
          <w:rFonts w:ascii="Arial" w:eastAsia="Calibri" w:hAnsi="Arial" w:cs="Arial"/>
          <w:lang w:eastAsia="en-US"/>
        </w:rPr>
        <w:br/>
        <w:t>более 8 различных мер социальной поддержки для семей с детьми в виде фед</w:t>
      </w:r>
      <w:r w:rsidRPr="00EE3E07">
        <w:rPr>
          <w:rFonts w:ascii="Arial" w:eastAsia="Calibri" w:hAnsi="Arial" w:cs="Arial"/>
          <w:lang w:eastAsia="en-US"/>
        </w:rPr>
        <w:t>е</w:t>
      </w:r>
      <w:r w:rsidRPr="00EE3E07">
        <w:rPr>
          <w:rFonts w:ascii="Arial" w:eastAsia="Calibri" w:hAnsi="Arial" w:cs="Arial"/>
          <w:lang w:eastAsia="en-US"/>
        </w:rPr>
        <w:t>ральных и краевых пособий и компенсаций, организации отдыха и круглогодичн</w:t>
      </w:r>
      <w:r w:rsidRPr="00EE3E07">
        <w:rPr>
          <w:rFonts w:ascii="Arial" w:eastAsia="Calibri" w:hAnsi="Arial" w:cs="Arial"/>
          <w:lang w:eastAsia="en-US"/>
        </w:rPr>
        <w:t>о</w:t>
      </w:r>
      <w:r w:rsidRPr="00EE3E07">
        <w:rPr>
          <w:rFonts w:ascii="Arial" w:eastAsia="Calibri" w:hAnsi="Arial" w:cs="Arial"/>
          <w:lang w:eastAsia="en-US"/>
        </w:rPr>
        <w:t>го оздоровления детей, мероприятий по повышению социального престижа мат</w:t>
      </w:r>
      <w:r w:rsidRPr="00EE3E07">
        <w:rPr>
          <w:rFonts w:ascii="Arial" w:eastAsia="Calibri" w:hAnsi="Arial" w:cs="Arial"/>
          <w:lang w:eastAsia="en-US"/>
        </w:rPr>
        <w:t>е</w:t>
      </w:r>
      <w:r w:rsidRPr="00EE3E07">
        <w:rPr>
          <w:rFonts w:ascii="Arial" w:eastAsia="Calibri" w:hAnsi="Arial" w:cs="Arial"/>
          <w:lang w:eastAsia="en-US"/>
        </w:rPr>
        <w:t xml:space="preserve">ринства и др. </w:t>
      </w:r>
    </w:p>
    <w:p w:rsidR="00EE3E07" w:rsidRPr="00EE3E07" w:rsidRDefault="00EE3E07" w:rsidP="00EE3E07">
      <w:pPr>
        <w:shd w:val="clear" w:color="auto" w:fill="FFFFFF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На краевом уровне принимаются дополнительные инициативные обяз</w:t>
      </w:r>
      <w:r w:rsidRPr="00EE3E07">
        <w:rPr>
          <w:rFonts w:ascii="Arial" w:eastAsia="Calibri" w:hAnsi="Arial" w:cs="Arial"/>
          <w:lang w:eastAsia="en-US"/>
        </w:rPr>
        <w:t>а</w:t>
      </w:r>
      <w:r w:rsidRPr="00EE3E07">
        <w:rPr>
          <w:rFonts w:ascii="Arial" w:eastAsia="Calibri" w:hAnsi="Arial" w:cs="Arial"/>
          <w:lang w:eastAsia="en-US"/>
        </w:rPr>
        <w:t>тельства по предоставлению мер социальной поддержки, которые направлены на исполнение поручений Президента, Правительства Российской Федерации и Г</w:t>
      </w:r>
      <w:r w:rsidRPr="00EE3E07">
        <w:rPr>
          <w:rFonts w:ascii="Arial" w:eastAsia="Calibri" w:hAnsi="Arial" w:cs="Arial"/>
          <w:lang w:eastAsia="en-US"/>
        </w:rPr>
        <w:t>у</w:t>
      </w:r>
      <w:r w:rsidRPr="00EE3E07">
        <w:rPr>
          <w:rFonts w:ascii="Arial" w:eastAsia="Calibri" w:hAnsi="Arial" w:cs="Arial"/>
          <w:lang w:eastAsia="en-US"/>
        </w:rPr>
        <w:t>бернатора края, а также на решение стратегических задач социально-экономического развития страны и региона.</w:t>
      </w:r>
    </w:p>
    <w:p w:rsidR="00EE3E07" w:rsidRPr="00EE3E07" w:rsidRDefault="00EE3E07" w:rsidP="00EE3E07">
      <w:pPr>
        <w:tabs>
          <w:tab w:val="left" w:pos="0"/>
          <w:tab w:val="left" w:pos="264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С 2013 года увеличен размер ежемесячного пособия на ребенка и впервые установлено ежемесячное пособие в повышенном размере на детей из многоде</w:t>
      </w:r>
      <w:r w:rsidRPr="00EE3E07">
        <w:rPr>
          <w:rFonts w:ascii="Arial" w:eastAsia="Calibri" w:hAnsi="Arial" w:cs="Arial"/>
          <w:lang w:eastAsia="en-US"/>
        </w:rPr>
        <w:t>т</w:t>
      </w:r>
      <w:r w:rsidRPr="00EE3E07">
        <w:rPr>
          <w:rFonts w:ascii="Arial" w:eastAsia="Calibri" w:hAnsi="Arial" w:cs="Arial"/>
          <w:lang w:eastAsia="en-US"/>
        </w:rPr>
        <w:t>ных семей. Размер социальной поддержки по оплате жилья и коммунальных услуг многодетным семьям, имеющим пять и более детей, увеличен с 30 до 50 проце</w:t>
      </w:r>
      <w:r w:rsidRPr="00EE3E07">
        <w:rPr>
          <w:rFonts w:ascii="Arial" w:eastAsia="Calibri" w:hAnsi="Arial" w:cs="Arial"/>
          <w:lang w:eastAsia="en-US"/>
        </w:rPr>
        <w:t>н</w:t>
      </w:r>
      <w:r w:rsidRPr="00EE3E07">
        <w:rPr>
          <w:rFonts w:ascii="Arial" w:eastAsia="Calibri" w:hAnsi="Arial" w:cs="Arial"/>
          <w:lang w:eastAsia="en-US"/>
        </w:rPr>
        <w:t>тов.</w:t>
      </w:r>
    </w:p>
    <w:p w:rsidR="00EE3E07" w:rsidRPr="00EE3E07" w:rsidRDefault="00EE3E07" w:rsidP="00EE3E07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С целью повышения престижа многодетных семей женщинам, воспитыв</w:t>
      </w:r>
      <w:r w:rsidRPr="00EE3E07">
        <w:rPr>
          <w:rFonts w:ascii="Arial" w:eastAsia="Calibri" w:hAnsi="Arial" w:cs="Arial"/>
          <w:lang w:eastAsia="en-US"/>
        </w:rPr>
        <w:t>а</w:t>
      </w:r>
      <w:r w:rsidRPr="00EE3E07">
        <w:rPr>
          <w:rFonts w:ascii="Arial" w:eastAsia="Calibri" w:hAnsi="Arial" w:cs="Arial"/>
          <w:lang w:eastAsia="en-US"/>
        </w:rPr>
        <w:t>ющим или воспитавшим семь и более детей, установлено Почетное звание Кра</w:t>
      </w:r>
      <w:r w:rsidRPr="00EE3E07">
        <w:rPr>
          <w:rFonts w:ascii="Arial" w:eastAsia="Calibri" w:hAnsi="Arial" w:cs="Arial"/>
          <w:lang w:eastAsia="en-US"/>
        </w:rPr>
        <w:t>с</w:t>
      </w:r>
      <w:r w:rsidRPr="00EE3E07">
        <w:rPr>
          <w:rFonts w:ascii="Arial" w:eastAsia="Calibri" w:hAnsi="Arial" w:cs="Arial"/>
          <w:lang w:eastAsia="en-US"/>
        </w:rPr>
        <w:t>ноярского края «Материнская слава». Почетный знак вручается самым досто</w:t>
      </w:r>
      <w:r w:rsidRPr="00EE3E07">
        <w:rPr>
          <w:rFonts w:ascii="Arial" w:eastAsia="Calibri" w:hAnsi="Arial" w:cs="Arial"/>
          <w:lang w:eastAsia="en-US"/>
        </w:rPr>
        <w:t>й</w:t>
      </w:r>
      <w:r w:rsidRPr="00EE3E07">
        <w:rPr>
          <w:rFonts w:ascii="Arial" w:eastAsia="Calibri" w:hAnsi="Arial" w:cs="Arial"/>
          <w:lang w:eastAsia="en-US"/>
        </w:rPr>
        <w:t>ным.</w:t>
      </w:r>
    </w:p>
    <w:p w:rsidR="00EE3E07" w:rsidRPr="00EE3E07" w:rsidRDefault="00EE3E07" w:rsidP="00EE3E07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За счет сре</w:t>
      </w:r>
      <w:proofErr w:type="gramStart"/>
      <w:r w:rsidRPr="00EE3E07">
        <w:rPr>
          <w:rFonts w:ascii="Arial" w:eastAsia="Calibri" w:hAnsi="Arial" w:cs="Arial"/>
          <w:lang w:eastAsia="en-US"/>
        </w:rPr>
        <w:t>дств кр</w:t>
      </w:r>
      <w:proofErr w:type="gramEnd"/>
      <w:r w:rsidRPr="00EE3E07">
        <w:rPr>
          <w:rFonts w:ascii="Arial" w:eastAsia="Calibri" w:hAnsi="Arial" w:cs="Arial"/>
          <w:lang w:eastAsia="en-US"/>
        </w:rPr>
        <w:t>аевого бюджета семьи женщин, награжденных Почетным знаком Красноярского края «Материнская слава», имеют право на улучшение ж</w:t>
      </w:r>
      <w:r w:rsidRPr="00EE3E07">
        <w:rPr>
          <w:rFonts w:ascii="Arial" w:eastAsia="Calibri" w:hAnsi="Arial" w:cs="Arial"/>
          <w:lang w:eastAsia="en-US"/>
        </w:rPr>
        <w:t>и</w:t>
      </w:r>
      <w:r w:rsidRPr="00EE3E07">
        <w:rPr>
          <w:rFonts w:ascii="Arial" w:eastAsia="Calibri" w:hAnsi="Arial" w:cs="Arial"/>
          <w:lang w:eastAsia="en-US"/>
        </w:rPr>
        <w:t>лищных условий.</w:t>
      </w:r>
    </w:p>
    <w:p w:rsidR="00EE3E07" w:rsidRPr="00EE3E07" w:rsidRDefault="00EE3E07" w:rsidP="00EE3E07">
      <w:pPr>
        <w:ind w:firstLine="770"/>
        <w:jc w:val="both"/>
        <w:rPr>
          <w:rFonts w:ascii="Arial" w:eastAsia="Calibri" w:hAnsi="Arial" w:cs="Arial"/>
          <w:lang w:eastAsia="en-US"/>
        </w:rPr>
      </w:pPr>
      <w:proofErr w:type="gramStart"/>
      <w:r w:rsidRPr="00EE3E07">
        <w:rPr>
          <w:rFonts w:ascii="Arial" w:eastAsia="Calibri" w:hAnsi="Arial" w:cs="Arial"/>
          <w:lang w:eastAsia="en-US"/>
        </w:rPr>
        <w:t>В соответствии с Концепцией долгосрочного социально-экономического развития Российской Федерации на период до 2020 года, утвержденной распор</w:t>
      </w:r>
      <w:r w:rsidRPr="00EE3E07">
        <w:rPr>
          <w:rFonts w:ascii="Arial" w:eastAsia="Calibri" w:hAnsi="Arial" w:cs="Arial"/>
          <w:lang w:eastAsia="en-US"/>
        </w:rPr>
        <w:t>я</w:t>
      </w:r>
      <w:r w:rsidRPr="00EE3E07">
        <w:rPr>
          <w:rFonts w:ascii="Arial" w:eastAsia="Calibri" w:hAnsi="Arial" w:cs="Arial"/>
          <w:lang w:eastAsia="en-US"/>
        </w:rPr>
        <w:t>жением Правительства Российской Федерации от 17.11.2008 № 1662-р, Конце</w:t>
      </w:r>
      <w:r w:rsidRPr="00EE3E07">
        <w:rPr>
          <w:rFonts w:ascii="Arial" w:eastAsia="Calibri" w:hAnsi="Arial" w:cs="Arial"/>
          <w:lang w:eastAsia="en-US"/>
        </w:rPr>
        <w:t>п</w:t>
      </w:r>
      <w:r w:rsidRPr="00EE3E07">
        <w:rPr>
          <w:rFonts w:ascii="Arial" w:eastAsia="Calibri" w:hAnsi="Arial" w:cs="Arial"/>
          <w:lang w:eastAsia="en-US"/>
        </w:rPr>
        <w:t>цией демографической политики Российской Федерации на период до 2025 года, утвержденной Указом Президента Российской Федерации от 09.10.2007 № 1351, Стратегией национальной безопасности Российской Федерации до 2020 года, утвержденной Указом Президента Российской Федерации от 12.05.2009 № 537, Указом Президента Российской Федерации</w:t>
      </w:r>
      <w:proofErr w:type="gramEnd"/>
      <w:r w:rsidRPr="00EE3E07">
        <w:rPr>
          <w:rFonts w:ascii="Arial" w:eastAsia="Calibri" w:hAnsi="Arial" w:cs="Arial"/>
          <w:lang w:eastAsia="en-US"/>
        </w:rPr>
        <w:t xml:space="preserve"> от 07.05.2012 № 606 «О мерах по ре</w:t>
      </w:r>
      <w:r w:rsidRPr="00EE3E07">
        <w:rPr>
          <w:rFonts w:ascii="Arial" w:eastAsia="Calibri" w:hAnsi="Arial" w:cs="Arial"/>
          <w:lang w:eastAsia="en-US"/>
        </w:rPr>
        <w:t>а</w:t>
      </w:r>
      <w:r w:rsidRPr="00EE3E07">
        <w:rPr>
          <w:rFonts w:ascii="Arial" w:eastAsia="Calibri" w:hAnsi="Arial" w:cs="Arial"/>
          <w:lang w:eastAsia="en-US"/>
        </w:rPr>
        <w:t>лизации демографической политики Российской Федерации», а также иными стратегическими документами определены следующие основные приоритеты го</w:t>
      </w:r>
      <w:r w:rsidRPr="00EE3E07">
        <w:rPr>
          <w:rFonts w:ascii="Arial" w:eastAsia="Calibri" w:hAnsi="Arial" w:cs="Arial"/>
          <w:lang w:eastAsia="en-US"/>
        </w:rPr>
        <w:t>с</w:t>
      </w:r>
      <w:r w:rsidRPr="00EE3E07">
        <w:rPr>
          <w:rFonts w:ascii="Arial" w:eastAsia="Calibri" w:hAnsi="Arial" w:cs="Arial"/>
          <w:lang w:eastAsia="en-US"/>
        </w:rPr>
        <w:t>ударственной политики в отношении социальной поддержки семьи и детей:</w:t>
      </w:r>
    </w:p>
    <w:p w:rsidR="00EE3E07" w:rsidRPr="00EE3E07" w:rsidRDefault="00EE3E07" w:rsidP="00EE3E07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- повышение уровня рождаемости (в том числе за счет рождения в семьях второго и последующих детей):</w:t>
      </w:r>
    </w:p>
    <w:p w:rsidR="00EE3E07" w:rsidRPr="00EE3E07" w:rsidRDefault="00EE3E07" w:rsidP="00EE3E07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- укрепление института семьи, возрождение и сохранение духовно-нравственных традиций семейных отношений, семейного воспитания;</w:t>
      </w:r>
    </w:p>
    <w:p w:rsidR="00EE3E07" w:rsidRPr="00EE3E07" w:rsidRDefault="00EE3E07" w:rsidP="00EE3E07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- развитие системы поддержки семьи в связи с рождением и воспитанием детей, обеспечение государственной материальной поддержки семей, имеющих детей;</w:t>
      </w:r>
    </w:p>
    <w:p w:rsidR="00EE3E07" w:rsidRPr="00EE3E07" w:rsidRDefault="00EE3E07" w:rsidP="00EE3E07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- поддержка семей, принимающих на воспитание детей, оставшихся без попечения родителей, профилактика семейного неблагополучия и социального сиротства, обеспечение защиты прав и законных интересов детей.</w:t>
      </w:r>
    </w:p>
    <w:p w:rsidR="00EE3E07" w:rsidRPr="00EE3E07" w:rsidRDefault="00EE3E07" w:rsidP="00EE3E07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Указанные приоритеты направлены на преодоление негативных демогр</w:t>
      </w:r>
      <w:r w:rsidRPr="00EE3E07">
        <w:rPr>
          <w:rFonts w:ascii="Arial" w:eastAsia="Calibri" w:hAnsi="Arial" w:cs="Arial"/>
          <w:lang w:eastAsia="en-US"/>
        </w:rPr>
        <w:t>а</w:t>
      </w:r>
      <w:r w:rsidRPr="00EE3E07">
        <w:rPr>
          <w:rFonts w:ascii="Arial" w:eastAsia="Calibri" w:hAnsi="Arial" w:cs="Arial"/>
          <w:lang w:eastAsia="en-US"/>
        </w:rPr>
        <w:t>фических тенденций, стабилизацию численности населения и создание условий для ее роста, повышение качества жизни населения</w:t>
      </w:r>
    </w:p>
    <w:p w:rsidR="00EE3E07" w:rsidRPr="00EE3E07" w:rsidRDefault="00EE3E07" w:rsidP="00EE3E07">
      <w:pPr>
        <w:ind w:firstLine="770"/>
        <w:jc w:val="both"/>
        <w:rPr>
          <w:rFonts w:ascii="Arial" w:eastAsia="Calibri" w:hAnsi="Arial" w:cs="Arial"/>
          <w:lang w:eastAsia="en-US"/>
        </w:rPr>
      </w:pPr>
    </w:p>
    <w:p w:rsidR="00EE3E07" w:rsidRPr="00EE3E07" w:rsidRDefault="00EE3E07" w:rsidP="00EE3E07">
      <w:pPr>
        <w:shd w:val="clear" w:color="auto" w:fill="FFFFFF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lastRenderedPageBreak/>
        <w:t>2.2. Основная цель, задачи, этапы и сроки выполнения подпрограммы, ц</w:t>
      </w:r>
      <w:r w:rsidRPr="00EE3E07">
        <w:rPr>
          <w:rFonts w:ascii="Arial" w:eastAsia="Calibri" w:hAnsi="Arial" w:cs="Arial"/>
          <w:lang w:eastAsia="en-US"/>
        </w:rPr>
        <w:t>е</w:t>
      </w:r>
      <w:r w:rsidRPr="00EE3E07">
        <w:rPr>
          <w:rFonts w:ascii="Arial" w:eastAsia="Calibri" w:hAnsi="Arial" w:cs="Arial"/>
          <w:lang w:eastAsia="en-US"/>
        </w:rPr>
        <w:t>левые индикаторы.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Основными целями подпрограммы являются: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1. Выполнение обязательств государства и края по социальной поддержке отдельных категорий граждан.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 xml:space="preserve">2. Создание </w:t>
      </w:r>
      <w:r w:rsidRPr="00EE3E07">
        <w:rPr>
          <w:rFonts w:ascii="Arial" w:hAnsi="Arial" w:cs="Arial"/>
          <w:bCs/>
        </w:rPr>
        <w:t>благоприятных условий для функционирования института с</w:t>
      </w:r>
      <w:r w:rsidRPr="00EE3E07">
        <w:rPr>
          <w:rFonts w:ascii="Arial" w:hAnsi="Arial" w:cs="Arial"/>
          <w:bCs/>
        </w:rPr>
        <w:t>е</w:t>
      </w:r>
      <w:r w:rsidRPr="00EE3E07">
        <w:rPr>
          <w:rFonts w:ascii="Arial" w:hAnsi="Arial" w:cs="Arial"/>
          <w:bCs/>
        </w:rPr>
        <w:t>мьи, рождения детей</w:t>
      </w:r>
      <w:r w:rsidRPr="00EE3E07">
        <w:rPr>
          <w:rFonts w:ascii="Arial" w:eastAsia="Calibri" w:hAnsi="Arial" w:cs="Arial"/>
          <w:lang w:eastAsia="en-US"/>
        </w:rPr>
        <w:t>.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Во исполнение поставленной цели подпрограммы предусмотрен ряд задач: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- своевременное и адресное предоставление мер социальной поддержки семьям, имеющим детей, в соответствии с действующим законодательством;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- создание условий для укрепления института семьи, поддержания пр</w:t>
      </w:r>
      <w:r w:rsidRPr="00EE3E07">
        <w:rPr>
          <w:rFonts w:ascii="Arial" w:eastAsia="Calibri" w:hAnsi="Arial" w:cs="Arial"/>
          <w:lang w:eastAsia="en-US"/>
        </w:rPr>
        <w:t>е</w:t>
      </w:r>
      <w:r w:rsidRPr="00EE3E07">
        <w:rPr>
          <w:rFonts w:ascii="Arial" w:eastAsia="Calibri" w:hAnsi="Arial" w:cs="Arial"/>
          <w:lang w:eastAsia="en-US"/>
        </w:rPr>
        <w:t>стижа материнства и отцовства, развития и сохранения семейных ценностей.</w:t>
      </w:r>
    </w:p>
    <w:p w:rsidR="00EE3E07" w:rsidRPr="00EE3E07" w:rsidRDefault="00EE3E07" w:rsidP="00EE3E07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Выбор подпрограммных мероприятий основывается на обязательных и инициативных полномочиях Красноярского края по социальной поддержке о</w:t>
      </w:r>
      <w:r w:rsidRPr="00EE3E07">
        <w:rPr>
          <w:rFonts w:ascii="Arial" w:eastAsia="Calibri" w:hAnsi="Arial" w:cs="Arial"/>
          <w:lang w:eastAsia="en-US"/>
        </w:rPr>
        <w:t>т</w:t>
      </w:r>
      <w:r w:rsidRPr="00EE3E07">
        <w:rPr>
          <w:rFonts w:ascii="Arial" w:eastAsia="Calibri" w:hAnsi="Arial" w:cs="Arial"/>
          <w:lang w:eastAsia="en-US"/>
        </w:rPr>
        <w:t>дельных категорий граждан в соответствии с федеральным и краевым законод</w:t>
      </w:r>
      <w:r w:rsidRPr="00EE3E07">
        <w:rPr>
          <w:rFonts w:ascii="Arial" w:eastAsia="Calibri" w:hAnsi="Arial" w:cs="Arial"/>
          <w:lang w:eastAsia="en-US"/>
        </w:rPr>
        <w:t>а</w:t>
      </w:r>
      <w:r w:rsidRPr="00EE3E07">
        <w:rPr>
          <w:rFonts w:ascii="Arial" w:eastAsia="Calibri" w:hAnsi="Arial" w:cs="Arial"/>
          <w:lang w:eastAsia="en-US"/>
        </w:rPr>
        <w:t>тельством.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Перечень целевых индикаторов Подпрограммы приведён в приложении № 1 к настоящей подпрограмме.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Посредством данных целевых индикаторов определяется степень испо</w:t>
      </w:r>
      <w:r w:rsidRPr="00EE3E07">
        <w:rPr>
          <w:rFonts w:ascii="Arial" w:eastAsia="Calibri" w:hAnsi="Arial" w:cs="Arial"/>
          <w:lang w:eastAsia="en-US"/>
        </w:rPr>
        <w:t>л</w:t>
      </w:r>
      <w:r w:rsidRPr="00EE3E07">
        <w:rPr>
          <w:rFonts w:ascii="Arial" w:eastAsia="Calibri" w:hAnsi="Arial" w:cs="Arial"/>
          <w:lang w:eastAsia="en-US"/>
        </w:rPr>
        <w:t>нения поставленных целей и задач, в том числе: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- своевременность и полнота выполнения обязательств государства и края по социальной поддержке семей, имеющих детей, адресной материальной пом</w:t>
      </w:r>
      <w:r w:rsidRPr="00EE3E07">
        <w:rPr>
          <w:rFonts w:ascii="Arial" w:eastAsia="Calibri" w:hAnsi="Arial" w:cs="Arial"/>
          <w:lang w:eastAsia="en-US"/>
        </w:rPr>
        <w:t>о</w:t>
      </w:r>
      <w:r w:rsidRPr="00EE3E07">
        <w:rPr>
          <w:rFonts w:ascii="Arial" w:eastAsia="Calibri" w:hAnsi="Arial" w:cs="Arial"/>
          <w:lang w:eastAsia="en-US"/>
        </w:rPr>
        <w:t>щи нуждающимся семьям, имеющим детей;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- доля семей, имеющих детей, не реализовавших право на меры социал</w:t>
      </w:r>
      <w:r w:rsidRPr="00EE3E07">
        <w:rPr>
          <w:rFonts w:ascii="Arial" w:eastAsia="Calibri" w:hAnsi="Arial" w:cs="Arial"/>
          <w:lang w:eastAsia="en-US"/>
        </w:rPr>
        <w:t>ь</w:t>
      </w:r>
      <w:r w:rsidRPr="00EE3E07">
        <w:rPr>
          <w:rFonts w:ascii="Arial" w:eastAsia="Calibri" w:hAnsi="Arial" w:cs="Arial"/>
          <w:lang w:eastAsia="en-US"/>
        </w:rPr>
        <w:t>ной поддержки - для выявления и устранения причин, препятствующих его реал</w:t>
      </w:r>
      <w:r w:rsidRPr="00EE3E07">
        <w:rPr>
          <w:rFonts w:ascii="Arial" w:eastAsia="Calibri" w:hAnsi="Arial" w:cs="Arial"/>
          <w:lang w:eastAsia="en-US"/>
        </w:rPr>
        <w:t>и</w:t>
      </w:r>
      <w:r w:rsidRPr="00EE3E07">
        <w:rPr>
          <w:rFonts w:ascii="Arial" w:eastAsia="Calibri" w:hAnsi="Arial" w:cs="Arial"/>
          <w:lang w:eastAsia="en-US"/>
        </w:rPr>
        <w:t>зации.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2.3. Механизм реализации подпрограммы.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Финансирование подпрограммы осуществляется за счет средств фед</w:t>
      </w:r>
      <w:r w:rsidRPr="00EE3E07">
        <w:rPr>
          <w:rFonts w:ascii="Arial" w:eastAsia="Calibri" w:hAnsi="Arial" w:cs="Arial"/>
          <w:lang w:eastAsia="en-US"/>
        </w:rPr>
        <w:t>е</w:t>
      </w:r>
      <w:r w:rsidRPr="00EE3E07">
        <w:rPr>
          <w:rFonts w:ascii="Arial" w:eastAsia="Calibri" w:hAnsi="Arial" w:cs="Arial"/>
          <w:lang w:eastAsia="en-US"/>
        </w:rPr>
        <w:t>рального и краевого бюджетов в соответствии со сводной бюджетной росписью.</w:t>
      </w:r>
    </w:p>
    <w:p w:rsidR="00EE3E07" w:rsidRPr="00EE3E07" w:rsidRDefault="00EE3E07" w:rsidP="00EE3E07">
      <w:pPr>
        <w:tabs>
          <w:tab w:val="left" w:pos="993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Управление социальной защиты населения Ермаковского района и ос</w:t>
      </w:r>
      <w:r w:rsidRPr="00EE3E07">
        <w:rPr>
          <w:rFonts w:ascii="Arial" w:eastAsia="Calibri" w:hAnsi="Arial" w:cs="Arial"/>
          <w:lang w:eastAsia="en-US"/>
        </w:rPr>
        <w:t>у</w:t>
      </w:r>
      <w:r w:rsidRPr="00EE3E07">
        <w:rPr>
          <w:rFonts w:ascii="Arial" w:eastAsia="Calibri" w:hAnsi="Arial" w:cs="Arial"/>
          <w:lang w:eastAsia="en-US"/>
        </w:rPr>
        <w:t>ществляет предоставление социальных гарантий в виде мер социальной по</w:t>
      </w:r>
      <w:r w:rsidRPr="00EE3E07">
        <w:rPr>
          <w:rFonts w:ascii="Arial" w:eastAsia="Calibri" w:hAnsi="Arial" w:cs="Arial"/>
          <w:lang w:eastAsia="en-US"/>
        </w:rPr>
        <w:t>д</w:t>
      </w:r>
      <w:r w:rsidRPr="00EE3E07">
        <w:rPr>
          <w:rFonts w:ascii="Arial" w:eastAsia="Calibri" w:hAnsi="Arial" w:cs="Arial"/>
          <w:lang w:eastAsia="en-US"/>
        </w:rPr>
        <w:t xml:space="preserve">держки семьям, имеющим детей, адресной материальной помощи </w:t>
      </w:r>
      <w:r w:rsidRPr="00EE3E07">
        <w:rPr>
          <w:rFonts w:ascii="Arial" w:hAnsi="Arial" w:cs="Arial"/>
          <w:bCs/>
          <w:lang w:eastAsia="en-US"/>
        </w:rPr>
        <w:t xml:space="preserve">многодетным </w:t>
      </w:r>
      <w:r w:rsidRPr="00EE3E07">
        <w:rPr>
          <w:rFonts w:ascii="Arial" w:eastAsia="Calibri" w:hAnsi="Arial" w:cs="Arial"/>
          <w:lang w:eastAsia="en-US"/>
        </w:rPr>
        <w:t>семьям, получившим материальную помощь на развитие личного подсобного х</w:t>
      </w:r>
      <w:r w:rsidRPr="00EE3E07">
        <w:rPr>
          <w:rFonts w:ascii="Arial" w:eastAsia="Calibri" w:hAnsi="Arial" w:cs="Arial"/>
          <w:lang w:eastAsia="en-US"/>
        </w:rPr>
        <w:t>о</w:t>
      </w:r>
      <w:r w:rsidRPr="00EE3E07">
        <w:rPr>
          <w:rFonts w:ascii="Arial" w:eastAsia="Calibri" w:hAnsi="Arial" w:cs="Arial"/>
          <w:lang w:eastAsia="en-US"/>
        </w:rPr>
        <w:t>зяйства, в соответствии с настоящей подпрограммой в объемах, установленных федеральным и краевым законодательством.</w:t>
      </w:r>
    </w:p>
    <w:p w:rsidR="00EE3E07" w:rsidRPr="00EE3E07" w:rsidRDefault="00EE3E07" w:rsidP="00EE3E07">
      <w:pPr>
        <w:tabs>
          <w:tab w:val="left" w:pos="993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Предоставление социальных гарантий отдельным категориям граждан н</w:t>
      </w:r>
      <w:r w:rsidRPr="00EE3E07">
        <w:rPr>
          <w:rFonts w:ascii="Arial" w:eastAsia="Calibri" w:hAnsi="Arial" w:cs="Arial"/>
          <w:lang w:eastAsia="en-US"/>
        </w:rPr>
        <w:t>о</w:t>
      </w:r>
      <w:r w:rsidRPr="00EE3E07">
        <w:rPr>
          <w:rFonts w:ascii="Arial" w:eastAsia="Calibri" w:hAnsi="Arial" w:cs="Arial"/>
          <w:lang w:eastAsia="en-US"/>
        </w:rPr>
        <w:t>сит заявительный характер и осуществляется в денежной форме.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Механизм предоставления: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1. Своевременное и адресное предоставление мер социальной поддержки семей, имеющих детей осуществляется в порядках, определяемых:</w:t>
      </w:r>
    </w:p>
    <w:p w:rsidR="00EE3E07" w:rsidRPr="00EE3E07" w:rsidRDefault="00EE3E07" w:rsidP="00EE3E07">
      <w:pPr>
        <w:ind w:firstLine="770"/>
        <w:jc w:val="both"/>
        <w:rPr>
          <w:rFonts w:ascii="Arial" w:eastAsia="Calibri" w:hAnsi="Arial" w:cs="Arial"/>
          <w:lang w:eastAsia="en-US"/>
        </w:rPr>
      </w:pPr>
      <w:proofErr w:type="gramStart"/>
      <w:r w:rsidRPr="00EE3E07">
        <w:rPr>
          <w:rFonts w:ascii="Arial" w:eastAsia="Calibri" w:hAnsi="Arial" w:cs="Arial"/>
          <w:lang w:eastAsia="en-US"/>
        </w:rPr>
        <w:t>Законом Красноярского края от 11.12.2012 № 3-876 «О ежемесячном пос</w:t>
      </w:r>
      <w:r w:rsidRPr="00EE3E07">
        <w:rPr>
          <w:rFonts w:ascii="Arial" w:eastAsia="Calibri" w:hAnsi="Arial" w:cs="Arial"/>
          <w:lang w:eastAsia="en-US"/>
        </w:rPr>
        <w:t>о</w:t>
      </w:r>
      <w:r w:rsidRPr="00EE3E07">
        <w:rPr>
          <w:rFonts w:ascii="Arial" w:eastAsia="Calibri" w:hAnsi="Arial" w:cs="Arial"/>
          <w:lang w:eastAsia="en-US"/>
        </w:rPr>
        <w:t>бии на ребенка», Законом Красноярского края от 09.12.2010 № 11-5397 «О над</w:t>
      </w:r>
      <w:r w:rsidRPr="00EE3E07">
        <w:rPr>
          <w:rFonts w:ascii="Arial" w:eastAsia="Calibri" w:hAnsi="Arial" w:cs="Arial"/>
          <w:lang w:eastAsia="en-US"/>
        </w:rPr>
        <w:t>е</w:t>
      </w:r>
      <w:r w:rsidRPr="00EE3E07">
        <w:rPr>
          <w:rFonts w:ascii="Arial" w:eastAsia="Calibri" w:hAnsi="Arial" w:cs="Arial"/>
          <w:lang w:eastAsia="en-US"/>
        </w:rPr>
        <w:t>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населения», указом Губернатора Красн</w:t>
      </w:r>
      <w:r w:rsidRPr="00EE3E07">
        <w:rPr>
          <w:rFonts w:ascii="Arial" w:eastAsia="Calibri" w:hAnsi="Arial" w:cs="Arial"/>
          <w:lang w:eastAsia="en-US"/>
        </w:rPr>
        <w:t>о</w:t>
      </w:r>
      <w:r w:rsidRPr="00EE3E07">
        <w:rPr>
          <w:rFonts w:ascii="Arial" w:eastAsia="Calibri" w:hAnsi="Arial" w:cs="Arial"/>
          <w:lang w:eastAsia="en-US"/>
        </w:rPr>
        <w:t>ярского края от 31.12.2004 № 112-уг «Об утверждении Положения о порядке назначения и выплаты ежемесячного пособия на ребенка», указом Губернатора</w:t>
      </w:r>
      <w:proofErr w:type="gramEnd"/>
      <w:r w:rsidRPr="00EE3E07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EE3E07">
        <w:rPr>
          <w:rFonts w:ascii="Arial" w:eastAsia="Calibri" w:hAnsi="Arial" w:cs="Arial"/>
          <w:lang w:eastAsia="en-US"/>
        </w:rPr>
        <w:t>Красноярского края от 16.06.2005 № 53-уг «Об утверждении Порядка учета и и</w:t>
      </w:r>
      <w:r w:rsidRPr="00EE3E07">
        <w:rPr>
          <w:rFonts w:ascii="Arial" w:eastAsia="Calibri" w:hAnsi="Arial" w:cs="Arial"/>
          <w:lang w:eastAsia="en-US"/>
        </w:rPr>
        <w:t>с</w:t>
      </w:r>
      <w:r w:rsidRPr="00EE3E07">
        <w:rPr>
          <w:rFonts w:ascii="Arial" w:eastAsia="Calibri" w:hAnsi="Arial" w:cs="Arial"/>
          <w:lang w:eastAsia="en-US"/>
        </w:rPr>
        <w:t>числения величины среднедушевого дохода, дающего право на получение еж</w:t>
      </w:r>
      <w:r w:rsidRPr="00EE3E07">
        <w:rPr>
          <w:rFonts w:ascii="Arial" w:eastAsia="Calibri" w:hAnsi="Arial" w:cs="Arial"/>
          <w:lang w:eastAsia="en-US"/>
        </w:rPr>
        <w:t>е</w:t>
      </w:r>
      <w:r w:rsidRPr="00EE3E07">
        <w:rPr>
          <w:rFonts w:ascii="Arial" w:eastAsia="Calibri" w:hAnsi="Arial" w:cs="Arial"/>
          <w:lang w:eastAsia="en-US"/>
        </w:rPr>
        <w:t xml:space="preserve">месячного пособия на ребенка», Законом Красноярского края от 09.12.2010 № 11-5393 «О социальной поддержке семей, имеющих детей, в Красноярском крае», Законом Красноярского края от 09.12.2010 № 11-5397 «О наделении органов </w:t>
      </w:r>
      <w:r w:rsidRPr="00EE3E07">
        <w:rPr>
          <w:rFonts w:ascii="Arial" w:eastAsia="Calibri" w:hAnsi="Arial" w:cs="Arial"/>
          <w:lang w:eastAsia="en-US"/>
        </w:rPr>
        <w:lastRenderedPageBreak/>
        <w:t>местного самоуправления муниципальных районов и городских округов края о</w:t>
      </w:r>
      <w:r w:rsidRPr="00EE3E07">
        <w:rPr>
          <w:rFonts w:ascii="Arial" w:eastAsia="Calibri" w:hAnsi="Arial" w:cs="Arial"/>
          <w:lang w:eastAsia="en-US"/>
        </w:rPr>
        <w:t>т</w:t>
      </w:r>
      <w:r w:rsidRPr="00EE3E07">
        <w:rPr>
          <w:rFonts w:ascii="Arial" w:eastAsia="Calibri" w:hAnsi="Arial" w:cs="Arial"/>
          <w:lang w:eastAsia="en-US"/>
        </w:rPr>
        <w:t>дельными государственными полномочиями в сфере социальной</w:t>
      </w:r>
      <w:proofErr w:type="gramEnd"/>
      <w:r w:rsidRPr="00EE3E07">
        <w:rPr>
          <w:rFonts w:ascii="Arial" w:eastAsia="Calibri" w:hAnsi="Arial" w:cs="Arial"/>
          <w:lang w:eastAsia="en-US"/>
        </w:rPr>
        <w:t xml:space="preserve"> поддержки и с</w:t>
      </w:r>
      <w:r w:rsidRPr="00EE3E07">
        <w:rPr>
          <w:rFonts w:ascii="Arial" w:eastAsia="Calibri" w:hAnsi="Arial" w:cs="Arial"/>
          <w:lang w:eastAsia="en-US"/>
        </w:rPr>
        <w:t>о</w:t>
      </w:r>
      <w:r w:rsidRPr="00EE3E07">
        <w:rPr>
          <w:rFonts w:ascii="Arial" w:eastAsia="Calibri" w:hAnsi="Arial" w:cs="Arial"/>
          <w:lang w:eastAsia="en-US"/>
        </w:rPr>
        <w:t>циального обслуживания населения», Постановлением Правительства Красноя</w:t>
      </w:r>
      <w:r w:rsidRPr="00EE3E07">
        <w:rPr>
          <w:rFonts w:ascii="Arial" w:eastAsia="Calibri" w:hAnsi="Arial" w:cs="Arial"/>
          <w:lang w:eastAsia="en-US"/>
        </w:rPr>
        <w:t>р</w:t>
      </w:r>
      <w:r w:rsidRPr="00EE3E07">
        <w:rPr>
          <w:rFonts w:ascii="Arial" w:eastAsia="Calibri" w:hAnsi="Arial" w:cs="Arial"/>
          <w:lang w:eastAsia="en-US"/>
        </w:rPr>
        <w:t>ского края от 25.01.2011 № 40-п «Об утверждении Порядков предоставления мер социальной поддержки семьям, имеющим детей, в Красноярском крае».</w:t>
      </w:r>
    </w:p>
    <w:p w:rsidR="00EE3E07" w:rsidRPr="00EE3E07" w:rsidRDefault="00EE3E07" w:rsidP="00EE3E07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2. Укрепление института семьи, поддержание престижа материнства и о</w:t>
      </w:r>
      <w:r w:rsidRPr="00EE3E07">
        <w:rPr>
          <w:rFonts w:ascii="Arial" w:eastAsia="Calibri" w:hAnsi="Arial" w:cs="Arial"/>
          <w:lang w:eastAsia="en-US"/>
        </w:rPr>
        <w:t>т</w:t>
      </w:r>
      <w:r w:rsidRPr="00EE3E07">
        <w:rPr>
          <w:rFonts w:ascii="Arial" w:eastAsia="Calibri" w:hAnsi="Arial" w:cs="Arial"/>
          <w:lang w:eastAsia="en-US"/>
        </w:rPr>
        <w:t>цовства, развитие и сохранение семейных ценностей осуществляется в порядках, определяемых:</w:t>
      </w:r>
    </w:p>
    <w:p w:rsidR="00EE3E07" w:rsidRPr="00EE3E07" w:rsidRDefault="00EE3E07" w:rsidP="00EE3E07">
      <w:pPr>
        <w:ind w:firstLine="770"/>
        <w:jc w:val="both"/>
        <w:rPr>
          <w:rFonts w:ascii="Arial" w:eastAsia="Calibri" w:hAnsi="Arial" w:cs="Arial"/>
          <w:lang w:eastAsia="en-US"/>
        </w:rPr>
      </w:pPr>
      <w:proofErr w:type="gramStart"/>
      <w:r w:rsidRPr="00EE3E07">
        <w:rPr>
          <w:rFonts w:ascii="Arial" w:eastAsia="Calibri" w:hAnsi="Arial" w:cs="Arial"/>
          <w:lang w:eastAsia="en-US"/>
        </w:rPr>
        <w:t>Законом Красноярского края от 21.12.2010 № 11-5514 «О мерах социал</w:t>
      </w:r>
      <w:r w:rsidRPr="00EE3E07">
        <w:rPr>
          <w:rFonts w:ascii="Arial" w:eastAsia="Calibri" w:hAnsi="Arial" w:cs="Arial"/>
          <w:lang w:eastAsia="en-US"/>
        </w:rPr>
        <w:t>ь</w:t>
      </w:r>
      <w:r w:rsidRPr="00EE3E07">
        <w:rPr>
          <w:rFonts w:ascii="Arial" w:eastAsia="Calibri" w:hAnsi="Arial" w:cs="Arial"/>
          <w:lang w:eastAsia="en-US"/>
        </w:rPr>
        <w:t>ной поддержки женщин, награжденных Почетным знаком Красноярского края «М</w:t>
      </w:r>
      <w:r w:rsidRPr="00EE3E07">
        <w:rPr>
          <w:rFonts w:ascii="Arial" w:eastAsia="Calibri" w:hAnsi="Arial" w:cs="Arial"/>
          <w:lang w:eastAsia="en-US"/>
        </w:rPr>
        <w:t>а</w:t>
      </w:r>
      <w:r w:rsidRPr="00EE3E07">
        <w:rPr>
          <w:rFonts w:ascii="Arial" w:eastAsia="Calibri" w:hAnsi="Arial" w:cs="Arial"/>
          <w:lang w:eastAsia="en-US"/>
        </w:rPr>
        <w:t>теринская слава», Законом Красноярского края от 30.06.2011 № 12-6043 «О д</w:t>
      </w:r>
      <w:r w:rsidRPr="00EE3E07">
        <w:rPr>
          <w:rFonts w:ascii="Arial" w:eastAsia="Calibri" w:hAnsi="Arial" w:cs="Arial"/>
          <w:lang w:eastAsia="en-US"/>
        </w:rPr>
        <w:t>о</w:t>
      </w:r>
      <w:r w:rsidRPr="00EE3E07">
        <w:rPr>
          <w:rFonts w:ascii="Arial" w:eastAsia="Calibri" w:hAnsi="Arial" w:cs="Arial"/>
          <w:lang w:eastAsia="en-US"/>
        </w:rPr>
        <w:t>полнительных мерах социальной поддержки беременных женщин в Красноярском крае», Законом Красноярского края от 09.12.2010 № 11-5397 «О наделении орг</w:t>
      </w:r>
      <w:r w:rsidRPr="00EE3E07">
        <w:rPr>
          <w:rFonts w:ascii="Arial" w:eastAsia="Calibri" w:hAnsi="Arial" w:cs="Arial"/>
          <w:lang w:eastAsia="en-US"/>
        </w:rPr>
        <w:t>а</w:t>
      </w:r>
      <w:r w:rsidRPr="00EE3E07">
        <w:rPr>
          <w:rFonts w:ascii="Arial" w:eastAsia="Calibri" w:hAnsi="Arial" w:cs="Arial"/>
          <w:lang w:eastAsia="en-US"/>
        </w:rPr>
        <w:t>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</w:t>
      </w:r>
      <w:proofErr w:type="gramEnd"/>
      <w:r w:rsidRPr="00EE3E07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EE3E07">
        <w:rPr>
          <w:rFonts w:ascii="Arial" w:eastAsia="Calibri" w:hAnsi="Arial" w:cs="Arial"/>
          <w:lang w:eastAsia="en-US"/>
        </w:rPr>
        <w:t>обслуживания населения», Законом Красноярского края от 09.06.2011 № 12-5937 «О дополнительных мерах поддержки семей, имеющих д</w:t>
      </w:r>
      <w:r w:rsidRPr="00EE3E07">
        <w:rPr>
          <w:rFonts w:ascii="Arial" w:eastAsia="Calibri" w:hAnsi="Arial" w:cs="Arial"/>
          <w:lang w:eastAsia="en-US"/>
        </w:rPr>
        <w:t>е</w:t>
      </w:r>
      <w:r w:rsidRPr="00EE3E07">
        <w:rPr>
          <w:rFonts w:ascii="Arial" w:eastAsia="Calibri" w:hAnsi="Arial" w:cs="Arial"/>
          <w:lang w:eastAsia="en-US"/>
        </w:rPr>
        <w:t>тей, в Красноярском крае», постановлением Правительства Красноярского края от 28.06.2011 № 384-п «О правилах направления средств (части средств) краевого материнского (семейного) капитала и правилах подачи заявления о распоряжении средствами (частью средств) краевого материнского (семейного) капитала», п</w:t>
      </w:r>
      <w:r w:rsidRPr="00EE3E07">
        <w:rPr>
          <w:rFonts w:ascii="Arial" w:eastAsia="Calibri" w:hAnsi="Arial" w:cs="Arial"/>
          <w:lang w:eastAsia="en-US"/>
        </w:rPr>
        <w:t>о</w:t>
      </w:r>
      <w:r w:rsidRPr="00EE3E07">
        <w:rPr>
          <w:rFonts w:ascii="Arial" w:eastAsia="Calibri" w:hAnsi="Arial" w:cs="Arial"/>
          <w:lang w:eastAsia="en-US"/>
        </w:rPr>
        <w:t>становлением Правительства Красноярского края от 28.06.2011 № 383-п «О п</w:t>
      </w:r>
      <w:r w:rsidRPr="00EE3E07">
        <w:rPr>
          <w:rFonts w:ascii="Arial" w:eastAsia="Calibri" w:hAnsi="Arial" w:cs="Arial"/>
          <w:lang w:eastAsia="en-US"/>
        </w:rPr>
        <w:t>о</w:t>
      </w:r>
      <w:r w:rsidRPr="00EE3E07">
        <w:rPr>
          <w:rFonts w:ascii="Arial" w:eastAsia="Calibri" w:hAnsi="Arial" w:cs="Arial"/>
          <w:lang w:eastAsia="en-US"/>
        </w:rPr>
        <w:t>рядке выдачи сертификата на</w:t>
      </w:r>
      <w:proofErr w:type="gramEnd"/>
      <w:r w:rsidRPr="00EE3E07">
        <w:rPr>
          <w:rFonts w:ascii="Arial" w:eastAsia="Calibri" w:hAnsi="Arial" w:cs="Arial"/>
          <w:lang w:eastAsia="en-US"/>
        </w:rPr>
        <w:t xml:space="preserve"> краевой материнский (семейный) капитал», Зак</w:t>
      </w:r>
      <w:r w:rsidRPr="00EE3E07">
        <w:rPr>
          <w:rFonts w:ascii="Arial" w:eastAsia="Calibri" w:hAnsi="Arial" w:cs="Arial"/>
          <w:lang w:eastAsia="en-US"/>
        </w:rPr>
        <w:t>о</w:t>
      </w:r>
      <w:r w:rsidRPr="00EE3E07">
        <w:rPr>
          <w:rFonts w:ascii="Arial" w:eastAsia="Calibri" w:hAnsi="Arial" w:cs="Arial"/>
          <w:lang w:eastAsia="en-US"/>
        </w:rPr>
        <w:t>ном Красноярского края от 09.12.2010 № 11-5393 «О социальной поддержке с</w:t>
      </w:r>
      <w:r w:rsidRPr="00EE3E07">
        <w:rPr>
          <w:rFonts w:ascii="Arial" w:eastAsia="Calibri" w:hAnsi="Arial" w:cs="Arial"/>
          <w:lang w:eastAsia="en-US"/>
        </w:rPr>
        <w:t>е</w:t>
      </w:r>
      <w:r w:rsidRPr="00EE3E07">
        <w:rPr>
          <w:rFonts w:ascii="Arial" w:eastAsia="Calibri" w:hAnsi="Arial" w:cs="Arial"/>
          <w:lang w:eastAsia="en-US"/>
        </w:rPr>
        <w:t>мей, имеющих детей, в Красноярском крае», Законом Красноярского края от 09.12.2010 № 11-5435 «О системе наград Красноярского края», постановлением Правительства Красноярского края от 25.01.2011 № 40-п «Об утверждении Поря</w:t>
      </w:r>
      <w:r w:rsidRPr="00EE3E07">
        <w:rPr>
          <w:rFonts w:ascii="Arial" w:eastAsia="Calibri" w:hAnsi="Arial" w:cs="Arial"/>
          <w:lang w:eastAsia="en-US"/>
        </w:rPr>
        <w:t>д</w:t>
      </w:r>
      <w:r w:rsidRPr="00EE3E07">
        <w:rPr>
          <w:rFonts w:ascii="Arial" w:eastAsia="Calibri" w:hAnsi="Arial" w:cs="Arial"/>
          <w:lang w:eastAsia="en-US"/>
        </w:rPr>
        <w:t>ков предоставления мер социальной поддержки семьям, имеющим детей, в Кра</w:t>
      </w:r>
      <w:r w:rsidRPr="00EE3E07">
        <w:rPr>
          <w:rFonts w:ascii="Arial" w:eastAsia="Calibri" w:hAnsi="Arial" w:cs="Arial"/>
          <w:lang w:eastAsia="en-US"/>
        </w:rPr>
        <w:t>с</w:t>
      </w:r>
      <w:r w:rsidRPr="00EE3E07">
        <w:rPr>
          <w:rFonts w:ascii="Arial" w:eastAsia="Calibri" w:hAnsi="Arial" w:cs="Arial"/>
          <w:lang w:eastAsia="en-US"/>
        </w:rPr>
        <w:t>ноярском крае».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 xml:space="preserve">2.4. Управление подпрограммой и </w:t>
      </w:r>
      <w:proofErr w:type="gramStart"/>
      <w:r w:rsidRPr="00EE3E07">
        <w:rPr>
          <w:rFonts w:ascii="Arial" w:eastAsia="Calibri" w:hAnsi="Arial" w:cs="Arial"/>
          <w:lang w:eastAsia="en-US"/>
        </w:rPr>
        <w:t>контроль за</w:t>
      </w:r>
      <w:proofErr w:type="gramEnd"/>
      <w:r w:rsidRPr="00EE3E07">
        <w:rPr>
          <w:rFonts w:ascii="Arial" w:eastAsia="Calibri" w:hAnsi="Arial" w:cs="Arial"/>
          <w:lang w:eastAsia="en-US"/>
        </w:rPr>
        <w:t xml:space="preserve"> ходом ее выполнения.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Организацию управления подпрограммой осуществляет управление соц</w:t>
      </w:r>
      <w:r w:rsidRPr="00EE3E07">
        <w:rPr>
          <w:rFonts w:ascii="Arial" w:eastAsia="Calibri" w:hAnsi="Arial" w:cs="Arial"/>
          <w:lang w:eastAsia="en-US"/>
        </w:rPr>
        <w:t>и</w:t>
      </w:r>
      <w:r w:rsidRPr="00EE3E07">
        <w:rPr>
          <w:rFonts w:ascii="Arial" w:eastAsia="Calibri" w:hAnsi="Arial" w:cs="Arial"/>
          <w:lang w:eastAsia="en-US"/>
        </w:rPr>
        <w:t>альной защиты населения Ермаковского района.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Управление социальной защиты населения Ермаковского района несет о</w:t>
      </w:r>
      <w:r w:rsidRPr="00EE3E07">
        <w:rPr>
          <w:rFonts w:ascii="Arial" w:eastAsia="Calibri" w:hAnsi="Arial" w:cs="Arial"/>
          <w:lang w:eastAsia="en-US"/>
        </w:rPr>
        <w:t>т</w:t>
      </w:r>
      <w:r w:rsidRPr="00EE3E07">
        <w:rPr>
          <w:rFonts w:ascii="Arial" w:eastAsia="Calibri" w:hAnsi="Arial" w:cs="Arial"/>
          <w:lang w:eastAsia="en-US"/>
        </w:rPr>
        <w:t>ветственность за реализацию подпрограммы, достижение конечных результатов и осуществляет: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- координацию исполнения мероприятий подпрограммы, мониторинг их р</w:t>
      </w:r>
      <w:r w:rsidRPr="00EE3E07">
        <w:rPr>
          <w:rFonts w:ascii="Arial" w:eastAsia="Calibri" w:hAnsi="Arial" w:cs="Arial"/>
          <w:lang w:eastAsia="en-US"/>
        </w:rPr>
        <w:t>е</w:t>
      </w:r>
      <w:r w:rsidRPr="00EE3E07">
        <w:rPr>
          <w:rFonts w:ascii="Arial" w:eastAsia="Calibri" w:hAnsi="Arial" w:cs="Arial"/>
          <w:lang w:eastAsia="en-US"/>
        </w:rPr>
        <w:t>ализации;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 xml:space="preserve">- непосредственный </w:t>
      </w:r>
      <w:proofErr w:type="gramStart"/>
      <w:r w:rsidRPr="00EE3E07">
        <w:rPr>
          <w:rFonts w:ascii="Arial" w:eastAsia="Calibri" w:hAnsi="Arial" w:cs="Arial"/>
          <w:lang w:eastAsia="en-US"/>
        </w:rPr>
        <w:t>контроль за</w:t>
      </w:r>
      <w:proofErr w:type="gramEnd"/>
      <w:r w:rsidRPr="00EE3E07">
        <w:rPr>
          <w:rFonts w:ascii="Arial" w:eastAsia="Calibri" w:hAnsi="Arial" w:cs="Arial"/>
          <w:lang w:eastAsia="en-US"/>
        </w:rPr>
        <w:t xml:space="preserve"> ходом реализации мероприятий подпр</w:t>
      </w:r>
      <w:r w:rsidRPr="00EE3E07">
        <w:rPr>
          <w:rFonts w:ascii="Arial" w:eastAsia="Calibri" w:hAnsi="Arial" w:cs="Arial"/>
          <w:lang w:eastAsia="en-US"/>
        </w:rPr>
        <w:t>о</w:t>
      </w:r>
      <w:r w:rsidRPr="00EE3E07">
        <w:rPr>
          <w:rFonts w:ascii="Arial" w:eastAsia="Calibri" w:hAnsi="Arial" w:cs="Arial"/>
          <w:lang w:eastAsia="en-US"/>
        </w:rPr>
        <w:t>граммы;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- подготовку отчетов о реализации подпрограммы;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 xml:space="preserve">- </w:t>
      </w:r>
      <w:proofErr w:type="gramStart"/>
      <w:r w:rsidRPr="00EE3E07">
        <w:rPr>
          <w:rFonts w:ascii="Arial" w:eastAsia="Calibri" w:hAnsi="Arial" w:cs="Arial"/>
          <w:lang w:eastAsia="en-US"/>
        </w:rPr>
        <w:t>контроль за</w:t>
      </w:r>
      <w:proofErr w:type="gramEnd"/>
      <w:r w:rsidRPr="00EE3E07">
        <w:rPr>
          <w:rFonts w:ascii="Arial" w:eastAsia="Calibri" w:hAnsi="Arial" w:cs="Arial"/>
          <w:lang w:eastAsia="en-US"/>
        </w:rPr>
        <w:t xml:space="preserve"> достижением конечного результата подпрограммы;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- ежегодную оценку эффективности реализации подпрограммы.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Обеспечение целевого расходования бюджетных средств осуществляется управлением социальной защиты населения Ермаковского района, являющегося главным распорядителем средств районного бюджета.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proofErr w:type="gramStart"/>
      <w:r w:rsidRPr="00EE3E07">
        <w:rPr>
          <w:rFonts w:ascii="Arial" w:eastAsia="Calibri" w:hAnsi="Arial" w:cs="Arial"/>
          <w:lang w:eastAsia="en-US"/>
        </w:rPr>
        <w:t>Контроль за</w:t>
      </w:r>
      <w:proofErr w:type="gramEnd"/>
      <w:r w:rsidRPr="00EE3E07">
        <w:rPr>
          <w:rFonts w:ascii="Arial" w:eastAsia="Calibri" w:hAnsi="Arial" w:cs="Arial"/>
          <w:lang w:eastAsia="en-US"/>
        </w:rPr>
        <w:t xml:space="preserve"> ходом реализации подпрограммы осуществляет управление социальной защиты населения Ермаковского района путем составления отчетов, документов и составления аналитической информации об осуществлении пер</w:t>
      </w:r>
      <w:r w:rsidRPr="00EE3E07">
        <w:rPr>
          <w:rFonts w:ascii="Arial" w:eastAsia="Calibri" w:hAnsi="Arial" w:cs="Arial"/>
          <w:lang w:eastAsia="en-US"/>
        </w:rPr>
        <w:t>е</w:t>
      </w:r>
      <w:r w:rsidRPr="00EE3E07">
        <w:rPr>
          <w:rFonts w:ascii="Arial" w:eastAsia="Calibri" w:hAnsi="Arial" w:cs="Arial"/>
          <w:lang w:eastAsia="en-US"/>
        </w:rPr>
        <w:t xml:space="preserve">данных государственных полномочий. 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Контроль за законностью, результативностью (эффективностью и эконо</w:t>
      </w:r>
      <w:r w:rsidRPr="00EE3E07">
        <w:rPr>
          <w:rFonts w:ascii="Arial" w:eastAsia="Calibri" w:hAnsi="Arial" w:cs="Arial"/>
          <w:lang w:eastAsia="en-US"/>
        </w:rPr>
        <w:t>м</w:t>
      </w:r>
      <w:r w:rsidRPr="00EE3E07">
        <w:rPr>
          <w:rFonts w:ascii="Arial" w:eastAsia="Calibri" w:hAnsi="Arial" w:cs="Arial"/>
          <w:lang w:eastAsia="en-US"/>
        </w:rPr>
        <w:t>ностью) использования сре</w:t>
      </w:r>
      <w:proofErr w:type="gramStart"/>
      <w:r w:rsidRPr="00EE3E07">
        <w:rPr>
          <w:rFonts w:ascii="Arial" w:eastAsia="Calibri" w:hAnsi="Arial" w:cs="Arial"/>
          <w:lang w:eastAsia="en-US"/>
        </w:rPr>
        <w:t>дств кр</w:t>
      </w:r>
      <w:proofErr w:type="gramEnd"/>
      <w:r w:rsidRPr="00EE3E07">
        <w:rPr>
          <w:rFonts w:ascii="Arial" w:eastAsia="Calibri" w:hAnsi="Arial" w:cs="Arial"/>
          <w:lang w:eastAsia="en-US"/>
        </w:rPr>
        <w:t xml:space="preserve">аевого бюджета на реализацию мероприятий подпрограммы осуществляется Счетной палатой Красноярского края. 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lastRenderedPageBreak/>
        <w:t>Контроль за целевым и эффективным расходованием сре</w:t>
      </w:r>
      <w:proofErr w:type="gramStart"/>
      <w:r w:rsidRPr="00EE3E07">
        <w:rPr>
          <w:rFonts w:ascii="Arial" w:eastAsia="Calibri" w:hAnsi="Arial" w:cs="Arial"/>
          <w:lang w:eastAsia="en-US"/>
        </w:rPr>
        <w:t>дств кр</w:t>
      </w:r>
      <w:proofErr w:type="gramEnd"/>
      <w:r w:rsidRPr="00EE3E07">
        <w:rPr>
          <w:rFonts w:ascii="Arial" w:eastAsia="Calibri" w:hAnsi="Arial" w:cs="Arial"/>
          <w:lang w:eastAsia="en-US"/>
        </w:rPr>
        <w:t>аевого бюджета, предусмотренных на реализацию мероприятий подпрограммы, ос</w:t>
      </w:r>
      <w:r w:rsidRPr="00EE3E07">
        <w:rPr>
          <w:rFonts w:ascii="Arial" w:eastAsia="Calibri" w:hAnsi="Arial" w:cs="Arial"/>
          <w:lang w:eastAsia="en-US"/>
        </w:rPr>
        <w:t>у</w:t>
      </w:r>
      <w:r w:rsidRPr="00EE3E07">
        <w:rPr>
          <w:rFonts w:ascii="Arial" w:eastAsia="Calibri" w:hAnsi="Arial" w:cs="Arial"/>
          <w:lang w:eastAsia="en-US"/>
        </w:rPr>
        <w:t>ществляется службой финансово-экономического контроля Красноярского края.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2.5. Оценка социально-экономической эффективности.</w:t>
      </w:r>
    </w:p>
    <w:p w:rsidR="00EE3E07" w:rsidRPr="00EE3E07" w:rsidRDefault="00EE3E07" w:rsidP="00EE3E07">
      <w:pPr>
        <w:ind w:firstLine="770"/>
        <w:jc w:val="both"/>
        <w:rPr>
          <w:rFonts w:ascii="Arial" w:hAnsi="Arial" w:cs="Arial"/>
          <w:lang w:val="x-none" w:eastAsia="x-none"/>
        </w:rPr>
      </w:pPr>
      <w:r w:rsidRPr="00EE3E07">
        <w:rPr>
          <w:rFonts w:ascii="Arial" w:hAnsi="Arial" w:cs="Arial"/>
          <w:lang w:val="x-none" w:eastAsia="x-none"/>
        </w:rPr>
        <w:t>Социально-экономическая эффективность реализации подпрограммы зависит от степени достижения ожидаемого конечного результата.</w:t>
      </w:r>
    </w:p>
    <w:p w:rsidR="00EE3E07" w:rsidRPr="00EE3E07" w:rsidRDefault="00EE3E07" w:rsidP="00EE3E07">
      <w:pPr>
        <w:ind w:firstLine="770"/>
        <w:jc w:val="both"/>
        <w:rPr>
          <w:rFonts w:ascii="Arial" w:hAnsi="Arial" w:cs="Arial"/>
          <w:lang w:eastAsia="x-none"/>
        </w:rPr>
      </w:pPr>
      <w:r w:rsidRPr="00EE3E07">
        <w:rPr>
          <w:rFonts w:ascii="Arial" w:hAnsi="Arial" w:cs="Arial"/>
          <w:lang w:val="x-none" w:eastAsia="x-none"/>
        </w:rPr>
        <w:t>Реализация мероприятий подпрограммы позволит обеспечить достижение следующих результатов:</w:t>
      </w:r>
    </w:p>
    <w:p w:rsidR="00EE3E07" w:rsidRPr="00EE3E07" w:rsidRDefault="00EE3E07" w:rsidP="00EE3E07">
      <w:pPr>
        <w:ind w:firstLine="770"/>
        <w:jc w:val="both"/>
        <w:rPr>
          <w:rFonts w:ascii="Arial" w:hAnsi="Arial" w:cs="Arial"/>
          <w:lang w:eastAsia="x-none"/>
        </w:rPr>
      </w:pPr>
      <w:r w:rsidRPr="00EE3E07">
        <w:rPr>
          <w:rFonts w:ascii="Arial" w:hAnsi="Arial" w:cs="Arial"/>
          <w:lang w:eastAsia="x-none"/>
        </w:rPr>
        <w:t xml:space="preserve">- </w:t>
      </w:r>
      <w:r w:rsidRPr="00EE3E07">
        <w:rPr>
          <w:rFonts w:ascii="Arial" w:hAnsi="Arial" w:cs="Arial"/>
          <w:lang w:val="x-none" w:eastAsia="x-none"/>
        </w:rPr>
        <w:t xml:space="preserve">своевременная и адресная социальная поддержка будет предоставлена </w:t>
      </w:r>
      <w:r w:rsidRPr="00EE3E07">
        <w:rPr>
          <w:rFonts w:ascii="Arial" w:hAnsi="Arial" w:cs="Arial"/>
          <w:lang w:eastAsia="x-none"/>
        </w:rPr>
        <w:t>3264</w:t>
      </w:r>
      <w:r w:rsidRPr="00EE3E07">
        <w:rPr>
          <w:rFonts w:ascii="Arial" w:hAnsi="Arial" w:cs="Arial"/>
          <w:lang w:val="x-none" w:eastAsia="x-none"/>
        </w:rPr>
        <w:t xml:space="preserve"> семьям; </w:t>
      </w:r>
    </w:p>
    <w:p w:rsidR="00EE3E07" w:rsidRPr="00EE3E07" w:rsidRDefault="00EE3E07" w:rsidP="00EE3E07">
      <w:pPr>
        <w:ind w:firstLine="770"/>
        <w:jc w:val="both"/>
        <w:rPr>
          <w:rFonts w:ascii="Arial" w:hAnsi="Arial" w:cs="Arial"/>
          <w:lang w:val="x-none" w:eastAsia="x-none"/>
        </w:rPr>
      </w:pPr>
      <w:r w:rsidRPr="00EE3E07">
        <w:rPr>
          <w:rFonts w:ascii="Arial" w:hAnsi="Arial" w:cs="Arial"/>
          <w:lang w:eastAsia="x-none"/>
        </w:rPr>
        <w:t xml:space="preserve">- </w:t>
      </w:r>
      <w:r w:rsidRPr="00EE3E07">
        <w:rPr>
          <w:rFonts w:ascii="Arial" w:hAnsi="Arial" w:cs="Arial"/>
          <w:lang w:val="x-none" w:eastAsia="x-none"/>
        </w:rPr>
        <w:t xml:space="preserve">ежемесячное пособие на ребенка получат </w:t>
      </w:r>
      <w:r w:rsidRPr="00EE3E07">
        <w:rPr>
          <w:rFonts w:ascii="Arial" w:hAnsi="Arial" w:cs="Arial"/>
          <w:lang w:eastAsia="x-none"/>
        </w:rPr>
        <w:t>2521</w:t>
      </w:r>
      <w:r w:rsidRPr="00EE3E07">
        <w:rPr>
          <w:rFonts w:ascii="Arial" w:hAnsi="Arial" w:cs="Arial"/>
          <w:lang w:val="x-none" w:eastAsia="x-none"/>
        </w:rPr>
        <w:t xml:space="preserve"> человек</w:t>
      </w:r>
      <w:r w:rsidRPr="00EE3E07">
        <w:rPr>
          <w:rFonts w:ascii="Arial" w:hAnsi="Arial" w:cs="Arial"/>
          <w:lang w:eastAsia="x-none"/>
        </w:rPr>
        <w:t xml:space="preserve"> в 2018 году, в дальнейшем плановом периоде по 3000 человек ежегодно;</w:t>
      </w:r>
    </w:p>
    <w:p w:rsidR="00EE3E07" w:rsidRPr="00EE3E07" w:rsidRDefault="00EE3E07" w:rsidP="00EE3E07">
      <w:pPr>
        <w:ind w:firstLine="770"/>
        <w:jc w:val="both"/>
        <w:rPr>
          <w:rFonts w:ascii="Arial" w:hAnsi="Arial" w:cs="Arial"/>
          <w:lang w:val="x-none" w:eastAsia="x-none"/>
        </w:rPr>
      </w:pPr>
      <w:r w:rsidRPr="00EE3E07">
        <w:rPr>
          <w:rFonts w:ascii="Arial" w:hAnsi="Arial" w:cs="Arial"/>
          <w:lang w:eastAsia="x-none"/>
        </w:rPr>
        <w:t xml:space="preserve">- </w:t>
      </w:r>
      <w:r w:rsidRPr="00EE3E07">
        <w:rPr>
          <w:rFonts w:ascii="Arial" w:hAnsi="Arial" w:cs="Arial"/>
          <w:lang w:val="x-none" w:eastAsia="x-none"/>
        </w:rPr>
        <w:t xml:space="preserve">ежегодное пособие на ребенка школьного возраста получат </w:t>
      </w:r>
      <w:r w:rsidRPr="00EE3E07">
        <w:rPr>
          <w:rFonts w:ascii="Arial" w:hAnsi="Arial" w:cs="Arial"/>
          <w:lang w:eastAsia="x-none"/>
        </w:rPr>
        <w:t>630</w:t>
      </w:r>
      <w:r w:rsidRPr="00EE3E07">
        <w:rPr>
          <w:rFonts w:ascii="Arial" w:hAnsi="Arial" w:cs="Arial"/>
          <w:lang w:val="x-none" w:eastAsia="x-none"/>
        </w:rPr>
        <w:t xml:space="preserve"> человек</w:t>
      </w:r>
      <w:r w:rsidRPr="00EE3E07">
        <w:rPr>
          <w:rFonts w:ascii="Arial" w:hAnsi="Arial" w:cs="Arial"/>
          <w:lang w:eastAsia="x-none"/>
        </w:rPr>
        <w:t>а</w:t>
      </w:r>
      <w:r w:rsidRPr="00EE3E07">
        <w:rPr>
          <w:rFonts w:ascii="Arial" w:hAnsi="Arial" w:cs="Arial"/>
          <w:lang w:val="x-none" w:eastAsia="x-none"/>
        </w:rPr>
        <w:t xml:space="preserve"> ежегодно;</w:t>
      </w:r>
    </w:p>
    <w:p w:rsidR="00EE3E07" w:rsidRPr="00EE3E07" w:rsidRDefault="00EE3E07" w:rsidP="00EE3E07">
      <w:pPr>
        <w:ind w:firstLine="770"/>
        <w:jc w:val="both"/>
        <w:rPr>
          <w:rFonts w:ascii="Arial" w:hAnsi="Arial" w:cs="Arial"/>
          <w:lang w:val="x-none" w:eastAsia="x-none"/>
        </w:rPr>
      </w:pPr>
      <w:r w:rsidRPr="00EE3E07">
        <w:rPr>
          <w:rFonts w:ascii="Arial" w:hAnsi="Arial" w:cs="Arial"/>
          <w:lang w:eastAsia="x-none"/>
        </w:rPr>
        <w:t xml:space="preserve">- </w:t>
      </w:r>
      <w:r w:rsidRPr="00EE3E07">
        <w:rPr>
          <w:rFonts w:ascii="Arial" w:hAnsi="Arial" w:cs="Arial"/>
          <w:lang w:val="x-none" w:eastAsia="x-none"/>
        </w:rPr>
        <w:t xml:space="preserve">компенсацию стоимости проезда к месту амбулаторного консультирования и обследования, стационарного лечения, санаторно-курортного лечения и обратно получат </w:t>
      </w:r>
      <w:r w:rsidRPr="00EE3E07">
        <w:rPr>
          <w:rFonts w:ascii="Arial" w:hAnsi="Arial" w:cs="Arial"/>
          <w:lang w:eastAsia="x-none"/>
        </w:rPr>
        <w:t>37</w:t>
      </w:r>
      <w:r w:rsidRPr="00EE3E07">
        <w:rPr>
          <w:rFonts w:ascii="Arial" w:hAnsi="Arial" w:cs="Arial"/>
          <w:lang w:val="x-none" w:eastAsia="x-none"/>
        </w:rPr>
        <w:t xml:space="preserve"> человек ежегодно;</w:t>
      </w:r>
    </w:p>
    <w:p w:rsidR="00EE3E07" w:rsidRPr="00EE3E07" w:rsidRDefault="00EE3E07" w:rsidP="00EE3E07">
      <w:pPr>
        <w:ind w:firstLine="770"/>
        <w:jc w:val="both"/>
        <w:rPr>
          <w:rFonts w:ascii="Arial" w:hAnsi="Arial" w:cs="Arial"/>
          <w:lang w:val="x-none" w:eastAsia="x-none"/>
        </w:rPr>
      </w:pPr>
      <w:r w:rsidRPr="00EE3E07">
        <w:rPr>
          <w:rFonts w:ascii="Arial" w:hAnsi="Arial" w:cs="Arial"/>
          <w:lang w:eastAsia="x-none"/>
        </w:rPr>
        <w:t xml:space="preserve">- </w:t>
      </w:r>
      <w:r w:rsidRPr="00EE3E07">
        <w:rPr>
          <w:rFonts w:ascii="Arial" w:hAnsi="Arial" w:cs="Arial"/>
          <w:lang w:val="x-none" w:eastAsia="x-none"/>
        </w:rPr>
        <w:t xml:space="preserve">бесплатным проездом детей до места нахождения детских оздоровительных лагерей и обратно будет обеспечено </w:t>
      </w:r>
      <w:r w:rsidRPr="00EE3E07">
        <w:rPr>
          <w:rFonts w:ascii="Arial" w:hAnsi="Arial" w:cs="Arial"/>
          <w:lang w:eastAsia="x-none"/>
        </w:rPr>
        <w:t>70</w:t>
      </w:r>
      <w:r w:rsidRPr="00EE3E07">
        <w:rPr>
          <w:rFonts w:ascii="Arial" w:hAnsi="Arial" w:cs="Arial"/>
          <w:lang w:val="x-none" w:eastAsia="x-none"/>
        </w:rPr>
        <w:t xml:space="preserve"> человек ежегодно;</w:t>
      </w:r>
    </w:p>
    <w:p w:rsidR="00EE3E07" w:rsidRPr="00EE3E07" w:rsidRDefault="00EE3E07" w:rsidP="00EE3E07">
      <w:pPr>
        <w:ind w:firstLine="770"/>
        <w:jc w:val="both"/>
        <w:rPr>
          <w:rFonts w:ascii="Arial" w:hAnsi="Arial" w:cs="Arial"/>
          <w:lang w:val="x-none" w:eastAsia="x-none"/>
        </w:rPr>
      </w:pPr>
      <w:r w:rsidRPr="00EE3E07">
        <w:rPr>
          <w:rFonts w:ascii="Arial" w:hAnsi="Arial" w:cs="Arial"/>
          <w:lang w:eastAsia="x-none"/>
        </w:rPr>
        <w:t xml:space="preserve">- </w:t>
      </w:r>
      <w:r w:rsidRPr="00EE3E07">
        <w:rPr>
          <w:rFonts w:ascii="Arial" w:hAnsi="Arial" w:cs="Arial"/>
          <w:lang w:val="x-none" w:eastAsia="x-none"/>
        </w:rPr>
        <w:t xml:space="preserve">компенсацию стоимости проезда к месту проведения медицинских консультаций, обследования, лечения, перинатальной (дородовой) диагностики нарушений развития ребенка, </w:t>
      </w:r>
      <w:proofErr w:type="spellStart"/>
      <w:r w:rsidRPr="00EE3E07">
        <w:rPr>
          <w:rFonts w:ascii="Arial" w:hAnsi="Arial" w:cs="Arial"/>
          <w:lang w:val="x-none" w:eastAsia="x-none"/>
        </w:rPr>
        <w:t>родоразрешения</w:t>
      </w:r>
      <w:proofErr w:type="spellEnd"/>
      <w:r w:rsidRPr="00EE3E07">
        <w:rPr>
          <w:rFonts w:ascii="Arial" w:hAnsi="Arial" w:cs="Arial"/>
          <w:lang w:val="x-none" w:eastAsia="x-none"/>
        </w:rPr>
        <w:t xml:space="preserve"> и обратно получат </w:t>
      </w:r>
      <w:r w:rsidRPr="00EE3E07">
        <w:rPr>
          <w:rFonts w:ascii="Arial" w:hAnsi="Arial" w:cs="Arial"/>
          <w:lang w:eastAsia="x-none"/>
        </w:rPr>
        <w:t>10</w:t>
      </w:r>
      <w:r w:rsidRPr="00EE3E07">
        <w:rPr>
          <w:rFonts w:ascii="Arial" w:hAnsi="Arial" w:cs="Arial"/>
          <w:lang w:val="x-none" w:eastAsia="x-none"/>
        </w:rPr>
        <w:t xml:space="preserve"> человек ежегодно.</w:t>
      </w:r>
    </w:p>
    <w:p w:rsidR="00EE3E07" w:rsidRPr="00EE3E07" w:rsidRDefault="00EE3E07" w:rsidP="00EE3E07">
      <w:pPr>
        <w:ind w:firstLine="770"/>
        <w:jc w:val="both"/>
        <w:rPr>
          <w:rFonts w:ascii="Arial" w:hAnsi="Arial" w:cs="Arial"/>
          <w:lang w:val="x-none" w:eastAsia="x-none"/>
        </w:rPr>
      </w:pPr>
      <w:r w:rsidRPr="00EE3E07">
        <w:rPr>
          <w:rFonts w:ascii="Arial" w:hAnsi="Arial" w:cs="Arial"/>
          <w:lang w:val="x-none" w:eastAsia="x-none"/>
        </w:rPr>
        <w:t xml:space="preserve">Реализация мероприятий подпрограммы будет способствовать: </w:t>
      </w:r>
    </w:p>
    <w:p w:rsidR="00EE3E07" w:rsidRPr="00EE3E07" w:rsidRDefault="00EE3E07" w:rsidP="00EE3E07">
      <w:pPr>
        <w:ind w:firstLine="770"/>
        <w:jc w:val="both"/>
        <w:rPr>
          <w:rFonts w:ascii="Arial" w:hAnsi="Arial" w:cs="Arial"/>
          <w:lang w:val="x-none" w:eastAsia="x-none"/>
        </w:rPr>
      </w:pPr>
      <w:r w:rsidRPr="00EE3E07">
        <w:rPr>
          <w:rFonts w:ascii="Arial" w:hAnsi="Arial" w:cs="Arial"/>
          <w:lang w:eastAsia="x-none"/>
        </w:rPr>
        <w:t xml:space="preserve">- </w:t>
      </w:r>
      <w:r w:rsidRPr="00EE3E07">
        <w:rPr>
          <w:rFonts w:ascii="Arial" w:hAnsi="Arial" w:cs="Arial"/>
          <w:lang w:val="x-none" w:eastAsia="x-none"/>
        </w:rPr>
        <w:t>своевременному и полному объему выполнени</w:t>
      </w:r>
      <w:r w:rsidRPr="00EE3E07">
        <w:rPr>
          <w:rFonts w:ascii="Arial" w:hAnsi="Arial" w:cs="Arial"/>
          <w:lang w:eastAsia="x-none"/>
        </w:rPr>
        <w:t>ю</w:t>
      </w:r>
      <w:r w:rsidRPr="00EE3E07">
        <w:rPr>
          <w:rFonts w:ascii="Arial" w:hAnsi="Arial" w:cs="Arial"/>
          <w:lang w:val="x-none" w:eastAsia="x-none"/>
        </w:rPr>
        <w:t xml:space="preserve"> обязательств государства</w:t>
      </w:r>
      <w:r w:rsidRPr="00EE3E07">
        <w:rPr>
          <w:rFonts w:ascii="Arial" w:hAnsi="Arial" w:cs="Arial"/>
          <w:lang w:eastAsia="x-none"/>
        </w:rPr>
        <w:t xml:space="preserve"> </w:t>
      </w:r>
      <w:r w:rsidRPr="00EE3E07">
        <w:rPr>
          <w:rFonts w:ascii="Arial" w:hAnsi="Arial" w:cs="Arial"/>
          <w:lang w:val="x-none" w:eastAsia="x-none"/>
        </w:rPr>
        <w:t>и края по социальной поддержке семей, имеющих детей;</w:t>
      </w:r>
    </w:p>
    <w:p w:rsidR="00EE3E07" w:rsidRPr="00EE3E07" w:rsidRDefault="00EE3E07" w:rsidP="00EE3E07">
      <w:pPr>
        <w:ind w:firstLine="770"/>
        <w:jc w:val="both"/>
        <w:rPr>
          <w:rFonts w:ascii="Arial" w:hAnsi="Arial" w:cs="Arial"/>
          <w:lang w:val="x-none" w:eastAsia="x-none"/>
        </w:rPr>
      </w:pPr>
      <w:r w:rsidRPr="00EE3E07">
        <w:rPr>
          <w:rFonts w:ascii="Arial" w:hAnsi="Arial" w:cs="Arial"/>
          <w:lang w:eastAsia="x-none"/>
        </w:rPr>
        <w:t xml:space="preserve">- </w:t>
      </w:r>
      <w:r w:rsidRPr="00EE3E07">
        <w:rPr>
          <w:rFonts w:ascii="Arial" w:hAnsi="Arial" w:cs="Arial"/>
          <w:lang w:val="x-none" w:eastAsia="x-none"/>
        </w:rPr>
        <w:t xml:space="preserve">укреплению института семьи, поддержке престижа материнства </w:t>
      </w:r>
      <w:r w:rsidRPr="00EE3E07">
        <w:rPr>
          <w:rFonts w:ascii="Arial" w:hAnsi="Arial" w:cs="Arial"/>
          <w:lang w:eastAsia="x-none"/>
        </w:rPr>
        <w:br/>
      </w:r>
      <w:r w:rsidRPr="00EE3E07">
        <w:rPr>
          <w:rFonts w:ascii="Arial" w:hAnsi="Arial" w:cs="Arial"/>
          <w:lang w:val="x-none" w:eastAsia="x-none"/>
        </w:rPr>
        <w:t>и отцовства, развитию и сохранению семейны</w:t>
      </w:r>
      <w:r w:rsidRPr="00EE3E07">
        <w:rPr>
          <w:rFonts w:ascii="Arial" w:hAnsi="Arial" w:cs="Arial"/>
          <w:lang w:eastAsia="x-none"/>
        </w:rPr>
        <w:t>х</w:t>
      </w:r>
      <w:r w:rsidRPr="00EE3E07">
        <w:rPr>
          <w:rFonts w:ascii="Arial" w:hAnsi="Arial" w:cs="Arial"/>
          <w:lang w:val="x-none" w:eastAsia="x-none"/>
        </w:rPr>
        <w:t xml:space="preserve"> ценност</w:t>
      </w:r>
      <w:r w:rsidRPr="00EE3E07">
        <w:rPr>
          <w:rFonts w:ascii="Arial" w:hAnsi="Arial" w:cs="Arial"/>
          <w:lang w:eastAsia="x-none"/>
        </w:rPr>
        <w:t>ей</w:t>
      </w:r>
      <w:r w:rsidRPr="00EE3E07">
        <w:rPr>
          <w:rFonts w:ascii="Arial" w:hAnsi="Arial" w:cs="Arial"/>
          <w:lang w:val="x-none" w:eastAsia="x-none"/>
        </w:rPr>
        <w:t xml:space="preserve">; </w:t>
      </w:r>
    </w:p>
    <w:p w:rsidR="00EE3E07" w:rsidRPr="00EE3E07" w:rsidRDefault="00EE3E07" w:rsidP="00EE3E07">
      <w:pPr>
        <w:ind w:firstLine="770"/>
        <w:jc w:val="both"/>
        <w:rPr>
          <w:rFonts w:ascii="Arial" w:hAnsi="Arial" w:cs="Arial"/>
          <w:lang w:val="x-none" w:eastAsia="x-none"/>
        </w:rPr>
      </w:pPr>
      <w:r w:rsidRPr="00EE3E07">
        <w:rPr>
          <w:rFonts w:ascii="Arial" w:hAnsi="Arial" w:cs="Arial"/>
          <w:lang w:eastAsia="x-none"/>
        </w:rPr>
        <w:t xml:space="preserve">- </w:t>
      </w:r>
      <w:r w:rsidRPr="00EE3E07">
        <w:rPr>
          <w:rFonts w:ascii="Arial" w:hAnsi="Arial" w:cs="Arial"/>
          <w:lang w:val="x-none" w:eastAsia="x-none"/>
        </w:rPr>
        <w:t>экономичному распределению денежны</w:t>
      </w:r>
      <w:r w:rsidRPr="00EE3E07">
        <w:rPr>
          <w:rFonts w:ascii="Arial" w:hAnsi="Arial" w:cs="Arial"/>
          <w:lang w:eastAsia="x-none"/>
        </w:rPr>
        <w:t>х</w:t>
      </w:r>
      <w:r w:rsidRPr="00EE3E07">
        <w:rPr>
          <w:rFonts w:ascii="Arial" w:hAnsi="Arial" w:cs="Arial"/>
          <w:lang w:val="x-none" w:eastAsia="x-none"/>
        </w:rPr>
        <w:t xml:space="preserve"> сре</w:t>
      </w:r>
      <w:proofErr w:type="gramStart"/>
      <w:r w:rsidRPr="00EE3E07">
        <w:rPr>
          <w:rFonts w:ascii="Arial" w:hAnsi="Arial" w:cs="Arial"/>
          <w:lang w:val="x-none" w:eastAsia="x-none"/>
        </w:rPr>
        <w:t>дств кр</w:t>
      </w:r>
      <w:proofErr w:type="gramEnd"/>
      <w:r w:rsidRPr="00EE3E07">
        <w:rPr>
          <w:rFonts w:ascii="Arial" w:hAnsi="Arial" w:cs="Arial"/>
          <w:lang w:val="x-none" w:eastAsia="x-none"/>
        </w:rPr>
        <w:t xml:space="preserve">аевого бюджета </w:t>
      </w:r>
      <w:r w:rsidRPr="00EE3E07">
        <w:rPr>
          <w:rFonts w:ascii="Arial" w:hAnsi="Arial" w:cs="Arial"/>
          <w:lang w:eastAsia="x-none"/>
        </w:rPr>
        <w:br/>
      </w:r>
      <w:r w:rsidRPr="00EE3E07">
        <w:rPr>
          <w:rFonts w:ascii="Arial" w:hAnsi="Arial" w:cs="Arial"/>
          <w:lang w:val="x-none" w:eastAsia="x-none"/>
        </w:rPr>
        <w:t xml:space="preserve">с учётом индивидуальной оценки ситуации в каждом случае; </w:t>
      </w:r>
    </w:p>
    <w:p w:rsidR="00EE3E07" w:rsidRPr="00EE3E07" w:rsidRDefault="00EE3E07" w:rsidP="00EE3E07">
      <w:pPr>
        <w:ind w:firstLine="770"/>
        <w:jc w:val="both"/>
        <w:rPr>
          <w:rFonts w:ascii="Arial" w:hAnsi="Arial" w:cs="Arial"/>
          <w:lang w:val="x-none" w:eastAsia="x-none"/>
        </w:rPr>
      </w:pPr>
      <w:r w:rsidRPr="00EE3E07">
        <w:rPr>
          <w:rFonts w:ascii="Arial" w:hAnsi="Arial" w:cs="Arial"/>
          <w:lang w:eastAsia="x-none"/>
        </w:rPr>
        <w:t xml:space="preserve">- </w:t>
      </w:r>
      <w:r w:rsidRPr="00EE3E07">
        <w:rPr>
          <w:rFonts w:ascii="Arial" w:hAnsi="Arial" w:cs="Arial"/>
          <w:lang w:val="x-none" w:eastAsia="x-none"/>
        </w:rPr>
        <w:t>снижению социальной напряженности в крае.</w:t>
      </w:r>
    </w:p>
    <w:p w:rsidR="00EE3E07" w:rsidRPr="00EE3E07" w:rsidRDefault="00EE3E07" w:rsidP="00EE3E07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Оценка эффективности реализации мероприятий подпрограммы определ</w:t>
      </w:r>
      <w:r w:rsidRPr="00EE3E07">
        <w:rPr>
          <w:rFonts w:ascii="Arial" w:eastAsia="Calibri" w:hAnsi="Arial" w:cs="Arial"/>
          <w:lang w:eastAsia="en-US"/>
        </w:rPr>
        <w:t>я</w:t>
      </w:r>
      <w:r w:rsidRPr="00EE3E07">
        <w:rPr>
          <w:rFonts w:ascii="Arial" w:eastAsia="Calibri" w:hAnsi="Arial" w:cs="Arial"/>
          <w:lang w:eastAsia="en-US"/>
        </w:rPr>
        <w:t>ется по формуле:</w:t>
      </w:r>
    </w:p>
    <w:p w:rsidR="00EE3E07" w:rsidRPr="00EE3E07" w:rsidRDefault="00EE3E07" w:rsidP="00EE3E07">
      <w:pPr>
        <w:spacing w:after="200" w:line="276" w:lineRule="auto"/>
        <w:ind w:firstLine="770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E</m:t>
              </m:r>
            </m:e>
            <m:sub>
              <m:r>
                <w:rPr>
                  <w:rFonts w:ascii="Cambria Math" w:hAnsi="Cambria Math" w:cs="Arial"/>
                </w:rPr>
                <m:t xml:space="preserve">i 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Tf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TN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 w:cs="Arial"/>
            </w:rPr>
            <m:t xml:space="preserve"> ×100%</m:t>
          </m:r>
        </m:oMath>
      </m:oMathPara>
    </w:p>
    <w:p w:rsidR="00EE3E07" w:rsidRPr="00EE3E07" w:rsidRDefault="00EE3E07" w:rsidP="00EE3E07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где:</w:t>
      </w:r>
    </w:p>
    <w:p w:rsidR="00EE3E07" w:rsidRPr="00EE3E07" w:rsidRDefault="00EE3E07" w:rsidP="00EE3E07">
      <w:pPr>
        <w:ind w:firstLine="770"/>
        <w:jc w:val="both"/>
        <w:rPr>
          <w:rFonts w:ascii="Arial" w:eastAsia="Calibri" w:hAnsi="Arial" w:cs="Arial"/>
          <w:lang w:eastAsia="en-US"/>
        </w:rPr>
      </w:pPr>
      <w:proofErr w:type="spellStart"/>
      <w:r w:rsidRPr="00EE3E07">
        <w:rPr>
          <w:rFonts w:ascii="Arial" w:eastAsia="Calibri" w:hAnsi="Arial" w:cs="Arial"/>
          <w:lang w:val="en-US" w:eastAsia="en-US"/>
        </w:rPr>
        <w:t>Ei</w:t>
      </w:r>
      <w:proofErr w:type="spellEnd"/>
      <w:r w:rsidRPr="00EE3E07">
        <w:rPr>
          <w:rFonts w:ascii="Arial" w:eastAsia="Calibri" w:hAnsi="Arial" w:cs="Arial"/>
          <w:lang w:eastAsia="en-US"/>
        </w:rPr>
        <w:t xml:space="preserve"> - эффективность реализации i-</w:t>
      </w:r>
      <w:proofErr w:type="spellStart"/>
      <w:r w:rsidRPr="00EE3E07">
        <w:rPr>
          <w:rFonts w:ascii="Arial" w:eastAsia="Calibri" w:hAnsi="Arial" w:cs="Arial"/>
          <w:lang w:eastAsia="en-US"/>
        </w:rPr>
        <w:t>го</w:t>
      </w:r>
      <w:proofErr w:type="spellEnd"/>
      <w:r w:rsidRPr="00EE3E07">
        <w:rPr>
          <w:rFonts w:ascii="Arial" w:eastAsia="Calibri" w:hAnsi="Arial" w:cs="Arial"/>
          <w:lang w:eastAsia="en-US"/>
        </w:rPr>
        <w:t xml:space="preserve"> мероприятия подпрограммы (проце</w:t>
      </w:r>
      <w:r w:rsidRPr="00EE3E07">
        <w:rPr>
          <w:rFonts w:ascii="Arial" w:eastAsia="Calibri" w:hAnsi="Arial" w:cs="Arial"/>
          <w:lang w:eastAsia="en-US"/>
        </w:rPr>
        <w:t>н</w:t>
      </w:r>
      <w:r w:rsidRPr="00EE3E07">
        <w:rPr>
          <w:rFonts w:ascii="Arial" w:eastAsia="Calibri" w:hAnsi="Arial" w:cs="Arial"/>
          <w:lang w:eastAsia="en-US"/>
        </w:rPr>
        <w:t>тов);</w:t>
      </w:r>
    </w:p>
    <w:p w:rsidR="00EE3E07" w:rsidRPr="00EE3E07" w:rsidRDefault="00EE3E07" w:rsidP="00EE3E07">
      <w:pPr>
        <w:ind w:firstLine="770"/>
        <w:jc w:val="both"/>
        <w:rPr>
          <w:rFonts w:ascii="Arial" w:eastAsia="Calibri" w:hAnsi="Arial" w:cs="Arial"/>
          <w:lang w:eastAsia="en-US"/>
        </w:rPr>
      </w:pPr>
      <w:proofErr w:type="spellStart"/>
      <w:r w:rsidRPr="00EE3E07">
        <w:rPr>
          <w:rFonts w:ascii="Arial" w:eastAsia="Calibri" w:hAnsi="Arial" w:cs="Arial"/>
          <w:lang w:val="en-US" w:eastAsia="en-US"/>
        </w:rPr>
        <w:t>Tfi</w:t>
      </w:r>
      <w:proofErr w:type="spellEnd"/>
      <w:r w:rsidRPr="00EE3E07">
        <w:rPr>
          <w:rFonts w:ascii="Arial" w:eastAsia="Calibri" w:hAnsi="Arial" w:cs="Arial"/>
          <w:lang w:eastAsia="en-US"/>
        </w:rPr>
        <w:t xml:space="preserve"> - фактический индикатор, отражающий реализацию i-</w:t>
      </w:r>
      <w:proofErr w:type="spellStart"/>
      <w:r w:rsidRPr="00EE3E07">
        <w:rPr>
          <w:rFonts w:ascii="Arial" w:eastAsia="Calibri" w:hAnsi="Arial" w:cs="Arial"/>
          <w:lang w:eastAsia="en-US"/>
        </w:rPr>
        <w:t>го</w:t>
      </w:r>
      <w:proofErr w:type="spellEnd"/>
      <w:r w:rsidRPr="00EE3E07">
        <w:rPr>
          <w:rFonts w:ascii="Arial" w:eastAsia="Calibri" w:hAnsi="Arial" w:cs="Arial"/>
          <w:lang w:eastAsia="en-US"/>
        </w:rPr>
        <w:t xml:space="preserve"> мероприятия подпрограммы, достигнутый в ходе ее реализации;</w:t>
      </w:r>
    </w:p>
    <w:p w:rsidR="00EE3E07" w:rsidRPr="00EE3E07" w:rsidRDefault="00EE3E07" w:rsidP="00EE3E07">
      <w:pPr>
        <w:ind w:firstLine="770"/>
        <w:jc w:val="both"/>
        <w:rPr>
          <w:rFonts w:ascii="Arial" w:eastAsia="Calibri" w:hAnsi="Arial" w:cs="Arial"/>
          <w:lang w:eastAsia="en-US"/>
        </w:rPr>
      </w:pPr>
      <w:proofErr w:type="spellStart"/>
      <w:proofErr w:type="gramStart"/>
      <w:r w:rsidRPr="00EE3E07">
        <w:rPr>
          <w:rFonts w:ascii="Arial" w:eastAsia="Calibri" w:hAnsi="Arial" w:cs="Arial"/>
          <w:lang w:val="en-US" w:eastAsia="en-US"/>
        </w:rPr>
        <w:t>TNi</w:t>
      </w:r>
      <w:proofErr w:type="spellEnd"/>
      <w:r w:rsidRPr="00EE3E07">
        <w:rPr>
          <w:rFonts w:ascii="Arial" w:eastAsia="Calibri" w:hAnsi="Arial" w:cs="Arial"/>
          <w:lang w:eastAsia="en-US"/>
        </w:rPr>
        <w:t xml:space="preserve"> - целевой индикатор, отражающий реализацию i-</w:t>
      </w:r>
      <w:proofErr w:type="spellStart"/>
      <w:r w:rsidRPr="00EE3E07">
        <w:rPr>
          <w:rFonts w:ascii="Arial" w:eastAsia="Calibri" w:hAnsi="Arial" w:cs="Arial"/>
          <w:lang w:eastAsia="en-US"/>
        </w:rPr>
        <w:t>го</w:t>
      </w:r>
      <w:proofErr w:type="spellEnd"/>
      <w:r w:rsidRPr="00EE3E07">
        <w:rPr>
          <w:rFonts w:ascii="Arial" w:eastAsia="Calibri" w:hAnsi="Arial" w:cs="Arial"/>
          <w:lang w:eastAsia="en-US"/>
        </w:rPr>
        <w:t xml:space="preserve"> мероприятия, предусмотренный подпрограммой.</w:t>
      </w:r>
      <w:proofErr w:type="gramEnd"/>
    </w:p>
    <w:p w:rsidR="00EE3E07" w:rsidRPr="00EE3E07" w:rsidRDefault="00EE3E07" w:rsidP="00EE3E07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Оценка эффективности реализации подпрограммы определяется по фо</w:t>
      </w:r>
      <w:r w:rsidRPr="00EE3E07">
        <w:rPr>
          <w:rFonts w:ascii="Arial" w:eastAsia="Calibri" w:hAnsi="Arial" w:cs="Arial"/>
          <w:lang w:eastAsia="en-US"/>
        </w:rPr>
        <w:t>р</w:t>
      </w:r>
      <w:r w:rsidRPr="00EE3E07">
        <w:rPr>
          <w:rFonts w:ascii="Arial" w:eastAsia="Calibri" w:hAnsi="Arial" w:cs="Arial"/>
          <w:lang w:eastAsia="en-US"/>
        </w:rPr>
        <w:t>муле:</w:t>
      </w:r>
    </w:p>
    <w:p w:rsidR="00EE3E07" w:rsidRPr="00EE3E07" w:rsidRDefault="00EE3E07" w:rsidP="00EE3E07">
      <w:pPr>
        <w:spacing w:after="200" w:line="276" w:lineRule="auto"/>
        <w:ind w:firstLine="770"/>
        <w:jc w:val="center"/>
        <w:rPr>
          <w:rFonts w:ascii="Arial" w:eastAsia="Calibri" w:hAnsi="Arial" w:cs="Arial"/>
          <w:sz w:val="22"/>
          <w:szCs w:val="22"/>
          <w:lang w:eastAsia="en-US"/>
        </w:rPr>
      </w:pPr>
      <m:oMath>
        <m:r>
          <w:rPr>
            <w:rFonts w:ascii="Cambria Math" w:hAnsi="Cambria Math" w:cs="Arial"/>
          </w:rPr>
          <m:t>E=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i/>
                  </w:rPr>
                </m:ctrlPr>
              </m:naryPr>
              <m:sub>
                <m:r>
                  <w:rPr>
                    <w:rFonts w:ascii="Cambria Math" w:hAnsi="Cambria Math" w:cs="Arial"/>
                  </w:rPr>
                  <m:t>i=1</m:t>
                </m:r>
              </m:sub>
              <m:sup>
                <m:r>
                  <w:rPr>
                    <w:rFonts w:ascii="Cambria Math" w:hAnsi="Cambria Math" w:cs="Arial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Arial"/>
              </w:rPr>
              <m:t>n</m:t>
            </m:r>
          </m:den>
        </m:f>
      </m:oMath>
      <w:r w:rsidRPr="00EE3E07">
        <w:rPr>
          <w:rFonts w:ascii="Arial" w:eastAsia="Calibri" w:hAnsi="Arial" w:cs="Arial"/>
          <w:sz w:val="22"/>
          <w:szCs w:val="22"/>
          <w:lang w:eastAsia="en-US"/>
        </w:rPr>
        <w:fldChar w:fldCharType="begin"/>
      </w:r>
      <w:r w:rsidRPr="00EE3E07">
        <w:rPr>
          <w:rFonts w:ascii="Arial" w:eastAsia="Calibri" w:hAnsi="Arial" w:cs="Arial"/>
          <w:sz w:val="22"/>
          <w:szCs w:val="22"/>
          <w:lang w:eastAsia="en-US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  <w:lang w:val="en-US"/>
          </w:rPr>
          <m:t>E</m:t>
        </m:r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1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n</m:t>
                </m:r>
              </m:sub>
            </m:sSub>
          </m:den>
        </m:f>
      </m:oMath>
      <w:r w:rsidRPr="00EE3E07">
        <w:rPr>
          <w:rFonts w:ascii="Arial" w:eastAsia="Calibri" w:hAnsi="Arial" w:cs="Arial"/>
          <w:sz w:val="22"/>
          <w:szCs w:val="22"/>
          <w:lang w:val="en-US" w:eastAsia="en-US"/>
        </w:rPr>
        <w:instrText xml:space="preserve"> </w:instrText>
      </w:r>
      <w:r w:rsidRPr="00EE3E07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</w:p>
    <w:p w:rsidR="00EE3E07" w:rsidRPr="00EE3E07" w:rsidRDefault="00EE3E07" w:rsidP="00EE3E07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где:</w:t>
      </w:r>
    </w:p>
    <w:p w:rsidR="00EE3E07" w:rsidRPr="00EE3E07" w:rsidRDefault="00EE3E07" w:rsidP="00EE3E07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E - эффективность реализации подпрограммы (процентов);</w:t>
      </w:r>
    </w:p>
    <w:p w:rsidR="00EE3E07" w:rsidRPr="00EE3E07" w:rsidRDefault="00EE3E07" w:rsidP="00EE3E07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n - количество целевых индикаторов подпрограммы.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2.6. Мероприятия подпрограммы.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lastRenderedPageBreak/>
        <w:t>Перечень подпрограммных мероприятий приведён в приложении № 2 к настоящей подпрограмме.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2.7. Обоснование финансовых, материальных и трудовых затрат (ресур</w:t>
      </w:r>
      <w:r w:rsidRPr="00EE3E07">
        <w:rPr>
          <w:rFonts w:ascii="Arial" w:eastAsia="Calibri" w:hAnsi="Arial" w:cs="Arial"/>
          <w:lang w:eastAsia="en-US"/>
        </w:rPr>
        <w:t>с</w:t>
      </w:r>
      <w:r w:rsidRPr="00EE3E07">
        <w:rPr>
          <w:rFonts w:ascii="Arial" w:eastAsia="Calibri" w:hAnsi="Arial" w:cs="Arial"/>
          <w:lang w:eastAsia="en-US"/>
        </w:rPr>
        <w:t>ное обеспечение подпрограммы) с указанием источников финансирования.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EE3E07">
        <w:rPr>
          <w:rFonts w:ascii="Arial" w:eastAsia="Calibri" w:hAnsi="Arial" w:cs="Arial"/>
        </w:rPr>
        <w:t>Мероприятия подпрограммы реализуются за счет средств федерального и краевого бюджетов. Общий объем средств на реализацию подпрограммы соста</w:t>
      </w:r>
      <w:r w:rsidRPr="00EE3E07">
        <w:rPr>
          <w:rFonts w:ascii="Arial" w:eastAsia="Calibri" w:hAnsi="Arial" w:cs="Arial"/>
        </w:rPr>
        <w:t>в</w:t>
      </w:r>
      <w:r w:rsidRPr="00EE3E07">
        <w:rPr>
          <w:rFonts w:ascii="Arial" w:eastAsia="Calibri" w:hAnsi="Arial" w:cs="Arial"/>
        </w:rPr>
        <w:t>ляет 28 383,4 тыс. руб., в том числе: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EE3E07">
        <w:rPr>
          <w:rFonts w:ascii="Arial" w:eastAsia="Calibri" w:hAnsi="Arial" w:cs="Arial"/>
        </w:rPr>
        <w:t>в 2014 году – 28 175,5 тыс. руб.;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EE3E07">
        <w:rPr>
          <w:rFonts w:ascii="Arial" w:eastAsia="Calibri" w:hAnsi="Arial" w:cs="Arial"/>
        </w:rPr>
        <w:t>в 2015 году - 30,3 тыс. руб.;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EE3E07">
        <w:rPr>
          <w:rFonts w:ascii="Arial" w:eastAsia="Calibri" w:hAnsi="Arial" w:cs="Arial"/>
        </w:rPr>
        <w:t>в 2016 году - 32,7 тыс. руб.;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EE3E07">
        <w:rPr>
          <w:rFonts w:ascii="Arial" w:eastAsia="Calibri" w:hAnsi="Arial" w:cs="Arial"/>
        </w:rPr>
        <w:t>в 2017 году - 32,7 тыс. руб.;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EE3E07">
        <w:rPr>
          <w:rFonts w:ascii="Arial" w:eastAsia="Calibri" w:hAnsi="Arial" w:cs="Arial"/>
        </w:rPr>
        <w:t>в 2018 году - 29,4 тыс. руб.;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EE3E07">
        <w:rPr>
          <w:rFonts w:ascii="Arial" w:eastAsia="Calibri" w:hAnsi="Arial" w:cs="Arial"/>
        </w:rPr>
        <w:t>в 2019 году - 27,6 тыс. руб.;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EE3E07">
        <w:rPr>
          <w:rFonts w:ascii="Arial" w:eastAsia="Calibri" w:hAnsi="Arial" w:cs="Arial"/>
        </w:rPr>
        <w:t>в 2020 году - 27,6тыс. руб.;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EE3E07">
        <w:rPr>
          <w:rFonts w:ascii="Arial" w:eastAsia="Calibri" w:hAnsi="Arial" w:cs="Arial"/>
        </w:rPr>
        <w:t>в 2021 году - 27,6 тыс. руб.</w:t>
      </w:r>
    </w:p>
    <w:p w:rsidR="00EE3E07" w:rsidRPr="00EE3E07" w:rsidRDefault="00EE3E07" w:rsidP="00EE3E0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proofErr w:type="gramStart"/>
      <w:r w:rsidRPr="00EE3E07">
        <w:rPr>
          <w:rFonts w:ascii="Arial" w:eastAsia="Calibri" w:hAnsi="Arial" w:cs="Arial"/>
        </w:rPr>
        <w:t>Средства, необходимые для обеспечения реализации Управление соц</w:t>
      </w:r>
      <w:r w:rsidRPr="00EE3E07">
        <w:rPr>
          <w:rFonts w:ascii="Arial" w:eastAsia="Calibri" w:hAnsi="Arial" w:cs="Arial"/>
        </w:rPr>
        <w:t>и</w:t>
      </w:r>
      <w:r w:rsidRPr="00EE3E07">
        <w:rPr>
          <w:rFonts w:ascii="Arial" w:eastAsia="Calibri" w:hAnsi="Arial" w:cs="Arial"/>
        </w:rPr>
        <w:t>альной защиты населения Ермаковского района мероприятий подпрограммы уч</w:t>
      </w:r>
      <w:r w:rsidRPr="00EE3E07">
        <w:rPr>
          <w:rFonts w:ascii="Arial" w:eastAsia="Calibri" w:hAnsi="Arial" w:cs="Arial"/>
        </w:rPr>
        <w:t>и</w:t>
      </w:r>
      <w:r w:rsidRPr="00EE3E07">
        <w:rPr>
          <w:rFonts w:ascii="Arial" w:eastAsia="Calibri" w:hAnsi="Arial" w:cs="Arial"/>
        </w:rPr>
        <w:t>тываются в общем объеме субвенций, направляемых бюджету муниципального района в соответствии с Законом Красноярского края от 09.12.2010 № 11-5397 «О наделении органов местного самоуправления муниципальных районов и горо</w:t>
      </w:r>
      <w:r w:rsidRPr="00EE3E07">
        <w:rPr>
          <w:rFonts w:ascii="Arial" w:eastAsia="Calibri" w:hAnsi="Arial" w:cs="Arial"/>
        </w:rPr>
        <w:t>д</w:t>
      </w:r>
      <w:r w:rsidRPr="00EE3E07">
        <w:rPr>
          <w:rFonts w:ascii="Arial" w:eastAsia="Calibri" w:hAnsi="Arial" w:cs="Arial"/>
        </w:rPr>
        <w:t>ских округов края отдельными государственными полномочиями в сфере соц</w:t>
      </w:r>
      <w:r w:rsidRPr="00EE3E07">
        <w:rPr>
          <w:rFonts w:ascii="Arial" w:eastAsia="Calibri" w:hAnsi="Arial" w:cs="Arial"/>
        </w:rPr>
        <w:t>и</w:t>
      </w:r>
      <w:r w:rsidRPr="00EE3E07">
        <w:rPr>
          <w:rFonts w:ascii="Arial" w:eastAsia="Calibri" w:hAnsi="Arial" w:cs="Arial"/>
        </w:rPr>
        <w:t>альной поддержки и социального обслуживания населения».</w:t>
      </w:r>
      <w:proofErr w:type="gramEnd"/>
    </w:p>
    <w:p w:rsidR="00EE3E07" w:rsidRPr="00EE3E07" w:rsidRDefault="00EE3E07" w:rsidP="00EE3E0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B97B42" w:rsidRDefault="00EE3E07" w:rsidP="00EE3E07">
      <w:pPr>
        <w:tabs>
          <w:tab w:val="left" w:pos="2625"/>
        </w:tabs>
        <w:jc w:val="both"/>
        <w:rPr>
          <w:rFonts w:ascii="Arial" w:eastAsia="Calibri" w:hAnsi="Arial" w:cs="Arial"/>
          <w:lang w:eastAsia="en-US"/>
        </w:rPr>
      </w:pPr>
      <w:r w:rsidRPr="00EE3E07">
        <w:rPr>
          <w:rFonts w:ascii="Arial" w:eastAsia="Calibri" w:hAnsi="Arial" w:cs="Arial"/>
          <w:lang w:eastAsia="en-US"/>
        </w:rPr>
        <w:t>Руководитель                                                                               УСЗН М.С. Синеокова</w:t>
      </w:r>
    </w:p>
    <w:p w:rsidR="00EE3E07" w:rsidRDefault="00EE3E07" w:rsidP="00EE3E07">
      <w:pPr>
        <w:tabs>
          <w:tab w:val="left" w:pos="2625"/>
        </w:tabs>
        <w:jc w:val="both"/>
        <w:rPr>
          <w:rFonts w:ascii="Arial" w:hAnsi="Arial" w:cs="Arial"/>
          <w:lang w:eastAsia="zh-CN"/>
        </w:rPr>
        <w:sectPr w:rsidR="00EE3E07" w:rsidSect="00EE3E0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E3E07" w:rsidRDefault="00EE3E07" w:rsidP="00EE3E0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EE3E07" w:rsidRDefault="00EE3E07" w:rsidP="00EE3E0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подпрограмме 2 "</w:t>
      </w:r>
      <w:r w:rsidRPr="00EE3E07">
        <w:rPr>
          <w:rFonts w:ascii="Arial" w:hAnsi="Arial" w:cs="Arial"/>
        </w:rPr>
        <w:t xml:space="preserve"> </w:t>
      </w:r>
      <w:r w:rsidRPr="00400C20">
        <w:rPr>
          <w:rFonts w:ascii="Arial" w:hAnsi="Arial" w:cs="Arial"/>
        </w:rPr>
        <w:t>Социальная поддержка с</w:t>
      </w:r>
      <w:r w:rsidRPr="00400C20">
        <w:rPr>
          <w:rFonts w:ascii="Arial" w:hAnsi="Arial" w:cs="Arial"/>
        </w:rPr>
        <w:t>е</w:t>
      </w:r>
      <w:r>
        <w:rPr>
          <w:rFonts w:ascii="Arial" w:hAnsi="Arial" w:cs="Arial"/>
        </w:rPr>
        <w:t>мей,</w:t>
      </w:r>
      <w:r w:rsidRPr="00400C20">
        <w:rPr>
          <w:rFonts w:ascii="Arial" w:hAnsi="Arial" w:cs="Arial"/>
        </w:rPr>
        <w:t xml:space="preserve"> имеющих детей</w:t>
      </w:r>
      <w:r>
        <w:rPr>
          <w:rFonts w:ascii="Arial" w:hAnsi="Arial" w:cs="Arial"/>
        </w:rPr>
        <w:t>",</w:t>
      </w:r>
    </w:p>
    <w:p w:rsidR="00EE3E07" w:rsidRDefault="00EE3E07" w:rsidP="00EE3E0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реализуемой в рамках муниципальной программы Ермаковского района</w:t>
      </w:r>
    </w:p>
    <w:p w:rsidR="00EE3E07" w:rsidRDefault="00EE3E07" w:rsidP="00EE3E0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"Развитие системы социальной поддержки граждан” Ермаковского района</w:t>
      </w:r>
    </w:p>
    <w:p w:rsidR="00EE3E07" w:rsidRDefault="00EE3E07" w:rsidP="00EE3E07">
      <w:pPr>
        <w:jc w:val="both"/>
        <w:rPr>
          <w:rFonts w:ascii="Arial" w:hAnsi="Arial" w:cs="Arial"/>
        </w:rPr>
      </w:pPr>
    </w:p>
    <w:p w:rsidR="00EE3E07" w:rsidRPr="00EE3E07" w:rsidRDefault="00EE3E07" w:rsidP="00EE3E07">
      <w:pPr>
        <w:tabs>
          <w:tab w:val="left" w:pos="2625"/>
        </w:tabs>
        <w:ind w:firstLine="720"/>
        <w:jc w:val="both"/>
        <w:rPr>
          <w:rFonts w:ascii="Arial" w:hAnsi="Arial" w:cs="Arial"/>
        </w:rPr>
      </w:pPr>
      <w:r w:rsidRPr="00EE3E07">
        <w:rPr>
          <w:rFonts w:ascii="Arial" w:hAnsi="Arial" w:cs="Arial"/>
        </w:rPr>
        <w:t>Целевые индикаторы подпрограммы 2 "Социальная поддержка семей, имеющих детей"</w:t>
      </w:r>
    </w:p>
    <w:p w:rsidR="00EE3E07" w:rsidRPr="00EE3E07" w:rsidRDefault="00EE3E07" w:rsidP="00EE3E07">
      <w:pPr>
        <w:tabs>
          <w:tab w:val="left" w:pos="2625"/>
        </w:tabs>
        <w:jc w:val="both"/>
        <w:rPr>
          <w:rFonts w:ascii="Arial" w:hAnsi="Arial" w:cs="Arial"/>
        </w:rPr>
      </w:pPr>
    </w:p>
    <w:tbl>
      <w:tblPr>
        <w:tblW w:w="143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402"/>
        <w:gridCol w:w="992"/>
        <w:gridCol w:w="1607"/>
        <w:gridCol w:w="843"/>
        <w:gridCol w:w="843"/>
        <w:gridCol w:w="844"/>
        <w:gridCol w:w="843"/>
        <w:gridCol w:w="844"/>
        <w:gridCol w:w="843"/>
        <w:gridCol w:w="844"/>
        <w:gridCol w:w="843"/>
        <w:gridCol w:w="844"/>
      </w:tblGrid>
      <w:tr w:rsidR="00EE3E07" w:rsidRPr="00EE3E07" w:rsidTr="00C1126E">
        <w:trPr>
          <w:trHeight w:val="1727"/>
        </w:trPr>
        <w:tc>
          <w:tcPr>
            <w:tcW w:w="724" w:type="dxa"/>
            <w:shd w:val="clear" w:color="000000" w:fill="FFFFFF"/>
          </w:tcPr>
          <w:p w:rsidR="00EE3E07" w:rsidRPr="00EE3E07" w:rsidRDefault="00EE3E07" w:rsidP="00EE3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 w:rsidRPr="00EE3E07">
              <w:rPr>
                <w:rFonts w:ascii="Arial" w:hAnsi="Arial" w:cs="Arial"/>
              </w:rPr>
              <w:t>п</w:t>
            </w:r>
            <w:proofErr w:type="gramEnd"/>
            <w:r w:rsidRPr="00EE3E07">
              <w:rPr>
                <w:rFonts w:ascii="Arial" w:hAnsi="Arial" w:cs="Arial"/>
              </w:rPr>
              <w:t>/п</w:t>
            </w:r>
          </w:p>
        </w:tc>
        <w:tc>
          <w:tcPr>
            <w:tcW w:w="3402" w:type="dxa"/>
            <w:shd w:val="clear" w:color="000000" w:fill="FFFFFF"/>
          </w:tcPr>
          <w:p w:rsidR="00EE3E07" w:rsidRPr="00EE3E07" w:rsidRDefault="00EE3E07" w:rsidP="00EE3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Цели, задачи, </w:t>
            </w:r>
            <w:r w:rsidRPr="00EE3E07">
              <w:rPr>
                <w:rFonts w:ascii="Arial" w:hAnsi="Arial" w:cs="Arial"/>
              </w:rPr>
              <w:t>показатели</w:t>
            </w:r>
          </w:p>
        </w:tc>
        <w:tc>
          <w:tcPr>
            <w:tcW w:w="992" w:type="dxa"/>
            <w:shd w:val="clear" w:color="000000" w:fill="FFFFFF"/>
          </w:tcPr>
          <w:p w:rsidR="00EE3E07" w:rsidRPr="00EE3E07" w:rsidRDefault="00EE3E07" w:rsidP="00EE3E07">
            <w:pPr>
              <w:rPr>
                <w:rFonts w:ascii="Arial" w:hAnsi="Arial" w:cs="Arial"/>
              </w:rPr>
            </w:pPr>
            <w:r w:rsidRPr="00EE3E07">
              <w:rPr>
                <w:rFonts w:ascii="Arial" w:hAnsi="Arial" w:cs="Arial"/>
              </w:rPr>
              <w:t>Ед</w:t>
            </w:r>
            <w:r w:rsidRPr="00EE3E07">
              <w:rPr>
                <w:rFonts w:ascii="Arial" w:hAnsi="Arial" w:cs="Arial"/>
              </w:rPr>
              <w:t>и</w:t>
            </w:r>
            <w:r w:rsidRPr="00EE3E07">
              <w:rPr>
                <w:rFonts w:ascii="Arial" w:hAnsi="Arial" w:cs="Arial"/>
              </w:rPr>
              <w:t>ница изм</w:t>
            </w:r>
            <w:r w:rsidRPr="00EE3E07">
              <w:rPr>
                <w:rFonts w:ascii="Arial" w:hAnsi="Arial" w:cs="Arial"/>
              </w:rPr>
              <w:t>е</w:t>
            </w:r>
            <w:r w:rsidRPr="00EE3E07">
              <w:rPr>
                <w:rFonts w:ascii="Arial" w:hAnsi="Arial" w:cs="Arial"/>
              </w:rPr>
              <w:t>рения</w:t>
            </w:r>
          </w:p>
        </w:tc>
        <w:tc>
          <w:tcPr>
            <w:tcW w:w="1607" w:type="dxa"/>
            <w:shd w:val="clear" w:color="000000" w:fill="FFFFFF"/>
          </w:tcPr>
          <w:p w:rsidR="00EE3E07" w:rsidRPr="00EE3E07" w:rsidRDefault="00EE3E07" w:rsidP="00EE3E07">
            <w:pPr>
              <w:rPr>
                <w:rFonts w:ascii="Arial" w:hAnsi="Arial" w:cs="Arial"/>
              </w:rPr>
            </w:pPr>
            <w:r w:rsidRPr="00EE3E07">
              <w:rPr>
                <w:rFonts w:ascii="Arial" w:hAnsi="Arial" w:cs="Arial"/>
              </w:rPr>
              <w:t>Источник информ</w:t>
            </w:r>
            <w:r w:rsidRPr="00EE3E07">
              <w:rPr>
                <w:rFonts w:ascii="Arial" w:hAnsi="Arial" w:cs="Arial"/>
              </w:rPr>
              <w:t>а</w:t>
            </w:r>
            <w:r w:rsidRPr="00EE3E07">
              <w:rPr>
                <w:rFonts w:ascii="Arial" w:hAnsi="Arial" w:cs="Arial"/>
              </w:rPr>
              <w:t>ции</w:t>
            </w:r>
          </w:p>
        </w:tc>
        <w:tc>
          <w:tcPr>
            <w:tcW w:w="843" w:type="dxa"/>
            <w:shd w:val="clear" w:color="000000" w:fill="FFFFFF"/>
          </w:tcPr>
          <w:p w:rsidR="00EE3E07" w:rsidRPr="00EE3E07" w:rsidRDefault="00EE3E07" w:rsidP="00EE3E07">
            <w:pPr>
              <w:rPr>
                <w:rFonts w:ascii="Arial" w:hAnsi="Arial" w:cs="Arial"/>
              </w:rPr>
            </w:pPr>
            <w:r w:rsidRPr="00EE3E07">
              <w:rPr>
                <w:rFonts w:ascii="Arial" w:hAnsi="Arial" w:cs="Arial"/>
              </w:rPr>
              <w:t>Предыдущий ф</w:t>
            </w:r>
            <w:r w:rsidRPr="00EE3E07">
              <w:rPr>
                <w:rFonts w:ascii="Arial" w:hAnsi="Arial" w:cs="Arial"/>
              </w:rPr>
              <w:t>и</w:t>
            </w:r>
            <w:r w:rsidRPr="00EE3E07">
              <w:rPr>
                <w:rFonts w:ascii="Arial" w:hAnsi="Arial" w:cs="Arial"/>
              </w:rPr>
              <w:t>на</w:t>
            </w:r>
            <w:r w:rsidRPr="00EE3E07">
              <w:rPr>
                <w:rFonts w:ascii="Arial" w:hAnsi="Arial" w:cs="Arial"/>
              </w:rPr>
              <w:t>н</w:t>
            </w:r>
            <w:r w:rsidRPr="00EE3E07">
              <w:rPr>
                <w:rFonts w:ascii="Arial" w:hAnsi="Arial" w:cs="Arial"/>
              </w:rPr>
              <w:t>с</w:t>
            </w:r>
            <w:r w:rsidRPr="00EE3E07">
              <w:rPr>
                <w:rFonts w:ascii="Arial" w:hAnsi="Arial" w:cs="Arial"/>
              </w:rPr>
              <w:t>о</w:t>
            </w:r>
            <w:r w:rsidRPr="00EE3E07">
              <w:rPr>
                <w:rFonts w:ascii="Arial" w:hAnsi="Arial" w:cs="Arial"/>
              </w:rPr>
              <w:t xml:space="preserve">вый </w:t>
            </w:r>
            <w:proofErr w:type="spellStart"/>
            <w:proofErr w:type="gramStart"/>
            <w:r w:rsidRPr="00EE3E07">
              <w:rPr>
                <w:rFonts w:ascii="Arial" w:hAnsi="Arial" w:cs="Arial"/>
              </w:rPr>
              <w:t>ф</w:t>
            </w:r>
            <w:r w:rsidRPr="00EE3E07">
              <w:rPr>
                <w:rFonts w:ascii="Arial" w:hAnsi="Arial" w:cs="Arial"/>
              </w:rPr>
              <w:t>и</w:t>
            </w:r>
            <w:r w:rsidRPr="00EE3E07">
              <w:rPr>
                <w:rFonts w:ascii="Arial" w:hAnsi="Arial" w:cs="Arial"/>
              </w:rPr>
              <w:t>на</w:t>
            </w:r>
            <w:r w:rsidR="00C1126E">
              <w:rPr>
                <w:rFonts w:ascii="Arial" w:hAnsi="Arial" w:cs="Arial"/>
              </w:rPr>
              <w:t>н</w:t>
            </w:r>
            <w:r w:rsidRPr="00EE3E07">
              <w:rPr>
                <w:rFonts w:ascii="Arial" w:hAnsi="Arial" w:cs="Arial"/>
              </w:rPr>
              <w:t>с</w:t>
            </w:r>
            <w:r w:rsidRPr="00EE3E07">
              <w:rPr>
                <w:rFonts w:ascii="Arial" w:hAnsi="Arial" w:cs="Arial"/>
              </w:rPr>
              <w:t>о</w:t>
            </w:r>
            <w:r w:rsidRPr="00EE3E07">
              <w:rPr>
                <w:rFonts w:ascii="Arial" w:hAnsi="Arial" w:cs="Arial"/>
              </w:rPr>
              <w:t>вый</w:t>
            </w:r>
            <w:proofErr w:type="spellEnd"/>
            <w:proofErr w:type="gramEnd"/>
            <w:r w:rsidRPr="00EE3E07">
              <w:rPr>
                <w:rFonts w:ascii="Arial" w:hAnsi="Arial" w:cs="Arial"/>
              </w:rPr>
              <w:t xml:space="preserve"> год</w:t>
            </w:r>
            <w:r>
              <w:rPr>
                <w:rFonts w:ascii="Arial" w:hAnsi="Arial" w:cs="Arial"/>
              </w:rPr>
              <w:t xml:space="preserve"> </w:t>
            </w:r>
            <w:r w:rsidRPr="00EE3E07">
              <w:rPr>
                <w:rFonts w:ascii="Arial" w:hAnsi="Arial" w:cs="Arial"/>
              </w:rPr>
              <w:t>(2013)</w:t>
            </w:r>
          </w:p>
        </w:tc>
        <w:tc>
          <w:tcPr>
            <w:tcW w:w="843" w:type="dxa"/>
            <w:shd w:val="clear" w:color="000000" w:fill="FFFFFF"/>
          </w:tcPr>
          <w:p w:rsidR="00EE3E07" w:rsidRPr="00EE3E07" w:rsidRDefault="00EE3E07" w:rsidP="00EE3E07">
            <w:pPr>
              <w:rPr>
                <w:rFonts w:ascii="Arial" w:hAnsi="Arial" w:cs="Arial"/>
              </w:rPr>
            </w:pPr>
            <w:r w:rsidRPr="00EE3E07">
              <w:rPr>
                <w:rFonts w:ascii="Arial" w:hAnsi="Arial" w:cs="Arial"/>
              </w:rPr>
              <w:t>О</w:t>
            </w:r>
            <w:r w:rsidRPr="00EE3E07">
              <w:rPr>
                <w:rFonts w:ascii="Arial" w:hAnsi="Arial" w:cs="Arial"/>
              </w:rPr>
              <w:t>т</w:t>
            </w:r>
            <w:r w:rsidRPr="00EE3E07">
              <w:rPr>
                <w:rFonts w:ascii="Arial" w:hAnsi="Arial" w:cs="Arial"/>
              </w:rPr>
              <w:t>че</w:t>
            </w:r>
            <w:r w:rsidRPr="00EE3E07">
              <w:rPr>
                <w:rFonts w:ascii="Arial" w:hAnsi="Arial" w:cs="Arial"/>
              </w:rPr>
              <w:t>т</w:t>
            </w:r>
            <w:r w:rsidRPr="00EE3E07">
              <w:rPr>
                <w:rFonts w:ascii="Arial" w:hAnsi="Arial" w:cs="Arial"/>
              </w:rPr>
              <w:t>ный ф</w:t>
            </w:r>
            <w:r w:rsidRPr="00EE3E07">
              <w:rPr>
                <w:rFonts w:ascii="Arial" w:hAnsi="Arial" w:cs="Arial"/>
              </w:rPr>
              <w:t>и</w:t>
            </w:r>
            <w:r w:rsidRPr="00EE3E07">
              <w:rPr>
                <w:rFonts w:ascii="Arial" w:hAnsi="Arial" w:cs="Arial"/>
              </w:rPr>
              <w:t>на</w:t>
            </w:r>
            <w:r w:rsidRPr="00EE3E07">
              <w:rPr>
                <w:rFonts w:ascii="Arial" w:hAnsi="Arial" w:cs="Arial"/>
              </w:rPr>
              <w:t>н</w:t>
            </w:r>
            <w:r w:rsidRPr="00EE3E07">
              <w:rPr>
                <w:rFonts w:ascii="Arial" w:hAnsi="Arial" w:cs="Arial"/>
              </w:rPr>
              <w:t>с</w:t>
            </w:r>
            <w:r w:rsidRPr="00EE3E07">
              <w:rPr>
                <w:rFonts w:ascii="Arial" w:hAnsi="Arial" w:cs="Arial"/>
              </w:rPr>
              <w:t>о</w:t>
            </w:r>
            <w:r w:rsidR="00C1126E">
              <w:rPr>
                <w:rFonts w:ascii="Arial" w:hAnsi="Arial" w:cs="Arial"/>
              </w:rPr>
              <w:t>вый год (2014</w:t>
            </w:r>
            <w:r w:rsidRPr="00EE3E07">
              <w:rPr>
                <w:rFonts w:ascii="Arial" w:hAnsi="Arial" w:cs="Arial"/>
              </w:rPr>
              <w:t>)</w:t>
            </w:r>
          </w:p>
        </w:tc>
        <w:tc>
          <w:tcPr>
            <w:tcW w:w="844" w:type="dxa"/>
            <w:shd w:val="clear" w:color="000000" w:fill="FFFFFF"/>
          </w:tcPr>
          <w:p w:rsidR="00EE3E07" w:rsidRPr="00EE3E07" w:rsidRDefault="00EE3E07" w:rsidP="00EE3E07">
            <w:pPr>
              <w:rPr>
                <w:rFonts w:ascii="Arial" w:hAnsi="Arial" w:cs="Arial"/>
              </w:rPr>
            </w:pPr>
            <w:r w:rsidRPr="00EE3E07">
              <w:rPr>
                <w:rFonts w:ascii="Arial" w:hAnsi="Arial" w:cs="Arial"/>
              </w:rPr>
              <w:t>О</w:t>
            </w:r>
            <w:r w:rsidRPr="00EE3E07">
              <w:rPr>
                <w:rFonts w:ascii="Arial" w:hAnsi="Arial" w:cs="Arial"/>
              </w:rPr>
              <w:t>т</w:t>
            </w:r>
            <w:r w:rsidRPr="00EE3E07">
              <w:rPr>
                <w:rFonts w:ascii="Arial" w:hAnsi="Arial" w:cs="Arial"/>
              </w:rPr>
              <w:t>че</w:t>
            </w:r>
            <w:r w:rsidRPr="00EE3E07">
              <w:rPr>
                <w:rFonts w:ascii="Arial" w:hAnsi="Arial" w:cs="Arial"/>
              </w:rPr>
              <w:t>т</w:t>
            </w:r>
            <w:r w:rsidRPr="00EE3E07">
              <w:rPr>
                <w:rFonts w:ascii="Arial" w:hAnsi="Arial" w:cs="Arial"/>
              </w:rPr>
              <w:t>ный ф</w:t>
            </w:r>
            <w:r w:rsidRPr="00EE3E07">
              <w:rPr>
                <w:rFonts w:ascii="Arial" w:hAnsi="Arial" w:cs="Arial"/>
              </w:rPr>
              <w:t>и</w:t>
            </w:r>
            <w:r w:rsidRPr="00EE3E07">
              <w:rPr>
                <w:rFonts w:ascii="Arial" w:hAnsi="Arial" w:cs="Arial"/>
              </w:rPr>
              <w:t>на</w:t>
            </w:r>
            <w:r w:rsidRPr="00EE3E07">
              <w:rPr>
                <w:rFonts w:ascii="Arial" w:hAnsi="Arial" w:cs="Arial"/>
              </w:rPr>
              <w:t>н</w:t>
            </w:r>
            <w:r w:rsidR="00C1126E">
              <w:rPr>
                <w:rFonts w:ascii="Arial" w:hAnsi="Arial" w:cs="Arial"/>
              </w:rPr>
              <w:t>с</w:t>
            </w:r>
            <w:r w:rsidR="00C1126E">
              <w:rPr>
                <w:rFonts w:ascii="Arial" w:hAnsi="Arial" w:cs="Arial"/>
              </w:rPr>
              <w:t>о</w:t>
            </w:r>
            <w:r w:rsidR="00C1126E">
              <w:rPr>
                <w:rFonts w:ascii="Arial" w:hAnsi="Arial" w:cs="Arial"/>
              </w:rPr>
              <w:t>вый год (2015</w:t>
            </w:r>
            <w:r w:rsidRPr="00EE3E07">
              <w:rPr>
                <w:rFonts w:ascii="Arial" w:hAnsi="Arial" w:cs="Arial"/>
              </w:rPr>
              <w:t>)</w:t>
            </w:r>
          </w:p>
        </w:tc>
        <w:tc>
          <w:tcPr>
            <w:tcW w:w="843" w:type="dxa"/>
            <w:shd w:val="clear" w:color="000000" w:fill="FFFFFF"/>
          </w:tcPr>
          <w:p w:rsidR="00EE3E07" w:rsidRPr="00EE3E07" w:rsidRDefault="00EE3E07" w:rsidP="00EE3E07">
            <w:pPr>
              <w:rPr>
                <w:rFonts w:ascii="Arial" w:hAnsi="Arial" w:cs="Arial"/>
              </w:rPr>
            </w:pPr>
            <w:r w:rsidRPr="00EE3E07">
              <w:rPr>
                <w:rFonts w:ascii="Arial" w:hAnsi="Arial" w:cs="Arial"/>
              </w:rPr>
              <w:t>О</w:t>
            </w:r>
            <w:r w:rsidRPr="00EE3E07">
              <w:rPr>
                <w:rFonts w:ascii="Arial" w:hAnsi="Arial" w:cs="Arial"/>
              </w:rPr>
              <w:t>т</w:t>
            </w:r>
            <w:r w:rsidRPr="00EE3E07">
              <w:rPr>
                <w:rFonts w:ascii="Arial" w:hAnsi="Arial" w:cs="Arial"/>
              </w:rPr>
              <w:t>че</w:t>
            </w:r>
            <w:r w:rsidRPr="00EE3E07">
              <w:rPr>
                <w:rFonts w:ascii="Arial" w:hAnsi="Arial" w:cs="Arial"/>
              </w:rPr>
              <w:t>т</w:t>
            </w:r>
            <w:r w:rsidRPr="00EE3E07">
              <w:rPr>
                <w:rFonts w:ascii="Arial" w:hAnsi="Arial" w:cs="Arial"/>
              </w:rPr>
              <w:t>ный ф</w:t>
            </w:r>
            <w:r w:rsidRPr="00EE3E07">
              <w:rPr>
                <w:rFonts w:ascii="Arial" w:hAnsi="Arial" w:cs="Arial"/>
              </w:rPr>
              <w:t>и</w:t>
            </w:r>
            <w:r w:rsidRPr="00EE3E07">
              <w:rPr>
                <w:rFonts w:ascii="Arial" w:hAnsi="Arial" w:cs="Arial"/>
              </w:rPr>
              <w:t>на</w:t>
            </w:r>
            <w:r w:rsidRPr="00EE3E07">
              <w:rPr>
                <w:rFonts w:ascii="Arial" w:hAnsi="Arial" w:cs="Arial"/>
              </w:rPr>
              <w:t>н</w:t>
            </w:r>
            <w:r w:rsidRPr="00EE3E07">
              <w:rPr>
                <w:rFonts w:ascii="Arial" w:hAnsi="Arial" w:cs="Arial"/>
              </w:rPr>
              <w:t>с</w:t>
            </w:r>
            <w:r w:rsidRPr="00EE3E07">
              <w:rPr>
                <w:rFonts w:ascii="Arial" w:hAnsi="Arial" w:cs="Arial"/>
              </w:rPr>
              <w:t>о</w:t>
            </w:r>
            <w:r w:rsidR="00C1126E">
              <w:rPr>
                <w:rFonts w:ascii="Arial" w:hAnsi="Arial" w:cs="Arial"/>
              </w:rPr>
              <w:t>вый год (2016</w:t>
            </w:r>
            <w:r w:rsidRPr="00EE3E07">
              <w:rPr>
                <w:rFonts w:ascii="Arial" w:hAnsi="Arial" w:cs="Arial"/>
              </w:rPr>
              <w:t>)</w:t>
            </w:r>
          </w:p>
        </w:tc>
        <w:tc>
          <w:tcPr>
            <w:tcW w:w="844" w:type="dxa"/>
            <w:shd w:val="clear" w:color="000000" w:fill="FFFFFF"/>
          </w:tcPr>
          <w:p w:rsidR="00EE3E07" w:rsidRPr="00EE3E07" w:rsidRDefault="00EE3E07" w:rsidP="00EE3E07">
            <w:pPr>
              <w:rPr>
                <w:rFonts w:ascii="Arial" w:hAnsi="Arial" w:cs="Arial"/>
              </w:rPr>
            </w:pPr>
            <w:r w:rsidRPr="00EE3E07">
              <w:rPr>
                <w:rFonts w:ascii="Arial" w:hAnsi="Arial" w:cs="Arial"/>
              </w:rPr>
              <w:t>О</w:t>
            </w:r>
            <w:r w:rsidRPr="00EE3E07">
              <w:rPr>
                <w:rFonts w:ascii="Arial" w:hAnsi="Arial" w:cs="Arial"/>
              </w:rPr>
              <w:t>т</w:t>
            </w:r>
            <w:r w:rsidRPr="00EE3E07">
              <w:rPr>
                <w:rFonts w:ascii="Arial" w:hAnsi="Arial" w:cs="Arial"/>
              </w:rPr>
              <w:t>че</w:t>
            </w:r>
            <w:r w:rsidRPr="00EE3E07">
              <w:rPr>
                <w:rFonts w:ascii="Arial" w:hAnsi="Arial" w:cs="Arial"/>
              </w:rPr>
              <w:t>т</w:t>
            </w:r>
            <w:r w:rsidRPr="00EE3E07">
              <w:rPr>
                <w:rFonts w:ascii="Arial" w:hAnsi="Arial" w:cs="Arial"/>
              </w:rPr>
              <w:t>ный ф</w:t>
            </w:r>
            <w:r w:rsidRPr="00EE3E07">
              <w:rPr>
                <w:rFonts w:ascii="Arial" w:hAnsi="Arial" w:cs="Arial"/>
              </w:rPr>
              <w:t>и</w:t>
            </w:r>
            <w:r w:rsidRPr="00EE3E07">
              <w:rPr>
                <w:rFonts w:ascii="Arial" w:hAnsi="Arial" w:cs="Arial"/>
              </w:rPr>
              <w:t>на</w:t>
            </w:r>
            <w:r w:rsidRPr="00EE3E07">
              <w:rPr>
                <w:rFonts w:ascii="Arial" w:hAnsi="Arial" w:cs="Arial"/>
              </w:rPr>
              <w:t>н</w:t>
            </w:r>
            <w:r w:rsidRPr="00EE3E07">
              <w:rPr>
                <w:rFonts w:ascii="Arial" w:hAnsi="Arial" w:cs="Arial"/>
              </w:rPr>
              <w:t>с</w:t>
            </w:r>
            <w:r w:rsidRPr="00EE3E07">
              <w:rPr>
                <w:rFonts w:ascii="Arial" w:hAnsi="Arial" w:cs="Arial"/>
              </w:rPr>
              <w:t>о</w:t>
            </w:r>
            <w:r w:rsidR="00C1126E">
              <w:rPr>
                <w:rFonts w:ascii="Arial" w:hAnsi="Arial" w:cs="Arial"/>
              </w:rPr>
              <w:t>вый год (2017</w:t>
            </w:r>
            <w:r w:rsidRPr="00EE3E07">
              <w:rPr>
                <w:rFonts w:ascii="Arial" w:hAnsi="Arial" w:cs="Arial"/>
              </w:rPr>
              <w:t>)</w:t>
            </w:r>
          </w:p>
        </w:tc>
        <w:tc>
          <w:tcPr>
            <w:tcW w:w="843" w:type="dxa"/>
            <w:shd w:val="clear" w:color="000000" w:fill="FFFFFF"/>
          </w:tcPr>
          <w:p w:rsidR="00EE3E07" w:rsidRPr="00EE3E07" w:rsidRDefault="00EE3E07" w:rsidP="00EE3E07">
            <w:pPr>
              <w:rPr>
                <w:rFonts w:ascii="Arial" w:hAnsi="Arial" w:cs="Arial"/>
              </w:rPr>
            </w:pPr>
            <w:r w:rsidRPr="00EE3E07">
              <w:rPr>
                <w:rFonts w:ascii="Arial" w:hAnsi="Arial" w:cs="Arial"/>
              </w:rPr>
              <w:t>О</w:t>
            </w:r>
            <w:r w:rsidRPr="00EE3E07">
              <w:rPr>
                <w:rFonts w:ascii="Arial" w:hAnsi="Arial" w:cs="Arial"/>
              </w:rPr>
              <w:t>т</w:t>
            </w:r>
            <w:r w:rsidRPr="00EE3E07">
              <w:rPr>
                <w:rFonts w:ascii="Arial" w:hAnsi="Arial" w:cs="Arial"/>
              </w:rPr>
              <w:t>че</w:t>
            </w:r>
            <w:r w:rsidRPr="00EE3E07">
              <w:rPr>
                <w:rFonts w:ascii="Arial" w:hAnsi="Arial" w:cs="Arial"/>
              </w:rPr>
              <w:t>т</w:t>
            </w:r>
            <w:r w:rsidRPr="00EE3E07">
              <w:rPr>
                <w:rFonts w:ascii="Arial" w:hAnsi="Arial" w:cs="Arial"/>
              </w:rPr>
              <w:t>ный ф</w:t>
            </w:r>
            <w:r w:rsidRPr="00EE3E07">
              <w:rPr>
                <w:rFonts w:ascii="Arial" w:hAnsi="Arial" w:cs="Arial"/>
              </w:rPr>
              <w:t>и</w:t>
            </w:r>
            <w:r w:rsidRPr="00EE3E07">
              <w:rPr>
                <w:rFonts w:ascii="Arial" w:hAnsi="Arial" w:cs="Arial"/>
              </w:rPr>
              <w:t>на</w:t>
            </w:r>
            <w:r w:rsidRPr="00EE3E07">
              <w:rPr>
                <w:rFonts w:ascii="Arial" w:hAnsi="Arial" w:cs="Arial"/>
              </w:rPr>
              <w:t>н</w:t>
            </w:r>
            <w:r w:rsidRPr="00EE3E07">
              <w:rPr>
                <w:rFonts w:ascii="Arial" w:hAnsi="Arial" w:cs="Arial"/>
              </w:rPr>
              <w:t>с</w:t>
            </w:r>
            <w:r w:rsidRPr="00EE3E07">
              <w:rPr>
                <w:rFonts w:ascii="Arial" w:hAnsi="Arial" w:cs="Arial"/>
              </w:rPr>
              <w:t>о</w:t>
            </w:r>
            <w:r w:rsidR="00C1126E">
              <w:rPr>
                <w:rFonts w:ascii="Arial" w:hAnsi="Arial" w:cs="Arial"/>
              </w:rPr>
              <w:t>вый год (2018</w:t>
            </w:r>
            <w:r w:rsidRPr="00EE3E07">
              <w:rPr>
                <w:rFonts w:ascii="Arial" w:hAnsi="Arial" w:cs="Arial"/>
              </w:rPr>
              <w:t>)</w:t>
            </w:r>
          </w:p>
        </w:tc>
        <w:tc>
          <w:tcPr>
            <w:tcW w:w="844" w:type="dxa"/>
            <w:shd w:val="clear" w:color="000000" w:fill="FFFFFF"/>
          </w:tcPr>
          <w:p w:rsidR="00EE3E07" w:rsidRPr="00EE3E07" w:rsidRDefault="00EE3E07" w:rsidP="00EE3E07">
            <w:pPr>
              <w:rPr>
                <w:rFonts w:ascii="Arial" w:hAnsi="Arial" w:cs="Arial"/>
              </w:rPr>
            </w:pPr>
            <w:r w:rsidRPr="00EE3E07">
              <w:rPr>
                <w:rFonts w:ascii="Arial" w:hAnsi="Arial" w:cs="Arial"/>
              </w:rPr>
              <w:t>Т</w:t>
            </w:r>
            <w:r w:rsidRPr="00EE3E07">
              <w:rPr>
                <w:rFonts w:ascii="Arial" w:hAnsi="Arial" w:cs="Arial"/>
              </w:rPr>
              <w:t>е</w:t>
            </w:r>
            <w:r w:rsidRPr="00EE3E07">
              <w:rPr>
                <w:rFonts w:ascii="Arial" w:hAnsi="Arial" w:cs="Arial"/>
              </w:rPr>
              <w:t>к</w:t>
            </w:r>
            <w:r w:rsidRPr="00EE3E07">
              <w:rPr>
                <w:rFonts w:ascii="Arial" w:hAnsi="Arial" w:cs="Arial"/>
              </w:rPr>
              <w:t>у</w:t>
            </w:r>
            <w:r w:rsidR="00C1126E">
              <w:rPr>
                <w:rFonts w:ascii="Arial" w:hAnsi="Arial" w:cs="Arial"/>
              </w:rPr>
              <w:t>щий год (2019</w:t>
            </w:r>
            <w:r w:rsidRPr="00EE3E07">
              <w:rPr>
                <w:rFonts w:ascii="Arial" w:hAnsi="Arial" w:cs="Arial"/>
              </w:rPr>
              <w:t>)</w:t>
            </w:r>
          </w:p>
        </w:tc>
        <w:tc>
          <w:tcPr>
            <w:tcW w:w="843" w:type="dxa"/>
            <w:shd w:val="clear" w:color="000000" w:fill="FFFFFF"/>
          </w:tcPr>
          <w:p w:rsidR="00EE3E07" w:rsidRPr="00EE3E07" w:rsidRDefault="00EE3E07" w:rsidP="00EE3E07">
            <w:pPr>
              <w:rPr>
                <w:rFonts w:ascii="Arial" w:hAnsi="Arial" w:cs="Arial"/>
              </w:rPr>
            </w:pPr>
            <w:r w:rsidRPr="00EE3E07">
              <w:rPr>
                <w:rFonts w:ascii="Arial" w:hAnsi="Arial" w:cs="Arial"/>
              </w:rPr>
              <w:t>Оч</w:t>
            </w:r>
            <w:r w:rsidRPr="00EE3E07">
              <w:rPr>
                <w:rFonts w:ascii="Arial" w:hAnsi="Arial" w:cs="Arial"/>
              </w:rPr>
              <w:t>е</w:t>
            </w:r>
            <w:r w:rsidRPr="00EE3E07">
              <w:rPr>
                <w:rFonts w:ascii="Arial" w:hAnsi="Arial" w:cs="Arial"/>
              </w:rPr>
              <w:t>ре</w:t>
            </w:r>
            <w:r w:rsidRPr="00EE3E07">
              <w:rPr>
                <w:rFonts w:ascii="Arial" w:hAnsi="Arial" w:cs="Arial"/>
              </w:rPr>
              <w:t>д</w:t>
            </w:r>
            <w:r w:rsidRPr="00EE3E07">
              <w:rPr>
                <w:rFonts w:ascii="Arial" w:hAnsi="Arial" w:cs="Arial"/>
              </w:rPr>
              <w:t>ной год пл</w:t>
            </w:r>
            <w:r w:rsidRPr="00EE3E07">
              <w:rPr>
                <w:rFonts w:ascii="Arial" w:hAnsi="Arial" w:cs="Arial"/>
              </w:rPr>
              <w:t>а</w:t>
            </w:r>
            <w:r w:rsidRPr="00EE3E07">
              <w:rPr>
                <w:rFonts w:ascii="Arial" w:hAnsi="Arial" w:cs="Arial"/>
              </w:rPr>
              <w:t>нов</w:t>
            </w:r>
            <w:r w:rsidRPr="00EE3E07">
              <w:rPr>
                <w:rFonts w:ascii="Arial" w:hAnsi="Arial" w:cs="Arial"/>
              </w:rPr>
              <w:t>о</w:t>
            </w:r>
            <w:r w:rsidRPr="00EE3E07">
              <w:rPr>
                <w:rFonts w:ascii="Arial" w:hAnsi="Arial" w:cs="Arial"/>
              </w:rPr>
              <w:t>го п</w:t>
            </w:r>
            <w:r w:rsidRPr="00EE3E07">
              <w:rPr>
                <w:rFonts w:ascii="Arial" w:hAnsi="Arial" w:cs="Arial"/>
              </w:rPr>
              <w:t>е</w:t>
            </w:r>
            <w:r w:rsidRPr="00EE3E07">
              <w:rPr>
                <w:rFonts w:ascii="Arial" w:hAnsi="Arial" w:cs="Arial"/>
              </w:rPr>
              <w:t>ри</w:t>
            </w:r>
            <w:r w:rsidRPr="00EE3E07">
              <w:rPr>
                <w:rFonts w:ascii="Arial" w:hAnsi="Arial" w:cs="Arial"/>
              </w:rPr>
              <w:t>о</w:t>
            </w:r>
            <w:r w:rsidR="00C1126E">
              <w:rPr>
                <w:rFonts w:ascii="Arial" w:hAnsi="Arial" w:cs="Arial"/>
              </w:rPr>
              <w:t>да (2020</w:t>
            </w:r>
            <w:r w:rsidRPr="00EE3E07">
              <w:rPr>
                <w:rFonts w:ascii="Arial" w:hAnsi="Arial" w:cs="Arial"/>
              </w:rPr>
              <w:t>)</w:t>
            </w:r>
          </w:p>
        </w:tc>
        <w:tc>
          <w:tcPr>
            <w:tcW w:w="844" w:type="dxa"/>
            <w:shd w:val="clear" w:color="000000" w:fill="FFFFFF"/>
          </w:tcPr>
          <w:p w:rsidR="00EE3E07" w:rsidRPr="00EE3E07" w:rsidRDefault="00EE3E07" w:rsidP="00EE3E07">
            <w:pPr>
              <w:rPr>
                <w:rFonts w:ascii="Arial" w:hAnsi="Arial" w:cs="Arial"/>
              </w:rPr>
            </w:pPr>
            <w:r w:rsidRPr="00EE3E07">
              <w:rPr>
                <w:rFonts w:ascii="Arial" w:hAnsi="Arial" w:cs="Arial"/>
              </w:rPr>
              <w:t>Пе</w:t>
            </w:r>
            <w:r w:rsidRPr="00EE3E07">
              <w:rPr>
                <w:rFonts w:ascii="Arial" w:hAnsi="Arial" w:cs="Arial"/>
              </w:rPr>
              <w:t>р</w:t>
            </w:r>
            <w:r w:rsidRPr="00EE3E07">
              <w:rPr>
                <w:rFonts w:ascii="Arial" w:hAnsi="Arial" w:cs="Arial"/>
              </w:rPr>
              <w:t>вый пл</w:t>
            </w:r>
            <w:r w:rsidRPr="00EE3E07">
              <w:rPr>
                <w:rFonts w:ascii="Arial" w:hAnsi="Arial" w:cs="Arial"/>
              </w:rPr>
              <w:t>а</w:t>
            </w:r>
            <w:r w:rsidRPr="00EE3E07">
              <w:rPr>
                <w:rFonts w:ascii="Arial" w:hAnsi="Arial" w:cs="Arial"/>
              </w:rPr>
              <w:t>н</w:t>
            </w:r>
            <w:r w:rsidRPr="00EE3E07">
              <w:rPr>
                <w:rFonts w:ascii="Arial" w:hAnsi="Arial" w:cs="Arial"/>
              </w:rPr>
              <w:t>о</w:t>
            </w:r>
            <w:r w:rsidRPr="00EE3E07">
              <w:rPr>
                <w:rFonts w:ascii="Arial" w:hAnsi="Arial" w:cs="Arial"/>
              </w:rPr>
              <w:t>вый п</w:t>
            </w:r>
            <w:r w:rsidRPr="00EE3E07">
              <w:rPr>
                <w:rFonts w:ascii="Arial" w:hAnsi="Arial" w:cs="Arial"/>
              </w:rPr>
              <w:t>е</w:t>
            </w:r>
            <w:r w:rsidRPr="00EE3E07">
              <w:rPr>
                <w:rFonts w:ascii="Arial" w:hAnsi="Arial" w:cs="Arial"/>
              </w:rPr>
              <w:t>риод (2021 год)</w:t>
            </w:r>
          </w:p>
        </w:tc>
      </w:tr>
      <w:tr w:rsidR="00EE3E07" w:rsidRPr="00EE3E07" w:rsidTr="00EE3E07">
        <w:trPr>
          <w:trHeight w:val="858"/>
        </w:trPr>
        <w:tc>
          <w:tcPr>
            <w:tcW w:w="14316" w:type="dxa"/>
            <w:gridSpan w:val="13"/>
            <w:shd w:val="clear" w:color="000000" w:fill="FFFFFF"/>
          </w:tcPr>
          <w:p w:rsidR="00EE3E07" w:rsidRPr="00EE3E07" w:rsidRDefault="00C1126E" w:rsidP="00EE3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</w:t>
            </w:r>
            <w:r w:rsidR="00EE3E07" w:rsidRPr="00EE3E07">
              <w:rPr>
                <w:rFonts w:ascii="Arial" w:hAnsi="Arial" w:cs="Arial"/>
              </w:rPr>
              <w:t>: Выполнение обязательств государства, края, муниципального района по социальной поддержке отдельных категорий граждан, создание благоприятных условий для функционирования института семьи, рождения детей</w:t>
            </w:r>
            <w:r>
              <w:rPr>
                <w:rFonts w:ascii="Arial" w:hAnsi="Arial" w:cs="Arial"/>
              </w:rPr>
              <w:t>.</w:t>
            </w:r>
          </w:p>
        </w:tc>
      </w:tr>
      <w:tr w:rsidR="00EE3E07" w:rsidRPr="00EE3E07" w:rsidTr="00C1126E">
        <w:trPr>
          <w:trHeight w:val="1381"/>
        </w:trPr>
        <w:tc>
          <w:tcPr>
            <w:tcW w:w="724" w:type="dxa"/>
            <w:shd w:val="clear" w:color="000000" w:fill="FFFFFF"/>
          </w:tcPr>
          <w:p w:rsidR="00EE3E07" w:rsidRPr="00EE3E07" w:rsidRDefault="00EE3E07" w:rsidP="00EE3E07">
            <w:pPr>
              <w:rPr>
                <w:rFonts w:ascii="Arial" w:hAnsi="Arial" w:cs="Arial"/>
              </w:rPr>
            </w:pPr>
            <w:r w:rsidRPr="00EE3E07"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  <w:shd w:val="clear" w:color="000000" w:fill="FFFFFF"/>
          </w:tcPr>
          <w:p w:rsidR="00EE3E07" w:rsidRPr="00EE3E07" w:rsidRDefault="00EE3E07" w:rsidP="00EE3E07">
            <w:pPr>
              <w:rPr>
                <w:rFonts w:ascii="Arial" w:hAnsi="Arial" w:cs="Arial"/>
              </w:rPr>
            </w:pPr>
            <w:r w:rsidRPr="00EE3E07">
              <w:rPr>
                <w:rFonts w:ascii="Arial" w:hAnsi="Arial" w:cs="Arial"/>
              </w:rPr>
              <w:t>Удельный вес семей с детьми, получающих меры социальной поддержки, в общей численности семей</w:t>
            </w:r>
            <w:r w:rsidR="00C1126E">
              <w:rPr>
                <w:rFonts w:ascii="Arial" w:hAnsi="Arial" w:cs="Arial"/>
              </w:rPr>
              <w:t xml:space="preserve"> с детьми, имеющих на них право</w:t>
            </w:r>
          </w:p>
        </w:tc>
        <w:tc>
          <w:tcPr>
            <w:tcW w:w="992" w:type="dxa"/>
            <w:shd w:val="clear" w:color="000000" w:fill="FFFFFF"/>
          </w:tcPr>
          <w:p w:rsidR="00EE3E07" w:rsidRPr="00EE3E07" w:rsidRDefault="00EE3E07" w:rsidP="00EE3E07">
            <w:pPr>
              <w:rPr>
                <w:rFonts w:ascii="Arial" w:hAnsi="Arial" w:cs="Arial"/>
              </w:rPr>
            </w:pPr>
            <w:r w:rsidRPr="00EE3E07">
              <w:rPr>
                <w:rFonts w:ascii="Arial" w:hAnsi="Arial" w:cs="Arial"/>
              </w:rPr>
              <w:t>%</w:t>
            </w:r>
          </w:p>
        </w:tc>
        <w:tc>
          <w:tcPr>
            <w:tcW w:w="1607" w:type="dxa"/>
            <w:shd w:val="clear" w:color="000000" w:fill="FFFFFF"/>
          </w:tcPr>
          <w:p w:rsidR="00EE3E07" w:rsidRPr="00EE3E07" w:rsidRDefault="00EE3E07" w:rsidP="00EE3E07">
            <w:pPr>
              <w:rPr>
                <w:rFonts w:ascii="Arial" w:hAnsi="Arial" w:cs="Arial"/>
              </w:rPr>
            </w:pPr>
            <w:r w:rsidRPr="00EE3E07">
              <w:rPr>
                <w:rFonts w:ascii="Arial" w:hAnsi="Arial" w:cs="Arial"/>
              </w:rPr>
              <w:t>Ведо</w:t>
            </w:r>
            <w:r w:rsidRPr="00EE3E07">
              <w:rPr>
                <w:rFonts w:ascii="Arial" w:hAnsi="Arial" w:cs="Arial"/>
              </w:rPr>
              <w:t>м</w:t>
            </w:r>
            <w:r w:rsidRPr="00EE3E07">
              <w:rPr>
                <w:rFonts w:ascii="Arial" w:hAnsi="Arial" w:cs="Arial"/>
              </w:rPr>
              <w:t>ственная отчетность</w:t>
            </w:r>
          </w:p>
        </w:tc>
        <w:tc>
          <w:tcPr>
            <w:tcW w:w="843" w:type="dxa"/>
            <w:shd w:val="clear" w:color="000000" w:fill="FFFFFF"/>
          </w:tcPr>
          <w:p w:rsidR="00EE3E07" w:rsidRPr="00EE3E07" w:rsidRDefault="00EE3E07" w:rsidP="00EE3E07">
            <w:pPr>
              <w:rPr>
                <w:rFonts w:ascii="Arial" w:hAnsi="Arial" w:cs="Arial"/>
              </w:rPr>
            </w:pPr>
            <w:r w:rsidRPr="00EE3E07">
              <w:rPr>
                <w:rFonts w:ascii="Arial" w:hAnsi="Arial" w:cs="Arial"/>
              </w:rPr>
              <w:t>100</w:t>
            </w:r>
          </w:p>
        </w:tc>
        <w:tc>
          <w:tcPr>
            <w:tcW w:w="843" w:type="dxa"/>
            <w:shd w:val="clear" w:color="000000" w:fill="FFFFFF"/>
          </w:tcPr>
          <w:p w:rsidR="00EE3E07" w:rsidRPr="00C1126E" w:rsidRDefault="00C1126E" w:rsidP="00EE3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44" w:type="dxa"/>
            <w:shd w:val="clear" w:color="000000" w:fill="FFFFFF"/>
          </w:tcPr>
          <w:p w:rsidR="00EE3E07" w:rsidRPr="00EE3E07" w:rsidRDefault="00EE3E07" w:rsidP="00EE3E07">
            <w:pPr>
              <w:rPr>
                <w:rFonts w:ascii="Arial" w:hAnsi="Arial" w:cs="Arial"/>
              </w:rPr>
            </w:pPr>
            <w:r w:rsidRPr="00EE3E07">
              <w:rPr>
                <w:rFonts w:ascii="Arial" w:hAnsi="Arial" w:cs="Arial"/>
              </w:rPr>
              <w:t>100</w:t>
            </w:r>
          </w:p>
        </w:tc>
        <w:tc>
          <w:tcPr>
            <w:tcW w:w="843" w:type="dxa"/>
            <w:shd w:val="clear" w:color="000000" w:fill="FFFFFF"/>
          </w:tcPr>
          <w:p w:rsidR="00EE3E07" w:rsidRPr="00EE3E07" w:rsidRDefault="00EE3E07" w:rsidP="00EE3E07">
            <w:pPr>
              <w:rPr>
                <w:rFonts w:ascii="Arial" w:hAnsi="Arial" w:cs="Arial"/>
              </w:rPr>
            </w:pPr>
            <w:r w:rsidRPr="00EE3E07">
              <w:rPr>
                <w:rFonts w:ascii="Arial" w:hAnsi="Arial" w:cs="Arial"/>
              </w:rPr>
              <w:t>100</w:t>
            </w:r>
          </w:p>
        </w:tc>
        <w:tc>
          <w:tcPr>
            <w:tcW w:w="844" w:type="dxa"/>
            <w:shd w:val="clear" w:color="000000" w:fill="FFFFFF"/>
          </w:tcPr>
          <w:p w:rsidR="00EE3E07" w:rsidRPr="00EE3E07" w:rsidRDefault="00EE3E07" w:rsidP="00EE3E07">
            <w:pPr>
              <w:rPr>
                <w:rFonts w:ascii="Arial" w:hAnsi="Arial" w:cs="Arial"/>
              </w:rPr>
            </w:pPr>
            <w:r w:rsidRPr="00EE3E07">
              <w:rPr>
                <w:rFonts w:ascii="Arial" w:hAnsi="Arial" w:cs="Arial"/>
              </w:rPr>
              <w:t>100</w:t>
            </w:r>
          </w:p>
        </w:tc>
        <w:tc>
          <w:tcPr>
            <w:tcW w:w="843" w:type="dxa"/>
            <w:shd w:val="clear" w:color="000000" w:fill="FFFFFF"/>
          </w:tcPr>
          <w:p w:rsidR="00EE3E07" w:rsidRPr="00EE3E07" w:rsidRDefault="00EE3E07" w:rsidP="00EE3E07">
            <w:pPr>
              <w:rPr>
                <w:rFonts w:ascii="Arial" w:hAnsi="Arial" w:cs="Arial"/>
              </w:rPr>
            </w:pPr>
            <w:r w:rsidRPr="00EE3E07">
              <w:rPr>
                <w:rFonts w:ascii="Arial" w:hAnsi="Arial" w:cs="Arial"/>
              </w:rPr>
              <w:t>100</w:t>
            </w:r>
          </w:p>
        </w:tc>
        <w:tc>
          <w:tcPr>
            <w:tcW w:w="844" w:type="dxa"/>
            <w:shd w:val="clear" w:color="000000" w:fill="FFFFFF"/>
          </w:tcPr>
          <w:p w:rsidR="00EE3E07" w:rsidRPr="00EE3E07" w:rsidRDefault="00EE3E07" w:rsidP="00EE3E07">
            <w:pPr>
              <w:rPr>
                <w:rFonts w:ascii="Arial" w:hAnsi="Arial" w:cs="Arial"/>
              </w:rPr>
            </w:pPr>
            <w:r w:rsidRPr="00EE3E07">
              <w:rPr>
                <w:rFonts w:ascii="Arial" w:hAnsi="Arial" w:cs="Arial"/>
              </w:rPr>
              <w:t>100</w:t>
            </w:r>
          </w:p>
        </w:tc>
        <w:tc>
          <w:tcPr>
            <w:tcW w:w="843" w:type="dxa"/>
            <w:shd w:val="clear" w:color="000000" w:fill="FFFFFF"/>
          </w:tcPr>
          <w:p w:rsidR="00EE3E07" w:rsidRPr="00EE3E07" w:rsidRDefault="00EE3E07" w:rsidP="00EE3E07">
            <w:pPr>
              <w:rPr>
                <w:rFonts w:ascii="Arial" w:hAnsi="Arial" w:cs="Arial"/>
              </w:rPr>
            </w:pPr>
            <w:r w:rsidRPr="00EE3E07">
              <w:rPr>
                <w:rFonts w:ascii="Arial" w:hAnsi="Arial" w:cs="Arial"/>
              </w:rPr>
              <w:t>100</w:t>
            </w:r>
          </w:p>
        </w:tc>
        <w:tc>
          <w:tcPr>
            <w:tcW w:w="844" w:type="dxa"/>
            <w:shd w:val="clear" w:color="000000" w:fill="FFFFFF"/>
          </w:tcPr>
          <w:p w:rsidR="00EE3E07" w:rsidRPr="00EE3E07" w:rsidRDefault="00EE3E07" w:rsidP="00EE3E07">
            <w:pPr>
              <w:rPr>
                <w:rFonts w:ascii="Arial" w:hAnsi="Arial" w:cs="Arial"/>
              </w:rPr>
            </w:pPr>
            <w:r w:rsidRPr="00EE3E07">
              <w:rPr>
                <w:rFonts w:ascii="Arial" w:hAnsi="Arial" w:cs="Arial"/>
              </w:rPr>
              <w:t>100</w:t>
            </w:r>
          </w:p>
        </w:tc>
      </w:tr>
    </w:tbl>
    <w:p w:rsidR="00EE3E07" w:rsidRDefault="00EE3E07" w:rsidP="00EE3E07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</w:p>
    <w:p w:rsidR="00C1126E" w:rsidRDefault="00C1126E" w:rsidP="00EE3E07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  <w:r w:rsidRPr="00C1126E">
        <w:rPr>
          <w:rFonts w:ascii="Arial" w:hAnsi="Arial" w:cs="Arial"/>
          <w:lang w:eastAsia="zh-CN"/>
        </w:rPr>
        <w:t xml:space="preserve">Руководитель УСЗН                                                                   </w:t>
      </w:r>
      <w:r>
        <w:rPr>
          <w:rFonts w:ascii="Arial" w:hAnsi="Arial" w:cs="Arial"/>
          <w:lang w:eastAsia="zh-CN"/>
        </w:rPr>
        <w:t xml:space="preserve">                                                                          </w:t>
      </w:r>
      <w:r w:rsidRPr="00C1126E">
        <w:rPr>
          <w:rFonts w:ascii="Arial" w:hAnsi="Arial" w:cs="Arial"/>
          <w:lang w:eastAsia="zh-CN"/>
        </w:rPr>
        <w:t xml:space="preserve">            М.С. Синеок</w:t>
      </w:r>
      <w:r w:rsidRPr="00C1126E">
        <w:rPr>
          <w:rFonts w:ascii="Arial" w:hAnsi="Arial" w:cs="Arial"/>
          <w:lang w:eastAsia="zh-CN"/>
        </w:rPr>
        <w:t>о</w:t>
      </w:r>
      <w:r w:rsidRPr="00C1126E">
        <w:rPr>
          <w:rFonts w:ascii="Arial" w:hAnsi="Arial" w:cs="Arial"/>
          <w:lang w:eastAsia="zh-CN"/>
        </w:rPr>
        <w:t>ва</w:t>
      </w:r>
    </w:p>
    <w:p w:rsidR="00C1126E" w:rsidRDefault="00C1126E" w:rsidP="00EE3E07">
      <w:pPr>
        <w:tabs>
          <w:tab w:val="left" w:pos="2625"/>
        </w:tabs>
        <w:jc w:val="both"/>
        <w:rPr>
          <w:rFonts w:ascii="Arial" w:hAnsi="Arial" w:cs="Arial"/>
          <w:lang w:eastAsia="zh-CN"/>
        </w:rPr>
        <w:sectPr w:rsidR="00C1126E" w:rsidSect="00EE3E07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1126E" w:rsidRDefault="00C1126E" w:rsidP="00C112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C1126E" w:rsidRDefault="00C1126E" w:rsidP="00C112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подпрограмме 2 " Социальная поддержка семей, имеющих детей",</w:t>
      </w:r>
    </w:p>
    <w:p w:rsidR="00C1126E" w:rsidRDefault="00C1126E" w:rsidP="00C112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реализуемой в рамках муниципальной программы Ермаковского района</w:t>
      </w:r>
    </w:p>
    <w:p w:rsidR="00C1126E" w:rsidRDefault="00C1126E" w:rsidP="00C112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"Развитие системы социальной поддержки граждан” Ермаковского района</w:t>
      </w:r>
    </w:p>
    <w:p w:rsidR="00C1126E" w:rsidRDefault="00C1126E" w:rsidP="00C1126E">
      <w:pPr>
        <w:jc w:val="both"/>
        <w:rPr>
          <w:rFonts w:ascii="Arial" w:hAnsi="Arial" w:cs="Arial"/>
        </w:rPr>
      </w:pPr>
    </w:p>
    <w:p w:rsidR="00C1126E" w:rsidRPr="00C1126E" w:rsidRDefault="00C1126E" w:rsidP="00C1126E">
      <w:pPr>
        <w:tabs>
          <w:tab w:val="left" w:pos="2625"/>
        </w:tabs>
        <w:ind w:firstLine="720"/>
        <w:jc w:val="both"/>
        <w:rPr>
          <w:rFonts w:ascii="Arial" w:hAnsi="Arial" w:cs="Arial"/>
        </w:rPr>
      </w:pPr>
      <w:r w:rsidRPr="00C1126E">
        <w:rPr>
          <w:rFonts w:ascii="Arial" w:hAnsi="Arial" w:cs="Arial"/>
        </w:rPr>
        <w:t>Перечень мероприятий подпрограммы 2 "Социальная поддержка семей, имеющих детей"</w:t>
      </w:r>
    </w:p>
    <w:p w:rsidR="00C1126E" w:rsidRPr="00C1126E" w:rsidRDefault="00C1126E" w:rsidP="00EE3E07">
      <w:pPr>
        <w:tabs>
          <w:tab w:val="left" w:pos="2625"/>
        </w:tabs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578"/>
        <w:gridCol w:w="577"/>
        <w:gridCol w:w="554"/>
        <w:gridCol w:w="995"/>
        <w:gridCol w:w="450"/>
        <w:gridCol w:w="954"/>
        <w:gridCol w:w="954"/>
        <w:gridCol w:w="954"/>
        <w:gridCol w:w="954"/>
        <w:gridCol w:w="954"/>
        <w:gridCol w:w="954"/>
        <w:gridCol w:w="954"/>
        <w:gridCol w:w="954"/>
        <w:gridCol w:w="540"/>
        <w:gridCol w:w="415"/>
        <w:gridCol w:w="954"/>
      </w:tblGrid>
      <w:tr w:rsidR="00C1126E" w:rsidRPr="00C1126E" w:rsidTr="00C1126E">
        <w:trPr>
          <w:cantSplit/>
          <w:trHeight w:val="3036"/>
        </w:trPr>
        <w:tc>
          <w:tcPr>
            <w:tcW w:w="623" w:type="pct"/>
            <w:vMerge w:val="restar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Наименов</w:t>
            </w:r>
            <w:r w:rsidRPr="00C1126E">
              <w:rPr>
                <w:rFonts w:ascii="Arial" w:hAnsi="Arial" w:cs="Arial"/>
              </w:rPr>
              <w:t>а</w:t>
            </w:r>
            <w:r w:rsidRPr="00C1126E">
              <w:rPr>
                <w:rFonts w:ascii="Arial" w:hAnsi="Arial" w:cs="Arial"/>
              </w:rPr>
              <w:t>ние програ</w:t>
            </w:r>
            <w:r w:rsidRPr="00C1126E">
              <w:rPr>
                <w:rFonts w:ascii="Arial" w:hAnsi="Arial" w:cs="Arial"/>
              </w:rPr>
              <w:t>м</w:t>
            </w:r>
            <w:r w:rsidRPr="00C1126E">
              <w:rPr>
                <w:rFonts w:ascii="Arial" w:hAnsi="Arial" w:cs="Arial"/>
              </w:rPr>
              <w:t>мы, подпр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граммы</w:t>
            </w:r>
          </w:p>
        </w:tc>
        <w:tc>
          <w:tcPr>
            <w:tcW w:w="199" w:type="pct"/>
            <w:vMerge w:val="restar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888" w:type="pct"/>
            <w:gridSpan w:val="4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818" w:type="pct"/>
            <w:gridSpan w:val="9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Расходы</w:t>
            </w:r>
            <w:r>
              <w:rPr>
                <w:rFonts w:ascii="Arial" w:hAnsi="Arial" w:cs="Arial"/>
              </w:rPr>
              <w:t xml:space="preserve"> </w:t>
            </w:r>
            <w:r w:rsidRPr="00C1126E">
              <w:rPr>
                <w:rFonts w:ascii="Arial" w:hAnsi="Arial" w:cs="Arial"/>
              </w:rPr>
              <w:t>(тыс. руб.), годы</w:t>
            </w:r>
          </w:p>
        </w:tc>
        <w:tc>
          <w:tcPr>
            <w:tcW w:w="472" w:type="pct"/>
            <w:gridSpan w:val="2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Ожида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мый р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зультат от реал</w:t>
            </w:r>
            <w:r w:rsidRPr="00C1126E">
              <w:rPr>
                <w:rFonts w:ascii="Arial" w:hAnsi="Arial" w:cs="Arial"/>
              </w:rPr>
              <w:t>и</w:t>
            </w:r>
            <w:r w:rsidRPr="00C1126E">
              <w:rPr>
                <w:rFonts w:ascii="Arial" w:hAnsi="Arial" w:cs="Arial"/>
              </w:rPr>
              <w:t>зации подпр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граммн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го мер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приятия (в нат</w:t>
            </w:r>
            <w:r w:rsidRPr="00C1126E">
              <w:rPr>
                <w:rFonts w:ascii="Arial" w:hAnsi="Arial" w:cs="Arial"/>
              </w:rPr>
              <w:t>у</w:t>
            </w:r>
            <w:r w:rsidRPr="00C1126E">
              <w:rPr>
                <w:rFonts w:ascii="Arial" w:hAnsi="Arial" w:cs="Arial"/>
              </w:rPr>
              <w:t>рал</w:t>
            </w:r>
            <w:r w:rsidRPr="00C1126E">
              <w:rPr>
                <w:rFonts w:ascii="Arial" w:hAnsi="Arial" w:cs="Arial"/>
              </w:rPr>
              <w:t>ь</w:t>
            </w:r>
            <w:r w:rsidRPr="00C1126E">
              <w:rPr>
                <w:rFonts w:ascii="Arial" w:hAnsi="Arial" w:cs="Arial"/>
              </w:rPr>
              <w:t>ном выраж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нии) к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лич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ство получ</w:t>
            </w:r>
            <w:r w:rsidRPr="00C1126E">
              <w:rPr>
                <w:rFonts w:ascii="Arial" w:hAnsi="Arial" w:cs="Arial"/>
              </w:rPr>
              <w:t>а</w:t>
            </w:r>
            <w:r w:rsidRPr="00C1126E">
              <w:rPr>
                <w:rFonts w:ascii="Arial" w:hAnsi="Arial" w:cs="Arial"/>
              </w:rPr>
              <w:t>телей</w:t>
            </w:r>
          </w:p>
        </w:tc>
      </w:tr>
      <w:tr w:rsidR="00C1126E" w:rsidRPr="00C1126E" w:rsidTr="00C1126E">
        <w:trPr>
          <w:cantSplit/>
          <w:trHeight w:val="3036"/>
        </w:trPr>
        <w:tc>
          <w:tcPr>
            <w:tcW w:w="623" w:type="pct"/>
            <w:vMerge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vMerge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ГРБС</w:t>
            </w:r>
          </w:p>
        </w:tc>
        <w:tc>
          <w:tcPr>
            <w:tcW w:w="191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proofErr w:type="spellStart"/>
            <w:r w:rsidRPr="00C1126E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343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ЦСР</w:t>
            </w:r>
          </w:p>
        </w:tc>
        <w:tc>
          <w:tcPr>
            <w:tcW w:w="155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ВР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т</w:t>
            </w:r>
            <w:r w:rsidRPr="00C1126E">
              <w:rPr>
                <w:rFonts w:ascii="Arial" w:hAnsi="Arial" w:cs="Arial"/>
              </w:rPr>
              <w:t>че</w:t>
            </w:r>
            <w:r w:rsidRPr="00C1126E">
              <w:rPr>
                <w:rFonts w:ascii="Arial" w:hAnsi="Arial" w:cs="Arial"/>
              </w:rPr>
              <w:t>т</w:t>
            </w:r>
            <w:r w:rsidRPr="00C1126E">
              <w:rPr>
                <w:rFonts w:ascii="Arial" w:hAnsi="Arial" w:cs="Arial"/>
              </w:rPr>
              <w:t>ный ф</w:t>
            </w:r>
            <w:r w:rsidRPr="00C1126E">
              <w:rPr>
                <w:rFonts w:ascii="Arial" w:hAnsi="Arial" w:cs="Arial"/>
              </w:rPr>
              <w:t>и</w:t>
            </w:r>
            <w:r w:rsidRPr="00C1126E">
              <w:rPr>
                <w:rFonts w:ascii="Arial" w:hAnsi="Arial" w:cs="Arial"/>
              </w:rPr>
              <w:t>на</w:t>
            </w:r>
            <w:r w:rsidRPr="00C1126E">
              <w:rPr>
                <w:rFonts w:ascii="Arial" w:hAnsi="Arial" w:cs="Arial"/>
              </w:rPr>
              <w:t>н</w:t>
            </w:r>
            <w:r w:rsidRPr="00C1126E">
              <w:rPr>
                <w:rFonts w:ascii="Arial" w:hAnsi="Arial" w:cs="Arial"/>
              </w:rPr>
              <w:t>совый год</w:t>
            </w:r>
            <w:r>
              <w:rPr>
                <w:rFonts w:ascii="Arial" w:hAnsi="Arial" w:cs="Arial"/>
              </w:rPr>
              <w:t xml:space="preserve"> 2014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т</w:t>
            </w:r>
            <w:r w:rsidRPr="00C1126E">
              <w:rPr>
                <w:rFonts w:ascii="Arial" w:hAnsi="Arial" w:cs="Arial"/>
              </w:rPr>
              <w:t>че</w:t>
            </w:r>
            <w:r w:rsidRPr="00C1126E">
              <w:rPr>
                <w:rFonts w:ascii="Arial" w:hAnsi="Arial" w:cs="Arial"/>
              </w:rPr>
              <w:t>т</w:t>
            </w:r>
            <w:r w:rsidRPr="00C1126E">
              <w:rPr>
                <w:rFonts w:ascii="Arial" w:hAnsi="Arial" w:cs="Arial"/>
              </w:rPr>
              <w:t>ный ф</w:t>
            </w:r>
            <w:r w:rsidRPr="00C1126E">
              <w:rPr>
                <w:rFonts w:ascii="Arial" w:hAnsi="Arial" w:cs="Arial"/>
              </w:rPr>
              <w:t>и</w:t>
            </w:r>
            <w:r w:rsidRPr="00C1126E">
              <w:rPr>
                <w:rFonts w:ascii="Arial" w:hAnsi="Arial" w:cs="Arial"/>
              </w:rPr>
              <w:t>на</w:t>
            </w:r>
            <w:r w:rsidRPr="00C1126E">
              <w:rPr>
                <w:rFonts w:ascii="Arial" w:hAnsi="Arial" w:cs="Arial"/>
              </w:rPr>
              <w:t>н</w:t>
            </w:r>
            <w:r w:rsidRPr="00C1126E">
              <w:rPr>
                <w:rFonts w:ascii="Arial" w:hAnsi="Arial" w:cs="Arial"/>
              </w:rPr>
              <w:t>совый год</w:t>
            </w:r>
            <w:r>
              <w:rPr>
                <w:rFonts w:ascii="Arial" w:hAnsi="Arial" w:cs="Arial"/>
              </w:rPr>
              <w:t xml:space="preserve"> 2015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т</w:t>
            </w:r>
            <w:r w:rsidRPr="00C1126E">
              <w:rPr>
                <w:rFonts w:ascii="Arial" w:hAnsi="Arial" w:cs="Arial"/>
              </w:rPr>
              <w:t>че</w:t>
            </w:r>
            <w:r w:rsidRPr="00C1126E">
              <w:rPr>
                <w:rFonts w:ascii="Arial" w:hAnsi="Arial" w:cs="Arial"/>
              </w:rPr>
              <w:t>т</w:t>
            </w:r>
            <w:r w:rsidRPr="00C1126E">
              <w:rPr>
                <w:rFonts w:ascii="Arial" w:hAnsi="Arial" w:cs="Arial"/>
              </w:rPr>
              <w:t>ный ф</w:t>
            </w:r>
            <w:r w:rsidRPr="00C1126E">
              <w:rPr>
                <w:rFonts w:ascii="Arial" w:hAnsi="Arial" w:cs="Arial"/>
              </w:rPr>
              <w:t>и</w:t>
            </w:r>
            <w:r w:rsidRPr="00C1126E">
              <w:rPr>
                <w:rFonts w:ascii="Arial" w:hAnsi="Arial" w:cs="Arial"/>
              </w:rPr>
              <w:t>на</w:t>
            </w:r>
            <w:r w:rsidRPr="00C1126E">
              <w:rPr>
                <w:rFonts w:ascii="Arial" w:hAnsi="Arial" w:cs="Arial"/>
              </w:rPr>
              <w:t>н</w:t>
            </w:r>
            <w:r w:rsidRPr="00C1126E">
              <w:rPr>
                <w:rFonts w:ascii="Arial" w:hAnsi="Arial" w:cs="Arial"/>
              </w:rPr>
              <w:t>совый год</w:t>
            </w:r>
            <w:r>
              <w:rPr>
                <w:rFonts w:ascii="Arial" w:hAnsi="Arial" w:cs="Arial"/>
              </w:rPr>
              <w:t xml:space="preserve"> 2016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т</w:t>
            </w:r>
            <w:r w:rsidRPr="00C1126E">
              <w:rPr>
                <w:rFonts w:ascii="Arial" w:hAnsi="Arial" w:cs="Arial"/>
              </w:rPr>
              <w:t>че</w:t>
            </w:r>
            <w:r w:rsidRPr="00C1126E">
              <w:rPr>
                <w:rFonts w:ascii="Arial" w:hAnsi="Arial" w:cs="Arial"/>
              </w:rPr>
              <w:t>т</w:t>
            </w:r>
            <w:r w:rsidRPr="00C1126E">
              <w:rPr>
                <w:rFonts w:ascii="Arial" w:hAnsi="Arial" w:cs="Arial"/>
              </w:rPr>
              <w:t>ный ф</w:t>
            </w:r>
            <w:r w:rsidRPr="00C1126E">
              <w:rPr>
                <w:rFonts w:ascii="Arial" w:hAnsi="Arial" w:cs="Arial"/>
              </w:rPr>
              <w:t>и</w:t>
            </w:r>
            <w:r w:rsidRPr="00C1126E">
              <w:rPr>
                <w:rFonts w:ascii="Arial" w:hAnsi="Arial" w:cs="Arial"/>
              </w:rPr>
              <w:t>на</w:t>
            </w:r>
            <w:r w:rsidRPr="00C1126E">
              <w:rPr>
                <w:rFonts w:ascii="Arial" w:hAnsi="Arial" w:cs="Arial"/>
              </w:rPr>
              <w:t>н</w:t>
            </w:r>
            <w:r w:rsidRPr="00C1126E">
              <w:rPr>
                <w:rFonts w:ascii="Arial" w:hAnsi="Arial" w:cs="Arial"/>
              </w:rPr>
              <w:t>сов год</w:t>
            </w:r>
            <w:r>
              <w:rPr>
                <w:rFonts w:ascii="Arial" w:hAnsi="Arial" w:cs="Arial"/>
              </w:rPr>
              <w:t xml:space="preserve"> 2017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т</w:t>
            </w:r>
            <w:r w:rsidRPr="00C1126E">
              <w:rPr>
                <w:rFonts w:ascii="Arial" w:hAnsi="Arial" w:cs="Arial"/>
              </w:rPr>
              <w:t>че</w:t>
            </w:r>
            <w:r w:rsidRPr="00C1126E">
              <w:rPr>
                <w:rFonts w:ascii="Arial" w:hAnsi="Arial" w:cs="Arial"/>
              </w:rPr>
              <w:t>т</w:t>
            </w:r>
            <w:r w:rsidRPr="00C1126E">
              <w:rPr>
                <w:rFonts w:ascii="Arial" w:hAnsi="Arial" w:cs="Arial"/>
              </w:rPr>
              <w:t>ный ф</w:t>
            </w:r>
            <w:r w:rsidRPr="00C1126E">
              <w:rPr>
                <w:rFonts w:ascii="Arial" w:hAnsi="Arial" w:cs="Arial"/>
              </w:rPr>
              <w:t>и</w:t>
            </w:r>
            <w:r w:rsidRPr="00C1126E">
              <w:rPr>
                <w:rFonts w:ascii="Arial" w:hAnsi="Arial" w:cs="Arial"/>
              </w:rPr>
              <w:t>на</w:t>
            </w:r>
            <w:r w:rsidRPr="00C1126E">
              <w:rPr>
                <w:rFonts w:ascii="Arial" w:hAnsi="Arial" w:cs="Arial"/>
              </w:rPr>
              <w:t>н</w:t>
            </w:r>
            <w:r w:rsidRPr="00C1126E">
              <w:rPr>
                <w:rFonts w:ascii="Arial" w:hAnsi="Arial" w:cs="Arial"/>
              </w:rPr>
              <w:t>сов год</w:t>
            </w:r>
            <w:r>
              <w:rPr>
                <w:rFonts w:ascii="Arial" w:hAnsi="Arial" w:cs="Arial"/>
              </w:rPr>
              <w:t xml:space="preserve"> 2018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Тек</w:t>
            </w:r>
            <w:r w:rsidRPr="00C1126E">
              <w:rPr>
                <w:rFonts w:ascii="Arial" w:hAnsi="Arial" w:cs="Arial"/>
              </w:rPr>
              <w:t>у</w:t>
            </w:r>
            <w:r w:rsidRPr="00C1126E">
              <w:rPr>
                <w:rFonts w:ascii="Arial" w:hAnsi="Arial" w:cs="Arial"/>
              </w:rPr>
              <w:t>щий год</w:t>
            </w:r>
            <w:r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Оч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ре</w:t>
            </w:r>
            <w:r w:rsidRPr="00C1126E">
              <w:rPr>
                <w:rFonts w:ascii="Arial" w:hAnsi="Arial" w:cs="Arial"/>
              </w:rPr>
              <w:t>д</w:t>
            </w:r>
            <w:r w:rsidRPr="00C1126E">
              <w:rPr>
                <w:rFonts w:ascii="Arial" w:hAnsi="Arial" w:cs="Arial"/>
              </w:rPr>
              <w:t>ной год пл</w:t>
            </w:r>
            <w:r w:rsidRPr="00C1126E">
              <w:rPr>
                <w:rFonts w:ascii="Arial" w:hAnsi="Arial" w:cs="Arial"/>
              </w:rPr>
              <w:t>а</w:t>
            </w:r>
            <w:r w:rsidRPr="00C1126E">
              <w:rPr>
                <w:rFonts w:ascii="Arial" w:hAnsi="Arial" w:cs="Arial"/>
              </w:rPr>
              <w:t>нов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го п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ри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Пе</w:t>
            </w:r>
            <w:r w:rsidRPr="00C1126E">
              <w:rPr>
                <w:rFonts w:ascii="Arial" w:hAnsi="Arial" w:cs="Arial"/>
              </w:rPr>
              <w:t>р</w:t>
            </w:r>
            <w:r w:rsidRPr="00C1126E">
              <w:rPr>
                <w:rFonts w:ascii="Arial" w:hAnsi="Arial" w:cs="Arial"/>
              </w:rPr>
              <w:t>вый пл</w:t>
            </w:r>
            <w:r w:rsidRPr="00C1126E">
              <w:rPr>
                <w:rFonts w:ascii="Arial" w:hAnsi="Arial" w:cs="Arial"/>
              </w:rPr>
              <w:t>а</w:t>
            </w:r>
            <w:r w:rsidRPr="00C1126E">
              <w:rPr>
                <w:rFonts w:ascii="Arial" w:hAnsi="Arial" w:cs="Arial"/>
              </w:rPr>
              <w:t>новый пер</w:t>
            </w:r>
            <w:r w:rsidRPr="00C1126E">
              <w:rPr>
                <w:rFonts w:ascii="Arial" w:hAnsi="Arial" w:cs="Arial"/>
              </w:rPr>
              <w:t>и</w:t>
            </w:r>
            <w:r w:rsidRPr="00C1126E">
              <w:rPr>
                <w:rFonts w:ascii="Arial" w:hAnsi="Arial" w:cs="Arial"/>
              </w:rPr>
              <w:t>од</w:t>
            </w:r>
            <w:r>
              <w:rPr>
                <w:rFonts w:ascii="Arial" w:hAnsi="Arial" w:cs="Arial"/>
              </w:rPr>
              <w:t xml:space="preserve"> </w:t>
            </w:r>
            <w:r w:rsidRPr="00C1126E">
              <w:rPr>
                <w:rFonts w:ascii="Arial" w:hAnsi="Arial" w:cs="Arial"/>
              </w:rPr>
              <w:t>2021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29" w:type="pct"/>
            <w:gridSpan w:val="2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Ит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го</w:t>
            </w:r>
          </w:p>
        </w:tc>
        <w:tc>
          <w:tcPr>
            <w:tcW w:w="329" w:type="pct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</w:p>
        </w:tc>
      </w:tr>
      <w:tr w:rsidR="00C1126E" w:rsidRPr="00C1126E" w:rsidTr="00C1126E">
        <w:trPr>
          <w:trHeight w:val="416"/>
        </w:trPr>
        <w:tc>
          <w:tcPr>
            <w:tcW w:w="623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lastRenderedPageBreak/>
              <w:t>Цель подпр</w:t>
            </w:r>
            <w:r w:rsidRPr="00C1126E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граммы: </w:t>
            </w:r>
            <w:r w:rsidRPr="00C1126E">
              <w:rPr>
                <w:rFonts w:ascii="Arial" w:hAnsi="Arial" w:cs="Arial"/>
              </w:rPr>
              <w:t>В</w:t>
            </w:r>
            <w:r w:rsidRPr="00C1126E">
              <w:rPr>
                <w:rFonts w:ascii="Arial" w:hAnsi="Arial" w:cs="Arial"/>
              </w:rPr>
              <w:t>ы</w:t>
            </w:r>
            <w:r w:rsidRPr="00C1126E">
              <w:rPr>
                <w:rFonts w:ascii="Arial" w:hAnsi="Arial" w:cs="Arial"/>
              </w:rPr>
              <w:t>полнение обязательств государства, края, по с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циальной поддержке отдельных категорий граждан, с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здание бл</w:t>
            </w:r>
            <w:r w:rsidRPr="00C1126E">
              <w:rPr>
                <w:rFonts w:ascii="Arial" w:hAnsi="Arial" w:cs="Arial"/>
              </w:rPr>
              <w:t>а</w:t>
            </w:r>
            <w:r w:rsidRPr="00C1126E">
              <w:rPr>
                <w:rFonts w:ascii="Arial" w:hAnsi="Arial" w:cs="Arial"/>
              </w:rPr>
              <w:t>гоприятных условий для функцион</w:t>
            </w:r>
            <w:r w:rsidRPr="00C1126E">
              <w:rPr>
                <w:rFonts w:ascii="Arial" w:hAnsi="Arial" w:cs="Arial"/>
              </w:rPr>
              <w:t>и</w:t>
            </w:r>
            <w:r w:rsidRPr="00C1126E">
              <w:rPr>
                <w:rFonts w:ascii="Arial" w:hAnsi="Arial" w:cs="Arial"/>
              </w:rPr>
              <w:t>рования и</w:t>
            </w:r>
            <w:r w:rsidRPr="00C1126E">
              <w:rPr>
                <w:rFonts w:ascii="Arial" w:hAnsi="Arial" w:cs="Arial"/>
              </w:rPr>
              <w:t>н</w:t>
            </w:r>
            <w:r w:rsidRPr="00C1126E">
              <w:rPr>
                <w:rFonts w:ascii="Arial" w:hAnsi="Arial" w:cs="Arial"/>
              </w:rPr>
              <w:t>ститута с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мьи, рожд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ния детей</w:t>
            </w:r>
          </w:p>
        </w:tc>
        <w:tc>
          <w:tcPr>
            <w:tcW w:w="19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</w:p>
        </w:tc>
        <w:tc>
          <w:tcPr>
            <w:tcW w:w="191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 </w:t>
            </w: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28175,5</w:t>
            </w: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30,3</w:t>
            </w: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32,7</w:t>
            </w: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32,7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29,4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27,6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27,6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27,6</w:t>
            </w:r>
          </w:p>
        </w:tc>
        <w:tc>
          <w:tcPr>
            <w:tcW w:w="329" w:type="pct"/>
            <w:gridSpan w:val="2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28383,4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</w:p>
        </w:tc>
      </w:tr>
      <w:tr w:rsidR="00C1126E" w:rsidRPr="00C1126E" w:rsidTr="00C1126E">
        <w:trPr>
          <w:trHeight w:val="1575"/>
        </w:trPr>
        <w:tc>
          <w:tcPr>
            <w:tcW w:w="623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Задача: </w:t>
            </w:r>
            <w:r w:rsidRPr="00C1126E">
              <w:rPr>
                <w:rFonts w:ascii="Arial" w:hAnsi="Arial" w:cs="Arial"/>
              </w:rPr>
              <w:t>Своевреме</w:t>
            </w:r>
            <w:r w:rsidRPr="00C1126E">
              <w:rPr>
                <w:rFonts w:ascii="Arial" w:hAnsi="Arial" w:cs="Arial"/>
              </w:rPr>
              <w:t>н</w:t>
            </w:r>
            <w:r w:rsidRPr="00C1126E">
              <w:rPr>
                <w:rFonts w:ascii="Arial" w:hAnsi="Arial" w:cs="Arial"/>
              </w:rPr>
              <w:t>ное и адре</w:t>
            </w:r>
            <w:r w:rsidRPr="00C1126E">
              <w:rPr>
                <w:rFonts w:ascii="Arial" w:hAnsi="Arial" w:cs="Arial"/>
              </w:rPr>
              <w:t>с</w:t>
            </w:r>
            <w:r w:rsidRPr="00C1126E">
              <w:rPr>
                <w:rFonts w:ascii="Arial" w:hAnsi="Arial" w:cs="Arial"/>
              </w:rPr>
              <w:t>ное пред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ставление мер социал</w:t>
            </w:r>
            <w:r w:rsidRPr="00C1126E">
              <w:rPr>
                <w:rFonts w:ascii="Arial" w:hAnsi="Arial" w:cs="Arial"/>
              </w:rPr>
              <w:t>ь</w:t>
            </w:r>
            <w:r w:rsidRPr="00C1126E">
              <w:rPr>
                <w:rFonts w:ascii="Arial" w:hAnsi="Arial" w:cs="Arial"/>
              </w:rPr>
              <w:t>ной поддер</w:t>
            </w:r>
            <w:r w:rsidRPr="00C1126E">
              <w:rPr>
                <w:rFonts w:ascii="Arial" w:hAnsi="Arial" w:cs="Arial"/>
              </w:rPr>
              <w:t>ж</w:t>
            </w:r>
            <w:r w:rsidRPr="00C1126E">
              <w:rPr>
                <w:rFonts w:ascii="Arial" w:hAnsi="Arial" w:cs="Arial"/>
              </w:rPr>
              <w:t>ки семьям, имеющим д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тей в соо</w:t>
            </w:r>
            <w:r w:rsidRPr="00C1126E">
              <w:rPr>
                <w:rFonts w:ascii="Arial" w:hAnsi="Arial" w:cs="Arial"/>
              </w:rPr>
              <w:t>т</w:t>
            </w:r>
            <w:r w:rsidRPr="00C1126E">
              <w:rPr>
                <w:rFonts w:ascii="Arial" w:hAnsi="Arial" w:cs="Arial"/>
              </w:rPr>
              <w:t>ветствии с действу</w:t>
            </w:r>
            <w:r w:rsidRPr="00C1126E">
              <w:rPr>
                <w:rFonts w:ascii="Arial" w:hAnsi="Arial" w:cs="Arial"/>
              </w:rPr>
              <w:t>ю</w:t>
            </w:r>
            <w:r w:rsidRPr="00C1126E">
              <w:rPr>
                <w:rFonts w:ascii="Arial" w:hAnsi="Arial" w:cs="Arial"/>
              </w:rPr>
              <w:t>щим законод</w:t>
            </w:r>
            <w:r w:rsidRPr="00C1126E">
              <w:rPr>
                <w:rFonts w:ascii="Arial" w:hAnsi="Arial" w:cs="Arial"/>
              </w:rPr>
              <w:t>а</w:t>
            </w:r>
            <w:r w:rsidRPr="00C1126E">
              <w:rPr>
                <w:rFonts w:ascii="Arial" w:hAnsi="Arial" w:cs="Arial"/>
              </w:rPr>
              <w:t>тельством</w:t>
            </w:r>
          </w:p>
        </w:tc>
        <w:tc>
          <w:tcPr>
            <w:tcW w:w="19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</w:p>
        </w:tc>
        <w:tc>
          <w:tcPr>
            <w:tcW w:w="191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 </w:t>
            </w: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gridSpan w:val="2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 </w:t>
            </w:r>
          </w:p>
        </w:tc>
      </w:tr>
      <w:tr w:rsidR="00C1126E" w:rsidRPr="00C1126E" w:rsidTr="00C1126E">
        <w:trPr>
          <w:trHeight w:val="1575"/>
        </w:trPr>
        <w:tc>
          <w:tcPr>
            <w:tcW w:w="623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lastRenderedPageBreak/>
              <w:t>1.1 Пред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ставление доставка и пересылка</w:t>
            </w:r>
            <w:proofErr w:type="gramStart"/>
            <w:r w:rsidRPr="00C1126E">
              <w:rPr>
                <w:rFonts w:ascii="Arial" w:hAnsi="Arial" w:cs="Arial"/>
              </w:rPr>
              <w:t xml:space="preserve"> ,</w:t>
            </w:r>
            <w:proofErr w:type="gramEnd"/>
            <w:r w:rsidRPr="00C1126E">
              <w:rPr>
                <w:rFonts w:ascii="Arial" w:hAnsi="Arial" w:cs="Arial"/>
              </w:rPr>
              <w:t>ежемесячного пособия на ребенка (в соо</w:t>
            </w:r>
            <w:r w:rsidRPr="00C1126E">
              <w:rPr>
                <w:rFonts w:ascii="Arial" w:hAnsi="Arial" w:cs="Arial"/>
              </w:rPr>
              <w:t>т</w:t>
            </w:r>
            <w:r w:rsidRPr="00C1126E">
              <w:rPr>
                <w:rFonts w:ascii="Arial" w:hAnsi="Arial" w:cs="Arial"/>
              </w:rPr>
              <w:t>ветствии с Законом края от 11 д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кабря 2012 года N 3-876 "О ежемеся</w:t>
            </w:r>
            <w:r w:rsidRPr="00C1126E">
              <w:rPr>
                <w:rFonts w:ascii="Arial" w:hAnsi="Arial" w:cs="Arial"/>
              </w:rPr>
              <w:t>ч</w:t>
            </w:r>
            <w:r w:rsidRPr="00C1126E">
              <w:rPr>
                <w:rFonts w:ascii="Arial" w:hAnsi="Arial" w:cs="Arial"/>
              </w:rPr>
              <w:t>ном пособии на р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бенка")</w:t>
            </w:r>
          </w:p>
        </w:tc>
        <w:tc>
          <w:tcPr>
            <w:tcW w:w="19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145</w:t>
            </w:r>
          </w:p>
        </w:tc>
        <w:tc>
          <w:tcPr>
            <w:tcW w:w="19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145</w:t>
            </w:r>
          </w:p>
        </w:tc>
        <w:tc>
          <w:tcPr>
            <w:tcW w:w="191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1003</w:t>
            </w:r>
          </w:p>
        </w:tc>
        <w:tc>
          <w:tcPr>
            <w:tcW w:w="343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5120171</w:t>
            </w:r>
          </w:p>
        </w:tc>
        <w:tc>
          <w:tcPr>
            <w:tcW w:w="155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320</w:t>
            </w: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13029,1</w:t>
            </w: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0,00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  <w:gridSpan w:val="2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13029,1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2729</w:t>
            </w:r>
            <w:r>
              <w:rPr>
                <w:rFonts w:ascii="Arial" w:hAnsi="Arial" w:cs="Arial"/>
              </w:rPr>
              <w:t xml:space="preserve"> </w:t>
            </w:r>
            <w:r w:rsidRPr="00C1126E">
              <w:rPr>
                <w:rFonts w:ascii="Arial" w:hAnsi="Arial" w:cs="Arial"/>
              </w:rPr>
              <w:t>чел.</w:t>
            </w:r>
            <w:r>
              <w:rPr>
                <w:rFonts w:ascii="Arial" w:hAnsi="Arial" w:cs="Arial"/>
              </w:rPr>
              <w:t xml:space="preserve"> </w:t>
            </w:r>
            <w:r w:rsidRPr="00C1126E">
              <w:rPr>
                <w:rFonts w:ascii="Arial" w:hAnsi="Arial" w:cs="Arial"/>
              </w:rPr>
              <w:t>(еж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годно)</w:t>
            </w:r>
          </w:p>
        </w:tc>
      </w:tr>
      <w:tr w:rsidR="00C1126E" w:rsidRPr="00C1126E" w:rsidTr="00C1126E">
        <w:trPr>
          <w:trHeight w:val="1695"/>
        </w:trPr>
        <w:tc>
          <w:tcPr>
            <w:tcW w:w="623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1.2 Пред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ставление доставка и пересылка, ежегодного п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собия на ребенка школьного возраста (в соответствии с Законом края от 9 д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кабря 2010 года № 11-5393 «О с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циальной поддержке семей, им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 xml:space="preserve">ющих детей, </w:t>
            </w:r>
            <w:r w:rsidRPr="00C1126E">
              <w:rPr>
                <w:rFonts w:ascii="Arial" w:hAnsi="Arial" w:cs="Arial"/>
              </w:rPr>
              <w:lastRenderedPageBreak/>
              <w:t>в Красноя</w:t>
            </w:r>
            <w:r w:rsidRPr="00C1126E">
              <w:rPr>
                <w:rFonts w:ascii="Arial" w:hAnsi="Arial" w:cs="Arial"/>
              </w:rPr>
              <w:t>р</w:t>
            </w:r>
            <w:r w:rsidRPr="00C1126E">
              <w:rPr>
                <w:rFonts w:ascii="Arial" w:hAnsi="Arial" w:cs="Arial"/>
              </w:rPr>
              <w:t>ском крае»</w:t>
            </w:r>
            <w:proofErr w:type="gramStart"/>
            <w:r w:rsidRPr="00C1126E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19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9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145</w:t>
            </w:r>
          </w:p>
        </w:tc>
        <w:tc>
          <w:tcPr>
            <w:tcW w:w="191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1003</w:t>
            </w:r>
          </w:p>
        </w:tc>
        <w:tc>
          <w:tcPr>
            <w:tcW w:w="343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5120272</w:t>
            </w:r>
          </w:p>
        </w:tc>
        <w:tc>
          <w:tcPr>
            <w:tcW w:w="155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320</w:t>
            </w: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1233,6</w:t>
            </w: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0,00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  <w:gridSpan w:val="2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1233,6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616</w:t>
            </w:r>
            <w:r>
              <w:rPr>
                <w:rFonts w:ascii="Arial" w:hAnsi="Arial" w:cs="Arial"/>
              </w:rPr>
              <w:t xml:space="preserve"> </w:t>
            </w:r>
            <w:r w:rsidRPr="00C1126E">
              <w:rPr>
                <w:rFonts w:ascii="Arial" w:hAnsi="Arial" w:cs="Arial"/>
              </w:rPr>
              <w:t>чел.</w:t>
            </w:r>
            <w:r>
              <w:rPr>
                <w:rFonts w:ascii="Arial" w:hAnsi="Arial" w:cs="Arial"/>
              </w:rPr>
              <w:t xml:space="preserve"> </w:t>
            </w:r>
            <w:r w:rsidRPr="00C1126E">
              <w:rPr>
                <w:rFonts w:ascii="Arial" w:hAnsi="Arial" w:cs="Arial"/>
              </w:rPr>
              <w:t>(еж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годно)</w:t>
            </w:r>
          </w:p>
        </w:tc>
      </w:tr>
      <w:tr w:rsidR="00C1126E" w:rsidRPr="00C1126E" w:rsidTr="00C1126E">
        <w:trPr>
          <w:trHeight w:val="1890"/>
        </w:trPr>
        <w:tc>
          <w:tcPr>
            <w:tcW w:w="623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lastRenderedPageBreak/>
              <w:t>1.3 Пред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ставление доставка и пересылка</w:t>
            </w:r>
            <w:proofErr w:type="gramStart"/>
            <w:r w:rsidRPr="00C1126E">
              <w:rPr>
                <w:rFonts w:ascii="Arial" w:hAnsi="Arial" w:cs="Arial"/>
              </w:rPr>
              <w:t xml:space="preserve"> ,</w:t>
            </w:r>
            <w:proofErr w:type="gramEnd"/>
            <w:r w:rsidRPr="00C1126E">
              <w:rPr>
                <w:rFonts w:ascii="Arial" w:hAnsi="Arial" w:cs="Arial"/>
              </w:rPr>
              <w:t>ежемесячного пособия семьям, им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ющим д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тей, в которых р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дители инв</w:t>
            </w:r>
            <w:r w:rsidRPr="00C1126E">
              <w:rPr>
                <w:rFonts w:ascii="Arial" w:hAnsi="Arial" w:cs="Arial"/>
              </w:rPr>
              <w:t>а</w:t>
            </w:r>
            <w:r w:rsidRPr="00C1126E">
              <w:rPr>
                <w:rFonts w:ascii="Arial" w:hAnsi="Arial" w:cs="Arial"/>
              </w:rPr>
              <w:t>лиды (лица, их замеща</w:t>
            </w:r>
            <w:r w:rsidRPr="00C1126E">
              <w:rPr>
                <w:rFonts w:ascii="Arial" w:hAnsi="Arial" w:cs="Arial"/>
              </w:rPr>
              <w:t>ю</w:t>
            </w:r>
            <w:r w:rsidRPr="00C1126E">
              <w:rPr>
                <w:rFonts w:ascii="Arial" w:hAnsi="Arial" w:cs="Arial"/>
              </w:rPr>
              <w:t>щие) - инв</w:t>
            </w:r>
            <w:r w:rsidRPr="00C1126E">
              <w:rPr>
                <w:rFonts w:ascii="Arial" w:hAnsi="Arial" w:cs="Arial"/>
              </w:rPr>
              <w:t>а</w:t>
            </w:r>
            <w:r w:rsidRPr="00C1126E">
              <w:rPr>
                <w:rFonts w:ascii="Arial" w:hAnsi="Arial" w:cs="Arial"/>
              </w:rPr>
              <w:t>лиды (в соо</w:t>
            </w:r>
            <w:r w:rsidRPr="00C1126E">
              <w:rPr>
                <w:rFonts w:ascii="Arial" w:hAnsi="Arial" w:cs="Arial"/>
              </w:rPr>
              <w:t>т</w:t>
            </w:r>
            <w:r w:rsidRPr="00C1126E">
              <w:rPr>
                <w:rFonts w:ascii="Arial" w:hAnsi="Arial" w:cs="Arial"/>
              </w:rPr>
              <w:t>ве</w:t>
            </w:r>
            <w:r w:rsidRPr="00C1126E">
              <w:rPr>
                <w:rFonts w:ascii="Arial" w:hAnsi="Arial" w:cs="Arial"/>
              </w:rPr>
              <w:t>т</w:t>
            </w:r>
            <w:r w:rsidRPr="00C1126E">
              <w:rPr>
                <w:rFonts w:ascii="Arial" w:hAnsi="Arial" w:cs="Arial"/>
              </w:rPr>
              <w:t>ствии с Законом края от 9 д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кабря 2010 года № 11-5393 «О с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циальной поддержке семей, им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ющих детей, в Красноя</w:t>
            </w:r>
            <w:r w:rsidRPr="00C1126E">
              <w:rPr>
                <w:rFonts w:ascii="Arial" w:hAnsi="Arial" w:cs="Arial"/>
              </w:rPr>
              <w:t>р</w:t>
            </w:r>
            <w:r w:rsidRPr="00C1126E">
              <w:rPr>
                <w:rFonts w:ascii="Arial" w:hAnsi="Arial" w:cs="Arial"/>
              </w:rPr>
              <w:t>ском крае» )</w:t>
            </w:r>
          </w:p>
        </w:tc>
        <w:tc>
          <w:tcPr>
            <w:tcW w:w="19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145</w:t>
            </w:r>
          </w:p>
        </w:tc>
        <w:tc>
          <w:tcPr>
            <w:tcW w:w="19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145</w:t>
            </w:r>
          </w:p>
        </w:tc>
        <w:tc>
          <w:tcPr>
            <w:tcW w:w="191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1003</w:t>
            </w:r>
          </w:p>
        </w:tc>
        <w:tc>
          <w:tcPr>
            <w:tcW w:w="343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5120273</w:t>
            </w:r>
          </w:p>
        </w:tc>
        <w:tc>
          <w:tcPr>
            <w:tcW w:w="155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320</w:t>
            </w: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277,8</w:t>
            </w: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0,00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  <w:gridSpan w:val="2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277,8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</w:t>
            </w:r>
            <w:r w:rsidRPr="00C1126E">
              <w:rPr>
                <w:rFonts w:ascii="Arial" w:hAnsi="Arial" w:cs="Arial"/>
              </w:rPr>
              <w:t>чел.</w:t>
            </w:r>
            <w:r>
              <w:rPr>
                <w:rFonts w:ascii="Arial" w:hAnsi="Arial" w:cs="Arial"/>
              </w:rPr>
              <w:t xml:space="preserve"> </w:t>
            </w:r>
            <w:r w:rsidRPr="00C1126E">
              <w:rPr>
                <w:rFonts w:ascii="Arial" w:hAnsi="Arial" w:cs="Arial"/>
              </w:rPr>
              <w:t>(еж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годно)</w:t>
            </w:r>
          </w:p>
        </w:tc>
      </w:tr>
      <w:tr w:rsidR="00C1126E" w:rsidRPr="00C1126E" w:rsidTr="00C1126E">
        <w:trPr>
          <w:trHeight w:val="1432"/>
        </w:trPr>
        <w:tc>
          <w:tcPr>
            <w:tcW w:w="623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lastRenderedPageBreak/>
              <w:t>1.4 Пред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ставление доставка и пересылка, ежемесячной компенсации расходов по приобрет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нию единого соц</w:t>
            </w:r>
            <w:r w:rsidRPr="00C1126E">
              <w:rPr>
                <w:rFonts w:ascii="Arial" w:hAnsi="Arial" w:cs="Arial"/>
              </w:rPr>
              <w:t>и</w:t>
            </w:r>
            <w:r w:rsidRPr="00C1126E">
              <w:rPr>
                <w:rFonts w:ascii="Arial" w:hAnsi="Arial" w:cs="Arial"/>
              </w:rPr>
              <w:t>ального проездного билета или на пополн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ние социал</w:t>
            </w:r>
            <w:r w:rsidRPr="00C1126E">
              <w:rPr>
                <w:rFonts w:ascii="Arial" w:hAnsi="Arial" w:cs="Arial"/>
              </w:rPr>
              <w:t>ь</w:t>
            </w:r>
            <w:r w:rsidRPr="00C1126E">
              <w:rPr>
                <w:rFonts w:ascii="Arial" w:hAnsi="Arial" w:cs="Arial"/>
              </w:rPr>
              <w:t>ной карты (в том числе временной), единой соц</w:t>
            </w:r>
            <w:r w:rsidRPr="00C1126E">
              <w:rPr>
                <w:rFonts w:ascii="Arial" w:hAnsi="Arial" w:cs="Arial"/>
              </w:rPr>
              <w:t>и</w:t>
            </w:r>
            <w:r w:rsidRPr="00C1126E">
              <w:rPr>
                <w:rFonts w:ascii="Arial" w:hAnsi="Arial" w:cs="Arial"/>
              </w:rPr>
              <w:t>альной карты Красноярск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го края (в том числе вр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менной) для проезда д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тей школьн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го во</w:t>
            </w:r>
            <w:r w:rsidRPr="00C1126E">
              <w:rPr>
                <w:rFonts w:ascii="Arial" w:hAnsi="Arial" w:cs="Arial"/>
              </w:rPr>
              <w:t>з</w:t>
            </w:r>
            <w:r w:rsidRPr="00C1126E">
              <w:rPr>
                <w:rFonts w:ascii="Arial" w:hAnsi="Arial" w:cs="Arial"/>
              </w:rPr>
              <w:t>раста (в соответствии с Законом края от 9 д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кабря 2010 года № 11-5393 «О с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 xml:space="preserve">циальной поддержке </w:t>
            </w:r>
            <w:r w:rsidRPr="00C1126E">
              <w:rPr>
                <w:rFonts w:ascii="Arial" w:hAnsi="Arial" w:cs="Arial"/>
              </w:rPr>
              <w:lastRenderedPageBreak/>
              <w:t>семей, им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ющих детей, в Красноя</w:t>
            </w:r>
            <w:r w:rsidRPr="00C1126E">
              <w:rPr>
                <w:rFonts w:ascii="Arial" w:hAnsi="Arial" w:cs="Arial"/>
              </w:rPr>
              <w:t>р</w:t>
            </w:r>
            <w:r w:rsidRPr="00C1126E">
              <w:rPr>
                <w:rFonts w:ascii="Arial" w:hAnsi="Arial" w:cs="Arial"/>
              </w:rPr>
              <w:t>ском крае»</w:t>
            </w:r>
            <w:proofErr w:type="gramStart"/>
            <w:r w:rsidRPr="00C1126E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19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9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145</w:t>
            </w:r>
          </w:p>
        </w:tc>
        <w:tc>
          <w:tcPr>
            <w:tcW w:w="191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1003</w:t>
            </w:r>
          </w:p>
        </w:tc>
        <w:tc>
          <w:tcPr>
            <w:tcW w:w="343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5120274</w:t>
            </w:r>
          </w:p>
        </w:tc>
        <w:tc>
          <w:tcPr>
            <w:tcW w:w="155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320</w:t>
            </w: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2,7</w:t>
            </w: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0,00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  <w:gridSpan w:val="2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2,7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C1126E">
              <w:rPr>
                <w:rFonts w:ascii="Arial" w:hAnsi="Arial" w:cs="Arial"/>
              </w:rPr>
              <w:t>чел.</w:t>
            </w:r>
            <w:r>
              <w:rPr>
                <w:rFonts w:ascii="Arial" w:hAnsi="Arial" w:cs="Arial"/>
              </w:rPr>
              <w:t xml:space="preserve"> </w:t>
            </w:r>
            <w:r w:rsidRPr="00C1126E">
              <w:rPr>
                <w:rFonts w:ascii="Arial" w:hAnsi="Arial" w:cs="Arial"/>
              </w:rPr>
              <w:t>(еж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годно)</w:t>
            </w:r>
          </w:p>
        </w:tc>
      </w:tr>
      <w:tr w:rsidR="00C1126E" w:rsidRPr="00C1126E" w:rsidTr="00C1126E">
        <w:trPr>
          <w:trHeight w:val="2205"/>
        </w:trPr>
        <w:tc>
          <w:tcPr>
            <w:tcW w:w="623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lastRenderedPageBreak/>
              <w:t xml:space="preserve"> 1.5 Обесп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чение д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ставка и п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ресылка</w:t>
            </w:r>
            <w:proofErr w:type="gramStart"/>
            <w:r w:rsidRPr="00C1126E">
              <w:rPr>
                <w:rFonts w:ascii="Arial" w:hAnsi="Arial" w:cs="Arial"/>
              </w:rPr>
              <w:t xml:space="preserve"> ,</w:t>
            </w:r>
            <w:proofErr w:type="gramEnd"/>
            <w:r w:rsidRPr="00C1126E">
              <w:rPr>
                <w:rFonts w:ascii="Arial" w:hAnsi="Arial" w:cs="Arial"/>
              </w:rPr>
              <w:t>бесплатного проезда д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тей до места нахожд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ния детских озд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ров</w:t>
            </w:r>
            <w:r w:rsidRPr="00C1126E">
              <w:rPr>
                <w:rFonts w:ascii="Arial" w:hAnsi="Arial" w:cs="Arial"/>
              </w:rPr>
              <w:t>и</w:t>
            </w:r>
            <w:r w:rsidRPr="00C1126E">
              <w:rPr>
                <w:rFonts w:ascii="Arial" w:hAnsi="Arial" w:cs="Arial"/>
              </w:rPr>
              <w:t>тельных лагерей и о</w:t>
            </w:r>
            <w:r w:rsidRPr="00C1126E">
              <w:rPr>
                <w:rFonts w:ascii="Arial" w:hAnsi="Arial" w:cs="Arial"/>
              </w:rPr>
              <w:t>б</w:t>
            </w:r>
            <w:r w:rsidRPr="00C1126E">
              <w:rPr>
                <w:rFonts w:ascii="Arial" w:hAnsi="Arial" w:cs="Arial"/>
              </w:rPr>
              <w:t>ратно ( в с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отве</w:t>
            </w:r>
            <w:r w:rsidRPr="00C1126E">
              <w:rPr>
                <w:rFonts w:ascii="Arial" w:hAnsi="Arial" w:cs="Arial"/>
              </w:rPr>
              <w:t>т</w:t>
            </w:r>
            <w:r w:rsidRPr="00C1126E">
              <w:rPr>
                <w:rFonts w:ascii="Arial" w:hAnsi="Arial" w:cs="Arial"/>
              </w:rPr>
              <w:t>ствии Законом о края от 9 д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кабря 2010 года N 11-5393 "О с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циальной поддержке семей, им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ющих детей, в Красноя</w:t>
            </w:r>
            <w:r w:rsidRPr="00C1126E">
              <w:rPr>
                <w:rFonts w:ascii="Arial" w:hAnsi="Arial" w:cs="Arial"/>
              </w:rPr>
              <w:t>р</w:t>
            </w:r>
            <w:r w:rsidRPr="00C1126E">
              <w:rPr>
                <w:rFonts w:ascii="Arial" w:hAnsi="Arial" w:cs="Arial"/>
              </w:rPr>
              <w:t>ском крае")</w:t>
            </w:r>
          </w:p>
        </w:tc>
        <w:tc>
          <w:tcPr>
            <w:tcW w:w="19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145</w:t>
            </w:r>
          </w:p>
        </w:tc>
        <w:tc>
          <w:tcPr>
            <w:tcW w:w="19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145</w:t>
            </w:r>
          </w:p>
        </w:tc>
        <w:tc>
          <w:tcPr>
            <w:tcW w:w="191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1003</w:t>
            </w:r>
          </w:p>
        </w:tc>
        <w:tc>
          <w:tcPr>
            <w:tcW w:w="343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5120002750</w:t>
            </w:r>
          </w:p>
        </w:tc>
        <w:tc>
          <w:tcPr>
            <w:tcW w:w="155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320</w:t>
            </w: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72,1</w:t>
            </w: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30,3</w:t>
            </w: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32,7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32,7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29,4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27,6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27,6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27,6</w:t>
            </w:r>
          </w:p>
        </w:tc>
        <w:tc>
          <w:tcPr>
            <w:tcW w:w="329" w:type="pct"/>
            <w:gridSpan w:val="2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256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 </w:t>
            </w:r>
            <w:r w:rsidRPr="00C1126E">
              <w:rPr>
                <w:rFonts w:ascii="Arial" w:hAnsi="Arial" w:cs="Arial"/>
              </w:rPr>
              <w:t>чел.</w:t>
            </w:r>
            <w:r>
              <w:rPr>
                <w:rFonts w:ascii="Arial" w:hAnsi="Arial" w:cs="Arial"/>
              </w:rPr>
              <w:t xml:space="preserve"> </w:t>
            </w:r>
            <w:r w:rsidRPr="00C1126E">
              <w:rPr>
                <w:rFonts w:ascii="Arial" w:hAnsi="Arial" w:cs="Arial"/>
              </w:rPr>
              <w:t>(еж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годно)</w:t>
            </w:r>
          </w:p>
        </w:tc>
      </w:tr>
      <w:tr w:rsidR="00C1126E" w:rsidRPr="00C1126E" w:rsidTr="00C1126E">
        <w:trPr>
          <w:trHeight w:val="5485"/>
        </w:trPr>
        <w:tc>
          <w:tcPr>
            <w:tcW w:w="623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lastRenderedPageBreak/>
              <w:t>1.6 Пред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ставление доставка и пересы</w:t>
            </w:r>
            <w:r w:rsidRPr="00C1126E">
              <w:rPr>
                <w:rFonts w:ascii="Arial" w:hAnsi="Arial" w:cs="Arial"/>
              </w:rPr>
              <w:t>л</w:t>
            </w:r>
            <w:r w:rsidRPr="00C1126E">
              <w:rPr>
                <w:rFonts w:ascii="Arial" w:hAnsi="Arial" w:cs="Arial"/>
              </w:rPr>
              <w:t>ка,</w:t>
            </w:r>
            <w:r>
              <w:rPr>
                <w:rFonts w:ascii="Arial" w:hAnsi="Arial" w:cs="Arial"/>
              </w:rPr>
              <w:t xml:space="preserve"> </w:t>
            </w:r>
            <w:r w:rsidRPr="00C1126E">
              <w:rPr>
                <w:rFonts w:ascii="Arial" w:hAnsi="Arial" w:cs="Arial"/>
              </w:rPr>
              <w:t>компенсации стоимости проезда к м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сту амбул</w:t>
            </w:r>
            <w:r w:rsidRPr="00C1126E">
              <w:rPr>
                <w:rFonts w:ascii="Arial" w:hAnsi="Arial" w:cs="Arial"/>
              </w:rPr>
              <w:t>а</w:t>
            </w:r>
            <w:r w:rsidRPr="00C1126E">
              <w:rPr>
                <w:rFonts w:ascii="Arial" w:hAnsi="Arial" w:cs="Arial"/>
              </w:rPr>
              <w:t>торного ко</w:t>
            </w:r>
            <w:r w:rsidRPr="00C1126E">
              <w:rPr>
                <w:rFonts w:ascii="Arial" w:hAnsi="Arial" w:cs="Arial"/>
              </w:rPr>
              <w:t>н</w:t>
            </w:r>
            <w:r w:rsidRPr="00C1126E">
              <w:rPr>
                <w:rFonts w:ascii="Arial" w:hAnsi="Arial" w:cs="Arial"/>
              </w:rPr>
              <w:t>сультиров</w:t>
            </w:r>
            <w:r w:rsidRPr="00C1126E">
              <w:rPr>
                <w:rFonts w:ascii="Arial" w:hAnsi="Arial" w:cs="Arial"/>
              </w:rPr>
              <w:t>а</w:t>
            </w:r>
            <w:r w:rsidRPr="00C1126E">
              <w:rPr>
                <w:rFonts w:ascii="Arial" w:hAnsi="Arial" w:cs="Arial"/>
              </w:rPr>
              <w:t>ния и обсл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дования, ст</w:t>
            </w:r>
            <w:r w:rsidRPr="00C1126E">
              <w:rPr>
                <w:rFonts w:ascii="Arial" w:hAnsi="Arial" w:cs="Arial"/>
              </w:rPr>
              <w:t>а</w:t>
            </w:r>
            <w:r w:rsidRPr="00C1126E">
              <w:rPr>
                <w:rFonts w:ascii="Arial" w:hAnsi="Arial" w:cs="Arial"/>
              </w:rPr>
              <w:t>ционарного лечения, с</w:t>
            </w:r>
            <w:r w:rsidRPr="00C1126E">
              <w:rPr>
                <w:rFonts w:ascii="Arial" w:hAnsi="Arial" w:cs="Arial"/>
              </w:rPr>
              <w:t>а</w:t>
            </w:r>
            <w:r w:rsidRPr="00C1126E">
              <w:rPr>
                <w:rFonts w:ascii="Arial" w:hAnsi="Arial" w:cs="Arial"/>
              </w:rPr>
              <w:t>наторно-курортного лечения и обратн</w:t>
            </w:r>
            <w:proofErr w:type="gramStart"/>
            <w:r w:rsidRPr="00C1126E">
              <w:rPr>
                <w:rFonts w:ascii="Arial" w:hAnsi="Arial" w:cs="Arial"/>
              </w:rPr>
              <w:t>о(</w:t>
            </w:r>
            <w:proofErr w:type="gramEnd"/>
            <w:r w:rsidRPr="00C1126E">
              <w:rPr>
                <w:rFonts w:ascii="Arial" w:hAnsi="Arial" w:cs="Arial"/>
              </w:rPr>
              <w:t>в с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ответствии с Законом края от 9 д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кабря 2010 года № 11-5393 «О с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циальной поддержке семей, им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ющих д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тей, в Красноя</w:t>
            </w:r>
            <w:r w:rsidRPr="00C1126E">
              <w:rPr>
                <w:rFonts w:ascii="Arial" w:hAnsi="Arial" w:cs="Arial"/>
              </w:rPr>
              <w:t>р</w:t>
            </w:r>
            <w:r w:rsidRPr="00C1126E">
              <w:rPr>
                <w:rFonts w:ascii="Arial" w:hAnsi="Arial" w:cs="Arial"/>
              </w:rPr>
              <w:t>ском крае» )</w:t>
            </w:r>
          </w:p>
        </w:tc>
        <w:tc>
          <w:tcPr>
            <w:tcW w:w="19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145</w:t>
            </w:r>
          </w:p>
        </w:tc>
        <w:tc>
          <w:tcPr>
            <w:tcW w:w="19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145</w:t>
            </w:r>
          </w:p>
        </w:tc>
        <w:tc>
          <w:tcPr>
            <w:tcW w:w="191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1003</w:t>
            </w:r>
          </w:p>
        </w:tc>
        <w:tc>
          <w:tcPr>
            <w:tcW w:w="343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5120276</w:t>
            </w:r>
          </w:p>
        </w:tc>
        <w:tc>
          <w:tcPr>
            <w:tcW w:w="155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320</w:t>
            </w: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61,4</w:t>
            </w: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0,00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  <w:gridSpan w:val="2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61,4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 xml:space="preserve"> </w:t>
            </w:r>
            <w:r w:rsidRPr="00C1126E">
              <w:rPr>
                <w:rFonts w:ascii="Arial" w:hAnsi="Arial" w:cs="Arial"/>
              </w:rPr>
              <w:t>чел.</w:t>
            </w:r>
            <w:r>
              <w:rPr>
                <w:rFonts w:ascii="Arial" w:hAnsi="Arial" w:cs="Arial"/>
              </w:rPr>
              <w:t xml:space="preserve"> </w:t>
            </w:r>
            <w:r w:rsidRPr="00C1126E">
              <w:rPr>
                <w:rFonts w:ascii="Arial" w:hAnsi="Arial" w:cs="Arial"/>
              </w:rPr>
              <w:t>(еж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годно)</w:t>
            </w:r>
          </w:p>
        </w:tc>
      </w:tr>
      <w:tr w:rsidR="00C1126E" w:rsidRPr="00C1126E" w:rsidTr="00C1126E">
        <w:trPr>
          <w:trHeight w:val="2445"/>
        </w:trPr>
        <w:tc>
          <w:tcPr>
            <w:tcW w:w="623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proofErr w:type="gramStart"/>
            <w:r w:rsidRPr="00C1126E">
              <w:rPr>
                <w:rFonts w:ascii="Arial" w:hAnsi="Arial" w:cs="Arial"/>
              </w:rPr>
              <w:lastRenderedPageBreak/>
              <w:t>1.7 Пред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ставление доставка и пересылка, мер социал</w:t>
            </w:r>
            <w:r w:rsidRPr="00C1126E">
              <w:rPr>
                <w:rFonts w:ascii="Arial" w:hAnsi="Arial" w:cs="Arial"/>
              </w:rPr>
              <w:t>ь</w:t>
            </w:r>
            <w:r w:rsidRPr="00C1126E">
              <w:rPr>
                <w:rFonts w:ascii="Arial" w:hAnsi="Arial" w:cs="Arial"/>
              </w:rPr>
              <w:t>ной поддер</w:t>
            </w:r>
            <w:r w:rsidRPr="00C1126E">
              <w:rPr>
                <w:rFonts w:ascii="Arial" w:hAnsi="Arial" w:cs="Arial"/>
              </w:rPr>
              <w:t>ж</w:t>
            </w:r>
            <w:r w:rsidRPr="00C1126E">
              <w:rPr>
                <w:rFonts w:ascii="Arial" w:hAnsi="Arial" w:cs="Arial"/>
              </w:rPr>
              <w:t>ки родителям (законным представит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лям – опек</w:t>
            </w:r>
            <w:r w:rsidRPr="00C1126E">
              <w:rPr>
                <w:rFonts w:ascii="Arial" w:hAnsi="Arial" w:cs="Arial"/>
              </w:rPr>
              <w:t>у</w:t>
            </w:r>
            <w:r w:rsidRPr="00C1126E">
              <w:rPr>
                <w:rFonts w:ascii="Arial" w:hAnsi="Arial" w:cs="Arial"/>
              </w:rPr>
              <w:t>нам, прие</w:t>
            </w:r>
            <w:r w:rsidRPr="00C1126E">
              <w:rPr>
                <w:rFonts w:ascii="Arial" w:hAnsi="Arial" w:cs="Arial"/>
              </w:rPr>
              <w:t>м</w:t>
            </w:r>
            <w:r w:rsidRPr="00C1126E">
              <w:rPr>
                <w:rFonts w:ascii="Arial" w:hAnsi="Arial" w:cs="Arial"/>
              </w:rPr>
              <w:t>ным родит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лям), со</w:t>
            </w:r>
            <w:r w:rsidRPr="00C1126E">
              <w:rPr>
                <w:rFonts w:ascii="Arial" w:hAnsi="Arial" w:cs="Arial"/>
              </w:rPr>
              <w:t>в</w:t>
            </w:r>
            <w:r w:rsidRPr="00C1126E">
              <w:rPr>
                <w:rFonts w:ascii="Arial" w:hAnsi="Arial" w:cs="Arial"/>
              </w:rPr>
              <w:t>местно пр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живающим с детьми в во</w:t>
            </w:r>
            <w:r w:rsidRPr="00C1126E">
              <w:rPr>
                <w:rFonts w:ascii="Arial" w:hAnsi="Arial" w:cs="Arial"/>
              </w:rPr>
              <w:t>з</w:t>
            </w:r>
            <w:r w:rsidRPr="00C1126E">
              <w:rPr>
                <w:rFonts w:ascii="Arial" w:hAnsi="Arial" w:cs="Arial"/>
              </w:rPr>
              <w:t>расте от 1,5 до 3 лет, к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торым вр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менно не предоставл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но место в д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школьном образов</w:t>
            </w:r>
            <w:r w:rsidRPr="00C1126E">
              <w:rPr>
                <w:rFonts w:ascii="Arial" w:hAnsi="Arial" w:cs="Arial"/>
              </w:rPr>
              <w:t>а</w:t>
            </w:r>
            <w:r w:rsidRPr="00C1126E">
              <w:rPr>
                <w:rFonts w:ascii="Arial" w:hAnsi="Arial" w:cs="Arial"/>
              </w:rPr>
              <w:t>тельном учреждении или пред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ставлено м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сто в группах кратковр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менного пр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бывания д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школьных образов</w:t>
            </w:r>
            <w:r w:rsidRPr="00C1126E">
              <w:rPr>
                <w:rFonts w:ascii="Arial" w:hAnsi="Arial" w:cs="Arial"/>
              </w:rPr>
              <w:t>а</w:t>
            </w:r>
            <w:r w:rsidRPr="00C1126E">
              <w:rPr>
                <w:rFonts w:ascii="Arial" w:hAnsi="Arial" w:cs="Arial"/>
              </w:rPr>
              <w:lastRenderedPageBreak/>
              <w:t>тельных учреждений, посредством предоставл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ния ежем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сячных ко</w:t>
            </w:r>
            <w:r w:rsidRPr="00C1126E">
              <w:rPr>
                <w:rFonts w:ascii="Arial" w:hAnsi="Arial" w:cs="Arial"/>
              </w:rPr>
              <w:t>м</w:t>
            </w:r>
            <w:r w:rsidRPr="00C1126E">
              <w:rPr>
                <w:rFonts w:ascii="Arial" w:hAnsi="Arial" w:cs="Arial"/>
              </w:rPr>
              <w:t>пенсацио</w:t>
            </w:r>
            <w:r w:rsidRPr="00C1126E">
              <w:rPr>
                <w:rFonts w:ascii="Arial" w:hAnsi="Arial" w:cs="Arial"/>
              </w:rPr>
              <w:t>н</w:t>
            </w:r>
            <w:r w:rsidRPr="00C1126E">
              <w:rPr>
                <w:rFonts w:ascii="Arial" w:hAnsi="Arial" w:cs="Arial"/>
              </w:rPr>
              <w:t>ных выплат (в соотве</w:t>
            </w:r>
            <w:r w:rsidRPr="00C1126E">
              <w:rPr>
                <w:rFonts w:ascii="Arial" w:hAnsi="Arial" w:cs="Arial"/>
              </w:rPr>
              <w:t>т</w:t>
            </w:r>
            <w:r w:rsidRPr="00C1126E">
              <w:rPr>
                <w:rFonts w:ascii="Arial" w:hAnsi="Arial" w:cs="Arial"/>
              </w:rPr>
              <w:t>ствии с пр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ектом госуда</w:t>
            </w:r>
            <w:r w:rsidRPr="00C1126E">
              <w:rPr>
                <w:rFonts w:ascii="Arial" w:hAnsi="Arial" w:cs="Arial"/>
              </w:rPr>
              <w:t>р</w:t>
            </w:r>
            <w:r w:rsidRPr="00C1126E">
              <w:rPr>
                <w:rFonts w:ascii="Arial" w:hAnsi="Arial" w:cs="Arial"/>
              </w:rPr>
              <w:t>ственной пр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граммы «Ра</w:t>
            </w:r>
            <w:r w:rsidRPr="00C1126E">
              <w:rPr>
                <w:rFonts w:ascii="Arial" w:hAnsi="Arial" w:cs="Arial"/>
              </w:rPr>
              <w:t>з</w:t>
            </w:r>
            <w:r w:rsidRPr="00C1126E">
              <w:rPr>
                <w:rFonts w:ascii="Arial" w:hAnsi="Arial" w:cs="Arial"/>
              </w:rPr>
              <w:t>витие обр</w:t>
            </w:r>
            <w:r w:rsidRPr="00C1126E">
              <w:rPr>
                <w:rFonts w:ascii="Arial" w:hAnsi="Arial" w:cs="Arial"/>
              </w:rPr>
              <w:t>а</w:t>
            </w:r>
            <w:r w:rsidRPr="00C1126E">
              <w:rPr>
                <w:rFonts w:ascii="Arial" w:hAnsi="Arial" w:cs="Arial"/>
              </w:rPr>
              <w:t>зования Красноярск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го края на</w:t>
            </w:r>
            <w:proofErr w:type="gramEnd"/>
            <w:r w:rsidRPr="00C1126E">
              <w:rPr>
                <w:rFonts w:ascii="Arial" w:hAnsi="Arial" w:cs="Arial"/>
              </w:rPr>
              <w:t xml:space="preserve"> </w:t>
            </w:r>
            <w:proofErr w:type="gramStart"/>
            <w:r w:rsidRPr="00C1126E">
              <w:rPr>
                <w:rFonts w:ascii="Arial" w:hAnsi="Arial" w:cs="Arial"/>
              </w:rPr>
              <w:t>2014-2016 г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ды»)</w:t>
            </w:r>
            <w:proofErr w:type="gramEnd"/>
          </w:p>
        </w:tc>
        <w:tc>
          <w:tcPr>
            <w:tcW w:w="19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9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145</w:t>
            </w:r>
          </w:p>
        </w:tc>
        <w:tc>
          <w:tcPr>
            <w:tcW w:w="191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1003</w:t>
            </w:r>
          </w:p>
        </w:tc>
        <w:tc>
          <w:tcPr>
            <w:tcW w:w="343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5127561</w:t>
            </w:r>
          </w:p>
        </w:tc>
        <w:tc>
          <w:tcPr>
            <w:tcW w:w="155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320</w:t>
            </w: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13452,4</w:t>
            </w: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0,0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0,00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0,00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  <w:gridSpan w:val="2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13452,4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469</w:t>
            </w:r>
            <w:r>
              <w:rPr>
                <w:rFonts w:ascii="Arial" w:hAnsi="Arial" w:cs="Arial"/>
              </w:rPr>
              <w:t xml:space="preserve"> </w:t>
            </w:r>
            <w:r w:rsidRPr="00C1126E">
              <w:rPr>
                <w:rFonts w:ascii="Arial" w:hAnsi="Arial" w:cs="Arial"/>
              </w:rPr>
              <w:t>чел.</w:t>
            </w:r>
            <w:r>
              <w:rPr>
                <w:rFonts w:ascii="Arial" w:hAnsi="Arial" w:cs="Arial"/>
              </w:rPr>
              <w:t xml:space="preserve"> </w:t>
            </w:r>
            <w:r w:rsidRPr="00C1126E">
              <w:rPr>
                <w:rFonts w:ascii="Arial" w:hAnsi="Arial" w:cs="Arial"/>
              </w:rPr>
              <w:t>(еж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годно)</w:t>
            </w:r>
          </w:p>
        </w:tc>
      </w:tr>
      <w:tr w:rsidR="00C1126E" w:rsidRPr="00C1126E" w:rsidTr="00C1126E">
        <w:trPr>
          <w:trHeight w:val="1440"/>
        </w:trPr>
        <w:tc>
          <w:tcPr>
            <w:tcW w:w="623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 Зад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ча: </w:t>
            </w:r>
            <w:r w:rsidRPr="00C1126E">
              <w:rPr>
                <w:rFonts w:ascii="Arial" w:hAnsi="Arial" w:cs="Arial"/>
              </w:rPr>
              <w:t>Укрепление института с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мьи, подде</w:t>
            </w:r>
            <w:r w:rsidRPr="00C1126E">
              <w:rPr>
                <w:rFonts w:ascii="Arial" w:hAnsi="Arial" w:cs="Arial"/>
              </w:rPr>
              <w:t>р</w:t>
            </w:r>
            <w:r w:rsidRPr="00C1126E">
              <w:rPr>
                <w:rFonts w:ascii="Arial" w:hAnsi="Arial" w:cs="Arial"/>
              </w:rPr>
              <w:t>жание пр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стижа мат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ринства и о</w:t>
            </w:r>
            <w:r w:rsidRPr="00C1126E">
              <w:rPr>
                <w:rFonts w:ascii="Arial" w:hAnsi="Arial" w:cs="Arial"/>
              </w:rPr>
              <w:t>т</w:t>
            </w:r>
            <w:r w:rsidRPr="00C1126E">
              <w:rPr>
                <w:rFonts w:ascii="Arial" w:hAnsi="Arial" w:cs="Arial"/>
              </w:rPr>
              <w:t>цовства, ра</w:t>
            </w:r>
            <w:r w:rsidRPr="00C1126E">
              <w:rPr>
                <w:rFonts w:ascii="Arial" w:hAnsi="Arial" w:cs="Arial"/>
              </w:rPr>
              <w:t>з</w:t>
            </w:r>
            <w:r w:rsidRPr="00C1126E">
              <w:rPr>
                <w:rFonts w:ascii="Arial" w:hAnsi="Arial" w:cs="Arial"/>
              </w:rPr>
              <w:t>витие и с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хранение с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мейных це</w:t>
            </w:r>
            <w:r w:rsidRPr="00C1126E">
              <w:rPr>
                <w:rFonts w:ascii="Arial" w:hAnsi="Arial" w:cs="Arial"/>
              </w:rPr>
              <w:t>н</w:t>
            </w:r>
            <w:r w:rsidRPr="00C1126E">
              <w:rPr>
                <w:rFonts w:ascii="Arial" w:hAnsi="Arial" w:cs="Arial"/>
              </w:rPr>
              <w:t>ностей</w:t>
            </w:r>
          </w:p>
        </w:tc>
        <w:tc>
          <w:tcPr>
            <w:tcW w:w="19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</w:p>
        </w:tc>
        <w:tc>
          <w:tcPr>
            <w:tcW w:w="191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 </w:t>
            </w:r>
          </w:p>
        </w:tc>
        <w:tc>
          <w:tcPr>
            <w:tcW w:w="343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 </w:t>
            </w: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gridSpan w:val="2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</w:p>
        </w:tc>
      </w:tr>
      <w:tr w:rsidR="00C1126E" w:rsidRPr="00C1126E" w:rsidTr="00C1126E">
        <w:trPr>
          <w:trHeight w:val="3030"/>
        </w:trPr>
        <w:tc>
          <w:tcPr>
            <w:tcW w:w="623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lastRenderedPageBreak/>
              <w:t>1.9</w:t>
            </w:r>
            <w:r>
              <w:rPr>
                <w:rFonts w:ascii="Arial" w:hAnsi="Arial" w:cs="Arial"/>
              </w:rPr>
              <w:t xml:space="preserve"> </w:t>
            </w:r>
            <w:r w:rsidRPr="00C1126E">
              <w:rPr>
                <w:rFonts w:ascii="Arial" w:hAnsi="Arial" w:cs="Arial"/>
              </w:rPr>
              <w:t>Пред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ставление доставка и п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ресылка, компенсации стоимости проезда к м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сту провед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ния медици</w:t>
            </w:r>
            <w:r w:rsidRPr="00C1126E">
              <w:rPr>
                <w:rFonts w:ascii="Arial" w:hAnsi="Arial" w:cs="Arial"/>
              </w:rPr>
              <w:t>н</w:t>
            </w:r>
            <w:r w:rsidRPr="00C1126E">
              <w:rPr>
                <w:rFonts w:ascii="Arial" w:hAnsi="Arial" w:cs="Arial"/>
              </w:rPr>
              <w:t>ских консул</w:t>
            </w:r>
            <w:r w:rsidRPr="00C1126E">
              <w:rPr>
                <w:rFonts w:ascii="Arial" w:hAnsi="Arial" w:cs="Arial"/>
              </w:rPr>
              <w:t>ь</w:t>
            </w:r>
            <w:r w:rsidRPr="00C1126E">
              <w:rPr>
                <w:rFonts w:ascii="Arial" w:hAnsi="Arial" w:cs="Arial"/>
              </w:rPr>
              <w:t>таций, обсл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дования, л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чения, пер</w:t>
            </w:r>
            <w:r w:rsidRPr="00C1126E">
              <w:rPr>
                <w:rFonts w:ascii="Arial" w:hAnsi="Arial" w:cs="Arial"/>
              </w:rPr>
              <w:t>и</w:t>
            </w:r>
            <w:r w:rsidRPr="00C1126E">
              <w:rPr>
                <w:rFonts w:ascii="Arial" w:hAnsi="Arial" w:cs="Arial"/>
              </w:rPr>
              <w:t>натальной (дор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довой) диагностики наруш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ний развития р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 xml:space="preserve">бенка, </w:t>
            </w:r>
            <w:proofErr w:type="spellStart"/>
            <w:r w:rsidRPr="00C1126E">
              <w:rPr>
                <w:rFonts w:ascii="Arial" w:hAnsi="Arial" w:cs="Arial"/>
              </w:rPr>
              <w:t>род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разрешения</w:t>
            </w:r>
            <w:proofErr w:type="spellEnd"/>
            <w:r w:rsidRPr="00C1126E">
              <w:rPr>
                <w:rFonts w:ascii="Arial" w:hAnsi="Arial" w:cs="Arial"/>
              </w:rPr>
              <w:t xml:space="preserve"> и обратно (в с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ответствии с Законом края от 30 июня 2011 года N 12-6043 "О д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полнител</w:t>
            </w:r>
            <w:r w:rsidRPr="00C1126E">
              <w:rPr>
                <w:rFonts w:ascii="Arial" w:hAnsi="Arial" w:cs="Arial"/>
              </w:rPr>
              <w:t>ь</w:t>
            </w:r>
            <w:r w:rsidRPr="00C1126E">
              <w:rPr>
                <w:rFonts w:ascii="Arial" w:hAnsi="Arial" w:cs="Arial"/>
              </w:rPr>
              <w:t>ных мерах с</w:t>
            </w:r>
            <w:r w:rsidRPr="00C1126E">
              <w:rPr>
                <w:rFonts w:ascii="Arial" w:hAnsi="Arial" w:cs="Arial"/>
              </w:rPr>
              <w:t>о</w:t>
            </w:r>
            <w:r w:rsidRPr="00C1126E">
              <w:rPr>
                <w:rFonts w:ascii="Arial" w:hAnsi="Arial" w:cs="Arial"/>
              </w:rPr>
              <w:t>циальной поддержки бер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менных женщин в Красноя</w:t>
            </w:r>
            <w:r w:rsidRPr="00C1126E">
              <w:rPr>
                <w:rFonts w:ascii="Arial" w:hAnsi="Arial" w:cs="Arial"/>
              </w:rPr>
              <w:t>р</w:t>
            </w:r>
            <w:r w:rsidRPr="00C1126E">
              <w:rPr>
                <w:rFonts w:ascii="Arial" w:hAnsi="Arial" w:cs="Arial"/>
              </w:rPr>
              <w:t xml:space="preserve">ском </w:t>
            </w:r>
            <w:r w:rsidRPr="00C1126E">
              <w:rPr>
                <w:rFonts w:ascii="Arial" w:hAnsi="Arial" w:cs="Arial"/>
              </w:rPr>
              <w:lastRenderedPageBreak/>
              <w:t>крае")</w:t>
            </w:r>
            <w:r w:rsidRPr="00C1126E">
              <w:rPr>
                <w:rFonts w:ascii="Arial" w:hAnsi="Arial" w:cs="Arial"/>
              </w:rPr>
              <w:br w:type="page"/>
            </w:r>
          </w:p>
        </w:tc>
        <w:tc>
          <w:tcPr>
            <w:tcW w:w="19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9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145</w:t>
            </w:r>
          </w:p>
        </w:tc>
        <w:tc>
          <w:tcPr>
            <w:tcW w:w="191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1003</w:t>
            </w:r>
          </w:p>
        </w:tc>
        <w:tc>
          <w:tcPr>
            <w:tcW w:w="343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5120461</w:t>
            </w:r>
          </w:p>
        </w:tc>
        <w:tc>
          <w:tcPr>
            <w:tcW w:w="155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320</w:t>
            </w: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46,4</w:t>
            </w: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0,00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  <w:gridSpan w:val="2"/>
            <w:shd w:val="clear" w:color="000000" w:fill="FFFFFF"/>
          </w:tcPr>
          <w:p w:rsidR="00C1126E" w:rsidRPr="00C1126E" w:rsidRDefault="00C1126E" w:rsidP="00C1126E">
            <w:pPr>
              <w:spacing w:after="200" w:line="276" w:lineRule="auto"/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46,4</w:t>
            </w:r>
          </w:p>
        </w:tc>
        <w:tc>
          <w:tcPr>
            <w:tcW w:w="329" w:type="pct"/>
            <w:shd w:val="clear" w:color="000000" w:fill="FFFFFF"/>
          </w:tcPr>
          <w:p w:rsidR="00C1126E" w:rsidRPr="00C1126E" w:rsidRDefault="00C1126E" w:rsidP="00C1126E">
            <w:pPr>
              <w:rPr>
                <w:rFonts w:ascii="Arial" w:hAnsi="Arial" w:cs="Arial"/>
              </w:rPr>
            </w:pPr>
            <w:r w:rsidRPr="00C1126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Pr="00C1126E">
              <w:rPr>
                <w:rFonts w:ascii="Arial" w:hAnsi="Arial" w:cs="Arial"/>
              </w:rPr>
              <w:t>чел.</w:t>
            </w:r>
            <w:r>
              <w:rPr>
                <w:rFonts w:ascii="Arial" w:hAnsi="Arial" w:cs="Arial"/>
              </w:rPr>
              <w:t xml:space="preserve"> </w:t>
            </w:r>
            <w:r w:rsidRPr="00C1126E">
              <w:rPr>
                <w:rFonts w:ascii="Arial" w:hAnsi="Arial" w:cs="Arial"/>
              </w:rPr>
              <w:t>(еж</w:t>
            </w:r>
            <w:r w:rsidRPr="00C1126E">
              <w:rPr>
                <w:rFonts w:ascii="Arial" w:hAnsi="Arial" w:cs="Arial"/>
              </w:rPr>
              <w:t>е</w:t>
            </w:r>
            <w:r w:rsidRPr="00C1126E">
              <w:rPr>
                <w:rFonts w:ascii="Arial" w:hAnsi="Arial" w:cs="Arial"/>
              </w:rPr>
              <w:t>годно)</w:t>
            </w:r>
          </w:p>
        </w:tc>
      </w:tr>
    </w:tbl>
    <w:p w:rsidR="00C1126E" w:rsidRDefault="00C1126E" w:rsidP="00EE3E07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</w:p>
    <w:p w:rsidR="00C1126E" w:rsidRDefault="00C1126E" w:rsidP="00EE3E07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  <w:r w:rsidRPr="00C1126E">
        <w:rPr>
          <w:rFonts w:ascii="Arial" w:hAnsi="Arial" w:cs="Arial"/>
          <w:lang w:eastAsia="zh-CN"/>
        </w:rPr>
        <w:t xml:space="preserve">Руководитель УСЗН                                                 </w:t>
      </w:r>
      <w:r>
        <w:rPr>
          <w:rFonts w:ascii="Arial" w:hAnsi="Arial" w:cs="Arial"/>
          <w:lang w:eastAsia="zh-CN"/>
        </w:rPr>
        <w:t xml:space="preserve">                                                                          </w:t>
      </w:r>
      <w:r w:rsidRPr="00C1126E">
        <w:rPr>
          <w:rFonts w:ascii="Arial" w:hAnsi="Arial" w:cs="Arial"/>
          <w:lang w:eastAsia="zh-CN"/>
        </w:rPr>
        <w:t xml:space="preserve">                              М.С. Синеок</w:t>
      </w:r>
      <w:r w:rsidRPr="00C1126E">
        <w:rPr>
          <w:rFonts w:ascii="Arial" w:hAnsi="Arial" w:cs="Arial"/>
          <w:lang w:eastAsia="zh-CN"/>
        </w:rPr>
        <w:t>о</w:t>
      </w:r>
      <w:r w:rsidRPr="00C1126E">
        <w:rPr>
          <w:rFonts w:ascii="Arial" w:hAnsi="Arial" w:cs="Arial"/>
          <w:lang w:eastAsia="zh-CN"/>
        </w:rPr>
        <w:t>ва</w:t>
      </w:r>
    </w:p>
    <w:p w:rsidR="00C1126E" w:rsidRDefault="00C1126E" w:rsidP="00EE3E07">
      <w:pPr>
        <w:tabs>
          <w:tab w:val="left" w:pos="2625"/>
        </w:tabs>
        <w:jc w:val="both"/>
        <w:rPr>
          <w:rFonts w:ascii="Arial" w:hAnsi="Arial" w:cs="Arial"/>
          <w:lang w:eastAsia="zh-CN"/>
        </w:rPr>
        <w:sectPr w:rsidR="00C1126E" w:rsidSect="00EE3E07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11EDA" w:rsidRPr="00F11EDA" w:rsidRDefault="00F11EDA" w:rsidP="00F11EDA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lastRenderedPageBreak/>
        <w:t>Приложение № 4.3</w:t>
      </w:r>
    </w:p>
    <w:p w:rsidR="00F11EDA" w:rsidRPr="00F11EDA" w:rsidRDefault="00F11EDA" w:rsidP="00F11EDA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к муниципальной программе Ермаковского района</w:t>
      </w:r>
    </w:p>
    <w:p w:rsidR="00F11EDA" w:rsidRPr="00F11EDA" w:rsidRDefault="00F11EDA" w:rsidP="00F11EDA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"Развитие системы социальной поддержки граждан Ермаковского района"</w:t>
      </w:r>
    </w:p>
    <w:p w:rsidR="00F11EDA" w:rsidRPr="00F11EDA" w:rsidRDefault="00F11EDA" w:rsidP="00F11EDA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F11EDA" w:rsidRPr="00F11EDA" w:rsidRDefault="00F11EDA" w:rsidP="00F11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F11EDA">
        <w:rPr>
          <w:rFonts w:ascii="Arial" w:eastAsia="Calibri" w:hAnsi="Arial" w:cs="Arial"/>
          <w:b/>
          <w:lang w:eastAsia="en-US"/>
        </w:rPr>
        <w:t>Подпрограмма 3</w:t>
      </w:r>
    </w:p>
    <w:p w:rsidR="00F11EDA" w:rsidRPr="00F11EDA" w:rsidRDefault="00F11EDA" w:rsidP="00F11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F11EDA">
        <w:rPr>
          <w:rFonts w:ascii="Arial" w:eastAsia="Calibri" w:hAnsi="Arial" w:cs="Arial"/>
          <w:b/>
          <w:lang w:eastAsia="en-US"/>
        </w:rPr>
        <w:t>«Обеспечение социальной поддержки граждан на оплату жилого помещения</w:t>
      </w:r>
    </w:p>
    <w:p w:rsidR="00F11EDA" w:rsidRPr="00F11EDA" w:rsidRDefault="00F11EDA" w:rsidP="00F11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F11EDA">
        <w:rPr>
          <w:rFonts w:ascii="Arial" w:eastAsia="Calibri" w:hAnsi="Arial" w:cs="Arial"/>
          <w:b/>
          <w:lang w:eastAsia="en-US"/>
        </w:rPr>
        <w:t>и коммунальных услуг»</w:t>
      </w:r>
    </w:p>
    <w:p w:rsidR="00F11EDA" w:rsidRPr="00F11EDA" w:rsidRDefault="00F11EDA" w:rsidP="00F11EDA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b/>
          <w:lang w:eastAsia="en-US"/>
        </w:rPr>
      </w:pPr>
      <w:r w:rsidRPr="00F11EDA">
        <w:rPr>
          <w:rFonts w:ascii="Arial" w:eastAsia="Calibri" w:hAnsi="Arial" w:cs="Arial"/>
          <w:b/>
          <w:lang w:eastAsia="en-US"/>
        </w:rPr>
        <w:t>1. Паспорт подпрограммы</w:t>
      </w:r>
    </w:p>
    <w:p w:rsidR="00F11EDA" w:rsidRPr="00F11EDA" w:rsidRDefault="00F11EDA" w:rsidP="00F11EDA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40"/>
        <w:gridCol w:w="5431"/>
      </w:tblGrid>
      <w:tr w:rsidR="00F11EDA" w:rsidRPr="00F11EDA" w:rsidTr="00F11EDA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A" w:rsidRPr="00F11EDA" w:rsidRDefault="00F11EDA" w:rsidP="00F11E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11EDA">
              <w:rPr>
                <w:rFonts w:ascii="Arial" w:eastAsia="Calibri" w:hAnsi="Arial" w:cs="Arial"/>
              </w:rPr>
              <w:t>Наименование подпрограммы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A" w:rsidRPr="00F11EDA" w:rsidRDefault="00F11EDA" w:rsidP="00F11E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11EDA">
              <w:rPr>
                <w:rFonts w:ascii="Arial" w:eastAsia="Calibri" w:hAnsi="Arial" w:cs="Arial"/>
              </w:rPr>
              <w:t>«Обеспечение социальной поддержки гра</w:t>
            </w:r>
            <w:r w:rsidRPr="00F11EDA">
              <w:rPr>
                <w:rFonts w:ascii="Arial" w:eastAsia="Calibri" w:hAnsi="Arial" w:cs="Arial"/>
              </w:rPr>
              <w:t>ж</w:t>
            </w:r>
            <w:r w:rsidRPr="00F11EDA">
              <w:rPr>
                <w:rFonts w:ascii="Arial" w:eastAsia="Calibri" w:hAnsi="Arial" w:cs="Arial"/>
              </w:rPr>
              <w:t>дан на оплату жилого помещения и комм</w:t>
            </w:r>
            <w:r w:rsidRPr="00F11EDA">
              <w:rPr>
                <w:rFonts w:ascii="Arial" w:eastAsia="Calibri" w:hAnsi="Arial" w:cs="Arial"/>
              </w:rPr>
              <w:t>у</w:t>
            </w:r>
            <w:r w:rsidRPr="00F11EDA">
              <w:rPr>
                <w:rFonts w:ascii="Arial" w:eastAsia="Calibri" w:hAnsi="Arial" w:cs="Arial"/>
              </w:rPr>
              <w:t>нальных услуг»</w:t>
            </w:r>
          </w:p>
        </w:tc>
      </w:tr>
      <w:tr w:rsidR="00F11EDA" w:rsidRPr="00F11EDA" w:rsidTr="00F11EDA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A" w:rsidRPr="00F11EDA" w:rsidRDefault="00F11EDA" w:rsidP="00F11E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11EDA">
              <w:rPr>
                <w:rFonts w:ascii="Arial" w:eastAsia="Calibri" w:hAnsi="Arial" w:cs="Arial"/>
              </w:rPr>
              <w:t>Наименование муниципальной программы, в рамках которой р</w:t>
            </w:r>
            <w:r w:rsidRPr="00F11EDA">
              <w:rPr>
                <w:rFonts w:ascii="Arial" w:eastAsia="Calibri" w:hAnsi="Arial" w:cs="Arial"/>
              </w:rPr>
              <w:t>е</w:t>
            </w:r>
            <w:r w:rsidRPr="00F11EDA">
              <w:rPr>
                <w:rFonts w:ascii="Arial" w:eastAsia="Calibri" w:hAnsi="Arial" w:cs="Arial"/>
              </w:rPr>
              <w:t>ализуется подпрограмма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A" w:rsidRPr="00F11EDA" w:rsidRDefault="00F11EDA" w:rsidP="00F11E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11EDA">
              <w:rPr>
                <w:rFonts w:ascii="Arial" w:eastAsia="Calibri" w:hAnsi="Arial" w:cs="Arial"/>
              </w:rPr>
              <w:t>«Развитие системы социальной поддержки граждан Ермаковского района»</w:t>
            </w:r>
          </w:p>
        </w:tc>
      </w:tr>
      <w:tr w:rsidR="00F11EDA" w:rsidRPr="00F11EDA" w:rsidTr="00F11EDA">
        <w:trPr>
          <w:trHeight w:val="2830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A" w:rsidRPr="00F11EDA" w:rsidRDefault="00F11EDA" w:rsidP="00F11EDA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F11EDA">
              <w:rPr>
                <w:rFonts w:ascii="Arial" w:eastAsia="Calibri" w:hAnsi="Arial" w:cs="Arial"/>
              </w:rPr>
              <w:t>Главный распорядитель бюдже</w:t>
            </w:r>
            <w:r w:rsidRPr="00F11EDA">
              <w:rPr>
                <w:rFonts w:ascii="Arial" w:eastAsia="Calibri" w:hAnsi="Arial" w:cs="Arial"/>
              </w:rPr>
              <w:t>т</w:t>
            </w:r>
            <w:r w:rsidRPr="00F11EDA">
              <w:rPr>
                <w:rFonts w:ascii="Arial" w:eastAsia="Calibri" w:hAnsi="Arial" w:cs="Arial"/>
              </w:rPr>
              <w:t>ных средств, реализующий по</w:t>
            </w:r>
            <w:r w:rsidRPr="00F11EDA">
              <w:rPr>
                <w:rFonts w:ascii="Arial" w:eastAsia="Calibri" w:hAnsi="Arial" w:cs="Arial"/>
              </w:rPr>
              <w:t>д</w:t>
            </w:r>
            <w:r w:rsidRPr="00F11EDA">
              <w:rPr>
                <w:rFonts w:ascii="Arial" w:eastAsia="Calibri" w:hAnsi="Arial" w:cs="Arial"/>
              </w:rPr>
              <w:t>программ</w:t>
            </w:r>
            <w:proofErr w:type="gramStart"/>
            <w:r w:rsidRPr="00F11EDA">
              <w:rPr>
                <w:rFonts w:ascii="Arial" w:eastAsia="Calibri" w:hAnsi="Arial" w:cs="Arial"/>
              </w:rPr>
              <w:t>у(</w:t>
            </w:r>
            <w:proofErr w:type="gramEnd"/>
            <w:r w:rsidRPr="00F11EDA">
              <w:rPr>
                <w:rFonts w:ascii="Arial" w:eastAsia="Calibri" w:hAnsi="Arial" w:cs="Arial"/>
              </w:rPr>
              <w:t>далее - исполнитель подпрограммы)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A" w:rsidRPr="00F11EDA" w:rsidRDefault="00F11EDA" w:rsidP="00F11E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11EDA">
              <w:rPr>
                <w:rFonts w:ascii="Arial" w:eastAsia="Calibri" w:hAnsi="Arial" w:cs="Arial"/>
              </w:rPr>
              <w:t>Управление социальной защиты населения администрации Ермаковского района</w:t>
            </w:r>
          </w:p>
        </w:tc>
      </w:tr>
      <w:tr w:rsidR="00F11EDA" w:rsidRPr="00F11EDA" w:rsidTr="00F11EDA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A" w:rsidRPr="00F11EDA" w:rsidRDefault="00F11EDA" w:rsidP="00F11E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11EDA">
              <w:rPr>
                <w:rFonts w:ascii="Arial" w:eastAsia="Calibri" w:hAnsi="Arial" w:cs="Arial"/>
              </w:rPr>
              <w:t>Цель подпрограммы муниципал</w:t>
            </w:r>
            <w:r w:rsidRPr="00F11EDA">
              <w:rPr>
                <w:rFonts w:ascii="Arial" w:eastAsia="Calibri" w:hAnsi="Arial" w:cs="Arial"/>
              </w:rPr>
              <w:t>ь</w:t>
            </w:r>
            <w:r w:rsidRPr="00F11EDA">
              <w:rPr>
                <w:rFonts w:ascii="Arial" w:eastAsia="Calibri" w:hAnsi="Arial" w:cs="Arial"/>
              </w:rPr>
              <w:t xml:space="preserve">ной программы 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A" w:rsidRPr="00F11EDA" w:rsidRDefault="00F11EDA" w:rsidP="00F11E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11EDA">
              <w:rPr>
                <w:rFonts w:ascii="Arial" w:eastAsia="Calibri" w:hAnsi="Arial" w:cs="Arial"/>
              </w:rPr>
              <w:t>социальная поддержка граждан при оплате жилого помещения и коммунальных услуг</w:t>
            </w:r>
          </w:p>
        </w:tc>
      </w:tr>
      <w:tr w:rsidR="00F11EDA" w:rsidRPr="00F11EDA" w:rsidTr="00F11EDA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A" w:rsidRPr="00F11EDA" w:rsidRDefault="00F11EDA" w:rsidP="00F11E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11EDA">
              <w:rPr>
                <w:rFonts w:ascii="Arial" w:eastAsia="Calibri" w:hAnsi="Arial" w:cs="Arial"/>
              </w:rPr>
              <w:t>Задачи подпрограммы муниц</w:t>
            </w:r>
            <w:r w:rsidRPr="00F11EDA">
              <w:rPr>
                <w:rFonts w:ascii="Arial" w:eastAsia="Calibri" w:hAnsi="Arial" w:cs="Arial"/>
              </w:rPr>
              <w:t>и</w:t>
            </w:r>
            <w:r w:rsidRPr="00F11EDA">
              <w:rPr>
                <w:rFonts w:ascii="Arial" w:eastAsia="Calibri" w:hAnsi="Arial" w:cs="Arial"/>
              </w:rPr>
              <w:t xml:space="preserve">пальной программы 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A" w:rsidRPr="00F11EDA" w:rsidRDefault="00F11EDA" w:rsidP="00F11E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11EDA">
              <w:rPr>
                <w:rFonts w:ascii="Arial" w:eastAsia="Calibri" w:hAnsi="Arial" w:cs="Arial"/>
              </w:rPr>
              <w:t>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</w:t>
            </w:r>
            <w:r w:rsidRPr="00F11EDA">
              <w:rPr>
                <w:rFonts w:ascii="Arial" w:eastAsia="Calibri" w:hAnsi="Arial" w:cs="Arial"/>
              </w:rPr>
              <w:t>р</w:t>
            </w:r>
            <w:r w:rsidRPr="00F11EDA">
              <w:rPr>
                <w:rFonts w:ascii="Arial" w:eastAsia="Calibri" w:hAnsi="Arial" w:cs="Arial"/>
              </w:rPr>
              <w:t>ме денежных выплат</w:t>
            </w:r>
          </w:p>
        </w:tc>
      </w:tr>
      <w:tr w:rsidR="00F11EDA" w:rsidRPr="00F11EDA" w:rsidTr="00F11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A" w:rsidRPr="00F11EDA" w:rsidRDefault="00F11EDA" w:rsidP="00F11E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11EDA">
              <w:rPr>
                <w:rFonts w:ascii="Arial" w:eastAsia="Calibri" w:hAnsi="Arial" w:cs="Arial"/>
              </w:rPr>
              <w:t>Целевые индикаторы и показат</w:t>
            </w:r>
            <w:r w:rsidRPr="00F11EDA">
              <w:rPr>
                <w:rFonts w:ascii="Arial" w:eastAsia="Calibri" w:hAnsi="Arial" w:cs="Arial"/>
              </w:rPr>
              <w:t>е</w:t>
            </w:r>
            <w:r w:rsidRPr="00F11EDA">
              <w:rPr>
                <w:rFonts w:ascii="Arial" w:eastAsia="Calibri" w:hAnsi="Arial" w:cs="Arial"/>
              </w:rPr>
              <w:t>ли подпрограммы муниципальной программы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A" w:rsidRPr="00F11EDA" w:rsidRDefault="00F11EDA" w:rsidP="00F11E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11EDA">
              <w:rPr>
                <w:rFonts w:ascii="Arial" w:eastAsia="Calibri" w:hAnsi="Arial" w:cs="Arial"/>
              </w:rPr>
              <w:t>удельный вес граждан, получающих меры с</w:t>
            </w:r>
            <w:r w:rsidRPr="00F11EDA">
              <w:rPr>
                <w:rFonts w:ascii="Arial" w:eastAsia="Calibri" w:hAnsi="Arial" w:cs="Arial"/>
              </w:rPr>
              <w:t>о</w:t>
            </w:r>
            <w:r w:rsidRPr="00F11EDA">
              <w:rPr>
                <w:rFonts w:ascii="Arial" w:eastAsia="Calibri" w:hAnsi="Arial" w:cs="Arial"/>
              </w:rPr>
              <w:t>циальной поддержки на оплату жилого пом</w:t>
            </w:r>
            <w:r w:rsidRPr="00F11EDA">
              <w:rPr>
                <w:rFonts w:ascii="Arial" w:eastAsia="Calibri" w:hAnsi="Arial" w:cs="Arial"/>
              </w:rPr>
              <w:t>е</w:t>
            </w:r>
            <w:r w:rsidRPr="00F11EDA">
              <w:rPr>
                <w:rFonts w:ascii="Arial" w:eastAsia="Calibri" w:hAnsi="Arial" w:cs="Arial"/>
              </w:rPr>
              <w:t>щения и коммунальных услуг, в общей чи</w:t>
            </w:r>
            <w:r w:rsidRPr="00F11EDA">
              <w:rPr>
                <w:rFonts w:ascii="Arial" w:eastAsia="Calibri" w:hAnsi="Arial" w:cs="Arial"/>
              </w:rPr>
              <w:t>с</w:t>
            </w:r>
            <w:r w:rsidRPr="00F11EDA">
              <w:rPr>
                <w:rFonts w:ascii="Arial" w:eastAsia="Calibri" w:hAnsi="Arial" w:cs="Arial"/>
              </w:rPr>
              <w:t>ленности граждан, проживающих на террит</w:t>
            </w:r>
            <w:r w:rsidRPr="00F11EDA">
              <w:rPr>
                <w:rFonts w:ascii="Arial" w:eastAsia="Calibri" w:hAnsi="Arial" w:cs="Arial"/>
              </w:rPr>
              <w:t>о</w:t>
            </w:r>
            <w:r w:rsidRPr="00F11EDA">
              <w:rPr>
                <w:rFonts w:ascii="Arial" w:eastAsia="Calibri" w:hAnsi="Arial" w:cs="Arial"/>
              </w:rPr>
              <w:t>рии края и имеющих право на их получение, 99,3% .</w:t>
            </w:r>
          </w:p>
        </w:tc>
      </w:tr>
      <w:tr w:rsidR="00F11EDA" w:rsidRPr="00F11EDA" w:rsidTr="00F11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A" w:rsidRPr="00F11EDA" w:rsidRDefault="00F11EDA" w:rsidP="00F11E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11EDA">
              <w:rPr>
                <w:rFonts w:ascii="Arial" w:eastAsia="Calibri" w:hAnsi="Arial" w:cs="Arial"/>
              </w:rPr>
              <w:t>Сроки реализации подпрограммы муниципальной программы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A" w:rsidRPr="00F11EDA" w:rsidRDefault="00F11EDA" w:rsidP="00F11E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11EDA">
              <w:rPr>
                <w:rFonts w:ascii="Arial" w:eastAsia="Calibri" w:hAnsi="Arial" w:cs="Arial"/>
              </w:rPr>
              <w:t>2014 год</w:t>
            </w:r>
          </w:p>
        </w:tc>
      </w:tr>
      <w:tr w:rsidR="00F11EDA" w:rsidRPr="00F11EDA" w:rsidTr="00F11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A" w:rsidRPr="00F11EDA" w:rsidRDefault="00F11EDA" w:rsidP="00F11E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11EDA">
              <w:rPr>
                <w:rFonts w:ascii="Arial" w:eastAsia="Calibri" w:hAnsi="Arial" w:cs="Arial"/>
              </w:rPr>
              <w:t>Объемы и источники финансир</w:t>
            </w:r>
            <w:r w:rsidRPr="00F11EDA">
              <w:rPr>
                <w:rFonts w:ascii="Arial" w:eastAsia="Calibri" w:hAnsi="Arial" w:cs="Arial"/>
              </w:rPr>
              <w:t>о</w:t>
            </w:r>
            <w:r w:rsidRPr="00F11EDA">
              <w:rPr>
                <w:rFonts w:ascii="Arial" w:eastAsia="Calibri" w:hAnsi="Arial" w:cs="Arial"/>
              </w:rPr>
              <w:t>вания подпрограммы на период действия подпрограммы с указ</w:t>
            </w:r>
            <w:r w:rsidRPr="00F11EDA">
              <w:rPr>
                <w:rFonts w:ascii="Arial" w:eastAsia="Calibri" w:hAnsi="Arial" w:cs="Arial"/>
              </w:rPr>
              <w:t>а</w:t>
            </w:r>
            <w:r w:rsidRPr="00F11EDA">
              <w:rPr>
                <w:rFonts w:ascii="Arial" w:eastAsia="Calibri" w:hAnsi="Arial" w:cs="Arial"/>
              </w:rPr>
              <w:t>нием на источники финансиров</w:t>
            </w:r>
            <w:r w:rsidRPr="00F11EDA">
              <w:rPr>
                <w:rFonts w:ascii="Arial" w:eastAsia="Calibri" w:hAnsi="Arial" w:cs="Arial"/>
              </w:rPr>
              <w:t>а</w:t>
            </w:r>
            <w:r w:rsidRPr="00F11EDA">
              <w:rPr>
                <w:rFonts w:ascii="Arial" w:eastAsia="Calibri" w:hAnsi="Arial" w:cs="Arial"/>
              </w:rPr>
              <w:t>ния по годам реализации подпр</w:t>
            </w:r>
            <w:r w:rsidRPr="00F11EDA">
              <w:rPr>
                <w:rFonts w:ascii="Arial" w:eastAsia="Calibri" w:hAnsi="Arial" w:cs="Arial"/>
              </w:rPr>
              <w:t>о</w:t>
            </w:r>
            <w:r w:rsidRPr="00F11EDA">
              <w:rPr>
                <w:rFonts w:ascii="Arial" w:eastAsia="Calibri" w:hAnsi="Arial" w:cs="Arial"/>
              </w:rPr>
              <w:t>граммы муниципальной програ</w:t>
            </w:r>
            <w:r w:rsidRPr="00F11EDA">
              <w:rPr>
                <w:rFonts w:ascii="Arial" w:eastAsia="Calibri" w:hAnsi="Arial" w:cs="Arial"/>
              </w:rPr>
              <w:t>м</w:t>
            </w:r>
            <w:r w:rsidRPr="00F11EDA">
              <w:rPr>
                <w:rFonts w:ascii="Arial" w:eastAsia="Calibri" w:hAnsi="Arial" w:cs="Arial"/>
              </w:rPr>
              <w:t xml:space="preserve">мы 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A" w:rsidRPr="00F11EDA" w:rsidRDefault="00F11EDA" w:rsidP="00F11E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11EDA">
              <w:rPr>
                <w:rFonts w:ascii="Arial" w:eastAsia="Calibri" w:hAnsi="Arial" w:cs="Arial"/>
              </w:rPr>
              <w:t>Из средств федерального и краевого бюдж</w:t>
            </w:r>
            <w:r w:rsidRPr="00F11EDA">
              <w:rPr>
                <w:rFonts w:ascii="Arial" w:eastAsia="Calibri" w:hAnsi="Arial" w:cs="Arial"/>
              </w:rPr>
              <w:t>е</w:t>
            </w:r>
            <w:r w:rsidRPr="00F11EDA">
              <w:rPr>
                <w:rFonts w:ascii="Arial" w:eastAsia="Calibri" w:hAnsi="Arial" w:cs="Arial"/>
              </w:rPr>
              <w:t>тов за период с 2014 . – 83 173,2 тыс. руб., в том числе:</w:t>
            </w:r>
          </w:p>
          <w:p w:rsidR="00F11EDA" w:rsidRPr="00F11EDA" w:rsidRDefault="00F11EDA" w:rsidP="00F11E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11EDA">
              <w:rPr>
                <w:rFonts w:ascii="Arial" w:eastAsia="Calibri" w:hAnsi="Arial" w:cs="Arial"/>
              </w:rPr>
              <w:t>в 2014 году – 83 173,2 тыс. руб.</w:t>
            </w:r>
          </w:p>
          <w:p w:rsidR="00F11EDA" w:rsidRPr="00F11EDA" w:rsidRDefault="00F11EDA" w:rsidP="00F11E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11EDA">
              <w:rPr>
                <w:rFonts w:ascii="Arial" w:eastAsia="Calibri" w:hAnsi="Arial" w:cs="Arial"/>
              </w:rPr>
              <w:t>из сре</w:t>
            </w:r>
            <w:proofErr w:type="gramStart"/>
            <w:r w:rsidRPr="00F11EDA">
              <w:rPr>
                <w:rFonts w:ascii="Arial" w:eastAsia="Calibri" w:hAnsi="Arial" w:cs="Arial"/>
              </w:rPr>
              <w:t>дств кр</w:t>
            </w:r>
            <w:proofErr w:type="gramEnd"/>
            <w:r w:rsidRPr="00F11EDA">
              <w:rPr>
                <w:rFonts w:ascii="Arial" w:eastAsia="Calibri" w:hAnsi="Arial" w:cs="Arial"/>
              </w:rPr>
              <w:t>аевого бюджета за период с 2014 гг. – 83 173,2 тыс. руб., в том числе:</w:t>
            </w:r>
          </w:p>
          <w:p w:rsidR="00F11EDA" w:rsidRPr="00F11EDA" w:rsidRDefault="00F11EDA" w:rsidP="00F11E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11EDA">
              <w:rPr>
                <w:rFonts w:ascii="Arial" w:eastAsia="Calibri" w:hAnsi="Arial" w:cs="Arial"/>
              </w:rPr>
              <w:t>в 2014 году – 83 173,2 тыс. руб.</w:t>
            </w:r>
          </w:p>
        </w:tc>
      </w:tr>
      <w:tr w:rsidR="00F11EDA" w:rsidRPr="00F11EDA" w:rsidTr="00F11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A" w:rsidRPr="00F11EDA" w:rsidRDefault="00F11EDA" w:rsidP="00F11E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11EDA">
              <w:rPr>
                <w:rFonts w:ascii="Arial" w:eastAsia="Calibri" w:hAnsi="Arial" w:cs="Arial"/>
              </w:rPr>
              <w:t xml:space="preserve">Система организации </w:t>
            </w:r>
            <w:proofErr w:type="gramStart"/>
            <w:r w:rsidRPr="00F11EDA">
              <w:rPr>
                <w:rFonts w:ascii="Arial" w:eastAsia="Calibri" w:hAnsi="Arial" w:cs="Arial"/>
              </w:rPr>
              <w:t>контроля за</w:t>
            </w:r>
            <w:proofErr w:type="gramEnd"/>
            <w:r w:rsidRPr="00F11EDA">
              <w:rPr>
                <w:rFonts w:ascii="Arial" w:eastAsia="Calibri" w:hAnsi="Arial" w:cs="Arial"/>
              </w:rPr>
              <w:t xml:space="preserve"> исполнением подпрограммы 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A" w:rsidRPr="00F11EDA" w:rsidRDefault="00F11EDA" w:rsidP="00F11E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F11EDA">
              <w:rPr>
                <w:rFonts w:ascii="Arial" w:eastAsia="Calibri" w:hAnsi="Arial" w:cs="Arial"/>
              </w:rPr>
              <w:t>Контроль за</w:t>
            </w:r>
            <w:proofErr w:type="gramEnd"/>
            <w:r w:rsidRPr="00F11EDA">
              <w:rPr>
                <w:rFonts w:ascii="Arial" w:eastAsia="Calibri" w:hAnsi="Arial" w:cs="Arial"/>
              </w:rPr>
              <w:t xml:space="preserve"> ходом реализации программы осуществляет управление социальной защ</w:t>
            </w:r>
            <w:r w:rsidRPr="00F11EDA">
              <w:rPr>
                <w:rFonts w:ascii="Arial" w:eastAsia="Calibri" w:hAnsi="Arial" w:cs="Arial"/>
              </w:rPr>
              <w:t>и</w:t>
            </w:r>
            <w:r w:rsidRPr="00F11EDA">
              <w:rPr>
                <w:rFonts w:ascii="Arial" w:eastAsia="Calibri" w:hAnsi="Arial" w:cs="Arial"/>
              </w:rPr>
              <w:t>ты населения администрации Ермаковского района.</w:t>
            </w:r>
          </w:p>
          <w:p w:rsidR="00F11EDA" w:rsidRPr="00F11EDA" w:rsidRDefault="00F11EDA" w:rsidP="00F11E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11EDA">
              <w:rPr>
                <w:rFonts w:ascii="Arial" w:eastAsia="Calibri" w:hAnsi="Arial" w:cs="Arial"/>
              </w:rPr>
              <w:lastRenderedPageBreak/>
              <w:t>Контроль за целевым и эффективным и</w:t>
            </w:r>
            <w:r w:rsidRPr="00F11EDA">
              <w:rPr>
                <w:rFonts w:ascii="Arial" w:eastAsia="Calibri" w:hAnsi="Arial" w:cs="Arial"/>
              </w:rPr>
              <w:t>с</w:t>
            </w:r>
            <w:r w:rsidRPr="00F11EDA">
              <w:rPr>
                <w:rFonts w:ascii="Arial" w:eastAsia="Calibri" w:hAnsi="Arial" w:cs="Arial"/>
              </w:rPr>
              <w:t>пользованием сре</w:t>
            </w:r>
            <w:proofErr w:type="gramStart"/>
            <w:r w:rsidRPr="00F11EDA">
              <w:rPr>
                <w:rFonts w:ascii="Arial" w:eastAsia="Calibri" w:hAnsi="Arial" w:cs="Arial"/>
              </w:rPr>
              <w:t>дств кр</w:t>
            </w:r>
            <w:proofErr w:type="gramEnd"/>
            <w:r w:rsidRPr="00F11EDA">
              <w:rPr>
                <w:rFonts w:ascii="Arial" w:eastAsia="Calibri" w:hAnsi="Arial" w:cs="Arial"/>
              </w:rPr>
              <w:t xml:space="preserve">аевого бюджета осуществляется службой финансово-экономического контроля Красноярского края, Счетной палатой Красноярского края; </w:t>
            </w:r>
          </w:p>
        </w:tc>
      </w:tr>
    </w:tbl>
    <w:p w:rsidR="00F11EDA" w:rsidRPr="00F11EDA" w:rsidRDefault="00F11EDA" w:rsidP="00F11EDA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b/>
          <w:lang w:eastAsia="en-US"/>
        </w:rPr>
      </w:pPr>
      <w:r w:rsidRPr="00F11EDA">
        <w:rPr>
          <w:rFonts w:ascii="Arial" w:eastAsia="Calibri" w:hAnsi="Arial" w:cs="Arial"/>
          <w:b/>
          <w:lang w:eastAsia="en-US"/>
        </w:rPr>
        <w:t>2. Основные разделы подпрограммы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2.1. Постановка общерайонной проблемы и обоснование необходимости разработки подпрограммы.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 xml:space="preserve">Предоставление гражданам мер социальной поддержки на оплату жилого помещения и коммунальных услуг является одной из функций государства, направленной на поддержание и повышение уровня их денежных доходов в связи с особыми заслугами, утратой трудоспособности, </w:t>
      </w:r>
      <w:proofErr w:type="spellStart"/>
      <w:r w:rsidRPr="00F11EDA">
        <w:rPr>
          <w:rFonts w:ascii="Arial" w:eastAsia="Calibri" w:hAnsi="Arial" w:cs="Arial"/>
          <w:lang w:eastAsia="en-US"/>
        </w:rPr>
        <w:t>малообеспеченностью</w:t>
      </w:r>
      <w:proofErr w:type="spellEnd"/>
      <w:r w:rsidRPr="00F11EDA">
        <w:rPr>
          <w:rFonts w:ascii="Arial" w:eastAsia="Calibri" w:hAnsi="Arial" w:cs="Arial"/>
          <w:lang w:eastAsia="en-US"/>
        </w:rPr>
        <w:t>, компе</w:t>
      </w:r>
      <w:r w:rsidRPr="00F11EDA">
        <w:rPr>
          <w:rFonts w:ascii="Arial" w:eastAsia="Calibri" w:hAnsi="Arial" w:cs="Arial"/>
          <w:lang w:eastAsia="en-US"/>
        </w:rPr>
        <w:t>н</w:t>
      </w:r>
      <w:r w:rsidRPr="00F11EDA">
        <w:rPr>
          <w:rFonts w:ascii="Arial" w:eastAsia="Calibri" w:hAnsi="Arial" w:cs="Arial"/>
          <w:lang w:eastAsia="en-US"/>
        </w:rPr>
        <w:t>сацией ранее действовавших социальных обязательств.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Меры социальной поддержки отдельных категорий граждан, определенные законодательством Российской Федерации и законодательством Красноярского края, включают: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 xml:space="preserve">- меры социальной поддержки отдельным категориям граждан на оплату жилого помещения и коммунальных услуг по льготному статусу; 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- субсидии на оплату жилого помещения и коммунальных услуг с учетом доходов граждан.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Реализация полномочий по обеспечению своевременного предоставления населению социальных гарантий на оплату жилого помещения и коммунальных услуг в виде мер социальной поддержки по льготному статусу и субсидий с учетом доходов является одним их приоритетных направлений социальной политики Красноярского края.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Система мер социальной поддержки на оплату жилого помещения и ко</w:t>
      </w:r>
      <w:r w:rsidRPr="00F11EDA">
        <w:rPr>
          <w:rFonts w:ascii="Arial" w:eastAsia="Calibri" w:hAnsi="Arial" w:cs="Arial"/>
          <w:lang w:eastAsia="en-US"/>
        </w:rPr>
        <w:t>м</w:t>
      </w:r>
      <w:r w:rsidRPr="00F11EDA">
        <w:rPr>
          <w:rFonts w:ascii="Arial" w:eastAsia="Calibri" w:hAnsi="Arial" w:cs="Arial"/>
          <w:lang w:eastAsia="en-US"/>
        </w:rPr>
        <w:t>мунальных услуг носит заявительный характер. Все социальные гарантии на оплату жилого помещения и коммунальных услуг предоставляются гражданам в денежной форме.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 xml:space="preserve">Среди новых категорий «региональных» льготников: 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- педагогические работники, вышедшие на пенсию и проживающие в сел</w:t>
      </w:r>
      <w:r w:rsidRPr="00F11EDA">
        <w:rPr>
          <w:rFonts w:ascii="Arial" w:eastAsia="Calibri" w:hAnsi="Arial" w:cs="Arial"/>
          <w:lang w:eastAsia="en-US"/>
        </w:rPr>
        <w:t>ь</w:t>
      </w:r>
      <w:r w:rsidRPr="00F11EDA">
        <w:rPr>
          <w:rFonts w:ascii="Arial" w:eastAsia="Calibri" w:hAnsi="Arial" w:cs="Arial"/>
          <w:lang w:eastAsia="en-US"/>
        </w:rPr>
        <w:t>ской местности, рабочем поселке (поселке городского типа), общий стаж по о</w:t>
      </w:r>
      <w:r w:rsidRPr="00F11EDA">
        <w:rPr>
          <w:rFonts w:ascii="Arial" w:eastAsia="Calibri" w:hAnsi="Arial" w:cs="Arial"/>
          <w:lang w:eastAsia="en-US"/>
        </w:rPr>
        <w:t>с</w:t>
      </w:r>
      <w:r w:rsidRPr="00F11EDA">
        <w:rPr>
          <w:rFonts w:ascii="Arial" w:eastAsia="Calibri" w:hAnsi="Arial" w:cs="Arial"/>
          <w:lang w:eastAsia="en-US"/>
        </w:rPr>
        <w:t xml:space="preserve">новному месту </w:t>
      </w:r>
      <w:proofErr w:type="gramStart"/>
      <w:r w:rsidRPr="00F11EDA">
        <w:rPr>
          <w:rFonts w:ascii="Arial" w:eastAsia="Calibri" w:hAnsi="Arial" w:cs="Arial"/>
          <w:lang w:eastAsia="en-US"/>
        </w:rPr>
        <w:t>работы</w:t>
      </w:r>
      <w:proofErr w:type="gramEnd"/>
      <w:r w:rsidRPr="00F11EDA">
        <w:rPr>
          <w:rFonts w:ascii="Arial" w:eastAsia="Calibri" w:hAnsi="Arial" w:cs="Arial"/>
          <w:lang w:eastAsia="en-US"/>
        </w:rPr>
        <w:t xml:space="preserve"> которых в краевых государственных и (или) муниципал</w:t>
      </w:r>
      <w:r w:rsidRPr="00F11EDA">
        <w:rPr>
          <w:rFonts w:ascii="Arial" w:eastAsia="Calibri" w:hAnsi="Arial" w:cs="Arial"/>
          <w:lang w:eastAsia="en-US"/>
        </w:rPr>
        <w:t>ь</w:t>
      </w:r>
      <w:r w:rsidRPr="00F11EDA">
        <w:rPr>
          <w:rFonts w:ascii="Arial" w:eastAsia="Calibri" w:hAnsi="Arial" w:cs="Arial"/>
          <w:lang w:eastAsia="en-US"/>
        </w:rPr>
        <w:t>ных образовательных учреждениях в сельской местности, рабочем поселке (п</w:t>
      </w:r>
      <w:r w:rsidRPr="00F11EDA">
        <w:rPr>
          <w:rFonts w:ascii="Arial" w:eastAsia="Calibri" w:hAnsi="Arial" w:cs="Arial"/>
          <w:lang w:eastAsia="en-US"/>
        </w:rPr>
        <w:t>о</w:t>
      </w:r>
      <w:r w:rsidRPr="00F11EDA">
        <w:rPr>
          <w:rFonts w:ascii="Arial" w:eastAsia="Calibri" w:hAnsi="Arial" w:cs="Arial"/>
          <w:lang w:eastAsia="en-US"/>
        </w:rPr>
        <w:t>селке городского типа) составляет не менее 10 лет.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Кроме этого, общую численность «региональных» льготников стабилизир</w:t>
      </w:r>
      <w:r w:rsidRPr="00F11EDA">
        <w:rPr>
          <w:rFonts w:ascii="Arial" w:eastAsia="Calibri" w:hAnsi="Arial" w:cs="Arial"/>
          <w:lang w:eastAsia="en-US"/>
        </w:rPr>
        <w:t>у</w:t>
      </w:r>
      <w:r w:rsidRPr="00F11EDA">
        <w:rPr>
          <w:rFonts w:ascii="Arial" w:eastAsia="Calibri" w:hAnsi="Arial" w:cs="Arial"/>
          <w:lang w:eastAsia="en-US"/>
        </w:rPr>
        <w:t>ет такая категория, как «ветеран труда Красноярского края», которая увеличив</w:t>
      </w:r>
      <w:r w:rsidRPr="00F11EDA">
        <w:rPr>
          <w:rFonts w:ascii="Arial" w:eastAsia="Calibri" w:hAnsi="Arial" w:cs="Arial"/>
          <w:lang w:eastAsia="en-US"/>
        </w:rPr>
        <w:t>а</w:t>
      </w:r>
      <w:r w:rsidRPr="00F11EDA">
        <w:rPr>
          <w:rFonts w:ascii="Arial" w:eastAsia="Calibri" w:hAnsi="Arial" w:cs="Arial"/>
          <w:lang w:eastAsia="en-US"/>
        </w:rPr>
        <w:t>ется за счет возможности получить звание и меры социальной поддержки на о</w:t>
      </w:r>
      <w:r w:rsidRPr="00F11EDA">
        <w:rPr>
          <w:rFonts w:ascii="Arial" w:eastAsia="Calibri" w:hAnsi="Arial" w:cs="Arial"/>
          <w:lang w:eastAsia="en-US"/>
        </w:rPr>
        <w:t>с</w:t>
      </w:r>
      <w:r w:rsidRPr="00F11EDA">
        <w:rPr>
          <w:rFonts w:ascii="Arial" w:eastAsia="Calibri" w:hAnsi="Arial" w:cs="Arial"/>
          <w:lang w:eastAsia="en-US"/>
        </w:rPr>
        <w:t>новании большого стажа работы. В настоящее время меры социальной поддер</w:t>
      </w:r>
      <w:r w:rsidRPr="00F11EDA">
        <w:rPr>
          <w:rFonts w:ascii="Arial" w:eastAsia="Calibri" w:hAnsi="Arial" w:cs="Arial"/>
          <w:lang w:eastAsia="en-US"/>
        </w:rPr>
        <w:t>ж</w:t>
      </w:r>
      <w:r w:rsidRPr="00F11EDA">
        <w:rPr>
          <w:rFonts w:ascii="Arial" w:eastAsia="Calibri" w:hAnsi="Arial" w:cs="Arial"/>
          <w:lang w:eastAsia="en-US"/>
        </w:rPr>
        <w:t xml:space="preserve">ки предоставляются 1035 жителей Ермаковского района, </w:t>
      </w:r>
      <w:proofErr w:type="gramStart"/>
      <w:r w:rsidRPr="00F11EDA">
        <w:rPr>
          <w:rFonts w:ascii="Arial" w:eastAsia="Calibri" w:hAnsi="Arial" w:cs="Arial"/>
          <w:lang w:eastAsia="en-US"/>
        </w:rPr>
        <w:t>имеющим</w:t>
      </w:r>
      <w:proofErr w:type="gramEnd"/>
      <w:r w:rsidRPr="00F11EDA">
        <w:rPr>
          <w:rFonts w:ascii="Arial" w:eastAsia="Calibri" w:hAnsi="Arial" w:cs="Arial"/>
          <w:lang w:eastAsia="en-US"/>
        </w:rPr>
        <w:t xml:space="preserve"> статус «вет</w:t>
      </w:r>
      <w:r w:rsidRPr="00F11EDA">
        <w:rPr>
          <w:rFonts w:ascii="Arial" w:eastAsia="Calibri" w:hAnsi="Arial" w:cs="Arial"/>
          <w:lang w:eastAsia="en-US"/>
        </w:rPr>
        <w:t>е</w:t>
      </w:r>
      <w:r w:rsidRPr="00F11EDA">
        <w:rPr>
          <w:rFonts w:ascii="Arial" w:eastAsia="Calibri" w:hAnsi="Arial" w:cs="Arial"/>
          <w:lang w:eastAsia="en-US"/>
        </w:rPr>
        <w:t>ран труда Красноярского края».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Также, в силу благоприятной демографической ситуации в районе увел</w:t>
      </w:r>
      <w:r w:rsidRPr="00F11EDA">
        <w:rPr>
          <w:rFonts w:ascii="Arial" w:eastAsia="Calibri" w:hAnsi="Arial" w:cs="Arial"/>
          <w:lang w:eastAsia="en-US"/>
        </w:rPr>
        <w:t>и</w:t>
      </w:r>
      <w:r w:rsidRPr="00F11EDA">
        <w:rPr>
          <w:rFonts w:ascii="Arial" w:eastAsia="Calibri" w:hAnsi="Arial" w:cs="Arial"/>
          <w:lang w:eastAsia="en-US"/>
        </w:rPr>
        <w:t>чивается количество многодетных семей. В настоящее время мерами социальной поддержки на оплату жилого помещения и коммунальных услуг в крае пользуются 338 многодетных семей, из которых 325 семей имеют 3-х или 4-х несовершенн</w:t>
      </w:r>
      <w:r w:rsidRPr="00F11EDA">
        <w:rPr>
          <w:rFonts w:ascii="Arial" w:eastAsia="Calibri" w:hAnsi="Arial" w:cs="Arial"/>
          <w:lang w:eastAsia="en-US"/>
        </w:rPr>
        <w:t>о</w:t>
      </w:r>
      <w:r w:rsidRPr="00F11EDA">
        <w:rPr>
          <w:rFonts w:ascii="Arial" w:eastAsia="Calibri" w:hAnsi="Arial" w:cs="Arial"/>
          <w:lang w:eastAsia="en-US"/>
        </w:rPr>
        <w:t>летних детей, 13 семей – 5 и более несовершеннолетних детей.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В целом, анализ численности льготников показывает, что общее колич</w:t>
      </w:r>
      <w:r w:rsidRPr="00F11EDA">
        <w:rPr>
          <w:rFonts w:ascii="Arial" w:eastAsia="Calibri" w:hAnsi="Arial" w:cs="Arial"/>
          <w:lang w:eastAsia="en-US"/>
        </w:rPr>
        <w:t>е</w:t>
      </w:r>
      <w:r w:rsidRPr="00F11EDA">
        <w:rPr>
          <w:rFonts w:ascii="Arial" w:eastAsia="Calibri" w:hAnsi="Arial" w:cs="Arial"/>
          <w:lang w:eastAsia="en-US"/>
        </w:rPr>
        <w:t>ство граждан, пользующихся мерами социальной поддержки на оплату жилого помещения и коммунальных услуг на территории Ермаковского района, в посл</w:t>
      </w:r>
      <w:r w:rsidRPr="00F11EDA">
        <w:rPr>
          <w:rFonts w:ascii="Arial" w:eastAsia="Calibri" w:hAnsi="Arial" w:cs="Arial"/>
          <w:lang w:eastAsia="en-US"/>
        </w:rPr>
        <w:t>е</w:t>
      </w:r>
      <w:r w:rsidRPr="00F11EDA">
        <w:rPr>
          <w:rFonts w:ascii="Arial" w:eastAsia="Calibri" w:hAnsi="Arial" w:cs="Arial"/>
          <w:lang w:eastAsia="en-US"/>
        </w:rPr>
        <w:lastRenderedPageBreak/>
        <w:t>дующие годы также будет сохраняться на прежнем уровне с тенденцией незнач</w:t>
      </w:r>
      <w:r w:rsidRPr="00F11EDA">
        <w:rPr>
          <w:rFonts w:ascii="Arial" w:eastAsia="Calibri" w:hAnsi="Arial" w:cs="Arial"/>
          <w:lang w:eastAsia="en-US"/>
        </w:rPr>
        <w:t>и</w:t>
      </w:r>
      <w:r w:rsidRPr="00F11EDA">
        <w:rPr>
          <w:rFonts w:ascii="Arial" w:eastAsia="Calibri" w:hAnsi="Arial" w:cs="Arial"/>
          <w:lang w:eastAsia="en-US"/>
        </w:rPr>
        <w:t xml:space="preserve">тельного увеличения. 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Динамика численности получателей субсидий на оплату жилого помещения и коммунальных услуг зависит от изменений доходов населения, величины пр</w:t>
      </w:r>
      <w:r w:rsidRPr="00F11EDA">
        <w:rPr>
          <w:rFonts w:ascii="Arial" w:eastAsia="Calibri" w:hAnsi="Arial" w:cs="Arial"/>
          <w:lang w:eastAsia="en-US"/>
        </w:rPr>
        <w:t>о</w:t>
      </w:r>
      <w:r w:rsidRPr="00F11EDA">
        <w:rPr>
          <w:rFonts w:ascii="Arial" w:eastAsia="Calibri" w:hAnsi="Arial" w:cs="Arial"/>
          <w:lang w:eastAsia="en-US"/>
        </w:rPr>
        <w:t>житочного минимума по основным социально-демографическим группам насел</w:t>
      </w:r>
      <w:r w:rsidRPr="00F11EDA">
        <w:rPr>
          <w:rFonts w:ascii="Arial" w:eastAsia="Calibri" w:hAnsi="Arial" w:cs="Arial"/>
          <w:lang w:eastAsia="en-US"/>
        </w:rPr>
        <w:t>е</w:t>
      </w:r>
      <w:r w:rsidRPr="00F11EDA">
        <w:rPr>
          <w:rFonts w:ascii="Arial" w:eastAsia="Calibri" w:hAnsi="Arial" w:cs="Arial"/>
          <w:lang w:eastAsia="en-US"/>
        </w:rPr>
        <w:t>ния края и тарифов на оплату жилищно-коммунальных услуг. Одной из основных задач при осуществлении полномочий по предоставлению субсидий является определение нуждающихся и обеспечение их прав на получение субсидий.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2.2. Основная цель, задачи, этапы и сроки выполнения подпрограммы, ц</w:t>
      </w:r>
      <w:r w:rsidRPr="00F11EDA">
        <w:rPr>
          <w:rFonts w:ascii="Arial" w:eastAsia="Calibri" w:hAnsi="Arial" w:cs="Arial"/>
          <w:lang w:eastAsia="en-US"/>
        </w:rPr>
        <w:t>е</w:t>
      </w:r>
      <w:r w:rsidRPr="00F11EDA">
        <w:rPr>
          <w:rFonts w:ascii="Arial" w:eastAsia="Calibri" w:hAnsi="Arial" w:cs="Arial"/>
          <w:lang w:eastAsia="en-US"/>
        </w:rPr>
        <w:t>левые индикаторы.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Основной целью подпрограммы является социальная поддержка граждан на оплату жилого помещения и коммунальных услуг. Достижение указанной цели возможно путем своевременного и адресного предоставления мер социальной поддержки и субсидий на оплату жилого помещения и коммунальных услуг о</w:t>
      </w:r>
      <w:r w:rsidRPr="00F11EDA">
        <w:rPr>
          <w:rFonts w:ascii="Arial" w:eastAsia="Calibri" w:hAnsi="Arial" w:cs="Arial"/>
          <w:lang w:eastAsia="en-US"/>
        </w:rPr>
        <w:t>т</w:t>
      </w:r>
      <w:r w:rsidRPr="00F11EDA">
        <w:rPr>
          <w:rFonts w:ascii="Arial" w:eastAsia="Calibri" w:hAnsi="Arial" w:cs="Arial"/>
          <w:lang w:eastAsia="en-US"/>
        </w:rPr>
        <w:t>дельным категориям граждан в форме денежных выплат.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Выбор подпрограммных мероприятий основывается на обязательных и инициативных полномочиях Красноярского края по социальной поддержке о</w:t>
      </w:r>
      <w:r w:rsidRPr="00F11EDA">
        <w:rPr>
          <w:rFonts w:ascii="Arial" w:eastAsia="Calibri" w:hAnsi="Arial" w:cs="Arial"/>
          <w:lang w:eastAsia="en-US"/>
        </w:rPr>
        <w:t>т</w:t>
      </w:r>
      <w:r w:rsidRPr="00F11EDA">
        <w:rPr>
          <w:rFonts w:ascii="Arial" w:eastAsia="Calibri" w:hAnsi="Arial" w:cs="Arial"/>
          <w:lang w:eastAsia="en-US"/>
        </w:rPr>
        <w:t>дельных категорий граждан на оплату жилого помещения и коммунальных услуг в соответствии с федеральным и краевым законодательством.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Перечень мероприятий приведен в приложении № 2 к настоящей подпр</w:t>
      </w:r>
      <w:r w:rsidRPr="00F11EDA">
        <w:rPr>
          <w:rFonts w:ascii="Arial" w:eastAsia="Calibri" w:hAnsi="Arial" w:cs="Arial"/>
          <w:lang w:eastAsia="en-US"/>
        </w:rPr>
        <w:t>о</w:t>
      </w:r>
      <w:r w:rsidRPr="00F11EDA">
        <w:rPr>
          <w:rFonts w:ascii="Arial" w:eastAsia="Calibri" w:hAnsi="Arial" w:cs="Arial"/>
          <w:lang w:eastAsia="en-US"/>
        </w:rPr>
        <w:t>грамме.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Перечень целевых индикаторов подпрограммы приведён в приложении № 1 к настоящей подпрограмме.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Посредством данных целевых индикаторов определяется степень испо</w:t>
      </w:r>
      <w:r w:rsidRPr="00F11EDA">
        <w:rPr>
          <w:rFonts w:ascii="Arial" w:eastAsia="Calibri" w:hAnsi="Arial" w:cs="Arial"/>
          <w:lang w:eastAsia="en-US"/>
        </w:rPr>
        <w:t>л</w:t>
      </w:r>
      <w:r w:rsidRPr="00F11EDA">
        <w:rPr>
          <w:rFonts w:ascii="Arial" w:eastAsia="Calibri" w:hAnsi="Arial" w:cs="Arial"/>
          <w:lang w:eastAsia="en-US"/>
        </w:rPr>
        <w:t xml:space="preserve">нения поставленных целей и задач, в том числе: 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- степень выполнения поставленной задачи, заключающейся в своевр</w:t>
      </w:r>
      <w:r w:rsidRPr="00F11EDA">
        <w:rPr>
          <w:rFonts w:ascii="Arial" w:eastAsia="Calibri" w:hAnsi="Arial" w:cs="Arial"/>
          <w:lang w:eastAsia="en-US"/>
        </w:rPr>
        <w:t>е</w:t>
      </w:r>
      <w:r w:rsidRPr="00F11EDA">
        <w:rPr>
          <w:rFonts w:ascii="Arial" w:eastAsia="Calibri" w:hAnsi="Arial" w:cs="Arial"/>
          <w:lang w:eastAsia="en-US"/>
        </w:rPr>
        <w:t xml:space="preserve">менности и полноте предоставления мер социальной поддержки на оплату жилого помещения и коммунальных услуг льготным категориям граждан; 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- доля льготников, не реализовавших право на меры социальной поддер</w:t>
      </w:r>
      <w:r w:rsidRPr="00F11EDA">
        <w:rPr>
          <w:rFonts w:ascii="Arial" w:eastAsia="Calibri" w:hAnsi="Arial" w:cs="Arial"/>
          <w:lang w:eastAsia="en-US"/>
        </w:rPr>
        <w:t>ж</w:t>
      </w:r>
      <w:r w:rsidRPr="00F11EDA">
        <w:rPr>
          <w:rFonts w:ascii="Arial" w:eastAsia="Calibri" w:hAnsi="Arial" w:cs="Arial"/>
          <w:lang w:eastAsia="en-US"/>
        </w:rPr>
        <w:t>ки на оплату жилого помещения и коммунальных услуг, для выявления и устран</w:t>
      </w:r>
      <w:r w:rsidRPr="00F11EDA">
        <w:rPr>
          <w:rFonts w:ascii="Arial" w:eastAsia="Calibri" w:hAnsi="Arial" w:cs="Arial"/>
          <w:lang w:eastAsia="en-US"/>
        </w:rPr>
        <w:t>е</w:t>
      </w:r>
      <w:r w:rsidRPr="00F11EDA">
        <w:rPr>
          <w:rFonts w:ascii="Arial" w:eastAsia="Calibri" w:hAnsi="Arial" w:cs="Arial"/>
          <w:lang w:eastAsia="en-US"/>
        </w:rPr>
        <w:t>ния причин, препятствующих его реализации.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- эффективность проводимых мероприятий, направленных на усиление а</w:t>
      </w:r>
      <w:r w:rsidRPr="00F11EDA">
        <w:rPr>
          <w:rFonts w:ascii="Arial" w:eastAsia="Calibri" w:hAnsi="Arial" w:cs="Arial"/>
          <w:lang w:eastAsia="en-US"/>
        </w:rPr>
        <w:t>д</w:t>
      </w:r>
      <w:r w:rsidRPr="00F11EDA">
        <w:rPr>
          <w:rFonts w:ascii="Arial" w:eastAsia="Calibri" w:hAnsi="Arial" w:cs="Arial"/>
          <w:lang w:eastAsia="en-US"/>
        </w:rPr>
        <w:t>ресности предоставления субсидий на оплату жилого помещения и коммунальных услуг.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2.3. Механизм реализации подпрограммы.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Финансирование подпрограммы осуществляется за счет средств фед</w:t>
      </w:r>
      <w:r w:rsidRPr="00F11EDA">
        <w:rPr>
          <w:rFonts w:ascii="Arial" w:eastAsia="Calibri" w:hAnsi="Arial" w:cs="Arial"/>
          <w:lang w:eastAsia="en-US"/>
        </w:rPr>
        <w:t>е</w:t>
      </w:r>
      <w:r w:rsidRPr="00F11EDA">
        <w:rPr>
          <w:rFonts w:ascii="Arial" w:eastAsia="Calibri" w:hAnsi="Arial" w:cs="Arial"/>
          <w:lang w:eastAsia="en-US"/>
        </w:rPr>
        <w:t>рального и краевого бюджетов в соответствии со сводной бюджетной росписью.</w:t>
      </w:r>
    </w:p>
    <w:p w:rsidR="00F11EDA" w:rsidRPr="00F11EDA" w:rsidRDefault="00F11EDA" w:rsidP="00F11EDA">
      <w:pPr>
        <w:tabs>
          <w:tab w:val="left" w:pos="993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Управление социальной защиты населения Ермаковского района ос</w:t>
      </w:r>
      <w:r w:rsidRPr="00F11EDA">
        <w:rPr>
          <w:rFonts w:ascii="Arial" w:eastAsia="Calibri" w:hAnsi="Arial" w:cs="Arial"/>
          <w:lang w:eastAsia="en-US"/>
        </w:rPr>
        <w:t>у</w:t>
      </w:r>
      <w:r w:rsidRPr="00F11EDA">
        <w:rPr>
          <w:rFonts w:ascii="Arial" w:eastAsia="Calibri" w:hAnsi="Arial" w:cs="Arial"/>
          <w:lang w:eastAsia="en-US"/>
        </w:rPr>
        <w:t>ществляет предоставление социальных гарантий на оплату жилого помещения и коммунальных услуг в виде мер социальной поддержки по льготному статусу и субсидий с учетом доходов в соответствии с настоящей подпрограммой в объ</w:t>
      </w:r>
      <w:r w:rsidRPr="00F11EDA">
        <w:rPr>
          <w:rFonts w:ascii="Arial" w:eastAsia="Calibri" w:hAnsi="Arial" w:cs="Arial"/>
          <w:lang w:eastAsia="en-US"/>
        </w:rPr>
        <w:t>е</w:t>
      </w:r>
      <w:r w:rsidRPr="00F11EDA">
        <w:rPr>
          <w:rFonts w:ascii="Arial" w:eastAsia="Calibri" w:hAnsi="Arial" w:cs="Arial"/>
          <w:lang w:eastAsia="en-US"/>
        </w:rPr>
        <w:t>мах, установленных федеральным и краевым законодательством.</w:t>
      </w:r>
    </w:p>
    <w:p w:rsidR="00F11EDA" w:rsidRPr="00F11EDA" w:rsidRDefault="00F11EDA" w:rsidP="00F11EDA">
      <w:pPr>
        <w:tabs>
          <w:tab w:val="left" w:pos="993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Предоставление социальных гарантий на оплату жилого помещения и ко</w:t>
      </w:r>
      <w:r w:rsidRPr="00F11EDA">
        <w:rPr>
          <w:rFonts w:ascii="Arial" w:eastAsia="Calibri" w:hAnsi="Arial" w:cs="Arial"/>
          <w:lang w:eastAsia="en-US"/>
        </w:rPr>
        <w:t>м</w:t>
      </w:r>
      <w:r w:rsidRPr="00F11EDA">
        <w:rPr>
          <w:rFonts w:ascii="Arial" w:eastAsia="Calibri" w:hAnsi="Arial" w:cs="Arial"/>
          <w:lang w:eastAsia="en-US"/>
        </w:rPr>
        <w:t>мунальных услуг носит заявительный характер и осуществляется в денежной форме.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Механизм предоставления: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Мер социальной поддержки на оплату жилого помещения и коммунальных услуг отдельным категориям граждан осуществляется в порядках, утвержденных: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proofErr w:type="gramStart"/>
      <w:r w:rsidRPr="00F11EDA">
        <w:rPr>
          <w:rFonts w:ascii="Arial" w:eastAsia="Calibri" w:hAnsi="Arial" w:cs="Arial"/>
          <w:lang w:eastAsia="en-US"/>
        </w:rPr>
        <w:t>Законом Красноярского края от 17.12.2004 № 13-2804 «О социальной по</w:t>
      </w:r>
      <w:r w:rsidRPr="00F11EDA">
        <w:rPr>
          <w:rFonts w:ascii="Arial" w:eastAsia="Calibri" w:hAnsi="Arial" w:cs="Arial"/>
          <w:lang w:eastAsia="en-US"/>
        </w:rPr>
        <w:t>д</w:t>
      </w:r>
      <w:r w:rsidRPr="00F11EDA">
        <w:rPr>
          <w:rFonts w:ascii="Arial" w:eastAsia="Calibri" w:hAnsi="Arial" w:cs="Arial"/>
          <w:lang w:eastAsia="en-US"/>
        </w:rPr>
        <w:t>держке населения при оплате жилья и коммунальных услуг», Законом Красноя</w:t>
      </w:r>
      <w:r w:rsidRPr="00F11EDA">
        <w:rPr>
          <w:rFonts w:ascii="Arial" w:eastAsia="Calibri" w:hAnsi="Arial" w:cs="Arial"/>
          <w:lang w:eastAsia="en-US"/>
        </w:rPr>
        <w:t>р</w:t>
      </w:r>
      <w:r w:rsidRPr="00F11EDA">
        <w:rPr>
          <w:rFonts w:ascii="Arial" w:eastAsia="Calibri" w:hAnsi="Arial" w:cs="Arial"/>
          <w:lang w:eastAsia="en-US"/>
        </w:rPr>
        <w:t>ского края от 10.06.2010 № 10-4691 «О предоставлении мер социальной поддер</w:t>
      </w:r>
      <w:r w:rsidRPr="00F11EDA">
        <w:rPr>
          <w:rFonts w:ascii="Arial" w:eastAsia="Calibri" w:hAnsi="Arial" w:cs="Arial"/>
          <w:lang w:eastAsia="en-US"/>
        </w:rPr>
        <w:t>ж</w:t>
      </w:r>
      <w:r w:rsidRPr="00F11EDA">
        <w:rPr>
          <w:rFonts w:ascii="Arial" w:eastAsia="Calibri" w:hAnsi="Arial" w:cs="Arial"/>
          <w:lang w:eastAsia="en-US"/>
        </w:rPr>
        <w:t>ки по оплате жилой площади с отоплением и освещением педагогическим рабо</w:t>
      </w:r>
      <w:r w:rsidRPr="00F11EDA">
        <w:rPr>
          <w:rFonts w:ascii="Arial" w:eastAsia="Calibri" w:hAnsi="Arial" w:cs="Arial"/>
          <w:lang w:eastAsia="en-US"/>
        </w:rPr>
        <w:t>т</w:t>
      </w:r>
      <w:r w:rsidRPr="00F11EDA">
        <w:rPr>
          <w:rFonts w:ascii="Arial" w:eastAsia="Calibri" w:hAnsi="Arial" w:cs="Arial"/>
          <w:lang w:eastAsia="en-US"/>
        </w:rPr>
        <w:lastRenderedPageBreak/>
        <w:t>никам краевых государственных и муниципальных образовательных учреждений в сельской местности, рабочих поселках (поселках городского типа)», постановл</w:t>
      </w:r>
      <w:r w:rsidRPr="00F11EDA">
        <w:rPr>
          <w:rFonts w:ascii="Arial" w:eastAsia="Calibri" w:hAnsi="Arial" w:cs="Arial"/>
          <w:lang w:eastAsia="en-US"/>
        </w:rPr>
        <w:t>е</w:t>
      </w:r>
      <w:r w:rsidRPr="00F11EDA">
        <w:rPr>
          <w:rFonts w:ascii="Arial" w:eastAsia="Calibri" w:hAnsi="Arial" w:cs="Arial"/>
          <w:lang w:eastAsia="en-US"/>
        </w:rPr>
        <w:t>нием Совета администрации Красноярского края от 20.01.2005 № 12-п «О</w:t>
      </w:r>
      <w:proofErr w:type="gramEnd"/>
      <w:r w:rsidRPr="00F11EDA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F11EDA">
        <w:rPr>
          <w:rFonts w:ascii="Arial" w:eastAsia="Calibri" w:hAnsi="Arial" w:cs="Arial"/>
          <w:lang w:eastAsia="en-US"/>
        </w:rPr>
        <w:t>Поря</w:t>
      </w:r>
      <w:r w:rsidRPr="00F11EDA">
        <w:rPr>
          <w:rFonts w:ascii="Arial" w:eastAsia="Calibri" w:hAnsi="Arial" w:cs="Arial"/>
          <w:lang w:eastAsia="en-US"/>
        </w:rPr>
        <w:t>д</w:t>
      </w:r>
      <w:r w:rsidRPr="00F11EDA">
        <w:rPr>
          <w:rFonts w:ascii="Arial" w:eastAsia="Calibri" w:hAnsi="Arial" w:cs="Arial"/>
          <w:lang w:eastAsia="en-US"/>
        </w:rPr>
        <w:t>ке расходования и учета субвенций, выделяемых из краевого бюджета бюджетам муниципальных образований края на финансирование расходов, связанных с предоставлением населению Красноярского края субсидий для оплаты жилья и коммунальных услуг отдельным категориям граждан, и (или) средств, предоста</w:t>
      </w:r>
      <w:r w:rsidRPr="00F11EDA">
        <w:rPr>
          <w:rFonts w:ascii="Arial" w:eastAsia="Calibri" w:hAnsi="Arial" w:cs="Arial"/>
          <w:lang w:eastAsia="en-US"/>
        </w:rPr>
        <w:t>в</w:t>
      </w:r>
      <w:r w:rsidRPr="00F11EDA">
        <w:rPr>
          <w:rFonts w:ascii="Arial" w:eastAsia="Calibri" w:hAnsi="Arial" w:cs="Arial"/>
          <w:lang w:eastAsia="en-US"/>
        </w:rPr>
        <w:t>ляемых гражданам в качестве помощи для оплаты жилья и коммунальных услуг с учетом их доходов»;</w:t>
      </w:r>
      <w:proofErr w:type="gramEnd"/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 xml:space="preserve">- за счет средств федерального бюджета - Законом Красноярского края от 17.12.2004 № 13-2804 «О социальной поддержке населения при оплате жилья и коммунальных услуг»; </w:t>
      </w:r>
    </w:p>
    <w:p w:rsidR="00F11EDA" w:rsidRPr="00F11EDA" w:rsidRDefault="00F11EDA" w:rsidP="00F11EDA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proofErr w:type="gramStart"/>
      <w:r w:rsidRPr="00F11EDA">
        <w:rPr>
          <w:rFonts w:ascii="Arial" w:eastAsia="Calibri" w:hAnsi="Arial" w:cs="Arial"/>
          <w:lang w:eastAsia="en-US"/>
        </w:rPr>
        <w:t>Предоставление субсидий гражданам на оплату жилого помещения и ко</w:t>
      </w:r>
      <w:r w:rsidRPr="00F11EDA">
        <w:rPr>
          <w:rFonts w:ascii="Arial" w:eastAsia="Calibri" w:hAnsi="Arial" w:cs="Arial"/>
          <w:lang w:eastAsia="en-US"/>
        </w:rPr>
        <w:t>м</w:t>
      </w:r>
      <w:r w:rsidRPr="00F11EDA">
        <w:rPr>
          <w:rFonts w:ascii="Arial" w:eastAsia="Calibri" w:hAnsi="Arial" w:cs="Arial"/>
          <w:lang w:eastAsia="en-US"/>
        </w:rPr>
        <w:t>мунальных услуг с учетом их доходов - Законом Красноярского края от 17.12.2004 № 13-2804 «О социальной поддержке населения при оплате жилья и коммунал</w:t>
      </w:r>
      <w:r w:rsidRPr="00F11EDA">
        <w:rPr>
          <w:rFonts w:ascii="Arial" w:eastAsia="Calibri" w:hAnsi="Arial" w:cs="Arial"/>
          <w:lang w:eastAsia="en-US"/>
        </w:rPr>
        <w:t>ь</w:t>
      </w:r>
      <w:r w:rsidRPr="00F11EDA">
        <w:rPr>
          <w:rFonts w:ascii="Arial" w:eastAsia="Calibri" w:hAnsi="Arial" w:cs="Arial"/>
          <w:lang w:eastAsia="en-US"/>
        </w:rPr>
        <w:t>ных услуг», постановлением Совета администрации Красноярского края от 20.01.2005 № 12-п «О порядке расходования и учета субвенций, выделяемых из краевого бюджета бюджетам муниципальных образований края на финансиров</w:t>
      </w:r>
      <w:r w:rsidRPr="00F11EDA">
        <w:rPr>
          <w:rFonts w:ascii="Arial" w:eastAsia="Calibri" w:hAnsi="Arial" w:cs="Arial"/>
          <w:lang w:eastAsia="en-US"/>
        </w:rPr>
        <w:t>а</w:t>
      </w:r>
      <w:r w:rsidRPr="00F11EDA">
        <w:rPr>
          <w:rFonts w:ascii="Arial" w:eastAsia="Calibri" w:hAnsi="Arial" w:cs="Arial"/>
          <w:lang w:eastAsia="en-US"/>
        </w:rPr>
        <w:t>ние расходов, связанных с предоставлением населению Красноярского</w:t>
      </w:r>
      <w:proofErr w:type="gramEnd"/>
      <w:r w:rsidRPr="00F11EDA">
        <w:rPr>
          <w:rFonts w:ascii="Arial" w:eastAsia="Calibri" w:hAnsi="Arial" w:cs="Arial"/>
          <w:lang w:eastAsia="en-US"/>
        </w:rPr>
        <w:t xml:space="preserve"> края су</w:t>
      </w:r>
      <w:r w:rsidRPr="00F11EDA">
        <w:rPr>
          <w:rFonts w:ascii="Arial" w:eastAsia="Calibri" w:hAnsi="Arial" w:cs="Arial"/>
          <w:lang w:eastAsia="en-US"/>
        </w:rPr>
        <w:t>б</w:t>
      </w:r>
      <w:r w:rsidRPr="00F11EDA">
        <w:rPr>
          <w:rFonts w:ascii="Arial" w:eastAsia="Calibri" w:hAnsi="Arial" w:cs="Arial"/>
          <w:lang w:eastAsia="en-US"/>
        </w:rPr>
        <w:t>сидий для оплаты жилья и коммунальных услуг отдельным категориям граждан, (или) средств, предоставляемых гражданам в качестве помощи для оплаты жилья и коммунальных услуг с учетом их доходов»).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 xml:space="preserve">2.4. Управление подпрограммой и </w:t>
      </w:r>
      <w:proofErr w:type="gramStart"/>
      <w:r w:rsidRPr="00F11EDA">
        <w:rPr>
          <w:rFonts w:ascii="Arial" w:eastAsia="Calibri" w:hAnsi="Arial" w:cs="Arial"/>
          <w:lang w:eastAsia="en-US"/>
        </w:rPr>
        <w:t>контроль за</w:t>
      </w:r>
      <w:proofErr w:type="gramEnd"/>
      <w:r w:rsidRPr="00F11EDA">
        <w:rPr>
          <w:rFonts w:ascii="Arial" w:eastAsia="Calibri" w:hAnsi="Arial" w:cs="Arial"/>
          <w:lang w:eastAsia="en-US"/>
        </w:rPr>
        <w:t xml:space="preserve"> ходом ее выполнения.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Организация управления подпрограммой осуществляется управлением с</w:t>
      </w:r>
      <w:r w:rsidRPr="00F11EDA">
        <w:rPr>
          <w:rFonts w:ascii="Arial" w:eastAsia="Calibri" w:hAnsi="Arial" w:cs="Arial"/>
          <w:lang w:eastAsia="en-US"/>
        </w:rPr>
        <w:t>о</w:t>
      </w:r>
      <w:r w:rsidRPr="00F11EDA">
        <w:rPr>
          <w:rFonts w:ascii="Arial" w:eastAsia="Calibri" w:hAnsi="Arial" w:cs="Arial"/>
          <w:lang w:eastAsia="en-US"/>
        </w:rPr>
        <w:t>циальной защиты населения Ермаковского района, которое определяет результ</w:t>
      </w:r>
      <w:r w:rsidRPr="00F11EDA">
        <w:rPr>
          <w:rFonts w:ascii="Arial" w:eastAsia="Calibri" w:hAnsi="Arial" w:cs="Arial"/>
          <w:lang w:eastAsia="en-US"/>
        </w:rPr>
        <w:t>а</w:t>
      </w:r>
      <w:r w:rsidRPr="00F11EDA">
        <w:rPr>
          <w:rFonts w:ascii="Arial" w:eastAsia="Calibri" w:hAnsi="Arial" w:cs="Arial"/>
          <w:lang w:eastAsia="en-US"/>
        </w:rPr>
        <w:t>ты и производит оценку реализации подпрограммы в целом.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Текущий контроль за ходом реализации подпрограммы, целевым и эффе</w:t>
      </w:r>
      <w:r w:rsidRPr="00F11EDA">
        <w:rPr>
          <w:rFonts w:ascii="Arial" w:eastAsia="Calibri" w:hAnsi="Arial" w:cs="Arial"/>
          <w:lang w:eastAsia="en-US"/>
        </w:rPr>
        <w:t>к</w:t>
      </w:r>
      <w:r w:rsidRPr="00F11EDA">
        <w:rPr>
          <w:rFonts w:ascii="Arial" w:eastAsia="Calibri" w:hAnsi="Arial" w:cs="Arial"/>
          <w:lang w:eastAsia="en-US"/>
        </w:rPr>
        <w:t>тивным расходованием сре</w:t>
      </w:r>
      <w:proofErr w:type="gramStart"/>
      <w:r w:rsidRPr="00F11EDA">
        <w:rPr>
          <w:rFonts w:ascii="Arial" w:eastAsia="Calibri" w:hAnsi="Arial" w:cs="Arial"/>
          <w:lang w:eastAsia="en-US"/>
        </w:rPr>
        <w:t>дств кр</w:t>
      </w:r>
      <w:proofErr w:type="gramEnd"/>
      <w:r w:rsidRPr="00F11EDA">
        <w:rPr>
          <w:rFonts w:ascii="Arial" w:eastAsia="Calibri" w:hAnsi="Arial" w:cs="Arial"/>
          <w:lang w:eastAsia="en-US"/>
        </w:rPr>
        <w:t>аевого бюджета осуществляется управлением социальной защиты населения Ермаковского района посредством: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- проведения анализа на основании представляемой отчетности по кажд</w:t>
      </w:r>
      <w:r w:rsidRPr="00F11EDA">
        <w:rPr>
          <w:rFonts w:ascii="Arial" w:eastAsia="Calibri" w:hAnsi="Arial" w:cs="Arial"/>
          <w:lang w:eastAsia="en-US"/>
        </w:rPr>
        <w:t>о</w:t>
      </w:r>
      <w:r w:rsidRPr="00F11EDA">
        <w:rPr>
          <w:rFonts w:ascii="Arial" w:eastAsia="Calibri" w:hAnsi="Arial" w:cs="Arial"/>
          <w:lang w:eastAsia="en-US"/>
        </w:rPr>
        <w:t xml:space="preserve">му из основных мероприятий подпрограммы. </w:t>
      </w:r>
      <w:proofErr w:type="gramStart"/>
      <w:r w:rsidRPr="00F11EDA">
        <w:rPr>
          <w:rFonts w:ascii="Arial" w:eastAsia="Calibri" w:hAnsi="Arial" w:cs="Arial"/>
          <w:lang w:eastAsia="en-US"/>
        </w:rPr>
        <w:t>Формы отчетности утверждены п</w:t>
      </w:r>
      <w:r w:rsidRPr="00F11EDA">
        <w:rPr>
          <w:rFonts w:ascii="Arial" w:eastAsia="Calibri" w:hAnsi="Arial" w:cs="Arial"/>
          <w:lang w:eastAsia="en-US"/>
        </w:rPr>
        <w:t>о</w:t>
      </w:r>
      <w:r w:rsidRPr="00F11EDA">
        <w:rPr>
          <w:rFonts w:ascii="Arial" w:eastAsia="Calibri" w:hAnsi="Arial" w:cs="Arial"/>
          <w:lang w:eastAsia="en-US"/>
        </w:rPr>
        <w:t>становлением Совета администрации Красноярского края от 20.01.2005 № 12-п «О Порядке расходования и учета субвенций, выделяемых из краевого бюджета бюджетам муниципальных образований края на финансирование расходов, св</w:t>
      </w:r>
      <w:r w:rsidRPr="00F11EDA">
        <w:rPr>
          <w:rFonts w:ascii="Arial" w:eastAsia="Calibri" w:hAnsi="Arial" w:cs="Arial"/>
          <w:lang w:eastAsia="en-US"/>
        </w:rPr>
        <w:t>я</w:t>
      </w:r>
      <w:r w:rsidRPr="00F11EDA">
        <w:rPr>
          <w:rFonts w:ascii="Arial" w:eastAsia="Calibri" w:hAnsi="Arial" w:cs="Arial"/>
          <w:lang w:eastAsia="en-US"/>
        </w:rPr>
        <w:t>занных с предоставлением населению Красноярского края субсидий для оплаты жилья и коммунальных услуг отдельным категориям граждан, и (или) средств, предоставляемых гражданам в качестве помощи для оплаты жилья и коммунал</w:t>
      </w:r>
      <w:r w:rsidRPr="00F11EDA">
        <w:rPr>
          <w:rFonts w:ascii="Arial" w:eastAsia="Calibri" w:hAnsi="Arial" w:cs="Arial"/>
          <w:lang w:eastAsia="en-US"/>
        </w:rPr>
        <w:t>ь</w:t>
      </w:r>
      <w:r w:rsidRPr="00F11EDA">
        <w:rPr>
          <w:rFonts w:ascii="Arial" w:eastAsia="Calibri" w:hAnsi="Arial" w:cs="Arial"/>
          <w:lang w:eastAsia="en-US"/>
        </w:rPr>
        <w:t>ных услуг с учетом</w:t>
      </w:r>
      <w:proofErr w:type="gramEnd"/>
      <w:r w:rsidRPr="00F11EDA">
        <w:rPr>
          <w:rFonts w:ascii="Arial" w:eastAsia="Calibri" w:hAnsi="Arial" w:cs="Arial"/>
          <w:lang w:eastAsia="en-US"/>
        </w:rPr>
        <w:t xml:space="preserve"> их доходов», в том числе: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- отчет о финансировании расходов, связанных с предоставлением субс</w:t>
      </w:r>
      <w:r w:rsidRPr="00F11EDA">
        <w:rPr>
          <w:rFonts w:ascii="Arial" w:eastAsia="Calibri" w:hAnsi="Arial" w:cs="Arial"/>
          <w:lang w:eastAsia="en-US"/>
        </w:rPr>
        <w:t>и</w:t>
      </w:r>
      <w:r w:rsidRPr="00F11EDA">
        <w:rPr>
          <w:rFonts w:ascii="Arial" w:eastAsia="Calibri" w:hAnsi="Arial" w:cs="Arial"/>
          <w:lang w:eastAsia="en-US"/>
        </w:rPr>
        <w:t>дий на оплату жилья и коммунальных услуг гражданам, указанным в статье 11 З</w:t>
      </w:r>
      <w:r w:rsidRPr="00F11EDA">
        <w:rPr>
          <w:rFonts w:ascii="Arial" w:eastAsia="Calibri" w:hAnsi="Arial" w:cs="Arial"/>
          <w:lang w:eastAsia="en-US"/>
        </w:rPr>
        <w:t>а</w:t>
      </w:r>
      <w:r w:rsidRPr="00F11EDA">
        <w:rPr>
          <w:rFonts w:ascii="Arial" w:eastAsia="Calibri" w:hAnsi="Arial" w:cs="Arial"/>
          <w:lang w:eastAsia="en-US"/>
        </w:rPr>
        <w:t>кона Красноярского края от 17.12.2004 № 13-2804 «О социальной поддержке населения при оплате жилья и коммунальных услуг»;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- отчет о финансировании расходов, связанных с предоставлением субс</w:t>
      </w:r>
      <w:r w:rsidRPr="00F11EDA">
        <w:rPr>
          <w:rFonts w:ascii="Arial" w:eastAsia="Calibri" w:hAnsi="Arial" w:cs="Arial"/>
          <w:lang w:eastAsia="en-US"/>
        </w:rPr>
        <w:t>и</w:t>
      </w:r>
      <w:r w:rsidRPr="00F11EDA">
        <w:rPr>
          <w:rFonts w:ascii="Arial" w:eastAsia="Calibri" w:hAnsi="Arial" w:cs="Arial"/>
          <w:lang w:eastAsia="en-US"/>
        </w:rPr>
        <w:t>дий на оплату жилья и коммунальных услуг гражданам, указанным в статьях 2 - 6, 8 - 10.1 Закона Красноярского края от 17.12.2004 № 13-2804 «О социальной по</w:t>
      </w:r>
      <w:r w:rsidRPr="00F11EDA">
        <w:rPr>
          <w:rFonts w:ascii="Arial" w:eastAsia="Calibri" w:hAnsi="Arial" w:cs="Arial"/>
          <w:lang w:eastAsia="en-US"/>
        </w:rPr>
        <w:t>д</w:t>
      </w:r>
      <w:r w:rsidRPr="00F11EDA">
        <w:rPr>
          <w:rFonts w:ascii="Arial" w:eastAsia="Calibri" w:hAnsi="Arial" w:cs="Arial"/>
          <w:lang w:eastAsia="en-US"/>
        </w:rPr>
        <w:t>держке населения при оплате жилья и коммунальных услуг».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Вышеуказанные отчеты представляются ежемесячно до 15-го числа мес</w:t>
      </w:r>
      <w:r w:rsidRPr="00F11EDA">
        <w:rPr>
          <w:rFonts w:ascii="Arial" w:eastAsia="Calibri" w:hAnsi="Arial" w:cs="Arial"/>
          <w:lang w:eastAsia="en-US"/>
        </w:rPr>
        <w:t>я</w:t>
      </w:r>
      <w:r w:rsidRPr="00F11EDA">
        <w:rPr>
          <w:rFonts w:ascii="Arial" w:eastAsia="Calibri" w:hAnsi="Arial" w:cs="Arial"/>
          <w:lang w:eastAsia="en-US"/>
        </w:rPr>
        <w:t xml:space="preserve">ца, следующего </w:t>
      </w:r>
      <w:proofErr w:type="gramStart"/>
      <w:r w:rsidRPr="00F11EDA">
        <w:rPr>
          <w:rFonts w:ascii="Arial" w:eastAsia="Calibri" w:hAnsi="Arial" w:cs="Arial"/>
          <w:lang w:eastAsia="en-US"/>
        </w:rPr>
        <w:t>за</w:t>
      </w:r>
      <w:proofErr w:type="gramEnd"/>
      <w:r w:rsidRPr="00F11EDA">
        <w:rPr>
          <w:rFonts w:ascii="Arial" w:eastAsia="Calibri" w:hAnsi="Arial" w:cs="Arial"/>
          <w:lang w:eastAsia="en-US"/>
        </w:rPr>
        <w:t xml:space="preserve"> отчетным. 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Кроме этого, Управление социальной защиты населения Ермаковского района направляют в территориальный орган Федеральной службы государстве</w:t>
      </w:r>
      <w:r w:rsidRPr="00F11EDA">
        <w:rPr>
          <w:rFonts w:ascii="Arial" w:eastAsia="Calibri" w:hAnsi="Arial" w:cs="Arial"/>
          <w:lang w:eastAsia="en-US"/>
        </w:rPr>
        <w:t>н</w:t>
      </w:r>
      <w:r w:rsidRPr="00F11EDA">
        <w:rPr>
          <w:rFonts w:ascii="Arial" w:eastAsia="Calibri" w:hAnsi="Arial" w:cs="Arial"/>
          <w:lang w:eastAsia="en-US"/>
        </w:rPr>
        <w:t>ной статистики отчеты по формам: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lastRenderedPageBreak/>
        <w:t>№ 22-ЖКХ (субсидии) «</w:t>
      </w:r>
      <w:r w:rsidRPr="00F11EDA">
        <w:rPr>
          <w:rFonts w:ascii="Arial" w:eastAsia="Calibri" w:hAnsi="Arial" w:cs="Arial"/>
          <w:bCs/>
        </w:rPr>
        <w:t>Сведения о предоставлении гражданам субсидий на оплату жилого помещения и коммунальных услуг</w:t>
      </w:r>
      <w:r w:rsidRPr="00F11EDA">
        <w:rPr>
          <w:rFonts w:ascii="Arial" w:eastAsia="Calibri" w:hAnsi="Arial" w:cs="Arial"/>
          <w:lang w:eastAsia="en-US"/>
        </w:rPr>
        <w:t>» (форма утверждена прик</w:t>
      </w:r>
      <w:r w:rsidRPr="00F11EDA">
        <w:rPr>
          <w:rFonts w:ascii="Arial" w:eastAsia="Calibri" w:hAnsi="Arial" w:cs="Arial"/>
          <w:lang w:eastAsia="en-US"/>
        </w:rPr>
        <w:t>а</w:t>
      </w:r>
      <w:r w:rsidRPr="00F11EDA">
        <w:rPr>
          <w:rFonts w:ascii="Arial" w:eastAsia="Calibri" w:hAnsi="Arial" w:cs="Arial"/>
          <w:lang w:eastAsia="en-US"/>
        </w:rPr>
        <w:t>зом Росстата от 03.08.2011 № 343 «Об утверждении статистического инструме</w:t>
      </w:r>
      <w:r w:rsidRPr="00F11EDA">
        <w:rPr>
          <w:rFonts w:ascii="Arial" w:eastAsia="Calibri" w:hAnsi="Arial" w:cs="Arial"/>
          <w:lang w:eastAsia="en-US"/>
        </w:rPr>
        <w:t>н</w:t>
      </w:r>
      <w:r w:rsidRPr="00F11EDA">
        <w:rPr>
          <w:rFonts w:ascii="Arial" w:eastAsia="Calibri" w:hAnsi="Arial" w:cs="Arial"/>
          <w:lang w:eastAsia="en-US"/>
        </w:rPr>
        <w:t>тария для организации федерального статистического наблюдения за строител</w:t>
      </w:r>
      <w:r w:rsidRPr="00F11EDA">
        <w:rPr>
          <w:rFonts w:ascii="Arial" w:eastAsia="Calibri" w:hAnsi="Arial" w:cs="Arial"/>
          <w:lang w:eastAsia="en-US"/>
        </w:rPr>
        <w:t>ь</w:t>
      </w:r>
      <w:r w:rsidRPr="00F11EDA">
        <w:rPr>
          <w:rFonts w:ascii="Arial" w:eastAsia="Calibri" w:hAnsi="Arial" w:cs="Arial"/>
          <w:lang w:eastAsia="en-US"/>
        </w:rPr>
        <w:t>ством, инвестициями в нефинансовые активы и жилищно-коммунальным хозя</w:t>
      </w:r>
      <w:r w:rsidRPr="00F11EDA">
        <w:rPr>
          <w:rFonts w:ascii="Arial" w:eastAsia="Calibri" w:hAnsi="Arial" w:cs="Arial"/>
          <w:lang w:eastAsia="en-US"/>
        </w:rPr>
        <w:t>й</w:t>
      </w:r>
      <w:r w:rsidRPr="00F11EDA">
        <w:rPr>
          <w:rFonts w:ascii="Arial" w:eastAsia="Calibri" w:hAnsi="Arial" w:cs="Arial"/>
          <w:lang w:eastAsia="en-US"/>
        </w:rPr>
        <w:t xml:space="preserve">ством») – ежеквартально (на 16-й день после отчетного периода); 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№ 26-ЖКХ «Сведения о предоставлении гражданам социальной поддержки по оплате жилого помещения и коммунальных услуг» (форма утверждена прик</w:t>
      </w:r>
      <w:r w:rsidRPr="00F11EDA">
        <w:rPr>
          <w:rFonts w:ascii="Arial" w:eastAsia="Calibri" w:hAnsi="Arial" w:cs="Arial"/>
          <w:lang w:eastAsia="en-US"/>
        </w:rPr>
        <w:t>а</w:t>
      </w:r>
      <w:r w:rsidRPr="00F11EDA">
        <w:rPr>
          <w:rFonts w:ascii="Arial" w:eastAsia="Calibri" w:hAnsi="Arial" w:cs="Arial"/>
          <w:lang w:eastAsia="en-US"/>
        </w:rPr>
        <w:t>зом Росстата от 03.08.2011 № 343 «Об утверждении статистического инструме</w:t>
      </w:r>
      <w:r w:rsidRPr="00F11EDA">
        <w:rPr>
          <w:rFonts w:ascii="Arial" w:eastAsia="Calibri" w:hAnsi="Arial" w:cs="Arial"/>
          <w:lang w:eastAsia="en-US"/>
        </w:rPr>
        <w:t>н</w:t>
      </w:r>
      <w:r w:rsidRPr="00F11EDA">
        <w:rPr>
          <w:rFonts w:ascii="Arial" w:eastAsia="Calibri" w:hAnsi="Arial" w:cs="Arial"/>
          <w:lang w:eastAsia="en-US"/>
        </w:rPr>
        <w:t>тария для организации федерального статистического наблюдения за строител</w:t>
      </w:r>
      <w:r w:rsidRPr="00F11EDA">
        <w:rPr>
          <w:rFonts w:ascii="Arial" w:eastAsia="Calibri" w:hAnsi="Arial" w:cs="Arial"/>
          <w:lang w:eastAsia="en-US"/>
        </w:rPr>
        <w:t>ь</w:t>
      </w:r>
      <w:r w:rsidRPr="00F11EDA">
        <w:rPr>
          <w:rFonts w:ascii="Arial" w:eastAsia="Calibri" w:hAnsi="Arial" w:cs="Arial"/>
          <w:lang w:eastAsia="en-US"/>
        </w:rPr>
        <w:t>ством, инвестициями в нефинансовые активы и жилищно-коммунальным хозя</w:t>
      </w:r>
      <w:r w:rsidRPr="00F11EDA">
        <w:rPr>
          <w:rFonts w:ascii="Arial" w:eastAsia="Calibri" w:hAnsi="Arial" w:cs="Arial"/>
          <w:lang w:eastAsia="en-US"/>
        </w:rPr>
        <w:t>й</w:t>
      </w:r>
      <w:r w:rsidRPr="00F11EDA">
        <w:rPr>
          <w:rFonts w:ascii="Arial" w:eastAsia="Calibri" w:hAnsi="Arial" w:cs="Arial"/>
          <w:lang w:eastAsia="en-US"/>
        </w:rPr>
        <w:t xml:space="preserve">ством») – ежеквартально (на 17-й день после отчетного периода). 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Аналогичные отчеты по формам 22-ЖКХ и 26-ЖКХ направляются органами социальной защиты населения муниципальных районов и городских округов края в министерство социальной политики края для осуществления мониторинга и анализа хода исполнения основных мероприятий подпрограммы.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Контроль за законностью, результативностью (эффективностью и эконо</w:t>
      </w:r>
      <w:r w:rsidRPr="00F11EDA">
        <w:rPr>
          <w:rFonts w:ascii="Arial" w:eastAsia="Calibri" w:hAnsi="Arial" w:cs="Arial"/>
          <w:lang w:eastAsia="en-US"/>
        </w:rPr>
        <w:t>м</w:t>
      </w:r>
      <w:r w:rsidRPr="00F11EDA">
        <w:rPr>
          <w:rFonts w:ascii="Arial" w:eastAsia="Calibri" w:hAnsi="Arial" w:cs="Arial"/>
          <w:lang w:eastAsia="en-US"/>
        </w:rPr>
        <w:t>ностью) использования сре</w:t>
      </w:r>
      <w:proofErr w:type="gramStart"/>
      <w:r w:rsidRPr="00F11EDA">
        <w:rPr>
          <w:rFonts w:ascii="Arial" w:eastAsia="Calibri" w:hAnsi="Arial" w:cs="Arial"/>
          <w:lang w:eastAsia="en-US"/>
        </w:rPr>
        <w:t>дств кр</w:t>
      </w:r>
      <w:proofErr w:type="gramEnd"/>
      <w:r w:rsidRPr="00F11EDA">
        <w:rPr>
          <w:rFonts w:ascii="Arial" w:eastAsia="Calibri" w:hAnsi="Arial" w:cs="Arial"/>
          <w:lang w:eastAsia="en-US"/>
        </w:rPr>
        <w:t>аевого бюджета на реализацию мероприятий подпрограммы осуществляется Счетной палатой Красноярского края.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Контроль за целевым и эффективным расходованием средств краевого бюджета</w:t>
      </w:r>
      <w:proofErr w:type="gramStart"/>
      <w:r w:rsidRPr="00F11EDA">
        <w:rPr>
          <w:rFonts w:ascii="Arial" w:eastAsia="Calibri" w:hAnsi="Arial" w:cs="Arial"/>
          <w:lang w:eastAsia="en-US"/>
        </w:rPr>
        <w:t xml:space="preserve"> ,</w:t>
      </w:r>
      <w:proofErr w:type="gramEnd"/>
      <w:r w:rsidRPr="00F11EDA">
        <w:rPr>
          <w:rFonts w:ascii="Arial" w:eastAsia="Calibri" w:hAnsi="Arial" w:cs="Arial"/>
          <w:lang w:eastAsia="en-US"/>
        </w:rPr>
        <w:t xml:space="preserve"> предусмотренных на реализацию мероприятий подпрограммы, ос</w:t>
      </w:r>
      <w:r w:rsidRPr="00F11EDA">
        <w:rPr>
          <w:rFonts w:ascii="Arial" w:eastAsia="Calibri" w:hAnsi="Arial" w:cs="Arial"/>
          <w:lang w:eastAsia="en-US"/>
        </w:rPr>
        <w:t>у</w:t>
      </w:r>
      <w:r w:rsidRPr="00F11EDA">
        <w:rPr>
          <w:rFonts w:ascii="Arial" w:eastAsia="Calibri" w:hAnsi="Arial" w:cs="Arial"/>
          <w:lang w:eastAsia="en-US"/>
        </w:rPr>
        <w:t>ществляется службой финансово-экономического контроля Красноярского края .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2.5. Оценка социально-экономической эффективности.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Социально-экономическая эффективность реализации подпрограммы з</w:t>
      </w:r>
      <w:r w:rsidRPr="00F11EDA">
        <w:rPr>
          <w:rFonts w:ascii="Arial" w:eastAsia="Calibri" w:hAnsi="Arial" w:cs="Arial"/>
          <w:lang w:eastAsia="en-US"/>
        </w:rPr>
        <w:t>а</w:t>
      </w:r>
      <w:r w:rsidRPr="00F11EDA">
        <w:rPr>
          <w:rFonts w:ascii="Arial" w:eastAsia="Calibri" w:hAnsi="Arial" w:cs="Arial"/>
          <w:lang w:eastAsia="en-US"/>
        </w:rPr>
        <w:t>висит от степени достижения ожидаемого конечного результата.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 xml:space="preserve">Реализация мероприятий подпрограммы позволит обеспечить достижение следующих результатов: 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F11EDA">
        <w:rPr>
          <w:rFonts w:ascii="Arial" w:eastAsia="Calibri" w:hAnsi="Arial" w:cs="Arial"/>
          <w:lang w:eastAsia="en-US"/>
        </w:rPr>
        <w:t>- своевременное и полное</w:t>
      </w:r>
      <w:r w:rsidRPr="00F11EDA">
        <w:rPr>
          <w:rFonts w:ascii="Arial" w:eastAsia="Calibri" w:hAnsi="Arial" w:cs="Arial"/>
        </w:rPr>
        <w:t xml:space="preserve"> предоставление меры социальной поддержки на оплату жилого помещения и коммунальных услуг более 7798 граждан, имеющих право на их получение;</w:t>
      </w:r>
    </w:p>
    <w:p w:rsidR="00F11EDA" w:rsidRPr="00F11EDA" w:rsidRDefault="00F11EDA" w:rsidP="00F11EDA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- обеспечение поддержки свыше 1479 социально незащищенных семей, нуждающихся в ней, путем усиления адресного подхода при предоставлении су</w:t>
      </w:r>
      <w:r w:rsidRPr="00F11EDA">
        <w:rPr>
          <w:rFonts w:ascii="Arial" w:eastAsia="Calibri" w:hAnsi="Arial" w:cs="Arial"/>
          <w:lang w:eastAsia="en-US"/>
        </w:rPr>
        <w:t>б</w:t>
      </w:r>
      <w:r w:rsidRPr="00F11EDA">
        <w:rPr>
          <w:rFonts w:ascii="Arial" w:eastAsia="Calibri" w:hAnsi="Arial" w:cs="Arial"/>
          <w:lang w:eastAsia="en-US"/>
        </w:rPr>
        <w:t xml:space="preserve">сидий гражданам на оплату жилого помещения и коммунальных услуг с учетом их доходов. </w:t>
      </w:r>
    </w:p>
    <w:p w:rsidR="00F11EDA" w:rsidRPr="00F11EDA" w:rsidRDefault="00F11EDA" w:rsidP="00F11EDA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 xml:space="preserve">Реализация мероприятий подпрограммы будет способствовать: </w:t>
      </w:r>
    </w:p>
    <w:p w:rsidR="00F11EDA" w:rsidRPr="00F11EDA" w:rsidRDefault="00F11EDA" w:rsidP="00F11EDA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- повышению уровня жизни граждан – получателей мер социальной по</w:t>
      </w:r>
      <w:r w:rsidRPr="00F11EDA">
        <w:rPr>
          <w:rFonts w:ascii="Arial" w:eastAsia="Calibri" w:hAnsi="Arial" w:cs="Arial"/>
          <w:lang w:eastAsia="en-US"/>
        </w:rPr>
        <w:t>д</w:t>
      </w:r>
      <w:r w:rsidRPr="00F11EDA">
        <w:rPr>
          <w:rFonts w:ascii="Arial" w:eastAsia="Calibri" w:hAnsi="Arial" w:cs="Arial"/>
          <w:lang w:eastAsia="en-US"/>
        </w:rPr>
        <w:t>держки на оплату жилого помещения и коммунальных услуг.</w:t>
      </w:r>
    </w:p>
    <w:p w:rsidR="00F11EDA" w:rsidRPr="00F11EDA" w:rsidRDefault="00F11EDA" w:rsidP="00F11EDA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Оценка эффективности реализации мероприятий подпрограммы определ</w:t>
      </w:r>
      <w:r w:rsidRPr="00F11EDA">
        <w:rPr>
          <w:rFonts w:ascii="Arial" w:eastAsia="Calibri" w:hAnsi="Arial" w:cs="Arial"/>
          <w:lang w:eastAsia="en-US"/>
        </w:rPr>
        <w:t>я</w:t>
      </w:r>
      <w:r w:rsidRPr="00F11EDA">
        <w:rPr>
          <w:rFonts w:ascii="Arial" w:eastAsia="Calibri" w:hAnsi="Arial" w:cs="Arial"/>
          <w:lang w:eastAsia="en-US"/>
        </w:rPr>
        <w:t>ется по формуле:</w:t>
      </w:r>
    </w:p>
    <w:p w:rsidR="00F11EDA" w:rsidRPr="00F11EDA" w:rsidRDefault="00F11EDA" w:rsidP="00F11EDA">
      <w:pPr>
        <w:spacing w:after="200" w:line="276" w:lineRule="auto"/>
        <w:ind w:firstLine="770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E</m:t>
              </m:r>
            </m:e>
            <m:sub>
              <m:r>
                <w:rPr>
                  <w:rFonts w:ascii="Cambria Math" w:hAnsi="Cambria Math" w:cs="Arial"/>
                </w:rPr>
                <m:t xml:space="preserve">i 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Tf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TN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 w:cs="Arial"/>
            </w:rPr>
            <m:t xml:space="preserve"> ×100%</m:t>
          </m:r>
        </m:oMath>
      </m:oMathPara>
    </w:p>
    <w:p w:rsidR="00F11EDA" w:rsidRPr="00F11EDA" w:rsidRDefault="00F11EDA" w:rsidP="00F11EDA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где:</w:t>
      </w:r>
    </w:p>
    <w:p w:rsidR="00F11EDA" w:rsidRPr="00F11EDA" w:rsidRDefault="00F11EDA" w:rsidP="00F11EDA">
      <w:pPr>
        <w:ind w:firstLine="770"/>
        <w:jc w:val="both"/>
        <w:rPr>
          <w:rFonts w:ascii="Arial" w:eastAsia="Calibri" w:hAnsi="Arial" w:cs="Arial"/>
          <w:lang w:eastAsia="en-US"/>
        </w:rPr>
      </w:pPr>
      <w:proofErr w:type="spellStart"/>
      <w:r w:rsidRPr="00F11EDA">
        <w:rPr>
          <w:rFonts w:ascii="Arial" w:eastAsia="Calibri" w:hAnsi="Arial" w:cs="Arial"/>
          <w:lang w:val="en-US" w:eastAsia="en-US"/>
        </w:rPr>
        <w:t>Ei</w:t>
      </w:r>
      <w:proofErr w:type="spellEnd"/>
      <w:r w:rsidRPr="00F11EDA">
        <w:rPr>
          <w:rFonts w:ascii="Arial" w:eastAsia="Calibri" w:hAnsi="Arial" w:cs="Arial"/>
          <w:lang w:eastAsia="en-US"/>
        </w:rPr>
        <w:t xml:space="preserve"> - эффективность реализации i-</w:t>
      </w:r>
      <w:proofErr w:type="spellStart"/>
      <w:r w:rsidRPr="00F11EDA">
        <w:rPr>
          <w:rFonts w:ascii="Arial" w:eastAsia="Calibri" w:hAnsi="Arial" w:cs="Arial"/>
          <w:lang w:eastAsia="en-US"/>
        </w:rPr>
        <w:t>го</w:t>
      </w:r>
      <w:proofErr w:type="spellEnd"/>
      <w:r w:rsidRPr="00F11EDA">
        <w:rPr>
          <w:rFonts w:ascii="Arial" w:eastAsia="Calibri" w:hAnsi="Arial" w:cs="Arial"/>
          <w:lang w:eastAsia="en-US"/>
        </w:rPr>
        <w:t xml:space="preserve"> мероприятия подпрограммы (проце</w:t>
      </w:r>
      <w:r w:rsidRPr="00F11EDA">
        <w:rPr>
          <w:rFonts w:ascii="Arial" w:eastAsia="Calibri" w:hAnsi="Arial" w:cs="Arial"/>
          <w:lang w:eastAsia="en-US"/>
        </w:rPr>
        <w:t>н</w:t>
      </w:r>
      <w:r w:rsidRPr="00F11EDA">
        <w:rPr>
          <w:rFonts w:ascii="Arial" w:eastAsia="Calibri" w:hAnsi="Arial" w:cs="Arial"/>
          <w:lang w:eastAsia="en-US"/>
        </w:rPr>
        <w:t>тов);</w:t>
      </w:r>
    </w:p>
    <w:p w:rsidR="00F11EDA" w:rsidRPr="00F11EDA" w:rsidRDefault="00F11EDA" w:rsidP="00F11EDA">
      <w:pPr>
        <w:ind w:firstLine="770"/>
        <w:jc w:val="both"/>
        <w:rPr>
          <w:rFonts w:ascii="Arial" w:eastAsia="Calibri" w:hAnsi="Arial" w:cs="Arial"/>
          <w:lang w:eastAsia="en-US"/>
        </w:rPr>
      </w:pPr>
      <w:proofErr w:type="spellStart"/>
      <w:r w:rsidRPr="00F11EDA">
        <w:rPr>
          <w:rFonts w:ascii="Arial" w:eastAsia="Calibri" w:hAnsi="Arial" w:cs="Arial"/>
          <w:lang w:val="en-US" w:eastAsia="en-US"/>
        </w:rPr>
        <w:t>Tfi</w:t>
      </w:r>
      <w:proofErr w:type="spellEnd"/>
      <w:r w:rsidRPr="00F11EDA">
        <w:rPr>
          <w:rFonts w:ascii="Arial" w:eastAsia="Calibri" w:hAnsi="Arial" w:cs="Arial"/>
          <w:lang w:eastAsia="en-US"/>
        </w:rPr>
        <w:t xml:space="preserve"> - фактический индикатор, отражающий реализацию i-</w:t>
      </w:r>
      <w:proofErr w:type="spellStart"/>
      <w:r w:rsidRPr="00F11EDA">
        <w:rPr>
          <w:rFonts w:ascii="Arial" w:eastAsia="Calibri" w:hAnsi="Arial" w:cs="Arial"/>
          <w:lang w:eastAsia="en-US"/>
        </w:rPr>
        <w:t>го</w:t>
      </w:r>
      <w:proofErr w:type="spellEnd"/>
      <w:r w:rsidRPr="00F11EDA">
        <w:rPr>
          <w:rFonts w:ascii="Arial" w:eastAsia="Calibri" w:hAnsi="Arial" w:cs="Arial"/>
          <w:lang w:eastAsia="en-US"/>
        </w:rPr>
        <w:t xml:space="preserve"> мероприятия подпрограммы, достигнутый в ходе ее реализации;</w:t>
      </w:r>
    </w:p>
    <w:p w:rsidR="00F11EDA" w:rsidRPr="00F11EDA" w:rsidRDefault="00F11EDA" w:rsidP="00F11EDA">
      <w:pPr>
        <w:ind w:firstLine="770"/>
        <w:jc w:val="both"/>
        <w:rPr>
          <w:rFonts w:ascii="Arial" w:eastAsia="Calibri" w:hAnsi="Arial" w:cs="Arial"/>
          <w:lang w:eastAsia="en-US"/>
        </w:rPr>
      </w:pPr>
      <w:proofErr w:type="spellStart"/>
      <w:proofErr w:type="gramStart"/>
      <w:r w:rsidRPr="00F11EDA">
        <w:rPr>
          <w:rFonts w:ascii="Arial" w:eastAsia="Calibri" w:hAnsi="Arial" w:cs="Arial"/>
          <w:lang w:val="en-US" w:eastAsia="en-US"/>
        </w:rPr>
        <w:t>TNi</w:t>
      </w:r>
      <w:proofErr w:type="spellEnd"/>
      <w:r w:rsidRPr="00F11EDA">
        <w:rPr>
          <w:rFonts w:ascii="Arial" w:eastAsia="Calibri" w:hAnsi="Arial" w:cs="Arial"/>
          <w:lang w:eastAsia="en-US"/>
        </w:rPr>
        <w:t xml:space="preserve"> - целевой индикатор, отражающий реализацию i-</w:t>
      </w:r>
      <w:proofErr w:type="spellStart"/>
      <w:r w:rsidRPr="00F11EDA">
        <w:rPr>
          <w:rFonts w:ascii="Arial" w:eastAsia="Calibri" w:hAnsi="Arial" w:cs="Arial"/>
          <w:lang w:eastAsia="en-US"/>
        </w:rPr>
        <w:t>го</w:t>
      </w:r>
      <w:proofErr w:type="spellEnd"/>
      <w:r w:rsidRPr="00F11EDA">
        <w:rPr>
          <w:rFonts w:ascii="Arial" w:eastAsia="Calibri" w:hAnsi="Arial" w:cs="Arial"/>
          <w:lang w:eastAsia="en-US"/>
        </w:rPr>
        <w:t xml:space="preserve"> мероприятия, предусмотренный подпрограммой.</w:t>
      </w:r>
      <w:proofErr w:type="gramEnd"/>
    </w:p>
    <w:p w:rsidR="00F11EDA" w:rsidRPr="00F11EDA" w:rsidRDefault="00F11EDA" w:rsidP="00F11EDA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Оценка эффективности реализации подпрограммы определяется по фо</w:t>
      </w:r>
      <w:r w:rsidRPr="00F11EDA">
        <w:rPr>
          <w:rFonts w:ascii="Arial" w:eastAsia="Calibri" w:hAnsi="Arial" w:cs="Arial"/>
          <w:lang w:eastAsia="en-US"/>
        </w:rPr>
        <w:t>р</w:t>
      </w:r>
      <w:r w:rsidRPr="00F11EDA">
        <w:rPr>
          <w:rFonts w:ascii="Arial" w:eastAsia="Calibri" w:hAnsi="Arial" w:cs="Arial"/>
          <w:lang w:eastAsia="en-US"/>
        </w:rPr>
        <w:t>муле:</w:t>
      </w:r>
    </w:p>
    <w:p w:rsidR="00F11EDA" w:rsidRPr="00F11EDA" w:rsidRDefault="00F11EDA" w:rsidP="00F11EDA">
      <w:pPr>
        <w:spacing w:after="200" w:line="276" w:lineRule="auto"/>
        <w:ind w:firstLine="770"/>
        <w:jc w:val="center"/>
        <w:rPr>
          <w:rFonts w:ascii="Arial" w:eastAsia="Calibri" w:hAnsi="Arial" w:cs="Arial"/>
          <w:sz w:val="22"/>
          <w:szCs w:val="22"/>
          <w:lang w:eastAsia="en-US"/>
        </w:rPr>
      </w:pPr>
      <m:oMath>
        <m:r>
          <w:rPr>
            <w:rFonts w:ascii="Cambria Math" w:hAnsi="Cambria Math" w:cs="Arial"/>
          </w:rPr>
          <m:t>E=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i/>
                  </w:rPr>
                </m:ctrlPr>
              </m:naryPr>
              <m:sub>
                <m:r>
                  <w:rPr>
                    <w:rFonts w:ascii="Cambria Math" w:hAnsi="Cambria Math" w:cs="Arial"/>
                  </w:rPr>
                  <m:t>i=1</m:t>
                </m:r>
              </m:sub>
              <m:sup>
                <m:r>
                  <w:rPr>
                    <w:rFonts w:ascii="Cambria Math" w:hAnsi="Cambria Math" w:cs="Arial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Arial"/>
              </w:rPr>
              <m:t>n</m:t>
            </m:r>
          </m:den>
        </m:f>
      </m:oMath>
      <w:r w:rsidRPr="00F11EDA">
        <w:rPr>
          <w:rFonts w:ascii="Arial" w:eastAsia="Calibri" w:hAnsi="Arial" w:cs="Arial"/>
          <w:sz w:val="22"/>
          <w:szCs w:val="22"/>
          <w:lang w:eastAsia="en-US"/>
        </w:rPr>
        <w:fldChar w:fldCharType="begin"/>
      </w:r>
      <w:r w:rsidRPr="00F11EDA">
        <w:rPr>
          <w:rFonts w:ascii="Arial" w:eastAsia="Calibri" w:hAnsi="Arial" w:cs="Arial"/>
          <w:sz w:val="22"/>
          <w:szCs w:val="22"/>
          <w:lang w:eastAsia="en-US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  <w:lang w:val="en-US"/>
          </w:rPr>
          <m:t>E</m:t>
        </m:r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1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n</m:t>
                </m:r>
              </m:sub>
            </m:sSub>
          </m:den>
        </m:f>
      </m:oMath>
      <w:r w:rsidRPr="00F11EDA">
        <w:rPr>
          <w:rFonts w:ascii="Arial" w:eastAsia="Calibri" w:hAnsi="Arial" w:cs="Arial"/>
          <w:sz w:val="22"/>
          <w:szCs w:val="22"/>
          <w:lang w:val="en-US" w:eastAsia="en-US"/>
        </w:rPr>
        <w:instrText xml:space="preserve"> </w:instrText>
      </w:r>
      <w:r w:rsidRPr="00F11EDA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</w:p>
    <w:p w:rsidR="00F11EDA" w:rsidRPr="00F11EDA" w:rsidRDefault="00F11EDA" w:rsidP="00F11EDA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lastRenderedPageBreak/>
        <w:t>где:</w:t>
      </w:r>
    </w:p>
    <w:p w:rsidR="00F11EDA" w:rsidRPr="00F11EDA" w:rsidRDefault="00F11EDA" w:rsidP="00F11EDA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E - эффективность реализации подпрограммы (процентов);</w:t>
      </w:r>
    </w:p>
    <w:p w:rsidR="00F11EDA" w:rsidRPr="00F11EDA" w:rsidRDefault="00F11EDA" w:rsidP="00F11EDA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n - количество целевых индикаторов подпрограммы.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color w:val="000000"/>
          <w:lang w:eastAsia="en-US"/>
        </w:rPr>
      </w:pPr>
      <w:r w:rsidRPr="00F11EDA">
        <w:rPr>
          <w:rFonts w:ascii="Arial" w:eastAsia="Calibri" w:hAnsi="Arial" w:cs="Arial"/>
          <w:color w:val="000000"/>
          <w:lang w:eastAsia="en-US"/>
        </w:rPr>
        <w:t>2.6. Мероприятия подпрограммы.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color w:val="000000"/>
          <w:lang w:eastAsia="en-US"/>
        </w:rPr>
      </w:pPr>
      <w:r w:rsidRPr="00F11EDA">
        <w:rPr>
          <w:rFonts w:ascii="Arial" w:eastAsia="Calibri" w:hAnsi="Arial" w:cs="Arial"/>
          <w:color w:val="000000"/>
          <w:lang w:eastAsia="en-US"/>
        </w:rPr>
        <w:t>Перечень подпрограммных мероприятий приведён в приложении № 2 к настоящей подпрограмме.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2.7. Обоснование финансовых, материальных и трудовых затрат (ресур</w:t>
      </w:r>
      <w:r w:rsidRPr="00F11EDA">
        <w:rPr>
          <w:rFonts w:ascii="Arial" w:eastAsia="Calibri" w:hAnsi="Arial" w:cs="Arial"/>
          <w:lang w:eastAsia="en-US"/>
        </w:rPr>
        <w:t>с</w:t>
      </w:r>
      <w:r w:rsidRPr="00F11EDA">
        <w:rPr>
          <w:rFonts w:ascii="Arial" w:eastAsia="Calibri" w:hAnsi="Arial" w:cs="Arial"/>
          <w:lang w:eastAsia="en-US"/>
        </w:rPr>
        <w:t>ное обеспечение подпрограммы) с указанием источников финансирования.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F11EDA">
        <w:rPr>
          <w:rFonts w:ascii="Arial" w:eastAsia="Calibri" w:hAnsi="Arial" w:cs="Arial"/>
        </w:rPr>
        <w:t xml:space="preserve">Источниками финансирования подпрограммы являются средства краевого бюджета. 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F11EDA">
        <w:rPr>
          <w:rFonts w:ascii="Arial" w:eastAsia="Calibri" w:hAnsi="Arial" w:cs="Arial"/>
        </w:rPr>
        <w:t>Общий объем средств на реализацию подпрограммы составляет 83 173,2 тыс. руб., в том числе: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F11EDA">
        <w:rPr>
          <w:rFonts w:ascii="Arial" w:eastAsia="Calibri" w:hAnsi="Arial" w:cs="Arial"/>
        </w:rPr>
        <w:t>в 2014 году – 83 173,2 тыс. руб.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F11EDA">
        <w:rPr>
          <w:rFonts w:ascii="Arial" w:eastAsia="Calibri" w:hAnsi="Arial" w:cs="Arial"/>
        </w:rPr>
        <w:t>Средства, необходимые для обеспечения реализации Управлением соц</w:t>
      </w:r>
      <w:r w:rsidRPr="00F11EDA">
        <w:rPr>
          <w:rFonts w:ascii="Arial" w:eastAsia="Calibri" w:hAnsi="Arial" w:cs="Arial"/>
        </w:rPr>
        <w:t>и</w:t>
      </w:r>
      <w:r w:rsidRPr="00F11EDA">
        <w:rPr>
          <w:rFonts w:ascii="Arial" w:eastAsia="Calibri" w:hAnsi="Arial" w:cs="Arial"/>
        </w:rPr>
        <w:t>альной защиты населения Ермаковского района мероприятия подпрограммы уч</w:t>
      </w:r>
      <w:r w:rsidRPr="00F11EDA">
        <w:rPr>
          <w:rFonts w:ascii="Arial" w:eastAsia="Calibri" w:hAnsi="Arial" w:cs="Arial"/>
        </w:rPr>
        <w:t>и</w:t>
      </w:r>
      <w:r w:rsidRPr="00F11EDA">
        <w:rPr>
          <w:rFonts w:ascii="Arial" w:eastAsia="Calibri" w:hAnsi="Arial" w:cs="Arial"/>
        </w:rPr>
        <w:t>тываются в общем объеме субвенций</w:t>
      </w:r>
      <w:proofErr w:type="gramStart"/>
      <w:r w:rsidRPr="00F11EDA">
        <w:rPr>
          <w:rFonts w:ascii="Arial" w:eastAsia="Calibri" w:hAnsi="Arial" w:cs="Arial"/>
        </w:rPr>
        <w:t xml:space="preserve"> ,</w:t>
      </w:r>
      <w:proofErr w:type="gramEnd"/>
      <w:r w:rsidRPr="00F11EDA">
        <w:rPr>
          <w:rFonts w:ascii="Arial" w:eastAsia="Calibri" w:hAnsi="Arial" w:cs="Arial"/>
        </w:rPr>
        <w:t xml:space="preserve"> направляемых бюджету муниципального района в соответствии с Законом Красноярского края от 09.12.2010 № 11-5397 «О наделении органов местного самоуправления муниципальных районов и горо</w:t>
      </w:r>
      <w:r w:rsidRPr="00F11EDA">
        <w:rPr>
          <w:rFonts w:ascii="Arial" w:eastAsia="Calibri" w:hAnsi="Arial" w:cs="Arial"/>
        </w:rPr>
        <w:t>д</w:t>
      </w:r>
      <w:r w:rsidRPr="00F11EDA">
        <w:rPr>
          <w:rFonts w:ascii="Arial" w:eastAsia="Calibri" w:hAnsi="Arial" w:cs="Arial"/>
        </w:rPr>
        <w:t>ских округов края отдельными государственными полномочиями в сфере соц</w:t>
      </w:r>
      <w:r w:rsidRPr="00F11EDA">
        <w:rPr>
          <w:rFonts w:ascii="Arial" w:eastAsia="Calibri" w:hAnsi="Arial" w:cs="Arial"/>
        </w:rPr>
        <w:t>и</w:t>
      </w:r>
      <w:r w:rsidRPr="00F11EDA">
        <w:rPr>
          <w:rFonts w:ascii="Arial" w:eastAsia="Calibri" w:hAnsi="Arial" w:cs="Arial"/>
        </w:rPr>
        <w:t xml:space="preserve">альной поддержки и социального обслуживания населения». </w:t>
      </w:r>
    </w:p>
    <w:p w:rsidR="00F11EDA" w:rsidRPr="00F11EDA" w:rsidRDefault="00F11EDA" w:rsidP="00F11EDA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</w:p>
    <w:p w:rsidR="00C1126E" w:rsidRDefault="00F11EDA" w:rsidP="00F11EDA">
      <w:pPr>
        <w:tabs>
          <w:tab w:val="left" w:pos="2625"/>
        </w:tabs>
        <w:jc w:val="both"/>
        <w:rPr>
          <w:rFonts w:ascii="Arial" w:eastAsia="Calibri" w:hAnsi="Arial" w:cs="Arial"/>
          <w:lang w:eastAsia="en-US"/>
        </w:rPr>
      </w:pPr>
      <w:r w:rsidRPr="00F11EDA">
        <w:rPr>
          <w:rFonts w:ascii="Arial" w:eastAsia="Calibri" w:hAnsi="Arial" w:cs="Arial"/>
          <w:lang w:eastAsia="en-US"/>
        </w:rPr>
        <w:t>Руководитель УСЗН                                                                               М.С. Синеокова</w:t>
      </w:r>
    </w:p>
    <w:p w:rsidR="00F11EDA" w:rsidRDefault="00F11EDA" w:rsidP="00F11EDA">
      <w:pPr>
        <w:tabs>
          <w:tab w:val="left" w:pos="2625"/>
        </w:tabs>
        <w:jc w:val="both"/>
        <w:rPr>
          <w:rFonts w:ascii="Arial" w:hAnsi="Arial" w:cs="Arial"/>
          <w:lang w:eastAsia="zh-CN"/>
        </w:rPr>
        <w:sectPr w:rsidR="00F11EDA" w:rsidSect="00C1126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11EDA" w:rsidRDefault="00F11EDA" w:rsidP="00F11ED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F11EDA" w:rsidRDefault="00F11EDA" w:rsidP="00F11EDA">
      <w:pPr>
        <w:pStyle w:val="ConsPlusCell"/>
        <w:jc w:val="right"/>
        <w:rPr>
          <w:rFonts w:eastAsia="Times New Roman"/>
          <w:sz w:val="24"/>
          <w:szCs w:val="24"/>
        </w:rPr>
      </w:pPr>
      <w:r w:rsidRPr="00F11EDA">
        <w:rPr>
          <w:sz w:val="24"/>
          <w:szCs w:val="24"/>
        </w:rPr>
        <w:t>к подпрограмме 3 "</w:t>
      </w:r>
      <w:r>
        <w:t xml:space="preserve"> </w:t>
      </w:r>
      <w:r w:rsidRPr="00A44B2E">
        <w:rPr>
          <w:rFonts w:eastAsia="Times New Roman"/>
          <w:sz w:val="24"/>
          <w:szCs w:val="24"/>
        </w:rPr>
        <w:t>Обеспечение социальной поддержки гра</w:t>
      </w:r>
      <w:r>
        <w:rPr>
          <w:rFonts w:eastAsia="Times New Roman"/>
          <w:sz w:val="24"/>
          <w:szCs w:val="24"/>
        </w:rPr>
        <w:t>ждан</w:t>
      </w:r>
    </w:p>
    <w:p w:rsidR="00F11EDA" w:rsidRPr="00F11EDA" w:rsidRDefault="00F11EDA" w:rsidP="00F11EDA">
      <w:pPr>
        <w:pStyle w:val="ConsPlusCell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оплату жилого помещения</w:t>
      </w:r>
      <w:r w:rsidRPr="00F11EDA">
        <w:rPr>
          <w:rFonts w:eastAsia="Times New Roman"/>
          <w:sz w:val="24"/>
          <w:szCs w:val="24"/>
        </w:rPr>
        <w:t xml:space="preserve"> и коммунальных услуг</w:t>
      </w:r>
      <w:r w:rsidRPr="00F11EDA">
        <w:t xml:space="preserve"> </w:t>
      </w:r>
      <w:r w:rsidRPr="00F11EDA">
        <w:rPr>
          <w:sz w:val="24"/>
          <w:szCs w:val="24"/>
        </w:rPr>
        <w:t>",</w:t>
      </w:r>
    </w:p>
    <w:p w:rsidR="00F11EDA" w:rsidRDefault="00F11EDA" w:rsidP="00F11ED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реализуемой в рамках муниципальной программы Ермаковского района</w:t>
      </w:r>
    </w:p>
    <w:p w:rsidR="00F11EDA" w:rsidRDefault="00F11EDA" w:rsidP="00F11ED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"Развитие системы социальной поддержки граждан” Ермаковского района</w:t>
      </w:r>
    </w:p>
    <w:p w:rsidR="00F11EDA" w:rsidRDefault="00F11EDA" w:rsidP="00F11EDA">
      <w:pPr>
        <w:jc w:val="both"/>
        <w:rPr>
          <w:rFonts w:ascii="Arial" w:hAnsi="Arial" w:cs="Arial"/>
        </w:rPr>
      </w:pPr>
    </w:p>
    <w:p w:rsidR="00F11EDA" w:rsidRDefault="00F11EDA" w:rsidP="00F11EDA">
      <w:pPr>
        <w:tabs>
          <w:tab w:val="left" w:pos="2625"/>
        </w:tabs>
        <w:ind w:firstLine="720"/>
        <w:jc w:val="both"/>
        <w:rPr>
          <w:rFonts w:ascii="Arial" w:hAnsi="Arial" w:cs="Arial"/>
          <w:lang w:eastAsia="zh-CN"/>
        </w:rPr>
      </w:pPr>
      <w:r w:rsidRPr="00F11EDA">
        <w:rPr>
          <w:rFonts w:ascii="Arial" w:hAnsi="Arial" w:cs="Arial"/>
          <w:lang w:eastAsia="zh-CN"/>
        </w:rPr>
        <w:t>Целевые индикаторы подпрограммы 3 «Обеспечение социальной поддержки граждан на оплату жилого помещения и комм</w:t>
      </w:r>
      <w:r w:rsidRPr="00F11EDA">
        <w:rPr>
          <w:rFonts w:ascii="Arial" w:hAnsi="Arial" w:cs="Arial"/>
          <w:lang w:eastAsia="zh-CN"/>
        </w:rPr>
        <w:t>у</w:t>
      </w:r>
      <w:r w:rsidRPr="00F11EDA">
        <w:rPr>
          <w:rFonts w:ascii="Arial" w:hAnsi="Arial" w:cs="Arial"/>
          <w:lang w:eastAsia="zh-CN"/>
        </w:rPr>
        <w:t>нальных услуг»</w:t>
      </w:r>
    </w:p>
    <w:p w:rsidR="00F11EDA" w:rsidRDefault="00F11EDA" w:rsidP="00F11EDA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7"/>
        <w:gridCol w:w="1465"/>
        <w:gridCol w:w="1036"/>
        <w:gridCol w:w="1578"/>
        <w:gridCol w:w="1108"/>
        <w:gridCol w:w="1111"/>
        <w:gridCol w:w="1111"/>
        <w:gridCol w:w="1108"/>
        <w:gridCol w:w="1111"/>
        <w:gridCol w:w="1111"/>
        <w:gridCol w:w="1108"/>
        <w:gridCol w:w="1111"/>
        <w:gridCol w:w="1108"/>
      </w:tblGrid>
      <w:tr w:rsidR="00F11EDA" w:rsidRPr="00F11EDA" w:rsidTr="009418B9">
        <w:trPr>
          <w:trHeight w:val="18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DA" w:rsidRPr="00F11EDA" w:rsidRDefault="00F11EDA" w:rsidP="00F11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 w:rsidRPr="00F11EDA">
              <w:rPr>
                <w:rFonts w:ascii="Arial" w:hAnsi="Arial" w:cs="Arial"/>
              </w:rPr>
              <w:t>п</w:t>
            </w:r>
            <w:proofErr w:type="gramEnd"/>
            <w:r w:rsidRPr="00F11EDA">
              <w:rPr>
                <w:rFonts w:ascii="Arial" w:hAnsi="Arial" w:cs="Arial"/>
              </w:rPr>
              <w:t>/п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DA" w:rsidRPr="00F11EDA" w:rsidRDefault="00F11EDA" w:rsidP="00F11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Цель, </w:t>
            </w:r>
            <w:r w:rsidRPr="00F11EDA">
              <w:rPr>
                <w:rFonts w:ascii="Arial" w:hAnsi="Arial" w:cs="Arial"/>
              </w:rPr>
              <w:t>ц</w:t>
            </w:r>
            <w:r w:rsidRPr="00F11EDA">
              <w:rPr>
                <w:rFonts w:ascii="Arial" w:hAnsi="Arial" w:cs="Arial"/>
              </w:rPr>
              <w:t>е</w:t>
            </w:r>
            <w:r w:rsidRPr="00F11EDA">
              <w:rPr>
                <w:rFonts w:ascii="Arial" w:hAnsi="Arial" w:cs="Arial"/>
              </w:rPr>
              <w:t>левые и</w:t>
            </w:r>
            <w:r w:rsidRPr="00F11EDA">
              <w:rPr>
                <w:rFonts w:ascii="Arial" w:hAnsi="Arial" w:cs="Arial"/>
              </w:rPr>
              <w:t>н</w:t>
            </w:r>
            <w:r w:rsidRPr="00F11EDA">
              <w:rPr>
                <w:rFonts w:ascii="Arial" w:hAnsi="Arial" w:cs="Arial"/>
              </w:rPr>
              <w:t>дикат</w:t>
            </w:r>
            <w:r w:rsidRPr="00F11EDA">
              <w:rPr>
                <w:rFonts w:ascii="Arial" w:hAnsi="Arial" w:cs="Arial"/>
              </w:rPr>
              <w:t>о</w:t>
            </w:r>
            <w:r w:rsidRPr="00F11EDA">
              <w:rPr>
                <w:rFonts w:ascii="Arial" w:hAnsi="Arial" w:cs="Arial"/>
              </w:rPr>
              <w:t>ры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DA" w:rsidRPr="00F11EDA" w:rsidRDefault="00F11EDA" w:rsidP="00F11EDA">
            <w:pPr>
              <w:rPr>
                <w:rFonts w:ascii="Arial" w:hAnsi="Arial" w:cs="Arial"/>
              </w:rPr>
            </w:pPr>
            <w:r w:rsidRPr="00F11EDA">
              <w:rPr>
                <w:rFonts w:ascii="Arial" w:hAnsi="Arial" w:cs="Arial"/>
              </w:rPr>
              <w:t>Ед</w:t>
            </w:r>
            <w:r w:rsidRPr="00F11EDA">
              <w:rPr>
                <w:rFonts w:ascii="Arial" w:hAnsi="Arial" w:cs="Arial"/>
              </w:rPr>
              <w:t>и</w:t>
            </w:r>
            <w:r w:rsidRPr="00F11EDA">
              <w:rPr>
                <w:rFonts w:ascii="Arial" w:hAnsi="Arial" w:cs="Arial"/>
              </w:rPr>
              <w:t>ница изм</w:t>
            </w:r>
            <w:r w:rsidRPr="00F11EDA">
              <w:rPr>
                <w:rFonts w:ascii="Arial" w:hAnsi="Arial" w:cs="Arial"/>
              </w:rPr>
              <w:t>е</w:t>
            </w:r>
            <w:r w:rsidRPr="00F11EDA">
              <w:rPr>
                <w:rFonts w:ascii="Arial" w:hAnsi="Arial" w:cs="Arial"/>
              </w:rPr>
              <w:t>рения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DA" w:rsidRPr="00F11EDA" w:rsidRDefault="00F11EDA" w:rsidP="00F11EDA">
            <w:pPr>
              <w:rPr>
                <w:rFonts w:ascii="Arial" w:hAnsi="Arial" w:cs="Arial"/>
              </w:rPr>
            </w:pPr>
            <w:r w:rsidRPr="00F11EDA">
              <w:rPr>
                <w:rFonts w:ascii="Arial" w:hAnsi="Arial" w:cs="Arial"/>
              </w:rPr>
              <w:t>Источник информ</w:t>
            </w:r>
            <w:r w:rsidRPr="00F11EDA">
              <w:rPr>
                <w:rFonts w:ascii="Arial" w:hAnsi="Arial" w:cs="Arial"/>
              </w:rPr>
              <w:t>а</w:t>
            </w:r>
            <w:r w:rsidRPr="00F11EDA">
              <w:rPr>
                <w:rFonts w:ascii="Arial" w:hAnsi="Arial" w:cs="Arial"/>
              </w:rPr>
              <w:t>ции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DA" w:rsidRPr="00F11EDA" w:rsidRDefault="00F11EDA" w:rsidP="00F11EDA">
            <w:pPr>
              <w:rPr>
                <w:rFonts w:ascii="Arial" w:hAnsi="Arial" w:cs="Arial"/>
              </w:rPr>
            </w:pPr>
            <w:r w:rsidRPr="00F11EDA">
              <w:rPr>
                <w:rFonts w:ascii="Arial" w:hAnsi="Arial" w:cs="Arial"/>
              </w:rPr>
              <w:t>Предыдущий фина</w:t>
            </w:r>
            <w:r w:rsidRPr="00F11EDA">
              <w:rPr>
                <w:rFonts w:ascii="Arial" w:hAnsi="Arial" w:cs="Arial"/>
              </w:rPr>
              <w:t>н</w:t>
            </w:r>
            <w:r w:rsidRPr="00F11EDA">
              <w:rPr>
                <w:rFonts w:ascii="Arial" w:hAnsi="Arial" w:cs="Arial"/>
              </w:rPr>
              <w:t>со</w:t>
            </w:r>
            <w:r>
              <w:rPr>
                <w:rFonts w:ascii="Arial" w:hAnsi="Arial" w:cs="Arial"/>
              </w:rPr>
              <w:t>вый год (2013</w:t>
            </w:r>
            <w:r w:rsidRPr="00F11EDA">
              <w:rPr>
                <w:rFonts w:ascii="Arial" w:hAnsi="Arial" w:cs="Arial"/>
              </w:rPr>
              <w:t>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DA" w:rsidRPr="00F11EDA" w:rsidRDefault="00F11EDA" w:rsidP="00F11EDA">
            <w:pPr>
              <w:ind w:right="-46"/>
              <w:rPr>
                <w:rFonts w:ascii="Arial" w:hAnsi="Arial" w:cs="Arial"/>
              </w:rPr>
            </w:pPr>
            <w:r w:rsidRPr="00F11EDA">
              <w:rPr>
                <w:rFonts w:ascii="Arial" w:hAnsi="Arial" w:cs="Arial"/>
              </w:rPr>
              <w:t>Отче</w:t>
            </w:r>
            <w:r w:rsidRPr="00F11EDA">
              <w:rPr>
                <w:rFonts w:ascii="Arial" w:hAnsi="Arial" w:cs="Arial"/>
              </w:rPr>
              <w:t>т</w:t>
            </w:r>
            <w:r w:rsidRPr="00F11EDA">
              <w:rPr>
                <w:rFonts w:ascii="Arial" w:hAnsi="Arial" w:cs="Arial"/>
              </w:rPr>
              <w:t>ный фина</w:t>
            </w:r>
            <w:r w:rsidRPr="00F11EDA">
              <w:rPr>
                <w:rFonts w:ascii="Arial" w:hAnsi="Arial" w:cs="Arial"/>
              </w:rPr>
              <w:t>н</w:t>
            </w:r>
            <w:r w:rsidRPr="00F11EDA">
              <w:rPr>
                <w:rFonts w:ascii="Arial" w:hAnsi="Arial" w:cs="Arial"/>
              </w:rPr>
              <w:t>со</w:t>
            </w:r>
            <w:r>
              <w:rPr>
                <w:rFonts w:ascii="Arial" w:hAnsi="Arial" w:cs="Arial"/>
              </w:rPr>
              <w:t>вый год (2014)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DA" w:rsidRPr="00F11EDA" w:rsidRDefault="00F11EDA" w:rsidP="00F11EDA">
            <w:pPr>
              <w:rPr>
                <w:rFonts w:ascii="Arial" w:hAnsi="Arial" w:cs="Arial"/>
              </w:rPr>
            </w:pPr>
            <w:r w:rsidRPr="00F11EDA">
              <w:rPr>
                <w:rFonts w:ascii="Arial" w:hAnsi="Arial" w:cs="Arial"/>
              </w:rPr>
              <w:t>Отче</w:t>
            </w:r>
            <w:r w:rsidRPr="00F11EDA">
              <w:rPr>
                <w:rFonts w:ascii="Arial" w:hAnsi="Arial" w:cs="Arial"/>
              </w:rPr>
              <w:t>т</w:t>
            </w:r>
            <w:r w:rsidRPr="00F11EDA">
              <w:rPr>
                <w:rFonts w:ascii="Arial" w:hAnsi="Arial" w:cs="Arial"/>
              </w:rPr>
              <w:t>ный фина</w:t>
            </w:r>
            <w:r w:rsidRPr="00F11EDA">
              <w:rPr>
                <w:rFonts w:ascii="Arial" w:hAnsi="Arial" w:cs="Arial"/>
              </w:rPr>
              <w:t>н</w:t>
            </w:r>
            <w:r w:rsidRPr="00F11EDA">
              <w:rPr>
                <w:rFonts w:ascii="Arial" w:hAnsi="Arial" w:cs="Arial"/>
              </w:rPr>
              <w:t>со</w:t>
            </w:r>
            <w:r>
              <w:rPr>
                <w:rFonts w:ascii="Arial" w:hAnsi="Arial" w:cs="Arial"/>
              </w:rPr>
              <w:t>вый год (2015</w:t>
            </w:r>
            <w:r w:rsidRPr="00F11EDA">
              <w:rPr>
                <w:rFonts w:ascii="Arial" w:hAnsi="Arial" w:cs="Arial"/>
              </w:rPr>
              <w:t>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DA" w:rsidRPr="00F11EDA" w:rsidRDefault="00F11EDA" w:rsidP="00F11EDA">
            <w:pPr>
              <w:rPr>
                <w:rFonts w:ascii="Arial" w:hAnsi="Arial" w:cs="Arial"/>
              </w:rPr>
            </w:pPr>
            <w:r w:rsidRPr="00F11EDA">
              <w:rPr>
                <w:rFonts w:ascii="Arial" w:hAnsi="Arial" w:cs="Arial"/>
              </w:rPr>
              <w:t>Отче</w:t>
            </w:r>
            <w:r w:rsidRPr="00F11EDA">
              <w:rPr>
                <w:rFonts w:ascii="Arial" w:hAnsi="Arial" w:cs="Arial"/>
              </w:rPr>
              <w:t>т</w:t>
            </w:r>
            <w:r w:rsidRPr="00F11EDA">
              <w:rPr>
                <w:rFonts w:ascii="Arial" w:hAnsi="Arial" w:cs="Arial"/>
              </w:rPr>
              <w:t>ный фина</w:t>
            </w:r>
            <w:r w:rsidRPr="00F11EDA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совый год (2016</w:t>
            </w:r>
            <w:r w:rsidRPr="00F11EDA">
              <w:rPr>
                <w:rFonts w:ascii="Arial" w:hAnsi="Arial" w:cs="Arial"/>
              </w:rPr>
              <w:t>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DA" w:rsidRPr="00F11EDA" w:rsidRDefault="00F11EDA" w:rsidP="00F11EDA">
            <w:pPr>
              <w:rPr>
                <w:rFonts w:ascii="Arial" w:hAnsi="Arial" w:cs="Arial"/>
              </w:rPr>
            </w:pPr>
            <w:r w:rsidRPr="00F11EDA">
              <w:rPr>
                <w:rFonts w:ascii="Arial" w:hAnsi="Arial" w:cs="Arial"/>
              </w:rPr>
              <w:t>Отче</w:t>
            </w:r>
            <w:r w:rsidRPr="00F11EDA">
              <w:rPr>
                <w:rFonts w:ascii="Arial" w:hAnsi="Arial" w:cs="Arial"/>
              </w:rPr>
              <w:t>т</w:t>
            </w:r>
            <w:r w:rsidRPr="00F11EDA">
              <w:rPr>
                <w:rFonts w:ascii="Arial" w:hAnsi="Arial" w:cs="Arial"/>
              </w:rPr>
              <w:t>ный год фина</w:t>
            </w:r>
            <w:r w:rsidRPr="00F11EDA">
              <w:rPr>
                <w:rFonts w:ascii="Arial" w:hAnsi="Arial" w:cs="Arial"/>
              </w:rPr>
              <w:t>н</w:t>
            </w:r>
            <w:r w:rsidRPr="00F11EDA">
              <w:rPr>
                <w:rFonts w:ascii="Arial" w:hAnsi="Arial" w:cs="Arial"/>
              </w:rPr>
              <w:t>со</w:t>
            </w:r>
            <w:r>
              <w:rPr>
                <w:rFonts w:ascii="Arial" w:hAnsi="Arial" w:cs="Arial"/>
              </w:rPr>
              <w:t xml:space="preserve">вый </w:t>
            </w:r>
            <w:r w:rsidR="009418B9">
              <w:rPr>
                <w:rFonts w:ascii="Arial" w:hAnsi="Arial" w:cs="Arial"/>
              </w:rPr>
              <w:t>(2017</w:t>
            </w:r>
            <w:r w:rsidRPr="00F11EDA">
              <w:rPr>
                <w:rFonts w:ascii="Arial" w:hAnsi="Arial" w:cs="Arial"/>
              </w:rPr>
              <w:t>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DA" w:rsidRPr="00F11EDA" w:rsidRDefault="00F11EDA" w:rsidP="00F11EDA">
            <w:pPr>
              <w:rPr>
                <w:rFonts w:ascii="Arial" w:hAnsi="Arial" w:cs="Arial"/>
              </w:rPr>
            </w:pPr>
            <w:r w:rsidRPr="00F11EDA">
              <w:rPr>
                <w:rFonts w:ascii="Arial" w:hAnsi="Arial" w:cs="Arial"/>
              </w:rPr>
              <w:t>Отче</w:t>
            </w:r>
            <w:r w:rsidRPr="00F11EDA">
              <w:rPr>
                <w:rFonts w:ascii="Arial" w:hAnsi="Arial" w:cs="Arial"/>
              </w:rPr>
              <w:t>т</w:t>
            </w:r>
            <w:r w:rsidRPr="00F11EDA">
              <w:rPr>
                <w:rFonts w:ascii="Arial" w:hAnsi="Arial" w:cs="Arial"/>
              </w:rPr>
              <w:t>ный год фина</w:t>
            </w:r>
            <w:r w:rsidRPr="00F11EDA">
              <w:rPr>
                <w:rFonts w:ascii="Arial" w:hAnsi="Arial" w:cs="Arial"/>
              </w:rPr>
              <w:t>н</w:t>
            </w:r>
            <w:r w:rsidR="009418B9">
              <w:rPr>
                <w:rFonts w:ascii="Arial" w:hAnsi="Arial" w:cs="Arial"/>
              </w:rPr>
              <w:t>совый (2018</w:t>
            </w:r>
            <w:r w:rsidRPr="00F11EDA">
              <w:rPr>
                <w:rFonts w:ascii="Arial" w:hAnsi="Arial" w:cs="Arial"/>
              </w:rPr>
              <w:t>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DA" w:rsidRPr="00F11EDA" w:rsidRDefault="00F11EDA" w:rsidP="00F11EDA">
            <w:pPr>
              <w:rPr>
                <w:rFonts w:ascii="Arial" w:hAnsi="Arial" w:cs="Arial"/>
              </w:rPr>
            </w:pPr>
            <w:r w:rsidRPr="00F11EDA">
              <w:rPr>
                <w:rFonts w:ascii="Arial" w:hAnsi="Arial" w:cs="Arial"/>
              </w:rPr>
              <w:t>Тек</w:t>
            </w:r>
            <w:r w:rsidRPr="00F11EDA">
              <w:rPr>
                <w:rFonts w:ascii="Arial" w:hAnsi="Arial" w:cs="Arial"/>
              </w:rPr>
              <w:t>у</w:t>
            </w:r>
            <w:r w:rsidR="009418B9">
              <w:rPr>
                <w:rFonts w:ascii="Arial" w:hAnsi="Arial" w:cs="Arial"/>
              </w:rPr>
              <w:t>щий год (2019</w:t>
            </w:r>
            <w:r w:rsidRPr="00F11EDA">
              <w:rPr>
                <w:rFonts w:ascii="Arial" w:hAnsi="Arial" w:cs="Arial"/>
              </w:rPr>
              <w:t>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DA" w:rsidRPr="00F11EDA" w:rsidRDefault="00F11EDA" w:rsidP="00F11EDA">
            <w:pPr>
              <w:rPr>
                <w:rFonts w:ascii="Arial" w:hAnsi="Arial" w:cs="Arial"/>
              </w:rPr>
            </w:pPr>
            <w:r w:rsidRPr="00F11EDA">
              <w:rPr>
                <w:rFonts w:ascii="Arial" w:hAnsi="Arial" w:cs="Arial"/>
              </w:rPr>
              <w:t>Оч</w:t>
            </w:r>
            <w:r w:rsidRPr="00F11EDA">
              <w:rPr>
                <w:rFonts w:ascii="Arial" w:hAnsi="Arial" w:cs="Arial"/>
              </w:rPr>
              <w:t>е</w:t>
            </w:r>
            <w:r w:rsidRPr="00F11EDA">
              <w:rPr>
                <w:rFonts w:ascii="Arial" w:hAnsi="Arial" w:cs="Arial"/>
              </w:rPr>
              <w:t>редной год план</w:t>
            </w:r>
            <w:r w:rsidRPr="00F11EDA">
              <w:rPr>
                <w:rFonts w:ascii="Arial" w:hAnsi="Arial" w:cs="Arial"/>
              </w:rPr>
              <w:t>о</w:t>
            </w:r>
            <w:r w:rsidRPr="00F11EDA">
              <w:rPr>
                <w:rFonts w:ascii="Arial" w:hAnsi="Arial" w:cs="Arial"/>
              </w:rPr>
              <w:t>вого пери</w:t>
            </w:r>
            <w:r w:rsidRPr="00F11EDA">
              <w:rPr>
                <w:rFonts w:ascii="Arial" w:hAnsi="Arial" w:cs="Arial"/>
              </w:rPr>
              <w:t>о</w:t>
            </w:r>
            <w:r w:rsidR="009418B9">
              <w:rPr>
                <w:rFonts w:ascii="Arial" w:hAnsi="Arial" w:cs="Arial"/>
              </w:rPr>
              <w:t>да (2020</w:t>
            </w:r>
            <w:r w:rsidRPr="00F11EDA">
              <w:rPr>
                <w:rFonts w:ascii="Arial" w:hAnsi="Arial" w:cs="Arial"/>
              </w:rPr>
              <w:t>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DA" w:rsidRPr="00F11EDA" w:rsidRDefault="00F11EDA" w:rsidP="00F11EDA">
            <w:pPr>
              <w:rPr>
                <w:rFonts w:ascii="Arial" w:hAnsi="Arial" w:cs="Arial"/>
              </w:rPr>
            </w:pPr>
            <w:r w:rsidRPr="00F11EDA">
              <w:rPr>
                <w:rFonts w:ascii="Arial" w:hAnsi="Arial" w:cs="Arial"/>
              </w:rPr>
              <w:t>Пе</w:t>
            </w:r>
            <w:r w:rsidRPr="00F11EDA">
              <w:rPr>
                <w:rFonts w:ascii="Arial" w:hAnsi="Arial" w:cs="Arial"/>
              </w:rPr>
              <w:t>р</w:t>
            </w:r>
            <w:r w:rsidRPr="00F11EDA">
              <w:rPr>
                <w:rFonts w:ascii="Arial" w:hAnsi="Arial" w:cs="Arial"/>
              </w:rPr>
              <w:t>вый план</w:t>
            </w:r>
            <w:r w:rsidRPr="00F11EDA">
              <w:rPr>
                <w:rFonts w:ascii="Arial" w:hAnsi="Arial" w:cs="Arial"/>
              </w:rPr>
              <w:t>о</w:t>
            </w:r>
            <w:r w:rsidRPr="00F11EDA">
              <w:rPr>
                <w:rFonts w:ascii="Arial" w:hAnsi="Arial" w:cs="Arial"/>
              </w:rPr>
              <w:t>вый период</w:t>
            </w:r>
            <w:r w:rsidR="009418B9">
              <w:rPr>
                <w:rFonts w:ascii="Arial" w:hAnsi="Arial" w:cs="Arial"/>
              </w:rPr>
              <w:t xml:space="preserve"> </w:t>
            </w:r>
            <w:r w:rsidRPr="00F11EDA">
              <w:rPr>
                <w:rFonts w:ascii="Arial" w:hAnsi="Arial" w:cs="Arial"/>
              </w:rPr>
              <w:t>2021</w:t>
            </w:r>
            <w:r w:rsidR="009418B9">
              <w:rPr>
                <w:rFonts w:ascii="Arial" w:hAnsi="Arial" w:cs="Arial"/>
              </w:rPr>
              <w:t xml:space="preserve"> </w:t>
            </w:r>
            <w:r w:rsidRPr="00F11EDA">
              <w:rPr>
                <w:rFonts w:ascii="Arial" w:hAnsi="Arial" w:cs="Arial"/>
              </w:rPr>
              <w:t>год</w:t>
            </w:r>
          </w:p>
        </w:tc>
      </w:tr>
      <w:tr w:rsidR="00F11EDA" w:rsidRPr="00F11EDA" w:rsidTr="009418B9">
        <w:trPr>
          <w:trHeight w:val="42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11EDA" w:rsidRPr="00F11EDA" w:rsidRDefault="00F11EDA" w:rsidP="009418B9">
            <w:pPr>
              <w:rPr>
                <w:rFonts w:ascii="Arial" w:hAnsi="Arial" w:cs="Arial"/>
              </w:rPr>
            </w:pPr>
            <w:r w:rsidRPr="00F11EDA">
              <w:rPr>
                <w:rFonts w:ascii="Arial" w:hAnsi="Arial" w:cs="Arial"/>
              </w:rPr>
              <w:t>Цель</w:t>
            </w:r>
            <w:r w:rsidR="009418B9">
              <w:rPr>
                <w:rFonts w:ascii="Arial" w:hAnsi="Arial" w:cs="Arial"/>
              </w:rPr>
              <w:t>:</w:t>
            </w:r>
            <w:r w:rsidRPr="00F11EDA">
              <w:rPr>
                <w:rFonts w:ascii="Arial" w:hAnsi="Arial" w:cs="Arial"/>
              </w:rPr>
              <w:t xml:space="preserve"> </w:t>
            </w:r>
            <w:r w:rsidR="009418B9">
              <w:rPr>
                <w:rFonts w:ascii="Arial" w:eastAsia="Calibri" w:hAnsi="Arial" w:cs="Arial"/>
                <w:lang w:eastAsia="en-US"/>
              </w:rPr>
              <w:t>С</w:t>
            </w:r>
            <w:r w:rsidRPr="00F11EDA">
              <w:rPr>
                <w:rFonts w:ascii="Arial" w:eastAsia="Calibri" w:hAnsi="Arial" w:cs="Arial"/>
                <w:lang w:eastAsia="en-US"/>
              </w:rPr>
              <w:t>оциальная поддержка граждан при оплате жилого помещения и коммунальных услуг</w:t>
            </w:r>
            <w:r w:rsidR="009418B9">
              <w:rPr>
                <w:rFonts w:ascii="Arial" w:hAnsi="Arial" w:cs="Arial"/>
              </w:rPr>
              <w:t>.</w:t>
            </w:r>
          </w:p>
        </w:tc>
      </w:tr>
      <w:tr w:rsidR="00F11EDA" w:rsidRPr="00F11EDA" w:rsidTr="009418B9">
        <w:trPr>
          <w:trHeight w:val="83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1EDA" w:rsidRPr="00F11EDA" w:rsidRDefault="00F11EDA" w:rsidP="00F11EDA">
            <w:pPr>
              <w:spacing w:after="200"/>
              <w:rPr>
                <w:rFonts w:ascii="Arial" w:hAnsi="Arial" w:cs="Arial"/>
              </w:rPr>
            </w:pPr>
            <w:r w:rsidRPr="00F11EDA">
              <w:rPr>
                <w:rFonts w:ascii="Arial" w:hAnsi="Arial" w:cs="Arial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DA" w:rsidRPr="00F11EDA" w:rsidRDefault="00F11EDA" w:rsidP="00F11EDA">
            <w:pPr>
              <w:spacing w:after="200"/>
              <w:rPr>
                <w:rFonts w:ascii="Arial" w:hAnsi="Arial" w:cs="Arial"/>
              </w:rPr>
            </w:pPr>
            <w:r w:rsidRPr="00F11EDA">
              <w:rPr>
                <w:rFonts w:ascii="Arial" w:eastAsia="Calibri" w:hAnsi="Arial" w:cs="Arial"/>
                <w:lang w:eastAsia="en-US"/>
              </w:rPr>
              <w:t>удельный вес гра</w:t>
            </w:r>
            <w:r w:rsidRPr="00F11EDA">
              <w:rPr>
                <w:rFonts w:ascii="Arial" w:eastAsia="Calibri" w:hAnsi="Arial" w:cs="Arial"/>
                <w:lang w:eastAsia="en-US"/>
              </w:rPr>
              <w:t>ж</w:t>
            </w:r>
            <w:r w:rsidRPr="00F11EDA">
              <w:rPr>
                <w:rFonts w:ascii="Arial" w:eastAsia="Calibri" w:hAnsi="Arial" w:cs="Arial"/>
                <w:lang w:eastAsia="en-US"/>
              </w:rPr>
              <w:t>дан, пол</w:t>
            </w:r>
            <w:r w:rsidRPr="00F11EDA">
              <w:rPr>
                <w:rFonts w:ascii="Arial" w:eastAsia="Calibri" w:hAnsi="Arial" w:cs="Arial"/>
                <w:lang w:eastAsia="en-US"/>
              </w:rPr>
              <w:t>у</w:t>
            </w:r>
            <w:r w:rsidRPr="00F11EDA">
              <w:rPr>
                <w:rFonts w:ascii="Arial" w:eastAsia="Calibri" w:hAnsi="Arial" w:cs="Arial"/>
                <w:lang w:eastAsia="en-US"/>
              </w:rPr>
              <w:t>чающих меры с</w:t>
            </w:r>
            <w:r w:rsidRPr="00F11EDA">
              <w:rPr>
                <w:rFonts w:ascii="Arial" w:eastAsia="Calibri" w:hAnsi="Arial" w:cs="Arial"/>
                <w:lang w:eastAsia="en-US"/>
              </w:rPr>
              <w:t>о</w:t>
            </w:r>
            <w:r w:rsidRPr="00F11EDA">
              <w:rPr>
                <w:rFonts w:ascii="Arial" w:eastAsia="Calibri" w:hAnsi="Arial" w:cs="Arial"/>
                <w:lang w:eastAsia="en-US"/>
              </w:rPr>
              <w:t>циальной поддер</w:t>
            </w:r>
            <w:r w:rsidRPr="00F11EDA">
              <w:rPr>
                <w:rFonts w:ascii="Arial" w:eastAsia="Calibri" w:hAnsi="Arial" w:cs="Arial"/>
                <w:lang w:eastAsia="en-US"/>
              </w:rPr>
              <w:t>ж</w:t>
            </w:r>
            <w:r w:rsidRPr="00F11EDA">
              <w:rPr>
                <w:rFonts w:ascii="Arial" w:eastAsia="Calibri" w:hAnsi="Arial" w:cs="Arial"/>
                <w:lang w:eastAsia="en-US"/>
              </w:rPr>
              <w:t>ки на оплату жилого помещ</w:t>
            </w:r>
            <w:r w:rsidRPr="00F11EDA">
              <w:rPr>
                <w:rFonts w:ascii="Arial" w:eastAsia="Calibri" w:hAnsi="Arial" w:cs="Arial"/>
                <w:lang w:eastAsia="en-US"/>
              </w:rPr>
              <w:t>е</w:t>
            </w:r>
            <w:r w:rsidRPr="00F11EDA">
              <w:rPr>
                <w:rFonts w:ascii="Arial" w:eastAsia="Calibri" w:hAnsi="Arial" w:cs="Arial"/>
                <w:lang w:eastAsia="en-US"/>
              </w:rPr>
              <w:t>ния и ко</w:t>
            </w:r>
            <w:r w:rsidRPr="00F11EDA">
              <w:rPr>
                <w:rFonts w:ascii="Arial" w:eastAsia="Calibri" w:hAnsi="Arial" w:cs="Arial"/>
                <w:lang w:eastAsia="en-US"/>
              </w:rPr>
              <w:t>м</w:t>
            </w:r>
            <w:r w:rsidRPr="00F11EDA">
              <w:rPr>
                <w:rFonts w:ascii="Arial" w:eastAsia="Calibri" w:hAnsi="Arial" w:cs="Arial"/>
                <w:lang w:eastAsia="en-US"/>
              </w:rPr>
              <w:t>мунальных услуг, в общей численн</w:t>
            </w:r>
            <w:r w:rsidRPr="00F11EDA">
              <w:rPr>
                <w:rFonts w:ascii="Arial" w:eastAsia="Calibri" w:hAnsi="Arial" w:cs="Arial"/>
                <w:lang w:eastAsia="en-US"/>
              </w:rPr>
              <w:t>о</w:t>
            </w:r>
            <w:r w:rsidRPr="00F11EDA">
              <w:rPr>
                <w:rFonts w:ascii="Arial" w:eastAsia="Calibri" w:hAnsi="Arial" w:cs="Arial"/>
                <w:lang w:eastAsia="en-US"/>
              </w:rPr>
              <w:t>сти гра</w:t>
            </w:r>
            <w:r w:rsidRPr="00F11EDA">
              <w:rPr>
                <w:rFonts w:ascii="Arial" w:eastAsia="Calibri" w:hAnsi="Arial" w:cs="Arial"/>
                <w:lang w:eastAsia="en-US"/>
              </w:rPr>
              <w:t>ж</w:t>
            </w:r>
            <w:r w:rsidRPr="00F11EDA">
              <w:rPr>
                <w:rFonts w:ascii="Arial" w:eastAsia="Calibri" w:hAnsi="Arial" w:cs="Arial"/>
                <w:lang w:eastAsia="en-US"/>
              </w:rPr>
              <w:lastRenderedPageBreak/>
              <w:t>дан, пр</w:t>
            </w:r>
            <w:r w:rsidRPr="00F11EDA">
              <w:rPr>
                <w:rFonts w:ascii="Arial" w:eastAsia="Calibri" w:hAnsi="Arial" w:cs="Arial"/>
                <w:lang w:eastAsia="en-US"/>
              </w:rPr>
              <w:t>о</w:t>
            </w:r>
            <w:r w:rsidRPr="00F11EDA">
              <w:rPr>
                <w:rFonts w:ascii="Arial" w:eastAsia="Calibri" w:hAnsi="Arial" w:cs="Arial"/>
                <w:lang w:eastAsia="en-US"/>
              </w:rPr>
              <w:t>жива</w:t>
            </w:r>
            <w:r w:rsidRPr="00F11EDA">
              <w:rPr>
                <w:rFonts w:ascii="Arial" w:eastAsia="Calibri" w:hAnsi="Arial" w:cs="Arial"/>
                <w:lang w:eastAsia="en-US"/>
              </w:rPr>
              <w:t>ю</w:t>
            </w:r>
            <w:r w:rsidRPr="00F11EDA">
              <w:rPr>
                <w:rFonts w:ascii="Arial" w:eastAsia="Calibri" w:hAnsi="Arial" w:cs="Arial"/>
                <w:lang w:eastAsia="en-US"/>
              </w:rPr>
              <w:t>щих на терр</w:t>
            </w:r>
            <w:r w:rsidRPr="00F11EDA">
              <w:rPr>
                <w:rFonts w:ascii="Arial" w:eastAsia="Calibri" w:hAnsi="Arial" w:cs="Arial"/>
                <w:lang w:eastAsia="en-US"/>
              </w:rPr>
              <w:t>и</w:t>
            </w:r>
            <w:r w:rsidRPr="00F11EDA">
              <w:rPr>
                <w:rFonts w:ascii="Arial" w:eastAsia="Calibri" w:hAnsi="Arial" w:cs="Arial"/>
                <w:lang w:eastAsia="en-US"/>
              </w:rPr>
              <w:t>тории м</w:t>
            </w:r>
            <w:r w:rsidRPr="00F11EDA">
              <w:rPr>
                <w:rFonts w:ascii="Arial" w:eastAsia="Calibri" w:hAnsi="Arial" w:cs="Arial"/>
                <w:lang w:eastAsia="en-US"/>
              </w:rPr>
              <w:t>у</w:t>
            </w:r>
            <w:r w:rsidRPr="00F11EDA">
              <w:rPr>
                <w:rFonts w:ascii="Arial" w:eastAsia="Calibri" w:hAnsi="Arial" w:cs="Arial"/>
                <w:lang w:eastAsia="en-US"/>
              </w:rPr>
              <w:t>ниципал</w:t>
            </w:r>
            <w:r w:rsidRPr="00F11EDA">
              <w:rPr>
                <w:rFonts w:ascii="Arial" w:eastAsia="Calibri" w:hAnsi="Arial" w:cs="Arial"/>
                <w:lang w:eastAsia="en-US"/>
              </w:rPr>
              <w:t>ь</w:t>
            </w:r>
            <w:r w:rsidRPr="00F11EDA">
              <w:rPr>
                <w:rFonts w:ascii="Arial" w:eastAsia="Calibri" w:hAnsi="Arial" w:cs="Arial"/>
                <w:lang w:eastAsia="en-US"/>
              </w:rPr>
              <w:t>ного рай</w:t>
            </w:r>
            <w:r w:rsidRPr="00F11EDA">
              <w:rPr>
                <w:rFonts w:ascii="Arial" w:eastAsia="Calibri" w:hAnsi="Arial" w:cs="Arial"/>
                <w:lang w:eastAsia="en-US"/>
              </w:rPr>
              <w:t>о</w:t>
            </w:r>
            <w:r w:rsidRPr="00F11EDA">
              <w:rPr>
                <w:rFonts w:ascii="Arial" w:eastAsia="Calibri" w:hAnsi="Arial" w:cs="Arial"/>
                <w:lang w:eastAsia="en-US"/>
              </w:rPr>
              <w:t>на и им</w:t>
            </w:r>
            <w:r w:rsidRPr="00F11EDA">
              <w:rPr>
                <w:rFonts w:ascii="Arial" w:eastAsia="Calibri" w:hAnsi="Arial" w:cs="Arial"/>
                <w:lang w:eastAsia="en-US"/>
              </w:rPr>
              <w:t>е</w:t>
            </w:r>
            <w:r w:rsidRPr="00F11EDA">
              <w:rPr>
                <w:rFonts w:ascii="Arial" w:eastAsia="Calibri" w:hAnsi="Arial" w:cs="Arial"/>
                <w:lang w:eastAsia="en-US"/>
              </w:rPr>
              <w:t>ющих пр</w:t>
            </w:r>
            <w:r w:rsidRPr="00F11EDA">
              <w:rPr>
                <w:rFonts w:ascii="Arial" w:eastAsia="Calibri" w:hAnsi="Arial" w:cs="Arial"/>
                <w:lang w:eastAsia="en-US"/>
              </w:rPr>
              <w:t>а</w:t>
            </w:r>
            <w:r w:rsidRPr="00F11EDA">
              <w:rPr>
                <w:rFonts w:ascii="Arial" w:eastAsia="Calibri" w:hAnsi="Arial" w:cs="Arial"/>
                <w:lang w:eastAsia="en-US"/>
              </w:rPr>
              <w:t>во на их пол</w:t>
            </w:r>
            <w:r w:rsidRPr="00F11EDA">
              <w:rPr>
                <w:rFonts w:ascii="Arial" w:eastAsia="Calibri" w:hAnsi="Arial" w:cs="Arial"/>
                <w:lang w:eastAsia="en-US"/>
              </w:rPr>
              <w:t>у</w:t>
            </w:r>
            <w:r w:rsidRPr="00F11EDA">
              <w:rPr>
                <w:rFonts w:ascii="Arial" w:eastAsia="Calibri" w:hAnsi="Arial" w:cs="Arial"/>
                <w:lang w:eastAsia="en-US"/>
              </w:rPr>
              <w:t>чение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DA" w:rsidRPr="00F11EDA" w:rsidRDefault="00F11EDA" w:rsidP="00F11EDA">
            <w:pPr>
              <w:spacing w:after="200"/>
              <w:rPr>
                <w:rFonts w:ascii="Arial" w:hAnsi="Arial" w:cs="Arial"/>
              </w:rPr>
            </w:pPr>
            <w:r w:rsidRPr="00F11EDA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DA" w:rsidRPr="00F11EDA" w:rsidRDefault="00F11EDA" w:rsidP="00F11EDA">
            <w:pPr>
              <w:spacing w:after="200"/>
              <w:rPr>
                <w:rFonts w:ascii="Arial" w:hAnsi="Arial" w:cs="Arial"/>
              </w:rPr>
            </w:pPr>
            <w:r w:rsidRPr="00F11EDA">
              <w:rPr>
                <w:rFonts w:ascii="Arial" w:hAnsi="Arial" w:cs="Arial"/>
              </w:rPr>
              <w:t>информ</w:t>
            </w:r>
            <w:r w:rsidRPr="00F11EDA">
              <w:rPr>
                <w:rFonts w:ascii="Arial" w:hAnsi="Arial" w:cs="Arial"/>
              </w:rPr>
              <w:t>а</w:t>
            </w:r>
            <w:r w:rsidRPr="00F11EDA">
              <w:rPr>
                <w:rFonts w:ascii="Arial" w:hAnsi="Arial" w:cs="Arial"/>
              </w:rPr>
              <w:t>ционный банк да</w:t>
            </w:r>
            <w:r w:rsidRPr="00F11EDA">
              <w:rPr>
                <w:rFonts w:ascii="Arial" w:hAnsi="Arial" w:cs="Arial"/>
              </w:rPr>
              <w:t>н</w:t>
            </w:r>
            <w:r w:rsidRPr="00F11EDA">
              <w:rPr>
                <w:rFonts w:ascii="Arial" w:hAnsi="Arial" w:cs="Arial"/>
              </w:rPr>
              <w:t>ных "А</w:t>
            </w:r>
            <w:r w:rsidRPr="00F11EDA">
              <w:rPr>
                <w:rFonts w:ascii="Arial" w:hAnsi="Arial" w:cs="Arial"/>
              </w:rPr>
              <w:t>д</w:t>
            </w:r>
            <w:r w:rsidRPr="00F11EDA">
              <w:rPr>
                <w:rFonts w:ascii="Arial" w:hAnsi="Arial" w:cs="Arial"/>
              </w:rPr>
              <w:t>ресная с</w:t>
            </w:r>
            <w:r w:rsidRPr="00F11EDA">
              <w:rPr>
                <w:rFonts w:ascii="Arial" w:hAnsi="Arial" w:cs="Arial"/>
              </w:rPr>
              <w:t>о</w:t>
            </w:r>
            <w:r w:rsidRPr="00F11EDA">
              <w:rPr>
                <w:rFonts w:ascii="Arial" w:hAnsi="Arial" w:cs="Arial"/>
              </w:rPr>
              <w:t>циальная помощь"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DA" w:rsidRPr="00F11EDA" w:rsidRDefault="00F11EDA" w:rsidP="00F11EDA">
            <w:pPr>
              <w:spacing w:after="200"/>
              <w:rPr>
                <w:rFonts w:ascii="Arial" w:hAnsi="Arial" w:cs="Arial"/>
              </w:rPr>
            </w:pPr>
            <w:r w:rsidRPr="00F11EDA">
              <w:rPr>
                <w:rFonts w:ascii="Arial" w:hAnsi="Arial" w:cs="Arial"/>
              </w:rPr>
              <w:t>98,5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DA" w:rsidRPr="00F11EDA" w:rsidRDefault="00F11EDA" w:rsidP="00F11EDA">
            <w:pPr>
              <w:spacing w:after="200" w:line="276" w:lineRule="auto"/>
              <w:rPr>
                <w:rFonts w:ascii="Arial" w:hAnsi="Arial" w:cs="Arial"/>
              </w:rPr>
            </w:pPr>
            <w:r w:rsidRPr="00F11EDA">
              <w:rPr>
                <w:rFonts w:ascii="Arial" w:hAnsi="Arial" w:cs="Arial"/>
              </w:rPr>
              <w:t>99,3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DA" w:rsidRPr="00F11EDA" w:rsidRDefault="00F11EDA" w:rsidP="00F11EDA">
            <w:pPr>
              <w:spacing w:after="200"/>
              <w:rPr>
                <w:rFonts w:ascii="Arial" w:hAnsi="Arial" w:cs="Arial"/>
              </w:rPr>
            </w:pPr>
            <w:r w:rsidRPr="00F11EDA">
              <w:rPr>
                <w:rFonts w:ascii="Arial" w:hAnsi="Arial" w:cs="Arial"/>
              </w:rPr>
              <w:t>99,3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DA" w:rsidRPr="00F11EDA" w:rsidRDefault="00F11EDA" w:rsidP="00F11EDA">
            <w:pPr>
              <w:spacing w:after="200"/>
              <w:rPr>
                <w:rFonts w:ascii="Arial" w:hAnsi="Arial" w:cs="Arial"/>
              </w:rPr>
            </w:pPr>
            <w:r w:rsidRPr="00F11EDA">
              <w:rPr>
                <w:rFonts w:ascii="Arial" w:hAnsi="Arial" w:cs="Arial"/>
              </w:rPr>
              <w:t>99,3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DA" w:rsidRPr="00F11EDA" w:rsidRDefault="00F11EDA" w:rsidP="00F11EDA">
            <w:pPr>
              <w:spacing w:after="200"/>
              <w:rPr>
                <w:rFonts w:ascii="Arial" w:hAnsi="Arial" w:cs="Arial"/>
              </w:rPr>
            </w:pPr>
            <w:r w:rsidRPr="00F11EDA">
              <w:rPr>
                <w:rFonts w:ascii="Arial" w:hAnsi="Arial" w:cs="Arial"/>
              </w:rPr>
              <w:t>99,3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DA" w:rsidRPr="00F11EDA" w:rsidRDefault="00F11EDA" w:rsidP="00F11EDA">
            <w:pPr>
              <w:spacing w:after="200"/>
              <w:rPr>
                <w:rFonts w:ascii="Arial" w:hAnsi="Arial" w:cs="Arial"/>
              </w:rPr>
            </w:pPr>
            <w:r w:rsidRPr="00F11EDA">
              <w:rPr>
                <w:rFonts w:ascii="Arial" w:hAnsi="Arial" w:cs="Arial"/>
              </w:rPr>
              <w:t>99,3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DA" w:rsidRPr="00F11EDA" w:rsidRDefault="00F11EDA" w:rsidP="00F11EDA">
            <w:pPr>
              <w:spacing w:after="200" w:line="276" w:lineRule="auto"/>
              <w:rPr>
                <w:rFonts w:ascii="Arial" w:hAnsi="Arial" w:cs="Arial"/>
              </w:rPr>
            </w:pPr>
            <w:r w:rsidRPr="00F11EDA">
              <w:rPr>
                <w:rFonts w:ascii="Arial" w:hAnsi="Arial" w:cs="Arial"/>
              </w:rPr>
              <w:t>99,3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DA" w:rsidRPr="00F11EDA" w:rsidRDefault="00F11EDA" w:rsidP="00F11EDA">
            <w:pPr>
              <w:spacing w:after="200" w:line="276" w:lineRule="auto"/>
              <w:rPr>
                <w:rFonts w:ascii="Arial" w:hAnsi="Arial" w:cs="Arial"/>
              </w:rPr>
            </w:pPr>
            <w:r w:rsidRPr="00F11EDA">
              <w:rPr>
                <w:rFonts w:ascii="Arial" w:hAnsi="Arial" w:cs="Arial"/>
              </w:rPr>
              <w:t>99,3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EDA" w:rsidRPr="00F11EDA" w:rsidRDefault="00F11EDA" w:rsidP="00F11EDA">
            <w:pPr>
              <w:spacing w:after="200" w:line="276" w:lineRule="auto"/>
              <w:rPr>
                <w:rFonts w:ascii="Arial" w:hAnsi="Arial" w:cs="Arial"/>
              </w:rPr>
            </w:pPr>
            <w:r w:rsidRPr="00F11EDA">
              <w:rPr>
                <w:rFonts w:ascii="Arial" w:hAnsi="Arial" w:cs="Arial"/>
              </w:rPr>
              <w:t>99,3</w:t>
            </w:r>
          </w:p>
        </w:tc>
      </w:tr>
    </w:tbl>
    <w:p w:rsidR="00F11EDA" w:rsidRDefault="00F11EDA" w:rsidP="00F11EDA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</w:p>
    <w:p w:rsidR="009418B9" w:rsidRDefault="009418B9" w:rsidP="00F11EDA">
      <w:pPr>
        <w:tabs>
          <w:tab w:val="left" w:pos="2625"/>
        </w:tabs>
        <w:jc w:val="both"/>
        <w:rPr>
          <w:rFonts w:ascii="Arial" w:hAnsi="Arial" w:cs="Arial"/>
        </w:rPr>
      </w:pPr>
      <w:r w:rsidRPr="009418B9">
        <w:rPr>
          <w:rFonts w:ascii="Arial" w:hAnsi="Arial" w:cs="Arial"/>
        </w:rPr>
        <w:t xml:space="preserve">Руководитель УСЗН                               </w:t>
      </w:r>
      <w:r>
        <w:rPr>
          <w:rFonts w:ascii="Arial" w:hAnsi="Arial" w:cs="Arial"/>
        </w:rPr>
        <w:t xml:space="preserve">                                                                          </w:t>
      </w:r>
      <w:r w:rsidRPr="009418B9">
        <w:rPr>
          <w:rFonts w:ascii="Arial" w:hAnsi="Arial" w:cs="Arial"/>
        </w:rPr>
        <w:t xml:space="preserve">                                                М.С. Синеок</w:t>
      </w:r>
      <w:r w:rsidRPr="009418B9">
        <w:rPr>
          <w:rFonts w:ascii="Arial" w:hAnsi="Arial" w:cs="Arial"/>
        </w:rPr>
        <w:t>о</w:t>
      </w:r>
      <w:r w:rsidRPr="009418B9">
        <w:rPr>
          <w:rFonts w:ascii="Arial" w:hAnsi="Arial" w:cs="Arial"/>
        </w:rPr>
        <w:t>ва</w:t>
      </w:r>
    </w:p>
    <w:p w:rsidR="009418B9" w:rsidRDefault="009418B9" w:rsidP="00F11EDA">
      <w:pPr>
        <w:tabs>
          <w:tab w:val="left" w:pos="2625"/>
        </w:tabs>
        <w:jc w:val="both"/>
        <w:rPr>
          <w:rFonts w:ascii="Arial" w:hAnsi="Arial" w:cs="Arial"/>
          <w:lang w:eastAsia="zh-CN"/>
        </w:rPr>
        <w:sectPr w:rsidR="009418B9" w:rsidSect="00F11EDA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418B9" w:rsidRDefault="009418B9" w:rsidP="009418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9418B9" w:rsidRDefault="009418B9" w:rsidP="009418B9">
      <w:pPr>
        <w:pStyle w:val="ConsPlusCell"/>
        <w:jc w:val="right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к подпрограмме 3 "</w:t>
      </w:r>
      <w:r>
        <w:t xml:space="preserve"> </w:t>
      </w:r>
      <w:r>
        <w:rPr>
          <w:rFonts w:eastAsia="Times New Roman"/>
          <w:sz w:val="24"/>
          <w:szCs w:val="24"/>
        </w:rPr>
        <w:t>Обеспечение социальной поддержки граждан</w:t>
      </w:r>
    </w:p>
    <w:p w:rsidR="009418B9" w:rsidRDefault="009418B9" w:rsidP="009418B9">
      <w:pPr>
        <w:pStyle w:val="ConsPlusCell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оплату жилого помещения и коммунальных услуг</w:t>
      </w:r>
      <w:r>
        <w:t xml:space="preserve"> </w:t>
      </w:r>
      <w:r>
        <w:rPr>
          <w:sz w:val="24"/>
          <w:szCs w:val="24"/>
        </w:rPr>
        <w:t>",</w:t>
      </w:r>
    </w:p>
    <w:p w:rsidR="009418B9" w:rsidRDefault="009418B9" w:rsidP="009418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реализуемой в рамках муниципальной программы Ермаковского района</w:t>
      </w:r>
    </w:p>
    <w:p w:rsidR="009418B9" w:rsidRDefault="009418B9" w:rsidP="009418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"Развитие системы социальной поддержки граждан” Ермаковского района</w:t>
      </w:r>
    </w:p>
    <w:p w:rsidR="009418B9" w:rsidRDefault="009418B9" w:rsidP="009418B9">
      <w:pPr>
        <w:jc w:val="both"/>
        <w:rPr>
          <w:rFonts w:ascii="Arial" w:hAnsi="Arial" w:cs="Arial"/>
        </w:rPr>
      </w:pPr>
    </w:p>
    <w:p w:rsidR="009418B9" w:rsidRPr="009418B9" w:rsidRDefault="009418B9" w:rsidP="009418B9">
      <w:pPr>
        <w:tabs>
          <w:tab w:val="left" w:pos="2625"/>
        </w:tabs>
        <w:ind w:firstLine="720"/>
        <w:jc w:val="both"/>
        <w:rPr>
          <w:rFonts w:ascii="Arial" w:hAnsi="Arial" w:cs="Arial"/>
          <w:lang w:eastAsia="zh-CN"/>
        </w:rPr>
      </w:pPr>
      <w:r w:rsidRPr="009418B9">
        <w:rPr>
          <w:rFonts w:ascii="Arial" w:hAnsi="Arial" w:cs="Arial"/>
          <w:lang w:eastAsia="zh-CN"/>
        </w:rPr>
        <w:t>Перечень мероприятий подпрограммы 3 "Обеспечение социальной поддержки граждан на оплату жилого помещения и ко</w:t>
      </w:r>
      <w:r w:rsidRPr="009418B9">
        <w:rPr>
          <w:rFonts w:ascii="Arial" w:hAnsi="Arial" w:cs="Arial"/>
          <w:lang w:eastAsia="zh-CN"/>
        </w:rPr>
        <w:t>м</w:t>
      </w:r>
      <w:r w:rsidRPr="009418B9">
        <w:rPr>
          <w:rFonts w:ascii="Arial" w:hAnsi="Arial" w:cs="Arial"/>
          <w:lang w:eastAsia="zh-CN"/>
        </w:rPr>
        <w:t>мунальных услуг"</w:t>
      </w:r>
    </w:p>
    <w:p w:rsidR="009418B9" w:rsidRPr="009418B9" w:rsidRDefault="009418B9" w:rsidP="009418B9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602"/>
        <w:gridCol w:w="603"/>
        <w:gridCol w:w="574"/>
        <w:gridCol w:w="798"/>
        <w:gridCol w:w="464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38"/>
        <w:gridCol w:w="966"/>
        <w:gridCol w:w="1007"/>
      </w:tblGrid>
      <w:tr w:rsidR="009418B9" w:rsidRPr="009418B9" w:rsidTr="00780718">
        <w:trPr>
          <w:cantSplit/>
          <w:trHeight w:val="3036"/>
        </w:trPr>
        <w:tc>
          <w:tcPr>
            <w:tcW w:w="498" w:type="pct"/>
            <w:vMerge w:val="restart"/>
            <w:shd w:val="clear" w:color="000000" w:fill="FFFFFF"/>
          </w:tcPr>
          <w:p w:rsidR="009418B9" w:rsidRPr="009418B9" w:rsidRDefault="009418B9" w:rsidP="009418B9">
            <w:pPr>
              <w:rPr>
                <w:rFonts w:ascii="Arial" w:hAnsi="Arial" w:cs="Arial"/>
              </w:rPr>
            </w:pPr>
            <w:r w:rsidRPr="009418B9">
              <w:rPr>
                <w:rFonts w:ascii="Arial" w:hAnsi="Arial" w:cs="Arial"/>
              </w:rPr>
              <w:t>Наимен</w:t>
            </w:r>
            <w:r w:rsidRPr="009418B9">
              <w:rPr>
                <w:rFonts w:ascii="Arial" w:hAnsi="Arial" w:cs="Arial"/>
              </w:rPr>
              <w:t>о</w:t>
            </w:r>
            <w:r w:rsidRPr="009418B9">
              <w:rPr>
                <w:rFonts w:ascii="Arial" w:hAnsi="Arial" w:cs="Arial"/>
              </w:rPr>
              <w:t>вание пр</w:t>
            </w:r>
            <w:r w:rsidRPr="009418B9">
              <w:rPr>
                <w:rFonts w:ascii="Arial" w:hAnsi="Arial" w:cs="Arial"/>
              </w:rPr>
              <w:t>о</w:t>
            </w:r>
            <w:r w:rsidRPr="009418B9">
              <w:rPr>
                <w:rFonts w:ascii="Arial" w:hAnsi="Arial" w:cs="Arial"/>
              </w:rPr>
              <w:t>гра</w:t>
            </w:r>
            <w:r w:rsidRPr="009418B9">
              <w:rPr>
                <w:rFonts w:ascii="Arial" w:hAnsi="Arial" w:cs="Arial"/>
              </w:rPr>
              <w:t>м</w:t>
            </w:r>
            <w:r w:rsidRPr="009418B9">
              <w:rPr>
                <w:rFonts w:ascii="Arial" w:hAnsi="Arial" w:cs="Arial"/>
              </w:rPr>
              <w:t>мы, подпр</w:t>
            </w:r>
            <w:r w:rsidRPr="009418B9">
              <w:rPr>
                <w:rFonts w:ascii="Arial" w:hAnsi="Arial" w:cs="Arial"/>
              </w:rPr>
              <w:t>о</w:t>
            </w:r>
            <w:r w:rsidRPr="009418B9">
              <w:rPr>
                <w:rFonts w:ascii="Arial" w:hAnsi="Arial" w:cs="Arial"/>
              </w:rPr>
              <w:t>граммы</w:t>
            </w:r>
          </w:p>
        </w:tc>
        <w:tc>
          <w:tcPr>
            <w:tcW w:w="1049" w:type="pct"/>
            <w:gridSpan w:val="5"/>
            <w:shd w:val="clear" w:color="000000" w:fill="FFFFFF"/>
          </w:tcPr>
          <w:p w:rsidR="009418B9" w:rsidRPr="009418B9" w:rsidRDefault="009418B9" w:rsidP="009418B9">
            <w:pPr>
              <w:rPr>
                <w:rFonts w:ascii="Arial" w:hAnsi="Arial" w:cs="Arial"/>
              </w:rPr>
            </w:pPr>
            <w:r w:rsidRPr="009418B9">
              <w:rPr>
                <w:rFonts w:ascii="Arial" w:hAnsi="Arial" w:cs="Arial"/>
              </w:rPr>
              <w:t>Код бюджетной класс</w:t>
            </w:r>
            <w:r w:rsidRPr="009418B9">
              <w:rPr>
                <w:rFonts w:ascii="Arial" w:hAnsi="Arial" w:cs="Arial"/>
              </w:rPr>
              <w:t>и</w:t>
            </w:r>
            <w:r w:rsidRPr="009418B9">
              <w:rPr>
                <w:rFonts w:ascii="Arial" w:hAnsi="Arial" w:cs="Arial"/>
              </w:rPr>
              <w:t>фикации</w:t>
            </w:r>
          </w:p>
        </w:tc>
        <w:tc>
          <w:tcPr>
            <w:tcW w:w="2773" w:type="pct"/>
            <w:gridSpan w:val="9"/>
            <w:shd w:val="clear" w:color="000000" w:fill="FFFFFF"/>
          </w:tcPr>
          <w:p w:rsidR="009418B9" w:rsidRPr="009418B9" w:rsidRDefault="009418B9" w:rsidP="00941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</w:t>
            </w:r>
            <w:r w:rsidRPr="009418B9">
              <w:rPr>
                <w:rFonts w:ascii="Arial" w:hAnsi="Arial" w:cs="Arial"/>
              </w:rPr>
              <w:t>(тыс. руб.), годы</w:t>
            </w:r>
          </w:p>
        </w:tc>
        <w:tc>
          <w:tcPr>
            <w:tcW w:w="680" w:type="pct"/>
            <w:gridSpan w:val="2"/>
            <w:shd w:val="clear" w:color="000000" w:fill="FFFFFF"/>
          </w:tcPr>
          <w:p w:rsidR="009418B9" w:rsidRPr="009418B9" w:rsidRDefault="009418B9" w:rsidP="009418B9">
            <w:pPr>
              <w:rPr>
                <w:rFonts w:ascii="Arial" w:hAnsi="Arial" w:cs="Arial"/>
              </w:rPr>
            </w:pPr>
            <w:r w:rsidRPr="009418B9">
              <w:rPr>
                <w:rFonts w:ascii="Arial" w:hAnsi="Arial" w:cs="Arial"/>
              </w:rPr>
              <w:t>Ожидаемый результат от реализации подпрограм</w:t>
            </w:r>
            <w:r w:rsidRPr="009418B9">
              <w:rPr>
                <w:rFonts w:ascii="Arial" w:hAnsi="Arial" w:cs="Arial"/>
              </w:rPr>
              <w:t>м</w:t>
            </w:r>
            <w:r w:rsidRPr="009418B9">
              <w:rPr>
                <w:rFonts w:ascii="Arial" w:hAnsi="Arial" w:cs="Arial"/>
              </w:rPr>
              <w:t>ного меро</w:t>
            </w:r>
            <w:r>
              <w:rPr>
                <w:rFonts w:ascii="Arial" w:hAnsi="Arial" w:cs="Arial"/>
              </w:rPr>
              <w:t>при</w:t>
            </w:r>
            <w:r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 xml:space="preserve">тия </w:t>
            </w:r>
            <w:r w:rsidRPr="009418B9">
              <w:rPr>
                <w:rFonts w:ascii="Arial" w:hAnsi="Arial" w:cs="Arial"/>
              </w:rPr>
              <w:t>(в нат</w:t>
            </w:r>
            <w:r w:rsidRPr="009418B9">
              <w:rPr>
                <w:rFonts w:ascii="Arial" w:hAnsi="Arial" w:cs="Arial"/>
              </w:rPr>
              <w:t>у</w:t>
            </w:r>
            <w:r w:rsidRPr="009418B9">
              <w:rPr>
                <w:rFonts w:ascii="Arial" w:hAnsi="Arial" w:cs="Arial"/>
              </w:rPr>
              <w:t>ральном в</w:t>
            </w:r>
            <w:r w:rsidRPr="009418B9">
              <w:rPr>
                <w:rFonts w:ascii="Arial" w:hAnsi="Arial" w:cs="Arial"/>
              </w:rPr>
              <w:t>ы</w:t>
            </w:r>
            <w:r w:rsidRPr="009418B9">
              <w:rPr>
                <w:rFonts w:ascii="Arial" w:hAnsi="Arial" w:cs="Arial"/>
              </w:rPr>
              <w:t>ражении), к</w:t>
            </w:r>
            <w:r w:rsidRPr="009418B9">
              <w:rPr>
                <w:rFonts w:ascii="Arial" w:hAnsi="Arial" w:cs="Arial"/>
              </w:rPr>
              <w:t>о</w:t>
            </w:r>
            <w:r w:rsidRPr="009418B9">
              <w:rPr>
                <w:rFonts w:ascii="Arial" w:hAnsi="Arial" w:cs="Arial"/>
              </w:rPr>
              <w:t>личество пол</w:t>
            </w:r>
            <w:r w:rsidRPr="009418B9">
              <w:rPr>
                <w:rFonts w:ascii="Arial" w:hAnsi="Arial" w:cs="Arial"/>
              </w:rPr>
              <w:t>у</w:t>
            </w:r>
            <w:r w:rsidRPr="009418B9">
              <w:rPr>
                <w:rFonts w:ascii="Arial" w:hAnsi="Arial" w:cs="Arial"/>
              </w:rPr>
              <w:t>чателей</w:t>
            </w:r>
          </w:p>
        </w:tc>
      </w:tr>
      <w:tr w:rsidR="00780718" w:rsidRPr="009418B9" w:rsidTr="00780718">
        <w:trPr>
          <w:cantSplit/>
          <w:trHeight w:val="2760"/>
        </w:trPr>
        <w:tc>
          <w:tcPr>
            <w:tcW w:w="498" w:type="pct"/>
            <w:vMerge/>
          </w:tcPr>
          <w:p w:rsidR="009418B9" w:rsidRPr="009418B9" w:rsidRDefault="009418B9" w:rsidP="009418B9">
            <w:pPr>
              <w:rPr>
                <w:rFonts w:ascii="Arial" w:hAnsi="Arial" w:cs="Arial"/>
              </w:rPr>
            </w:pPr>
          </w:p>
        </w:tc>
        <w:tc>
          <w:tcPr>
            <w:tcW w:w="208" w:type="pct"/>
            <w:shd w:val="clear" w:color="000000" w:fill="FFFFFF"/>
          </w:tcPr>
          <w:p w:rsidR="009418B9" w:rsidRPr="009418B9" w:rsidRDefault="009418B9" w:rsidP="009418B9">
            <w:pPr>
              <w:rPr>
                <w:rFonts w:ascii="Arial" w:hAnsi="Arial" w:cs="Arial"/>
              </w:rPr>
            </w:pPr>
            <w:r w:rsidRPr="009418B9">
              <w:rPr>
                <w:rFonts w:ascii="Arial" w:hAnsi="Arial" w:cs="Arial"/>
              </w:rPr>
              <w:t>ГРБС</w:t>
            </w:r>
          </w:p>
        </w:tc>
        <w:tc>
          <w:tcPr>
            <w:tcW w:w="208" w:type="pct"/>
            <w:shd w:val="clear" w:color="000000" w:fill="FFFFFF"/>
          </w:tcPr>
          <w:p w:rsidR="009418B9" w:rsidRPr="009418B9" w:rsidRDefault="009418B9" w:rsidP="009418B9">
            <w:pPr>
              <w:rPr>
                <w:rFonts w:ascii="Arial" w:hAnsi="Arial" w:cs="Arial"/>
              </w:rPr>
            </w:pPr>
            <w:r w:rsidRPr="009418B9">
              <w:rPr>
                <w:rFonts w:ascii="Arial" w:hAnsi="Arial" w:cs="Arial"/>
              </w:rPr>
              <w:t>ГРБС</w:t>
            </w:r>
          </w:p>
        </w:tc>
        <w:tc>
          <w:tcPr>
            <w:tcW w:w="198" w:type="pct"/>
            <w:shd w:val="clear" w:color="000000" w:fill="FFFFFF"/>
          </w:tcPr>
          <w:p w:rsidR="009418B9" w:rsidRPr="009418B9" w:rsidRDefault="009418B9" w:rsidP="009418B9">
            <w:pPr>
              <w:rPr>
                <w:rFonts w:ascii="Arial" w:hAnsi="Arial" w:cs="Arial"/>
              </w:rPr>
            </w:pPr>
            <w:proofErr w:type="spellStart"/>
            <w:r w:rsidRPr="009418B9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275" w:type="pct"/>
            <w:shd w:val="clear" w:color="000000" w:fill="FFFFFF"/>
          </w:tcPr>
          <w:p w:rsidR="009418B9" w:rsidRPr="009418B9" w:rsidRDefault="009418B9" w:rsidP="009418B9">
            <w:pPr>
              <w:rPr>
                <w:rFonts w:ascii="Arial" w:hAnsi="Arial" w:cs="Arial"/>
              </w:rPr>
            </w:pPr>
            <w:r w:rsidRPr="009418B9">
              <w:rPr>
                <w:rFonts w:ascii="Arial" w:hAnsi="Arial" w:cs="Arial"/>
              </w:rPr>
              <w:t>ЦСР</w:t>
            </w:r>
          </w:p>
        </w:tc>
        <w:tc>
          <w:tcPr>
            <w:tcW w:w="160" w:type="pct"/>
            <w:shd w:val="clear" w:color="000000" w:fill="FFFFFF"/>
          </w:tcPr>
          <w:p w:rsidR="009418B9" w:rsidRPr="009418B9" w:rsidRDefault="009418B9" w:rsidP="009418B9">
            <w:pPr>
              <w:rPr>
                <w:rFonts w:ascii="Arial" w:hAnsi="Arial" w:cs="Arial"/>
              </w:rPr>
            </w:pPr>
            <w:r w:rsidRPr="009418B9">
              <w:rPr>
                <w:rFonts w:ascii="Arial" w:hAnsi="Arial" w:cs="Arial"/>
              </w:rPr>
              <w:t>ВР</w:t>
            </w:r>
          </w:p>
        </w:tc>
        <w:tc>
          <w:tcPr>
            <w:tcW w:w="345" w:type="pct"/>
            <w:shd w:val="clear" w:color="000000" w:fill="FFFFFF"/>
          </w:tcPr>
          <w:p w:rsidR="009418B9" w:rsidRPr="009418B9" w:rsidRDefault="009418B9" w:rsidP="00780718">
            <w:pPr>
              <w:rPr>
                <w:rFonts w:ascii="Arial" w:hAnsi="Arial" w:cs="Arial"/>
              </w:rPr>
            </w:pPr>
            <w:r w:rsidRPr="009418B9">
              <w:rPr>
                <w:rFonts w:ascii="Arial" w:hAnsi="Arial" w:cs="Arial"/>
              </w:rPr>
              <w:t>отче</w:t>
            </w:r>
            <w:r w:rsidRPr="009418B9">
              <w:rPr>
                <w:rFonts w:ascii="Arial" w:hAnsi="Arial" w:cs="Arial"/>
              </w:rPr>
              <w:t>т</w:t>
            </w:r>
            <w:r w:rsidRPr="009418B9">
              <w:rPr>
                <w:rFonts w:ascii="Arial" w:hAnsi="Arial" w:cs="Arial"/>
              </w:rPr>
              <w:t>ный ф</w:t>
            </w:r>
            <w:r w:rsidRPr="009418B9">
              <w:rPr>
                <w:rFonts w:ascii="Arial" w:hAnsi="Arial" w:cs="Arial"/>
              </w:rPr>
              <w:t>и</w:t>
            </w:r>
            <w:r w:rsidRPr="009418B9">
              <w:rPr>
                <w:rFonts w:ascii="Arial" w:hAnsi="Arial" w:cs="Arial"/>
              </w:rPr>
              <w:t>нанс</w:t>
            </w:r>
            <w:r w:rsidRPr="009418B9">
              <w:rPr>
                <w:rFonts w:ascii="Arial" w:hAnsi="Arial" w:cs="Arial"/>
              </w:rPr>
              <w:t>о</w:t>
            </w:r>
            <w:r w:rsidR="00780718">
              <w:rPr>
                <w:rFonts w:ascii="Arial" w:hAnsi="Arial" w:cs="Arial"/>
              </w:rPr>
              <w:t>вый год 2014</w:t>
            </w:r>
          </w:p>
        </w:tc>
        <w:tc>
          <w:tcPr>
            <w:tcW w:w="345" w:type="pct"/>
            <w:shd w:val="clear" w:color="000000" w:fill="FFFFFF"/>
          </w:tcPr>
          <w:p w:rsidR="009418B9" w:rsidRPr="009418B9" w:rsidRDefault="009418B9" w:rsidP="00780718">
            <w:pPr>
              <w:rPr>
                <w:rFonts w:ascii="Arial" w:hAnsi="Arial" w:cs="Arial"/>
              </w:rPr>
            </w:pPr>
            <w:r w:rsidRPr="009418B9">
              <w:rPr>
                <w:rFonts w:ascii="Arial" w:hAnsi="Arial" w:cs="Arial"/>
              </w:rPr>
              <w:t>отче</w:t>
            </w:r>
            <w:r w:rsidRPr="009418B9">
              <w:rPr>
                <w:rFonts w:ascii="Arial" w:hAnsi="Arial" w:cs="Arial"/>
              </w:rPr>
              <w:t>т</w:t>
            </w:r>
            <w:r w:rsidRPr="009418B9">
              <w:rPr>
                <w:rFonts w:ascii="Arial" w:hAnsi="Arial" w:cs="Arial"/>
              </w:rPr>
              <w:t>ный ф</w:t>
            </w:r>
            <w:r w:rsidRPr="009418B9">
              <w:rPr>
                <w:rFonts w:ascii="Arial" w:hAnsi="Arial" w:cs="Arial"/>
              </w:rPr>
              <w:t>и</w:t>
            </w:r>
            <w:r w:rsidRPr="009418B9">
              <w:rPr>
                <w:rFonts w:ascii="Arial" w:hAnsi="Arial" w:cs="Arial"/>
              </w:rPr>
              <w:t>нанс</w:t>
            </w:r>
            <w:r w:rsidRPr="009418B9">
              <w:rPr>
                <w:rFonts w:ascii="Arial" w:hAnsi="Arial" w:cs="Arial"/>
              </w:rPr>
              <w:t>о</w:t>
            </w:r>
            <w:r w:rsidR="00780718">
              <w:rPr>
                <w:rFonts w:ascii="Arial" w:hAnsi="Arial" w:cs="Arial"/>
              </w:rPr>
              <w:t xml:space="preserve">вый год </w:t>
            </w:r>
            <w:r w:rsidRPr="009418B9">
              <w:rPr>
                <w:rFonts w:ascii="Arial" w:hAnsi="Arial" w:cs="Arial"/>
              </w:rPr>
              <w:t>2015</w:t>
            </w:r>
          </w:p>
        </w:tc>
        <w:tc>
          <w:tcPr>
            <w:tcW w:w="345" w:type="pct"/>
            <w:shd w:val="clear" w:color="000000" w:fill="FFFFFF"/>
          </w:tcPr>
          <w:p w:rsidR="009418B9" w:rsidRPr="009418B9" w:rsidRDefault="009418B9" w:rsidP="00780718">
            <w:pPr>
              <w:rPr>
                <w:rFonts w:ascii="Arial" w:hAnsi="Arial" w:cs="Arial"/>
              </w:rPr>
            </w:pPr>
            <w:r w:rsidRPr="009418B9">
              <w:rPr>
                <w:rFonts w:ascii="Arial" w:hAnsi="Arial" w:cs="Arial"/>
              </w:rPr>
              <w:t>отче</w:t>
            </w:r>
            <w:r w:rsidRPr="009418B9">
              <w:rPr>
                <w:rFonts w:ascii="Arial" w:hAnsi="Arial" w:cs="Arial"/>
              </w:rPr>
              <w:t>т</w:t>
            </w:r>
            <w:r w:rsidRPr="009418B9">
              <w:rPr>
                <w:rFonts w:ascii="Arial" w:hAnsi="Arial" w:cs="Arial"/>
              </w:rPr>
              <w:t>ный ф</w:t>
            </w:r>
            <w:r w:rsidRPr="009418B9">
              <w:rPr>
                <w:rFonts w:ascii="Arial" w:hAnsi="Arial" w:cs="Arial"/>
              </w:rPr>
              <w:t>и</w:t>
            </w:r>
            <w:r w:rsidRPr="009418B9">
              <w:rPr>
                <w:rFonts w:ascii="Arial" w:hAnsi="Arial" w:cs="Arial"/>
              </w:rPr>
              <w:t>нанс</w:t>
            </w:r>
            <w:r w:rsidRPr="009418B9">
              <w:rPr>
                <w:rFonts w:ascii="Arial" w:hAnsi="Arial" w:cs="Arial"/>
              </w:rPr>
              <w:t>о</w:t>
            </w:r>
            <w:r w:rsidR="00780718">
              <w:rPr>
                <w:rFonts w:ascii="Arial" w:hAnsi="Arial" w:cs="Arial"/>
              </w:rPr>
              <w:t xml:space="preserve">вый год </w:t>
            </w:r>
            <w:r w:rsidRPr="009418B9">
              <w:rPr>
                <w:rFonts w:ascii="Arial" w:hAnsi="Arial" w:cs="Arial"/>
              </w:rPr>
              <w:t>2016</w:t>
            </w:r>
          </w:p>
        </w:tc>
        <w:tc>
          <w:tcPr>
            <w:tcW w:w="345" w:type="pct"/>
            <w:shd w:val="clear" w:color="000000" w:fill="FFFFFF"/>
          </w:tcPr>
          <w:p w:rsidR="009418B9" w:rsidRPr="009418B9" w:rsidRDefault="009418B9" w:rsidP="00780718">
            <w:pPr>
              <w:rPr>
                <w:rFonts w:ascii="Arial" w:hAnsi="Arial" w:cs="Arial"/>
              </w:rPr>
            </w:pPr>
            <w:r w:rsidRPr="009418B9">
              <w:rPr>
                <w:rFonts w:ascii="Arial" w:hAnsi="Arial" w:cs="Arial"/>
              </w:rPr>
              <w:t>О</w:t>
            </w:r>
            <w:r w:rsidRPr="009418B9">
              <w:rPr>
                <w:rFonts w:ascii="Arial" w:hAnsi="Arial" w:cs="Arial"/>
              </w:rPr>
              <w:t>т</w:t>
            </w:r>
            <w:r w:rsidRPr="009418B9">
              <w:rPr>
                <w:rFonts w:ascii="Arial" w:hAnsi="Arial" w:cs="Arial"/>
              </w:rPr>
              <w:t>че</w:t>
            </w:r>
            <w:r w:rsidRPr="009418B9">
              <w:rPr>
                <w:rFonts w:ascii="Arial" w:hAnsi="Arial" w:cs="Arial"/>
              </w:rPr>
              <w:t>т</w:t>
            </w:r>
            <w:r w:rsidRPr="009418B9">
              <w:rPr>
                <w:rFonts w:ascii="Arial" w:hAnsi="Arial" w:cs="Arial"/>
              </w:rPr>
              <w:t>ный ф</w:t>
            </w:r>
            <w:r w:rsidRPr="009418B9">
              <w:rPr>
                <w:rFonts w:ascii="Arial" w:hAnsi="Arial" w:cs="Arial"/>
              </w:rPr>
              <w:t>и</w:t>
            </w:r>
            <w:r w:rsidRPr="009418B9">
              <w:rPr>
                <w:rFonts w:ascii="Arial" w:hAnsi="Arial" w:cs="Arial"/>
              </w:rPr>
              <w:t>нанс</w:t>
            </w:r>
            <w:r w:rsidRPr="009418B9">
              <w:rPr>
                <w:rFonts w:ascii="Arial" w:hAnsi="Arial" w:cs="Arial"/>
              </w:rPr>
              <w:t>о</w:t>
            </w:r>
            <w:r w:rsidR="00780718">
              <w:rPr>
                <w:rFonts w:ascii="Arial" w:hAnsi="Arial" w:cs="Arial"/>
              </w:rPr>
              <w:t xml:space="preserve">вый год </w:t>
            </w:r>
            <w:r w:rsidRPr="009418B9">
              <w:rPr>
                <w:rFonts w:ascii="Arial" w:hAnsi="Arial" w:cs="Arial"/>
              </w:rPr>
              <w:t>2017</w:t>
            </w:r>
          </w:p>
        </w:tc>
        <w:tc>
          <w:tcPr>
            <w:tcW w:w="345" w:type="pct"/>
            <w:shd w:val="clear" w:color="000000" w:fill="FFFFFF"/>
          </w:tcPr>
          <w:p w:rsidR="009418B9" w:rsidRPr="009418B9" w:rsidRDefault="009418B9" w:rsidP="00780718">
            <w:pPr>
              <w:rPr>
                <w:rFonts w:ascii="Arial" w:hAnsi="Arial" w:cs="Arial"/>
              </w:rPr>
            </w:pPr>
            <w:r w:rsidRPr="009418B9">
              <w:rPr>
                <w:rFonts w:ascii="Arial" w:hAnsi="Arial" w:cs="Arial"/>
              </w:rPr>
              <w:t>О</w:t>
            </w:r>
            <w:r w:rsidRPr="009418B9">
              <w:rPr>
                <w:rFonts w:ascii="Arial" w:hAnsi="Arial" w:cs="Arial"/>
              </w:rPr>
              <w:t>т</w:t>
            </w:r>
            <w:r w:rsidRPr="009418B9">
              <w:rPr>
                <w:rFonts w:ascii="Arial" w:hAnsi="Arial" w:cs="Arial"/>
              </w:rPr>
              <w:t>че</w:t>
            </w:r>
            <w:r w:rsidRPr="009418B9">
              <w:rPr>
                <w:rFonts w:ascii="Arial" w:hAnsi="Arial" w:cs="Arial"/>
              </w:rPr>
              <w:t>т</w:t>
            </w:r>
            <w:r w:rsidRPr="009418B9">
              <w:rPr>
                <w:rFonts w:ascii="Arial" w:hAnsi="Arial" w:cs="Arial"/>
              </w:rPr>
              <w:t>ный ф</w:t>
            </w:r>
            <w:r w:rsidRPr="009418B9">
              <w:rPr>
                <w:rFonts w:ascii="Arial" w:hAnsi="Arial" w:cs="Arial"/>
              </w:rPr>
              <w:t>и</w:t>
            </w:r>
            <w:r w:rsidRPr="009418B9">
              <w:rPr>
                <w:rFonts w:ascii="Arial" w:hAnsi="Arial" w:cs="Arial"/>
              </w:rPr>
              <w:t>нанс</w:t>
            </w:r>
            <w:r w:rsidRPr="009418B9">
              <w:rPr>
                <w:rFonts w:ascii="Arial" w:hAnsi="Arial" w:cs="Arial"/>
              </w:rPr>
              <w:t>о</w:t>
            </w:r>
            <w:r w:rsidR="00780718">
              <w:rPr>
                <w:rFonts w:ascii="Arial" w:hAnsi="Arial" w:cs="Arial"/>
              </w:rPr>
              <w:t xml:space="preserve">вый год </w:t>
            </w:r>
            <w:r w:rsidRPr="009418B9">
              <w:rPr>
                <w:rFonts w:ascii="Arial" w:hAnsi="Arial" w:cs="Arial"/>
              </w:rPr>
              <w:t>2018</w:t>
            </w:r>
          </w:p>
        </w:tc>
        <w:tc>
          <w:tcPr>
            <w:tcW w:w="345" w:type="pct"/>
            <w:shd w:val="clear" w:color="000000" w:fill="FFFFFF"/>
          </w:tcPr>
          <w:p w:rsidR="009418B9" w:rsidRPr="009418B9" w:rsidRDefault="009418B9" w:rsidP="00780718">
            <w:pPr>
              <w:rPr>
                <w:rFonts w:ascii="Arial" w:hAnsi="Arial" w:cs="Arial"/>
              </w:rPr>
            </w:pPr>
            <w:r w:rsidRPr="009418B9">
              <w:rPr>
                <w:rFonts w:ascii="Arial" w:hAnsi="Arial" w:cs="Arial"/>
              </w:rPr>
              <w:t>Тек</w:t>
            </w:r>
            <w:r w:rsidRPr="009418B9">
              <w:rPr>
                <w:rFonts w:ascii="Arial" w:hAnsi="Arial" w:cs="Arial"/>
              </w:rPr>
              <w:t>у</w:t>
            </w:r>
            <w:r w:rsidR="00780718">
              <w:rPr>
                <w:rFonts w:ascii="Arial" w:hAnsi="Arial" w:cs="Arial"/>
              </w:rPr>
              <w:t xml:space="preserve">щий год </w:t>
            </w:r>
            <w:r w:rsidRPr="009418B9">
              <w:rPr>
                <w:rFonts w:ascii="Arial" w:hAnsi="Arial" w:cs="Arial"/>
              </w:rPr>
              <w:t>2019</w:t>
            </w:r>
          </w:p>
        </w:tc>
        <w:tc>
          <w:tcPr>
            <w:tcW w:w="345" w:type="pct"/>
            <w:shd w:val="clear" w:color="000000" w:fill="FFFFFF"/>
          </w:tcPr>
          <w:p w:rsidR="009418B9" w:rsidRPr="009418B9" w:rsidRDefault="009418B9" w:rsidP="00780718">
            <w:pPr>
              <w:rPr>
                <w:rFonts w:ascii="Arial" w:hAnsi="Arial" w:cs="Arial"/>
              </w:rPr>
            </w:pPr>
            <w:r w:rsidRPr="009418B9">
              <w:rPr>
                <w:rFonts w:ascii="Arial" w:hAnsi="Arial" w:cs="Arial"/>
              </w:rPr>
              <w:t>Оч</w:t>
            </w:r>
            <w:r w:rsidRPr="009418B9">
              <w:rPr>
                <w:rFonts w:ascii="Arial" w:hAnsi="Arial" w:cs="Arial"/>
              </w:rPr>
              <w:t>е</w:t>
            </w:r>
            <w:r w:rsidRPr="009418B9">
              <w:rPr>
                <w:rFonts w:ascii="Arial" w:hAnsi="Arial" w:cs="Arial"/>
              </w:rPr>
              <w:t>ре</w:t>
            </w:r>
            <w:r w:rsidRPr="009418B9">
              <w:rPr>
                <w:rFonts w:ascii="Arial" w:hAnsi="Arial" w:cs="Arial"/>
              </w:rPr>
              <w:t>д</w:t>
            </w:r>
            <w:r w:rsidRPr="009418B9">
              <w:rPr>
                <w:rFonts w:ascii="Arial" w:hAnsi="Arial" w:cs="Arial"/>
              </w:rPr>
              <w:t>ной год пл</w:t>
            </w:r>
            <w:r w:rsidRPr="009418B9">
              <w:rPr>
                <w:rFonts w:ascii="Arial" w:hAnsi="Arial" w:cs="Arial"/>
              </w:rPr>
              <w:t>а</w:t>
            </w:r>
            <w:r w:rsidRPr="009418B9">
              <w:rPr>
                <w:rFonts w:ascii="Arial" w:hAnsi="Arial" w:cs="Arial"/>
              </w:rPr>
              <w:t>нового пер</w:t>
            </w:r>
            <w:r w:rsidRPr="009418B9">
              <w:rPr>
                <w:rFonts w:ascii="Arial" w:hAnsi="Arial" w:cs="Arial"/>
              </w:rPr>
              <w:t>и</w:t>
            </w:r>
            <w:r w:rsidR="00780718">
              <w:rPr>
                <w:rFonts w:ascii="Arial" w:hAnsi="Arial" w:cs="Arial"/>
              </w:rPr>
              <w:t xml:space="preserve">ода </w:t>
            </w:r>
            <w:r w:rsidRPr="009418B9">
              <w:rPr>
                <w:rFonts w:ascii="Arial" w:hAnsi="Arial" w:cs="Arial"/>
              </w:rPr>
              <w:t>2020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9418B9" w:rsidRPr="009418B9" w:rsidRDefault="009418B9" w:rsidP="009418B9">
            <w:pPr>
              <w:rPr>
                <w:rFonts w:ascii="Arial" w:hAnsi="Arial" w:cs="Arial"/>
              </w:rPr>
            </w:pPr>
            <w:r w:rsidRPr="009418B9">
              <w:rPr>
                <w:rFonts w:ascii="Arial" w:hAnsi="Arial" w:cs="Arial"/>
              </w:rPr>
              <w:t>Пе</w:t>
            </w:r>
            <w:r w:rsidRPr="009418B9">
              <w:rPr>
                <w:rFonts w:ascii="Arial" w:hAnsi="Arial" w:cs="Arial"/>
              </w:rPr>
              <w:t>р</w:t>
            </w:r>
            <w:r w:rsidRPr="009418B9">
              <w:rPr>
                <w:rFonts w:ascii="Arial" w:hAnsi="Arial" w:cs="Arial"/>
              </w:rPr>
              <w:t>вый план</w:t>
            </w:r>
            <w:r w:rsidRPr="009418B9">
              <w:rPr>
                <w:rFonts w:ascii="Arial" w:hAnsi="Arial" w:cs="Arial"/>
              </w:rPr>
              <w:t>о</w:t>
            </w:r>
            <w:r w:rsidRPr="009418B9">
              <w:rPr>
                <w:rFonts w:ascii="Arial" w:hAnsi="Arial" w:cs="Arial"/>
              </w:rPr>
              <w:t>вый пер</w:t>
            </w:r>
            <w:r w:rsidRPr="009418B9">
              <w:rPr>
                <w:rFonts w:ascii="Arial" w:hAnsi="Arial" w:cs="Arial"/>
              </w:rPr>
              <w:t>и</w:t>
            </w:r>
            <w:r w:rsidR="00780718">
              <w:rPr>
                <w:rFonts w:ascii="Arial" w:hAnsi="Arial" w:cs="Arial"/>
              </w:rPr>
              <w:t xml:space="preserve">од </w:t>
            </w:r>
            <w:r w:rsidRPr="009418B9">
              <w:rPr>
                <w:rFonts w:ascii="Arial" w:hAnsi="Arial" w:cs="Arial"/>
              </w:rPr>
              <w:t>2021</w:t>
            </w:r>
            <w:r w:rsidR="00780718">
              <w:rPr>
                <w:rFonts w:ascii="Arial" w:hAnsi="Arial" w:cs="Arial"/>
              </w:rPr>
              <w:t xml:space="preserve"> </w:t>
            </w:r>
            <w:r w:rsidRPr="009418B9">
              <w:rPr>
                <w:rFonts w:ascii="Arial" w:hAnsi="Arial" w:cs="Arial"/>
              </w:rPr>
              <w:t>год</w:t>
            </w:r>
          </w:p>
        </w:tc>
        <w:tc>
          <w:tcPr>
            <w:tcW w:w="333" w:type="pct"/>
            <w:shd w:val="clear" w:color="000000" w:fill="FFFFFF"/>
          </w:tcPr>
          <w:p w:rsidR="009418B9" w:rsidRPr="009418B9" w:rsidRDefault="009418B9" w:rsidP="009418B9">
            <w:pPr>
              <w:rPr>
                <w:rFonts w:ascii="Arial" w:hAnsi="Arial" w:cs="Arial"/>
              </w:rPr>
            </w:pPr>
            <w:r w:rsidRPr="009418B9">
              <w:rPr>
                <w:rFonts w:ascii="Arial" w:hAnsi="Arial" w:cs="Arial"/>
              </w:rPr>
              <w:t>Ит</w:t>
            </w:r>
            <w:r w:rsidRPr="009418B9">
              <w:rPr>
                <w:rFonts w:ascii="Arial" w:hAnsi="Arial" w:cs="Arial"/>
              </w:rPr>
              <w:t>о</w:t>
            </w:r>
            <w:r w:rsidRPr="009418B9">
              <w:rPr>
                <w:rFonts w:ascii="Arial" w:hAnsi="Arial" w:cs="Arial"/>
              </w:rPr>
              <w:t>го на п</w:t>
            </w:r>
            <w:r w:rsidRPr="009418B9">
              <w:rPr>
                <w:rFonts w:ascii="Arial" w:hAnsi="Arial" w:cs="Arial"/>
              </w:rPr>
              <w:t>е</w:t>
            </w:r>
            <w:r w:rsidRPr="009418B9">
              <w:rPr>
                <w:rFonts w:ascii="Arial" w:hAnsi="Arial" w:cs="Arial"/>
              </w:rPr>
              <w:t>рио</w:t>
            </w:r>
            <w:r w:rsidR="00780718">
              <w:rPr>
                <w:rFonts w:ascii="Arial" w:hAnsi="Arial" w:cs="Arial"/>
              </w:rPr>
              <w:t>д</w:t>
            </w:r>
          </w:p>
        </w:tc>
        <w:tc>
          <w:tcPr>
            <w:tcW w:w="347" w:type="pct"/>
          </w:tcPr>
          <w:p w:rsidR="009418B9" w:rsidRPr="009418B9" w:rsidRDefault="009418B9" w:rsidP="009418B9">
            <w:pPr>
              <w:rPr>
                <w:rFonts w:ascii="Arial" w:hAnsi="Arial" w:cs="Arial"/>
              </w:rPr>
            </w:pPr>
          </w:p>
        </w:tc>
      </w:tr>
      <w:tr w:rsidR="00780718" w:rsidRPr="009418B9" w:rsidTr="00780718">
        <w:trPr>
          <w:trHeight w:val="1098"/>
        </w:trPr>
        <w:tc>
          <w:tcPr>
            <w:tcW w:w="498" w:type="pct"/>
            <w:shd w:val="clear" w:color="000000" w:fill="FFFFFF"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Цель по</w:t>
            </w:r>
            <w:r w:rsidRPr="009418B9">
              <w:rPr>
                <w:rFonts w:ascii="Arial" w:eastAsia="Calibri" w:hAnsi="Arial" w:cs="Arial"/>
                <w:lang w:eastAsia="en-US"/>
              </w:rPr>
              <w:t>д</w:t>
            </w:r>
            <w:r w:rsidRPr="009418B9">
              <w:rPr>
                <w:rFonts w:ascii="Arial" w:eastAsia="Calibri" w:hAnsi="Arial" w:cs="Arial"/>
                <w:lang w:eastAsia="en-US"/>
              </w:rPr>
              <w:t>програ</w:t>
            </w:r>
            <w:r w:rsidRPr="009418B9">
              <w:rPr>
                <w:rFonts w:ascii="Arial" w:eastAsia="Calibri" w:hAnsi="Arial" w:cs="Arial"/>
                <w:lang w:eastAsia="en-US"/>
              </w:rPr>
              <w:t>м</w:t>
            </w:r>
            <w:r w:rsidRPr="009418B9">
              <w:rPr>
                <w:rFonts w:ascii="Arial" w:eastAsia="Calibri" w:hAnsi="Arial" w:cs="Arial"/>
                <w:lang w:eastAsia="en-US"/>
              </w:rPr>
              <w:t>мы</w:t>
            </w:r>
            <w:r w:rsidR="00780718">
              <w:rPr>
                <w:rFonts w:ascii="Arial" w:eastAsia="Calibri" w:hAnsi="Arial" w:cs="Arial"/>
                <w:lang w:eastAsia="en-US"/>
              </w:rPr>
              <w:t xml:space="preserve">: </w:t>
            </w:r>
            <w:r w:rsidRPr="009418B9">
              <w:rPr>
                <w:rFonts w:ascii="Arial" w:eastAsia="Calibri" w:hAnsi="Arial" w:cs="Arial"/>
                <w:lang w:eastAsia="en-US"/>
              </w:rPr>
              <w:t>Соц</w:t>
            </w:r>
            <w:r w:rsidRPr="009418B9">
              <w:rPr>
                <w:rFonts w:ascii="Arial" w:eastAsia="Calibri" w:hAnsi="Arial" w:cs="Arial"/>
                <w:lang w:eastAsia="en-US"/>
              </w:rPr>
              <w:t>и</w:t>
            </w:r>
            <w:r w:rsidRPr="009418B9">
              <w:rPr>
                <w:rFonts w:ascii="Arial" w:eastAsia="Calibri" w:hAnsi="Arial" w:cs="Arial"/>
                <w:lang w:eastAsia="en-US"/>
              </w:rPr>
              <w:t xml:space="preserve">альная </w:t>
            </w:r>
            <w:r w:rsidRPr="009418B9">
              <w:rPr>
                <w:rFonts w:ascii="Arial" w:eastAsia="Calibri" w:hAnsi="Arial" w:cs="Arial"/>
                <w:lang w:eastAsia="en-US"/>
              </w:rPr>
              <w:lastRenderedPageBreak/>
              <w:t>поддержка граждан при опл</w:t>
            </w:r>
            <w:r w:rsidRPr="009418B9">
              <w:rPr>
                <w:rFonts w:ascii="Arial" w:eastAsia="Calibri" w:hAnsi="Arial" w:cs="Arial"/>
                <w:lang w:eastAsia="en-US"/>
              </w:rPr>
              <w:t>а</w:t>
            </w:r>
            <w:r w:rsidRPr="009418B9">
              <w:rPr>
                <w:rFonts w:ascii="Arial" w:eastAsia="Calibri" w:hAnsi="Arial" w:cs="Arial"/>
                <w:lang w:eastAsia="en-US"/>
              </w:rPr>
              <w:t>те жилого помещ</w:t>
            </w:r>
            <w:r w:rsidRPr="009418B9">
              <w:rPr>
                <w:rFonts w:ascii="Arial" w:eastAsia="Calibri" w:hAnsi="Arial" w:cs="Arial"/>
                <w:lang w:eastAsia="en-US"/>
              </w:rPr>
              <w:t>е</w:t>
            </w:r>
            <w:r w:rsidRPr="009418B9">
              <w:rPr>
                <w:rFonts w:ascii="Arial" w:eastAsia="Calibri" w:hAnsi="Arial" w:cs="Arial"/>
                <w:lang w:eastAsia="en-US"/>
              </w:rPr>
              <w:t>ния и комм</w:t>
            </w:r>
            <w:r w:rsidRPr="009418B9">
              <w:rPr>
                <w:rFonts w:ascii="Arial" w:eastAsia="Calibri" w:hAnsi="Arial" w:cs="Arial"/>
                <w:lang w:eastAsia="en-US"/>
              </w:rPr>
              <w:t>у</w:t>
            </w:r>
            <w:r w:rsidRPr="009418B9">
              <w:rPr>
                <w:rFonts w:ascii="Arial" w:eastAsia="Calibri" w:hAnsi="Arial" w:cs="Arial"/>
                <w:lang w:eastAsia="en-US"/>
              </w:rPr>
              <w:t>нальных услуг</w:t>
            </w:r>
          </w:p>
        </w:tc>
        <w:tc>
          <w:tcPr>
            <w:tcW w:w="208" w:type="pct"/>
            <w:shd w:val="clear" w:color="000000" w:fill="FFFFFF"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8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 </w:t>
            </w:r>
          </w:p>
        </w:tc>
        <w:tc>
          <w:tcPr>
            <w:tcW w:w="275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 </w:t>
            </w:r>
          </w:p>
        </w:tc>
        <w:tc>
          <w:tcPr>
            <w:tcW w:w="345" w:type="pct"/>
            <w:shd w:val="clear" w:color="000000" w:fill="FFFFFF"/>
            <w:noWrap/>
          </w:tcPr>
          <w:p w:rsidR="009418B9" w:rsidRPr="009418B9" w:rsidRDefault="00780718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83173,2</w:t>
            </w:r>
          </w:p>
        </w:tc>
        <w:tc>
          <w:tcPr>
            <w:tcW w:w="345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45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45" w:type="pct"/>
            <w:shd w:val="clear" w:color="000000" w:fill="FFFFFF"/>
          </w:tcPr>
          <w:p w:rsidR="009418B9" w:rsidRPr="009418B9" w:rsidRDefault="009418B9" w:rsidP="009418B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45" w:type="pct"/>
            <w:shd w:val="clear" w:color="000000" w:fill="FFFFFF"/>
          </w:tcPr>
          <w:p w:rsidR="009418B9" w:rsidRPr="009418B9" w:rsidRDefault="009418B9" w:rsidP="009418B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45" w:type="pct"/>
            <w:shd w:val="clear" w:color="000000" w:fill="FFFFFF"/>
          </w:tcPr>
          <w:p w:rsidR="009418B9" w:rsidRPr="009418B9" w:rsidRDefault="009418B9" w:rsidP="009418B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9418B9" w:rsidRPr="009418B9" w:rsidRDefault="009418B9" w:rsidP="009418B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33" w:type="pct"/>
            <w:shd w:val="clear" w:color="000000" w:fill="FFFFFF"/>
          </w:tcPr>
          <w:p w:rsidR="009418B9" w:rsidRPr="009418B9" w:rsidRDefault="009418B9" w:rsidP="009418B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83173,2</w:t>
            </w:r>
          </w:p>
        </w:tc>
        <w:tc>
          <w:tcPr>
            <w:tcW w:w="347" w:type="pct"/>
            <w:shd w:val="clear" w:color="000000" w:fill="FFFFFF"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0718" w:rsidRPr="009418B9" w:rsidTr="00780718">
        <w:trPr>
          <w:trHeight w:val="1175"/>
        </w:trPr>
        <w:tc>
          <w:tcPr>
            <w:tcW w:w="498" w:type="pct"/>
            <w:shd w:val="clear" w:color="000000" w:fill="FFFFFF"/>
          </w:tcPr>
          <w:p w:rsidR="009418B9" w:rsidRPr="009418B9" w:rsidRDefault="00780718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Зад</w:t>
            </w:r>
            <w:r>
              <w:rPr>
                <w:rFonts w:ascii="Arial" w:eastAsia="Calibri" w:hAnsi="Arial" w:cs="Arial"/>
                <w:lang w:eastAsia="en-US"/>
              </w:rPr>
              <w:t>а</w:t>
            </w:r>
            <w:r>
              <w:rPr>
                <w:rFonts w:ascii="Arial" w:eastAsia="Calibri" w:hAnsi="Arial" w:cs="Arial"/>
                <w:lang w:eastAsia="en-US"/>
              </w:rPr>
              <w:t xml:space="preserve">ча: </w:t>
            </w:r>
            <w:r w:rsidR="009418B9" w:rsidRPr="009418B9">
              <w:rPr>
                <w:rFonts w:ascii="Arial" w:eastAsia="Calibri" w:hAnsi="Arial" w:cs="Arial"/>
                <w:lang w:eastAsia="en-US"/>
              </w:rPr>
              <w:t>Своевр</w:t>
            </w:r>
            <w:r w:rsidR="009418B9" w:rsidRPr="009418B9">
              <w:rPr>
                <w:rFonts w:ascii="Arial" w:eastAsia="Calibri" w:hAnsi="Arial" w:cs="Arial"/>
                <w:lang w:eastAsia="en-US"/>
              </w:rPr>
              <w:t>е</w:t>
            </w:r>
            <w:r w:rsidR="009418B9" w:rsidRPr="009418B9">
              <w:rPr>
                <w:rFonts w:ascii="Arial" w:eastAsia="Calibri" w:hAnsi="Arial" w:cs="Arial"/>
                <w:lang w:eastAsia="en-US"/>
              </w:rPr>
              <w:t>менное и адре</w:t>
            </w:r>
            <w:r w:rsidR="009418B9" w:rsidRPr="009418B9">
              <w:rPr>
                <w:rFonts w:ascii="Arial" w:eastAsia="Calibri" w:hAnsi="Arial" w:cs="Arial"/>
                <w:lang w:eastAsia="en-US"/>
              </w:rPr>
              <w:t>с</w:t>
            </w:r>
            <w:r w:rsidR="009418B9" w:rsidRPr="009418B9">
              <w:rPr>
                <w:rFonts w:ascii="Arial" w:eastAsia="Calibri" w:hAnsi="Arial" w:cs="Arial"/>
                <w:lang w:eastAsia="en-US"/>
              </w:rPr>
              <w:t>ное пред</w:t>
            </w:r>
            <w:r w:rsidR="009418B9" w:rsidRPr="009418B9">
              <w:rPr>
                <w:rFonts w:ascii="Arial" w:eastAsia="Calibri" w:hAnsi="Arial" w:cs="Arial"/>
                <w:lang w:eastAsia="en-US"/>
              </w:rPr>
              <w:t>о</w:t>
            </w:r>
            <w:r w:rsidR="009418B9" w:rsidRPr="009418B9">
              <w:rPr>
                <w:rFonts w:ascii="Arial" w:eastAsia="Calibri" w:hAnsi="Arial" w:cs="Arial"/>
                <w:lang w:eastAsia="en-US"/>
              </w:rPr>
              <w:t>ставл</w:t>
            </w:r>
            <w:r w:rsidR="009418B9" w:rsidRPr="009418B9">
              <w:rPr>
                <w:rFonts w:ascii="Arial" w:eastAsia="Calibri" w:hAnsi="Arial" w:cs="Arial"/>
                <w:lang w:eastAsia="en-US"/>
              </w:rPr>
              <w:t>е</w:t>
            </w:r>
            <w:r w:rsidR="009418B9" w:rsidRPr="009418B9">
              <w:rPr>
                <w:rFonts w:ascii="Arial" w:eastAsia="Calibri" w:hAnsi="Arial" w:cs="Arial"/>
                <w:lang w:eastAsia="en-US"/>
              </w:rPr>
              <w:t>ние мер соц</w:t>
            </w:r>
            <w:r w:rsidR="009418B9" w:rsidRPr="009418B9">
              <w:rPr>
                <w:rFonts w:ascii="Arial" w:eastAsia="Calibri" w:hAnsi="Arial" w:cs="Arial"/>
                <w:lang w:eastAsia="en-US"/>
              </w:rPr>
              <w:t>и</w:t>
            </w:r>
            <w:r w:rsidR="009418B9" w:rsidRPr="009418B9">
              <w:rPr>
                <w:rFonts w:ascii="Arial" w:eastAsia="Calibri" w:hAnsi="Arial" w:cs="Arial"/>
                <w:lang w:eastAsia="en-US"/>
              </w:rPr>
              <w:t>альной поддер</w:t>
            </w:r>
            <w:r w:rsidR="009418B9" w:rsidRPr="009418B9">
              <w:rPr>
                <w:rFonts w:ascii="Arial" w:eastAsia="Calibri" w:hAnsi="Arial" w:cs="Arial"/>
                <w:lang w:eastAsia="en-US"/>
              </w:rPr>
              <w:t>ж</w:t>
            </w:r>
            <w:r w:rsidR="009418B9" w:rsidRPr="009418B9">
              <w:rPr>
                <w:rFonts w:ascii="Arial" w:eastAsia="Calibri" w:hAnsi="Arial" w:cs="Arial"/>
                <w:lang w:eastAsia="en-US"/>
              </w:rPr>
              <w:t>ки и субс</w:t>
            </w:r>
            <w:r w:rsidR="009418B9" w:rsidRPr="009418B9">
              <w:rPr>
                <w:rFonts w:ascii="Arial" w:eastAsia="Calibri" w:hAnsi="Arial" w:cs="Arial"/>
                <w:lang w:eastAsia="en-US"/>
              </w:rPr>
              <w:t>и</w:t>
            </w:r>
            <w:r w:rsidR="009418B9" w:rsidRPr="009418B9">
              <w:rPr>
                <w:rFonts w:ascii="Arial" w:eastAsia="Calibri" w:hAnsi="Arial" w:cs="Arial"/>
                <w:lang w:eastAsia="en-US"/>
              </w:rPr>
              <w:t>дий на оплату жилого помещ</w:t>
            </w:r>
            <w:r w:rsidR="009418B9" w:rsidRPr="009418B9">
              <w:rPr>
                <w:rFonts w:ascii="Arial" w:eastAsia="Calibri" w:hAnsi="Arial" w:cs="Arial"/>
                <w:lang w:eastAsia="en-US"/>
              </w:rPr>
              <w:t>е</w:t>
            </w:r>
            <w:r w:rsidR="009418B9" w:rsidRPr="009418B9">
              <w:rPr>
                <w:rFonts w:ascii="Arial" w:eastAsia="Calibri" w:hAnsi="Arial" w:cs="Arial"/>
                <w:lang w:eastAsia="en-US"/>
              </w:rPr>
              <w:t>ния и комм</w:t>
            </w:r>
            <w:r w:rsidR="009418B9" w:rsidRPr="009418B9">
              <w:rPr>
                <w:rFonts w:ascii="Arial" w:eastAsia="Calibri" w:hAnsi="Arial" w:cs="Arial"/>
                <w:lang w:eastAsia="en-US"/>
              </w:rPr>
              <w:t>у</w:t>
            </w:r>
            <w:r w:rsidR="009418B9" w:rsidRPr="009418B9">
              <w:rPr>
                <w:rFonts w:ascii="Arial" w:eastAsia="Calibri" w:hAnsi="Arial" w:cs="Arial"/>
                <w:lang w:eastAsia="en-US"/>
              </w:rPr>
              <w:t>нальных услуг о</w:t>
            </w:r>
            <w:r w:rsidR="009418B9" w:rsidRPr="009418B9">
              <w:rPr>
                <w:rFonts w:ascii="Arial" w:eastAsia="Calibri" w:hAnsi="Arial" w:cs="Arial"/>
                <w:lang w:eastAsia="en-US"/>
              </w:rPr>
              <w:t>т</w:t>
            </w:r>
            <w:r w:rsidR="009418B9" w:rsidRPr="009418B9">
              <w:rPr>
                <w:rFonts w:ascii="Arial" w:eastAsia="Calibri" w:hAnsi="Arial" w:cs="Arial"/>
                <w:lang w:eastAsia="en-US"/>
              </w:rPr>
              <w:t>дельным категор</w:t>
            </w:r>
            <w:r w:rsidR="009418B9" w:rsidRPr="009418B9">
              <w:rPr>
                <w:rFonts w:ascii="Arial" w:eastAsia="Calibri" w:hAnsi="Arial" w:cs="Arial"/>
                <w:lang w:eastAsia="en-US"/>
              </w:rPr>
              <w:t>и</w:t>
            </w:r>
            <w:r w:rsidR="009418B9" w:rsidRPr="009418B9">
              <w:rPr>
                <w:rFonts w:ascii="Arial" w:eastAsia="Calibri" w:hAnsi="Arial" w:cs="Arial"/>
                <w:lang w:eastAsia="en-US"/>
              </w:rPr>
              <w:t>ям гра</w:t>
            </w:r>
            <w:r w:rsidR="009418B9" w:rsidRPr="009418B9">
              <w:rPr>
                <w:rFonts w:ascii="Arial" w:eastAsia="Calibri" w:hAnsi="Arial" w:cs="Arial"/>
                <w:lang w:eastAsia="en-US"/>
              </w:rPr>
              <w:t>ж</w:t>
            </w:r>
            <w:r w:rsidR="009418B9" w:rsidRPr="009418B9">
              <w:rPr>
                <w:rFonts w:ascii="Arial" w:eastAsia="Calibri" w:hAnsi="Arial" w:cs="Arial"/>
                <w:lang w:eastAsia="en-US"/>
              </w:rPr>
              <w:lastRenderedPageBreak/>
              <w:t>дан в форме денежных выплат</w:t>
            </w:r>
          </w:p>
        </w:tc>
        <w:tc>
          <w:tcPr>
            <w:tcW w:w="208" w:type="pct"/>
            <w:shd w:val="clear" w:color="000000" w:fill="FFFFFF"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8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 </w:t>
            </w:r>
          </w:p>
        </w:tc>
        <w:tc>
          <w:tcPr>
            <w:tcW w:w="275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 </w:t>
            </w:r>
          </w:p>
        </w:tc>
        <w:tc>
          <w:tcPr>
            <w:tcW w:w="345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5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5" w:type="pct"/>
            <w:shd w:val="clear" w:color="000000" w:fill="FFFFFF"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5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5" w:type="pct"/>
            <w:shd w:val="clear" w:color="000000" w:fill="FFFFFF"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5" w:type="pct"/>
            <w:shd w:val="clear" w:color="000000" w:fill="FFFFFF"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5" w:type="pct"/>
            <w:shd w:val="clear" w:color="000000" w:fill="FFFFFF"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5" w:type="pct"/>
            <w:shd w:val="clear" w:color="000000" w:fill="FFFFFF"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6" w:type="pct"/>
            <w:gridSpan w:val="2"/>
            <w:shd w:val="clear" w:color="000000" w:fill="FFFFFF"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7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0718" w:rsidRPr="009418B9" w:rsidTr="00780718">
        <w:trPr>
          <w:trHeight w:val="1175"/>
        </w:trPr>
        <w:tc>
          <w:tcPr>
            <w:tcW w:w="498" w:type="pct"/>
            <w:shd w:val="clear" w:color="000000" w:fill="FFFFFF"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lastRenderedPageBreak/>
              <w:t>1.1 Пред</w:t>
            </w:r>
            <w:r w:rsidRPr="009418B9">
              <w:rPr>
                <w:rFonts w:ascii="Arial" w:eastAsia="Calibri" w:hAnsi="Arial" w:cs="Arial"/>
                <w:lang w:eastAsia="en-US"/>
              </w:rPr>
              <w:t>о</w:t>
            </w:r>
            <w:r w:rsidRPr="009418B9">
              <w:rPr>
                <w:rFonts w:ascii="Arial" w:eastAsia="Calibri" w:hAnsi="Arial" w:cs="Arial"/>
                <w:lang w:eastAsia="en-US"/>
              </w:rPr>
              <w:t>ставление доставки и пер</w:t>
            </w:r>
            <w:r w:rsidRPr="009418B9">
              <w:rPr>
                <w:rFonts w:ascii="Arial" w:eastAsia="Calibri" w:hAnsi="Arial" w:cs="Arial"/>
                <w:lang w:eastAsia="en-US"/>
              </w:rPr>
              <w:t>е</w:t>
            </w:r>
            <w:r w:rsidRPr="009418B9">
              <w:rPr>
                <w:rFonts w:ascii="Arial" w:eastAsia="Calibri" w:hAnsi="Arial" w:cs="Arial"/>
                <w:lang w:eastAsia="en-US"/>
              </w:rPr>
              <w:t>сылки субсидий в кач</w:t>
            </w:r>
            <w:r w:rsidRPr="009418B9">
              <w:rPr>
                <w:rFonts w:ascii="Arial" w:eastAsia="Calibri" w:hAnsi="Arial" w:cs="Arial"/>
                <w:lang w:eastAsia="en-US"/>
              </w:rPr>
              <w:t>е</w:t>
            </w:r>
            <w:r w:rsidRPr="009418B9">
              <w:rPr>
                <w:rFonts w:ascii="Arial" w:eastAsia="Calibri" w:hAnsi="Arial" w:cs="Arial"/>
                <w:lang w:eastAsia="en-US"/>
              </w:rPr>
              <w:t>стве п</w:t>
            </w:r>
            <w:r w:rsidRPr="009418B9">
              <w:rPr>
                <w:rFonts w:ascii="Arial" w:eastAsia="Calibri" w:hAnsi="Arial" w:cs="Arial"/>
                <w:lang w:eastAsia="en-US"/>
              </w:rPr>
              <w:t>о</w:t>
            </w:r>
            <w:r w:rsidRPr="009418B9">
              <w:rPr>
                <w:rFonts w:ascii="Arial" w:eastAsia="Calibri" w:hAnsi="Arial" w:cs="Arial"/>
                <w:lang w:eastAsia="en-US"/>
              </w:rPr>
              <w:t>мощи для опл</w:t>
            </w:r>
            <w:r w:rsidRPr="009418B9">
              <w:rPr>
                <w:rFonts w:ascii="Arial" w:eastAsia="Calibri" w:hAnsi="Arial" w:cs="Arial"/>
                <w:lang w:eastAsia="en-US"/>
              </w:rPr>
              <w:t>а</w:t>
            </w:r>
            <w:r w:rsidRPr="009418B9">
              <w:rPr>
                <w:rFonts w:ascii="Arial" w:eastAsia="Calibri" w:hAnsi="Arial" w:cs="Arial"/>
                <w:lang w:eastAsia="en-US"/>
              </w:rPr>
              <w:t>ты жилья и комм</w:t>
            </w:r>
            <w:r w:rsidRPr="009418B9">
              <w:rPr>
                <w:rFonts w:ascii="Arial" w:eastAsia="Calibri" w:hAnsi="Arial" w:cs="Arial"/>
                <w:lang w:eastAsia="en-US"/>
              </w:rPr>
              <w:t>у</w:t>
            </w:r>
            <w:r w:rsidRPr="009418B9">
              <w:rPr>
                <w:rFonts w:ascii="Arial" w:eastAsia="Calibri" w:hAnsi="Arial" w:cs="Arial"/>
                <w:lang w:eastAsia="en-US"/>
              </w:rPr>
              <w:t>нальных услуг о</w:t>
            </w:r>
            <w:r w:rsidRPr="009418B9">
              <w:rPr>
                <w:rFonts w:ascii="Arial" w:eastAsia="Calibri" w:hAnsi="Arial" w:cs="Arial"/>
                <w:lang w:eastAsia="en-US"/>
              </w:rPr>
              <w:t>т</w:t>
            </w:r>
            <w:r w:rsidRPr="009418B9">
              <w:rPr>
                <w:rFonts w:ascii="Arial" w:eastAsia="Calibri" w:hAnsi="Arial" w:cs="Arial"/>
                <w:lang w:eastAsia="en-US"/>
              </w:rPr>
              <w:t>дельным категор</w:t>
            </w:r>
            <w:r w:rsidRPr="009418B9">
              <w:rPr>
                <w:rFonts w:ascii="Arial" w:eastAsia="Calibri" w:hAnsi="Arial" w:cs="Arial"/>
                <w:lang w:eastAsia="en-US"/>
              </w:rPr>
              <w:t>и</w:t>
            </w:r>
            <w:r w:rsidRPr="009418B9">
              <w:rPr>
                <w:rFonts w:ascii="Arial" w:eastAsia="Calibri" w:hAnsi="Arial" w:cs="Arial"/>
                <w:lang w:eastAsia="en-US"/>
              </w:rPr>
              <w:t>ям гра</w:t>
            </w:r>
            <w:r w:rsidRPr="009418B9">
              <w:rPr>
                <w:rFonts w:ascii="Arial" w:eastAsia="Calibri" w:hAnsi="Arial" w:cs="Arial"/>
                <w:lang w:eastAsia="en-US"/>
              </w:rPr>
              <w:t>ж</w:t>
            </w:r>
            <w:r w:rsidRPr="009418B9">
              <w:rPr>
                <w:rFonts w:ascii="Arial" w:eastAsia="Calibri" w:hAnsi="Arial" w:cs="Arial"/>
                <w:lang w:eastAsia="en-US"/>
              </w:rPr>
              <w:t>дан (в с</w:t>
            </w:r>
            <w:r w:rsidRPr="009418B9">
              <w:rPr>
                <w:rFonts w:ascii="Arial" w:eastAsia="Calibri" w:hAnsi="Arial" w:cs="Arial"/>
                <w:lang w:eastAsia="en-US"/>
              </w:rPr>
              <w:t>о</w:t>
            </w:r>
            <w:r w:rsidRPr="009418B9">
              <w:rPr>
                <w:rFonts w:ascii="Arial" w:eastAsia="Calibri" w:hAnsi="Arial" w:cs="Arial"/>
                <w:lang w:eastAsia="en-US"/>
              </w:rPr>
              <w:t>отве</w:t>
            </w:r>
            <w:r w:rsidRPr="009418B9">
              <w:rPr>
                <w:rFonts w:ascii="Arial" w:eastAsia="Calibri" w:hAnsi="Arial" w:cs="Arial"/>
                <w:lang w:eastAsia="en-US"/>
              </w:rPr>
              <w:t>т</w:t>
            </w:r>
            <w:r w:rsidRPr="009418B9">
              <w:rPr>
                <w:rFonts w:ascii="Arial" w:eastAsia="Calibri" w:hAnsi="Arial" w:cs="Arial"/>
                <w:lang w:eastAsia="en-US"/>
              </w:rPr>
              <w:t>ствии с З</w:t>
            </w:r>
            <w:r w:rsidRPr="009418B9">
              <w:rPr>
                <w:rFonts w:ascii="Arial" w:eastAsia="Calibri" w:hAnsi="Arial" w:cs="Arial"/>
                <w:lang w:eastAsia="en-US"/>
              </w:rPr>
              <w:t>а</w:t>
            </w:r>
            <w:r w:rsidRPr="009418B9">
              <w:rPr>
                <w:rFonts w:ascii="Arial" w:eastAsia="Calibri" w:hAnsi="Arial" w:cs="Arial"/>
                <w:lang w:eastAsia="en-US"/>
              </w:rPr>
              <w:t>коном края от 17 декабря 2004 года № 13-2804 «О соц</w:t>
            </w:r>
            <w:r w:rsidRPr="009418B9">
              <w:rPr>
                <w:rFonts w:ascii="Arial" w:eastAsia="Calibri" w:hAnsi="Arial" w:cs="Arial"/>
                <w:lang w:eastAsia="en-US"/>
              </w:rPr>
              <w:t>и</w:t>
            </w:r>
            <w:r w:rsidRPr="009418B9">
              <w:rPr>
                <w:rFonts w:ascii="Arial" w:eastAsia="Calibri" w:hAnsi="Arial" w:cs="Arial"/>
                <w:lang w:eastAsia="en-US"/>
              </w:rPr>
              <w:t xml:space="preserve">альной </w:t>
            </w:r>
            <w:r w:rsidRPr="009418B9">
              <w:rPr>
                <w:rFonts w:ascii="Arial" w:eastAsia="Calibri" w:hAnsi="Arial" w:cs="Arial"/>
                <w:lang w:eastAsia="en-US"/>
              </w:rPr>
              <w:lastRenderedPageBreak/>
              <w:t>поддер</w:t>
            </w:r>
            <w:r w:rsidRPr="009418B9">
              <w:rPr>
                <w:rFonts w:ascii="Arial" w:eastAsia="Calibri" w:hAnsi="Arial" w:cs="Arial"/>
                <w:lang w:eastAsia="en-US"/>
              </w:rPr>
              <w:t>ж</w:t>
            </w:r>
            <w:r w:rsidRPr="009418B9">
              <w:rPr>
                <w:rFonts w:ascii="Arial" w:eastAsia="Calibri" w:hAnsi="Arial" w:cs="Arial"/>
                <w:lang w:eastAsia="en-US"/>
              </w:rPr>
              <w:t>ке насел</w:t>
            </w:r>
            <w:r w:rsidRPr="009418B9">
              <w:rPr>
                <w:rFonts w:ascii="Arial" w:eastAsia="Calibri" w:hAnsi="Arial" w:cs="Arial"/>
                <w:lang w:eastAsia="en-US"/>
              </w:rPr>
              <w:t>е</w:t>
            </w:r>
            <w:r w:rsidRPr="009418B9">
              <w:rPr>
                <w:rFonts w:ascii="Arial" w:eastAsia="Calibri" w:hAnsi="Arial" w:cs="Arial"/>
                <w:lang w:eastAsia="en-US"/>
              </w:rPr>
              <w:t>ния при опл</w:t>
            </w:r>
            <w:r w:rsidRPr="009418B9">
              <w:rPr>
                <w:rFonts w:ascii="Arial" w:eastAsia="Calibri" w:hAnsi="Arial" w:cs="Arial"/>
                <w:lang w:eastAsia="en-US"/>
              </w:rPr>
              <w:t>а</w:t>
            </w:r>
            <w:r w:rsidRPr="009418B9">
              <w:rPr>
                <w:rFonts w:ascii="Arial" w:eastAsia="Calibri" w:hAnsi="Arial" w:cs="Arial"/>
                <w:lang w:eastAsia="en-US"/>
              </w:rPr>
              <w:t>те жилья и комм</w:t>
            </w:r>
            <w:r w:rsidRPr="009418B9">
              <w:rPr>
                <w:rFonts w:ascii="Arial" w:eastAsia="Calibri" w:hAnsi="Arial" w:cs="Arial"/>
                <w:lang w:eastAsia="en-US"/>
              </w:rPr>
              <w:t>у</w:t>
            </w:r>
            <w:r w:rsidRPr="009418B9">
              <w:rPr>
                <w:rFonts w:ascii="Arial" w:eastAsia="Calibri" w:hAnsi="Arial" w:cs="Arial"/>
                <w:lang w:eastAsia="en-US"/>
              </w:rPr>
              <w:t xml:space="preserve">нальных услуг») </w:t>
            </w:r>
          </w:p>
        </w:tc>
        <w:tc>
          <w:tcPr>
            <w:tcW w:w="208" w:type="pct"/>
            <w:shd w:val="clear" w:color="000000" w:fill="FFFFFF"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lastRenderedPageBreak/>
              <w:t>145</w:t>
            </w:r>
          </w:p>
        </w:tc>
        <w:tc>
          <w:tcPr>
            <w:tcW w:w="208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145</w:t>
            </w:r>
          </w:p>
        </w:tc>
        <w:tc>
          <w:tcPr>
            <w:tcW w:w="198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275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5135250</w:t>
            </w:r>
          </w:p>
        </w:tc>
        <w:tc>
          <w:tcPr>
            <w:tcW w:w="160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320</w:t>
            </w:r>
          </w:p>
        </w:tc>
        <w:tc>
          <w:tcPr>
            <w:tcW w:w="345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14018,5</w:t>
            </w:r>
          </w:p>
        </w:tc>
        <w:tc>
          <w:tcPr>
            <w:tcW w:w="345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45" w:type="pct"/>
            <w:shd w:val="clear" w:color="000000" w:fill="FFFFFF"/>
          </w:tcPr>
          <w:p w:rsidR="009418B9" w:rsidRPr="009418B9" w:rsidRDefault="009418B9" w:rsidP="009418B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45" w:type="pct"/>
            <w:shd w:val="clear" w:color="000000" w:fill="FFFFFF"/>
          </w:tcPr>
          <w:p w:rsidR="009418B9" w:rsidRPr="009418B9" w:rsidRDefault="009418B9" w:rsidP="009418B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45" w:type="pct"/>
            <w:shd w:val="clear" w:color="000000" w:fill="FFFFFF"/>
          </w:tcPr>
          <w:p w:rsidR="009418B9" w:rsidRPr="009418B9" w:rsidRDefault="009418B9" w:rsidP="009418B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45" w:type="pct"/>
            <w:shd w:val="clear" w:color="000000" w:fill="FFFFFF"/>
          </w:tcPr>
          <w:p w:rsidR="009418B9" w:rsidRPr="009418B9" w:rsidRDefault="009418B9" w:rsidP="009418B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46" w:type="pct"/>
            <w:gridSpan w:val="2"/>
            <w:shd w:val="clear" w:color="000000" w:fill="FFFFFF"/>
          </w:tcPr>
          <w:p w:rsidR="009418B9" w:rsidRPr="009418B9" w:rsidRDefault="009418B9" w:rsidP="009418B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14018,5</w:t>
            </w:r>
          </w:p>
        </w:tc>
        <w:tc>
          <w:tcPr>
            <w:tcW w:w="347" w:type="pct"/>
            <w:shd w:val="clear" w:color="000000" w:fill="FFFFFF"/>
            <w:noWrap/>
          </w:tcPr>
          <w:p w:rsidR="009418B9" w:rsidRPr="009418B9" w:rsidRDefault="00780718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1701 чел. </w:t>
            </w:r>
            <w:r w:rsidR="009418B9" w:rsidRPr="009418B9">
              <w:rPr>
                <w:rFonts w:ascii="Arial" w:eastAsia="Calibri" w:hAnsi="Arial" w:cs="Arial"/>
                <w:lang w:eastAsia="en-US"/>
              </w:rPr>
              <w:t>(еж</w:t>
            </w:r>
            <w:r w:rsidR="009418B9" w:rsidRPr="009418B9">
              <w:rPr>
                <w:rFonts w:ascii="Arial" w:eastAsia="Calibri" w:hAnsi="Arial" w:cs="Arial"/>
                <w:lang w:eastAsia="en-US"/>
              </w:rPr>
              <w:t>е</w:t>
            </w:r>
            <w:r w:rsidR="009418B9" w:rsidRPr="009418B9">
              <w:rPr>
                <w:rFonts w:ascii="Arial" w:eastAsia="Calibri" w:hAnsi="Arial" w:cs="Arial"/>
                <w:lang w:eastAsia="en-US"/>
              </w:rPr>
              <w:t>годно)</w:t>
            </w:r>
          </w:p>
        </w:tc>
      </w:tr>
      <w:tr w:rsidR="00780718" w:rsidRPr="009418B9" w:rsidTr="00780718">
        <w:trPr>
          <w:trHeight w:val="1175"/>
        </w:trPr>
        <w:tc>
          <w:tcPr>
            <w:tcW w:w="498" w:type="pct"/>
            <w:shd w:val="clear" w:color="000000" w:fill="FFFFFF"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9418B9">
              <w:rPr>
                <w:rFonts w:ascii="Arial" w:eastAsia="Calibri" w:hAnsi="Arial" w:cs="Arial"/>
                <w:lang w:eastAsia="en-US"/>
              </w:rPr>
              <w:lastRenderedPageBreak/>
              <w:t>1.2 Пред</w:t>
            </w:r>
            <w:r w:rsidRPr="009418B9">
              <w:rPr>
                <w:rFonts w:ascii="Arial" w:eastAsia="Calibri" w:hAnsi="Arial" w:cs="Arial"/>
                <w:lang w:eastAsia="en-US"/>
              </w:rPr>
              <w:t>о</w:t>
            </w:r>
            <w:r w:rsidRPr="009418B9">
              <w:rPr>
                <w:rFonts w:ascii="Arial" w:eastAsia="Calibri" w:hAnsi="Arial" w:cs="Arial"/>
                <w:lang w:eastAsia="en-US"/>
              </w:rPr>
              <w:t>ставление доставки и пер</w:t>
            </w:r>
            <w:r w:rsidRPr="009418B9">
              <w:rPr>
                <w:rFonts w:ascii="Arial" w:eastAsia="Calibri" w:hAnsi="Arial" w:cs="Arial"/>
                <w:lang w:eastAsia="en-US"/>
              </w:rPr>
              <w:t>е</w:t>
            </w:r>
            <w:r w:rsidRPr="009418B9">
              <w:rPr>
                <w:rFonts w:ascii="Arial" w:eastAsia="Calibri" w:hAnsi="Arial" w:cs="Arial"/>
                <w:lang w:eastAsia="en-US"/>
              </w:rPr>
              <w:t>сылки д</w:t>
            </w:r>
            <w:r w:rsidRPr="009418B9">
              <w:rPr>
                <w:rFonts w:ascii="Arial" w:eastAsia="Calibri" w:hAnsi="Arial" w:cs="Arial"/>
                <w:lang w:eastAsia="en-US"/>
              </w:rPr>
              <w:t>е</w:t>
            </w:r>
            <w:r w:rsidRPr="009418B9">
              <w:rPr>
                <w:rFonts w:ascii="Arial" w:eastAsia="Calibri" w:hAnsi="Arial" w:cs="Arial"/>
                <w:lang w:eastAsia="en-US"/>
              </w:rPr>
              <w:t>нежных выплат на оплату жилой площ</w:t>
            </w:r>
            <w:r w:rsidRPr="009418B9">
              <w:rPr>
                <w:rFonts w:ascii="Arial" w:eastAsia="Calibri" w:hAnsi="Arial" w:cs="Arial"/>
                <w:lang w:eastAsia="en-US"/>
              </w:rPr>
              <w:t>а</w:t>
            </w:r>
            <w:r w:rsidRPr="009418B9">
              <w:rPr>
                <w:rFonts w:ascii="Arial" w:eastAsia="Calibri" w:hAnsi="Arial" w:cs="Arial"/>
                <w:lang w:eastAsia="en-US"/>
              </w:rPr>
              <w:t>ди с отоплен</w:t>
            </w:r>
            <w:r w:rsidRPr="009418B9">
              <w:rPr>
                <w:rFonts w:ascii="Arial" w:eastAsia="Calibri" w:hAnsi="Arial" w:cs="Arial"/>
                <w:lang w:eastAsia="en-US"/>
              </w:rPr>
              <w:t>и</w:t>
            </w:r>
            <w:r w:rsidRPr="009418B9">
              <w:rPr>
                <w:rFonts w:ascii="Arial" w:eastAsia="Calibri" w:hAnsi="Arial" w:cs="Arial"/>
                <w:lang w:eastAsia="en-US"/>
              </w:rPr>
              <w:t>ем и освещ</w:t>
            </w:r>
            <w:r w:rsidRPr="009418B9">
              <w:rPr>
                <w:rFonts w:ascii="Arial" w:eastAsia="Calibri" w:hAnsi="Arial" w:cs="Arial"/>
                <w:lang w:eastAsia="en-US"/>
              </w:rPr>
              <w:t>е</w:t>
            </w:r>
            <w:r w:rsidRPr="009418B9">
              <w:rPr>
                <w:rFonts w:ascii="Arial" w:eastAsia="Calibri" w:hAnsi="Arial" w:cs="Arial"/>
                <w:lang w:eastAsia="en-US"/>
              </w:rPr>
              <w:t>нием п</w:t>
            </w:r>
            <w:r w:rsidRPr="009418B9">
              <w:rPr>
                <w:rFonts w:ascii="Arial" w:eastAsia="Calibri" w:hAnsi="Arial" w:cs="Arial"/>
                <w:lang w:eastAsia="en-US"/>
              </w:rPr>
              <w:t>е</w:t>
            </w:r>
            <w:r w:rsidRPr="009418B9">
              <w:rPr>
                <w:rFonts w:ascii="Arial" w:eastAsia="Calibri" w:hAnsi="Arial" w:cs="Arial"/>
                <w:lang w:eastAsia="en-US"/>
              </w:rPr>
              <w:t>дагогич</w:t>
            </w:r>
            <w:r w:rsidRPr="009418B9">
              <w:rPr>
                <w:rFonts w:ascii="Arial" w:eastAsia="Calibri" w:hAnsi="Arial" w:cs="Arial"/>
                <w:lang w:eastAsia="en-US"/>
              </w:rPr>
              <w:t>е</w:t>
            </w:r>
            <w:r w:rsidRPr="009418B9">
              <w:rPr>
                <w:rFonts w:ascii="Arial" w:eastAsia="Calibri" w:hAnsi="Arial" w:cs="Arial"/>
                <w:lang w:eastAsia="en-US"/>
              </w:rPr>
              <w:t>ским р</w:t>
            </w:r>
            <w:r w:rsidRPr="009418B9">
              <w:rPr>
                <w:rFonts w:ascii="Arial" w:eastAsia="Calibri" w:hAnsi="Arial" w:cs="Arial"/>
                <w:lang w:eastAsia="en-US"/>
              </w:rPr>
              <w:t>а</w:t>
            </w:r>
            <w:r w:rsidRPr="009418B9">
              <w:rPr>
                <w:rFonts w:ascii="Arial" w:eastAsia="Calibri" w:hAnsi="Arial" w:cs="Arial"/>
                <w:lang w:eastAsia="en-US"/>
              </w:rPr>
              <w:t>ботникам, а также педагог</w:t>
            </w:r>
            <w:r w:rsidRPr="009418B9">
              <w:rPr>
                <w:rFonts w:ascii="Arial" w:eastAsia="Calibri" w:hAnsi="Arial" w:cs="Arial"/>
                <w:lang w:eastAsia="en-US"/>
              </w:rPr>
              <w:t>и</w:t>
            </w:r>
            <w:r w:rsidRPr="009418B9">
              <w:rPr>
                <w:rFonts w:ascii="Arial" w:eastAsia="Calibri" w:hAnsi="Arial" w:cs="Arial"/>
                <w:lang w:eastAsia="en-US"/>
              </w:rPr>
              <w:t>ческим работн</w:t>
            </w:r>
            <w:r w:rsidRPr="009418B9">
              <w:rPr>
                <w:rFonts w:ascii="Arial" w:eastAsia="Calibri" w:hAnsi="Arial" w:cs="Arial"/>
                <w:lang w:eastAsia="en-US"/>
              </w:rPr>
              <w:t>и</w:t>
            </w:r>
            <w:r w:rsidRPr="009418B9">
              <w:rPr>
                <w:rFonts w:ascii="Arial" w:eastAsia="Calibri" w:hAnsi="Arial" w:cs="Arial"/>
                <w:lang w:eastAsia="en-US"/>
              </w:rPr>
              <w:t>кам, в</w:t>
            </w:r>
            <w:r w:rsidRPr="009418B9">
              <w:rPr>
                <w:rFonts w:ascii="Arial" w:eastAsia="Calibri" w:hAnsi="Arial" w:cs="Arial"/>
                <w:lang w:eastAsia="en-US"/>
              </w:rPr>
              <w:t>ы</w:t>
            </w:r>
            <w:r w:rsidRPr="009418B9">
              <w:rPr>
                <w:rFonts w:ascii="Arial" w:eastAsia="Calibri" w:hAnsi="Arial" w:cs="Arial"/>
                <w:lang w:eastAsia="en-US"/>
              </w:rPr>
              <w:t xml:space="preserve">шедшим </w:t>
            </w:r>
            <w:r w:rsidRPr="009418B9">
              <w:rPr>
                <w:rFonts w:ascii="Arial" w:eastAsia="Calibri" w:hAnsi="Arial" w:cs="Arial"/>
                <w:lang w:eastAsia="en-US"/>
              </w:rPr>
              <w:lastRenderedPageBreak/>
              <w:t>на пе</w:t>
            </w:r>
            <w:r w:rsidRPr="009418B9">
              <w:rPr>
                <w:rFonts w:ascii="Arial" w:eastAsia="Calibri" w:hAnsi="Arial" w:cs="Arial"/>
                <w:lang w:eastAsia="en-US"/>
              </w:rPr>
              <w:t>н</w:t>
            </w:r>
            <w:r w:rsidRPr="009418B9">
              <w:rPr>
                <w:rFonts w:ascii="Arial" w:eastAsia="Calibri" w:hAnsi="Arial" w:cs="Arial"/>
                <w:lang w:eastAsia="en-US"/>
              </w:rPr>
              <w:t>сию, кра</w:t>
            </w:r>
            <w:r w:rsidRPr="009418B9">
              <w:rPr>
                <w:rFonts w:ascii="Arial" w:eastAsia="Calibri" w:hAnsi="Arial" w:cs="Arial"/>
                <w:lang w:eastAsia="en-US"/>
              </w:rPr>
              <w:t>е</w:t>
            </w:r>
            <w:r w:rsidRPr="009418B9">
              <w:rPr>
                <w:rFonts w:ascii="Arial" w:eastAsia="Calibri" w:hAnsi="Arial" w:cs="Arial"/>
                <w:lang w:eastAsia="en-US"/>
              </w:rPr>
              <w:t>вых гос</w:t>
            </w:r>
            <w:r w:rsidRPr="009418B9">
              <w:rPr>
                <w:rFonts w:ascii="Arial" w:eastAsia="Calibri" w:hAnsi="Arial" w:cs="Arial"/>
                <w:lang w:eastAsia="en-US"/>
              </w:rPr>
              <w:t>у</w:t>
            </w:r>
            <w:r w:rsidRPr="009418B9">
              <w:rPr>
                <w:rFonts w:ascii="Arial" w:eastAsia="Calibri" w:hAnsi="Arial" w:cs="Arial"/>
                <w:lang w:eastAsia="en-US"/>
              </w:rPr>
              <w:t>дарстве</w:t>
            </w:r>
            <w:r w:rsidRPr="009418B9">
              <w:rPr>
                <w:rFonts w:ascii="Arial" w:eastAsia="Calibri" w:hAnsi="Arial" w:cs="Arial"/>
                <w:lang w:eastAsia="en-US"/>
              </w:rPr>
              <w:t>н</w:t>
            </w:r>
            <w:r w:rsidRPr="009418B9">
              <w:rPr>
                <w:rFonts w:ascii="Arial" w:eastAsia="Calibri" w:hAnsi="Arial" w:cs="Arial"/>
                <w:lang w:eastAsia="en-US"/>
              </w:rPr>
              <w:t>ных и м</w:t>
            </w:r>
            <w:r w:rsidRPr="009418B9">
              <w:rPr>
                <w:rFonts w:ascii="Arial" w:eastAsia="Calibri" w:hAnsi="Arial" w:cs="Arial"/>
                <w:lang w:eastAsia="en-US"/>
              </w:rPr>
              <w:t>у</w:t>
            </w:r>
            <w:r w:rsidRPr="009418B9">
              <w:rPr>
                <w:rFonts w:ascii="Arial" w:eastAsia="Calibri" w:hAnsi="Arial" w:cs="Arial"/>
                <w:lang w:eastAsia="en-US"/>
              </w:rPr>
              <w:t>ниципал</w:t>
            </w:r>
            <w:r w:rsidRPr="009418B9">
              <w:rPr>
                <w:rFonts w:ascii="Arial" w:eastAsia="Calibri" w:hAnsi="Arial" w:cs="Arial"/>
                <w:lang w:eastAsia="en-US"/>
              </w:rPr>
              <w:t>ь</w:t>
            </w:r>
            <w:r w:rsidRPr="009418B9">
              <w:rPr>
                <w:rFonts w:ascii="Arial" w:eastAsia="Calibri" w:hAnsi="Arial" w:cs="Arial"/>
                <w:lang w:eastAsia="en-US"/>
              </w:rPr>
              <w:t>ных обр</w:t>
            </w:r>
            <w:r w:rsidRPr="009418B9">
              <w:rPr>
                <w:rFonts w:ascii="Arial" w:eastAsia="Calibri" w:hAnsi="Arial" w:cs="Arial"/>
                <w:lang w:eastAsia="en-US"/>
              </w:rPr>
              <w:t>а</w:t>
            </w:r>
            <w:r w:rsidRPr="009418B9">
              <w:rPr>
                <w:rFonts w:ascii="Arial" w:eastAsia="Calibri" w:hAnsi="Arial" w:cs="Arial"/>
                <w:lang w:eastAsia="en-US"/>
              </w:rPr>
              <w:t>зовател</w:t>
            </w:r>
            <w:r w:rsidRPr="009418B9">
              <w:rPr>
                <w:rFonts w:ascii="Arial" w:eastAsia="Calibri" w:hAnsi="Arial" w:cs="Arial"/>
                <w:lang w:eastAsia="en-US"/>
              </w:rPr>
              <w:t>ь</w:t>
            </w:r>
            <w:r w:rsidRPr="009418B9">
              <w:rPr>
                <w:rFonts w:ascii="Arial" w:eastAsia="Calibri" w:hAnsi="Arial" w:cs="Arial"/>
                <w:lang w:eastAsia="en-US"/>
              </w:rPr>
              <w:t>ных учр</w:t>
            </w:r>
            <w:r w:rsidRPr="009418B9">
              <w:rPr>
                <w:rFonts w:ascii="Arial" w:eastAsia="Calibri" w:hAnsi="Arial" w:cs="Arial"/>
                <w:lang w:eastAsia="en-US"/>
              </w:rPr>
              <w:t>е</w:t>
            </w:r>
            <w:r w:rsidRPr="009418B9">
              <w:rPr>
                <w:rFonts w:ascii="Arial" w:eastAsia="Calibri" w:hAnsi="Arial" w:cs="Arial"/>
                <w:lang w:eastAsia="en-US"/>
              </w:rPr>
              <w:t>жд</w:t>
            </w:r>
            <w:r w:rsidRPr="009418B9">
              <w:rPr>
                <w:rFonts w:ascii="Arial" w:eastAsia="Calibri" w:hAnsi="Arial" w:cs="Arial"/>
                <w:lang w:eastAsia="en-US"/>
              </w:rPr>
              <w:t>е</w:t>
            </w:r>
            <w:r w:rsidRPr="009418B9">
              <w:rPr>
                <w:rFonts w:ascii="Arial" w:eastAsia="Calibri" w:hAnsi="Arial" w:cs="Arial"/>
                <w:lang w:eastAsia="en-US"/>
              </w:rPr>
              <w:t>ний в сельской местн</w:t>
            </w:r>
            <w:r w:rsidRPr="009418B9">
              <w:rPr>
                <w:rFonts w:ascii="Arial" w:eastAsia="Calibri" w:hAnsi="Arial" w:cs="Arial"/>
                <w:lang w:eastAsia="en-US"/>
              </w:rPr>
              <w:t>о</w:t>
            </w:r>
            <w:r w:rsidRPr="009418B9">
              <w:rPr>
                <w:rFonts w:ascii="Arial" w:eastAsia="Calibri" w:hAnsi="Arial" w:cs="Arial"/>
                <w:lang w:eastAsia="en-US"/>
              </w:rPr>
              <w:t>сти, рабочих п</w:t>
            </w:r>
            <w:r w:rsidRPr="009418B9">
              <w:rPr>
                <w:rFonts w:ascii="Arial" w:eastAsia="Calibri" w:hAnsi="Arial" w:cs="Arial"/>
                <w:lang w:eastAsia="en-US"/>
              </w:rPr>
              <w:t>о</w:t>
            </w:r>
            <w:r w:rsidRPr="009418B9">
              <w:rPr>
                <w:rFonts w:ascii="Arial" w:eastAsia="Calibri" w:hAnsi="Arial" w:cs="Arial"/>
                <w:lang w:eastAsia="en-US"/>
              </w:rPr>
              <w:t>селках (поселках городск</w:t>
            </w:r>
            <w:r w:rsidRPr="009418B9">
              <w:rPr>
                <w:rFonts w:ascii="Arial" w:eastAsia="Calibri" w:hAnsi="Arial" w:cs="Arial"/>
                <w:lang w:eastAsia="en-US"/>
              </w:rPr>
              <w:t>о</w:t>
            </w:r>
            <w:r w:rsidRPr="009418B9">
              <w:rPr>
                <w:rFonts w:ascii="Arial" w:eastAsia="Calibri" w:hAnsi="Arial" w:cs="Arial"/>
                <w:lang w:eastAsia="en-US"/>
              </w:rPr>
              <w:t>го типа) (в соотве</w:t>
            </w:r>
            <w:r w:rsidRPr="009418B9">
              <w:rPr>
                <w:rFonts w:ascii="Arial" w:eastAsia="Calibri" w:hAnsi="Arial" w:cs="Arial"/>
                <w:lang w:eastAsia="en-US"/>
              </w:rPr>
              <w:t>т</w:t>
            </w:r>
            <w:r w:rsidRPr="009418B9">
              <w:rPr>
                <w:rFonts w:ascii="Arial" w:eastAsia="Calibri" w:hAnsi="Arial" w:cs="Arial"/>
                <w:lang w:eastAsia="en-US"/>
              </w:rPr>
              <w:t>ствии с З</w:t>
            </w:r>
            <w:r w:rsidRPr="009418B9">
              <w:rPr>
                <w:rFonts w:ascii="Arial" w:eastAsia="Calibri" w:hAnsi="Arial" w:cs="Arial"/>
                <w:lang w:eastAsia="en-US"/>
              </w:rPr>
              <w:t>а</w:t>
            </w:r>
            <w:r w:rsidRPr="009418B9">
              <w:rPr>
                <w:rFonts w:ascii="Arial" w:eastAsia="Calibri" w:hAnsi="Arial" w:cs="Arial"/>
                <w:lang w:eastAsia="en-US"/>
              </w:rPr>
              <w:t>коном края от 10 июня 2010 года № 10-4691«О пред</w:t>
            </w:r>
            <w:r w:rsidRPr="009418B9">
              <w:rPr>
                <w:rFonts w:ascii="Arial" w:eastAsia="Calibri" w:hAnsi="Arial" w:cs="Arial"/>
                <w:lang w:eastAsia="en-US"/>
              </w:rPr>
              <w:t>о</w:t>
            </w:r>
            <w:r w:rsidRPr="009418B9">
              <w:rPr>
                <w:rFonts w:ascii="Arial" w:eastAsia="Calibri" w:hAnsi="Arial" w:cs="Arial"/>
                <w:lang w:eastAsia="en-US"/>
              </w:rPr>
              <w:t>ставлении мер соц</w:t>
            </w:r>
            <w:r w:rsidRPr="009418B9">
              <w:rPr>
                <w:rFonts w:ascii="Arial" w:eastAsia="Calibri" w:hAnsi="Arial" w:cs="Arial"/>
                <w:lang w:eastAsia="en-US"/>
              </w:rPr>
              <w:t>и</w:t>
            </w:r>
            <w:r w:rsidRPr="009418B9">
              <w:rPr>
                <w:rFonts w:ascii="Arial" w:eastAsia="Calibri" w:hAnsi="Arial" w:cs="Arial"/>
                <w:lang w:eastAsia="en-US"/>
              </w:rPr>
              <w:t>альной поддер</w:t>
            </w:r>
            <w:r w:rsidRPr="009418B9">
              <w:rPr>
                <w:rFonts w:ascii="Arial" w:eastAsia="Calibri" w:hAnsi="Arial" w:cs="Arial"/>
                <w:lang w:eastAsia="en-US"/>
              </w:rPr>
              <w:t>ж</w:t>
            </w:r>
            <w:r w:rsidRPr="009418B9">
              <w:rPr>
                <w:rFonts w:ascii="Arial" w:eastAsia="Calibri" w:hAnsi="Arial" w:cs="Arial"/>
                <w:lang w:eastAsia="en-US"/>
              </w:rPr>
              <w:t xml:space="preserve">ки по оплате </w:t>
            </w:r>
            <w:r w:rsidRPr="009418B9">
              <w:rPr>
                <w:rFonts w:ascii="Arial" w:eastAsia="Calibri" w:hAnsi="Arial" w:cs="Arial"/>
                <w:lang w:eastAsia="en-US"/>
              </w:rPr>
              <w:lastRenderedPageBreak/>
              <w:t>жилой площади с отоплен</w:t>
            </w:r>
            <w:r w:rsidRPr="009418B9">
              <w:rPr>
                <w:rFonts w:ascii="Arial" w:eastAsia="Calibri" w:hAnsi="Arial" w:cs="Arial"/>
                <w:lang w:eastAsia="en-US"/>
              </w:rPr>
              <w:t>и</w:t>
            </w:r>
            <w:r w:rsidRPr="009418B9">
              <w:rPr>
                <w:rFonts w:ascii="Arial" w:eastAsia="Calibri" w:hAnsi="Arial" w:cs="Arial"/>
                <w:lang w:eastAsia="en-US"/>
              </w:rPr>
              <w:t>ем</w:t>
            </w:r>
            <w:proofErr w:type="gramEnd"/>
            <w:r w:rsidRPr="009418B9">
              <w:rPr>
                <w:rFonts w:ascii="Arial" w:eastAsia="Calibri" w:hAnsi="Arial" w:cs="Arial"/>
                <w:lang w:eastAsia="en-US"/>
              </w:rPr>
              <w:t xml:space="preserve"> и освещ</w:t>
            </w:r>
            <w:r w:rsidRPr="009418B9">
              <w:rPr>
                <w:rFonts w:ascii="Arial" w:eastAsia="Calibri" w:hAnsi="Arial" w:cs="Arial"/>
                <w:lang w:eastAsia="en-US"/>
              </w:rPr>
              <w:t>е</w:t>
            </w:r>
            <w:r w:rsidRPr="009418B9">
              <w:rPr>
                <w:rFonts w:ascii="Arial" w:eastAsia="Calibri" w:hAnsi="Arial" w:cs="Arial"/>
                <w:lang w:eastAsia="en-US"/>
              </w:rPr>
              <w:t>нием п</w:t>
            </w:r>
            <w:r w:rsidRPr="009418B9">
              <w:rPr>
                <w:rFonts w:ascii="Arial" w:eastAsia="Calibri" w:hAnsi="Arial" w:cs="Arial"/>
                <w:lang w:eastAsia="en-US"/>
              </w:rPr>
              <w:t>е</w:t>
            </w:r>
            <w:r w:rsidRPr="009418B9">
              <w:rPr>
                <w:rFonts w:ascii="Arial" w:eastAsia="Calibri" w:hAnsi="Arial" w:cs="Arial"/>
                <w:lang w:eastAsia="en-US"/>
              </w:rPr>
              <w:t>дагогич</w:t>
            </w:r>
            <w:r w:rsidRPr="009418B9">
              <w:rPr>
                <w:rFonts w:ascii="Arial" w:eastAsia="Calibri" w:hAnsi="Arial" w:cs="Arial"/>
                <w:lang w:eastAsia="en-US"/>
              </w:rPr>
              <w:t>е</w:t>
            </w:r>
            <w:r w:rsidRPr="009418B9">
              <w:rPr>
                <w:rFonts w:ascii="Arial" w:eastAsia="Calibri" w:hAnsi="Arial" w:cs="Arial"/>
                <w:lang w:eastAsia="en-US"/>
              </w:rPr>
              <w:t>ским р</w:t>
            </w:r>
            <w:r w:rsidRPr="009418B9">
              <w:rPr>
                <w:rFonts w:ascii="Arial" w:eastAsia="Calibri" w:hAnsi="Arial" w:cs="Arial"/>
                <w:lang w:eastAsia="en-US"/>
              </w:rPr>
              <w:t>а</w:t>
            </w:r>
            <w:r w:rsidRPr="009418B9">
              <w:rPr>
                <w:rFonts w:ascii="Arial" w:eastAsia="Calibri" w:hAnsi="Arial" w:cs="Arial"/>
                <w:lang w:eastAsia="en-US"/>
              </w:rPr>
              <w:t>ботникам краевых госуда</w:t>
            </w:r>
            <w:r w:rsidRPr="009418B9">
              <w:rPr>
                <w:rFonts w:ascii="Arial" w:eastAsia="Calibri" w:hAnsi="Arial" w:cs="Arial"/>
                <w:lang w:eastAsia="en-US"/>
              </w:rPr>
              <w:t>р</w:t>
            </w:r>
            <w:r w:rsidRPr="009418B9">
              <w:rPr>
                <w:rFonts w:ascii="Arial" w:eastAsia="Calibri" w:hAnsi="Arial" w:cs="Arial"/>
                <w:lang w:eastAsia="en-US"/>
              </w:rPr>
              <w:t>ственных и муниц</w:t>
            </w:r>
            <w:r w:rsidRPr="009418B9">
              <w:rPr>
                <w:rFonts w:ascii="Arial" w:eastAsia="Calibri" w:hAnsi="Arial" w:cs="Arial"/>
                <w:lang w:eastAsia="en-US"/>
              </w:rPr>
              <w:t>и</w:t>
            </w:r>
            <w:r w:rsidRPr="009418B9">
              <w:rPr>
                <w:rFonts w:ascii="Arial" w:eastAsia="Calibri" w:hAnsi="Arial" w:cs="Arial"/>
                <w:lang w:eastAsia="en-US"/>
              </w:rPr>
              <w:t>пальных образов</w:t>
            </w:r>
            <w:r w:rsidRPr="009418B9">
              <w:rPr>
                <w:rFonts w:ascii="Arial" w:eastAsia="Calibri" w:hAnsi="Arial" w:cs="Arial"/>
                <w:lang w:eastAsia="en-US"/>
              </w:rPr>
              <w:t>а</w:t>
            </w:r>
            <w:r w:rsidRPr="009418B9">
              <w:rPr>
                <w:rFonts w:ascii="Arial" w:eastAsia="Calibri" w:hAnsi="Arial" w:cs="Arial"/>
                <w:lang w:eastAsia="en-US"/>
              </w:rPr>
              <w:t>тельных учрежд</w:t>
            </w:r>
            <w:r w:rsidRPr="009418B9">
              <w:rPr>
                <w:rFonts w:ascii="Arial" w:eastAsia="Calibri" w:hAnsi="Arial" w:cs="Arial"/>
                <w:lang w:eastAsia="en-US"/>
              </w:rPr>
              <w:t>е</w:t>
            </w:r>
            <w:r w:rsidRPr="009418B9">
              <w:rPr>
                <w:rFonts w:ascii="Arial" w:eastAsia="Calibri" w:hAnsi="Arial" w:cs="Arial"/>
                <w:lang w:eastAsia="en-US"/>
              </w:rPr>
              <w:t>ний в сельской местн</w:t>
            </w:r>
            <w:r w:rsidRPr="009418B9">
              <w:rPr>
                <w:rFonts w:ascii="Arial" w:eastAsia="Calibri" w:hAnsi="Arial" w:cs="Arial"/>
                <w:lang w:eastAsia="en-US"/>
              </w:rPr>
              <w:t>о</w:t>
            </w:r>
            <w:r w:rsidRPr="009418B9">
              <w:rPr>
                <w:rFonts w:ascii="Arial" w:eastAsia="Calibri" w:hAnsi="Arial" w:cs="Arial"/>
                <w:lang w:eastAsia="en-US"/>
              </w:rPr>
              <w:t>сти, рабочих п</w:t>
            </w:r>
            <w:r w:rsidRPr="009418B9">
              <w:rPr>
                <w:rFonts w:ascii="Arial" w:eastAsia="Calibri" w:hAnsi="Arial" w:cs="Arial"/>
                <w:lang w:eastAsia="en-US"/>
              </w:rPr>
              <w:t>о</w:t>
            </w:r>
            <w:r w:rsidRPr="009418B9">
              <w:rPr>
                <w:rFonts w:ascii="Arial" w:eastAsia="Calibri" w:hAnsi="Arial" w:cs="Arial"/>
                <w:lang w:eastAsia="en-US"/>
              </w:rPr>
              <w:t>селках (поселках городск</w:t>
            </w:r>
            <w:r w:rsidRPr="009418B9">
              <w:rPr>
                <w:rFonts w:ascii="Arial" w:eastAsia="Calibri" w:hAnsi="Arial" w:cs="Arial"/>
                <w:lang w:eastAsia="en-US"/>
              </w:rPr>
              <w:t>о</w:t>
            </w:r>
            <w:r w:rsidRPr="009418B9">
              <w:rPr>
                <w:rFonts w:ascii="Arial" w:eastAsia="Calibri" w:hAnsi="Arial" w:cs="Arial"/>
                <w:lang w:eastAsia="en-US"/>
              </w:rPr>
              <w:t>го типа)»)</w:t>
            </w:r>
          </w:p>
        </w:tc>
        <w:tc>
          <w:tcPr>
            <w:tcW w:w="208" w:type="pct"/>
            <w:shd w:val="clear" w:color="000000" w:fill="FFFFFF"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lastRenderedPageBreak/>
              <w:t>145</w:t>
            </w:r>
          </w:p>
        </w:tc>
        <w:tc>
          <w:tcPr>
            <w:tcW w:w="208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145</w:t>
            </w:r>
          </w:p>
        </w:tc>
        <w:tc>
          <w:tcPr>
            <w:tcW w:w="198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275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5130231</w:t>
            </w:r>
          </w:p>
        </w:tc>
        <w:tc>
          <w:tcPr>
            <w:tcW w:w="160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320</w:t>
            </w:r>
          </w:p>
        </w:tc>
        <w:tc>
          <w:tcPr>
            <w:tcW w:w="345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24188,0</w:t>
            </w:r>
          </w:p>
        </w:tc>
        <w:tc>
          <w:tcPr>
            <w:tcW w:w="345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45" w:type="pct"/>
            <w:shd w:val="clear" w:color="000000" w:fill="FFFFFF"/>
          </w:tcPr>
          <w:p w:rsidR="009418B9" w:rsidRPr="009418B9" w:rsidRDefault="009418B9" w:rsidP="009418B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45" w:type="pct"/>
            <w:shd w:val="clear" w:color="000000" w:fill="FFFFFF"/>
          </w:tcPr>
          <w:p w:rsidR="009418B9" w:rsidRPr="009418B9" w:rsidRDefault="009418B9" w:rsidP="009418B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45" w:type="pct"/>
            <w:shd w:val="clear" w:color="000000" w:fill="FFFFFF"/>
          </w:tcPr>
          <w:p w:rsidR="009418B9" w:rsidRPr="009418B9" w:rsidRDefault="009418B9" w:rsidP="009418B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45" w:type="pct"/>
            <w:shd w:val="clear" w:color="000000" w:fill="FFFFFF"/>
          </w:tcPr>
          <w:p w:rsidR="009418B9" w:rsidRPr="009418B9" w:rsidRDefault="009418B9" w:rsidP="009418B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46" w:type="pct"/>
            <w:gridSpan w:val="2"/>
            <w:shd w:val="clear" w:color="000000" w:fill="FFFFFF"/>
          </w:tcPr>
          <w:p w:rsidR="009418B9" w:rsidRPr="009418B9" w:rsidRDefault="009418B9" w:rsidP="009418B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24188,00</w:t>
            </w:r>
          </w:p>
        </w:tc>
        <w:tc>
          <w:tcPr>
            <w:tcW w:w="347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850</w:t>
            </w:r>
            <w:r w:rsidR="00780718">
              <w:rPr>
                <w:rFonts w:ascii="Arial" w:eastAsia="Calibri" w:hAnsi="Arial" w:cs="Arial"/>
                <w:lang w:eastAsia="en-US"/>
              </w:rPr>
              <w:t xml:space="preserve"> чел. </w:t>
            </w:r>
            <w:r w:rsidRPr="009418B9">
              <w:rPr>
                <w:rFonts w:ascii="Arial" w:eastAsia="Calibri" w:hAnsi="Arial" w:cs="Arial"/>
                <w:lang w:eastAsia="en-US"/>
              </w:rPr>
              <w:t>(еж</w:t>
            </w:r>
            <w:r w:rsidRPr="009418B9">
              <w:rPr>
                <w:rFonts w:ascii="Arial" w:eastAsia="Calibri" w:hAnsi="Arial" w:cs="Arial"/>
                <w:lang w:eastAsia="en-US"/>
              </w:rPr>
              <w:t>е</w:t>
            </w:r>
            <w:r w:rsidRPr="009418B9">
              <w:rPr>
                <w:rFonts w:ascii="Arial" w:eastAsia="Calibri" w:hAnsi="Arial" w:cs="Arial"/>
                <w:lang w:eastAsia="en-US"/>
              </w:rPr>
              <w:t>годно)</w:t>
            </w:r>
          </w:p>
        </w:tc>
      </w:tr>
      <w:tr w:rsidR="00780718" w:rsidRPr="009418B9" w:rsidTr="00780718">
        <w:trPr>
          <w:trHeight w:val="1175"/>
        </w:trPr>
        <w:tc>
          <w:tcPr>
            <w:tcW w:w="498" w:type="pct"/>
            <w:shd w:val="clear" w:color="000000" w:fill="FFFFFF"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lastRenderedPageBreak/>
              <w:t>1.3 Пред</w:t>
            </w:r>
            <w:r w:rsidRPr="009418B9">
              <w:rPr>
                <w:rFonts w:ascii="Arial" w:eastAsia="Calibri" w:hAnsi="Arial" w:cs="Arial"/>
                <w:lang w:eastAsia="en-US"/>
              </w:rPr>
              <w:t>о</w:t>
            </w:r>
            <w:r w:rsidRPr="009418B9">
              <w:rPr>
                <w:rFonts w:ascii="Arial" w:eastAsia="Calibri" w:hAnsi="Arial" w:cs="Arial"/>
                <w:lang w:eastAsia="en-US"/>
              </w:rPr>
              <w:t>ставление доставки и пер</w:t>
            </w:r>
            <w:r w:rsidRPr="009418B9">
              <w:rPr>
                <w:rFonts w:ascii="Arial" w:eastAsia="Calibri" w:hAnsi="Arial" w:cs="Arial"/>
                <w:lang w:eastAsia="en-US"/>
              </w:rPr>
              <w:t>е</w:t>
            </w:r>
            <w:r w:rsidRPr="009418B9">
              <w:rPr>
                <w:rFonts w:ascii="Arial" w:eastAsia="Calibri" w:hAnsi="Arial" w:cs="Arial"/>
                <w:lang w:eastAsia="en-US"/>
              </w:rPr>
              <w:t xml:space="preserve">сылки </w:t>
            </w:r>
            <w:r w:rsidRPr="009418B9">
              <w:rPr>
                <w:rFonts w:ascii="Arial" w:eastAsia="Calibri" w:hAnsi="Arial" w:cs="Arial"/>
                <w:lang w:eastAsia="en-US"/>
              </w:rPr>
              <w:lastRenderedPageBreak/>
              <w:t>субсидий гражд</w:t>
            </w:r>
            <w:r w:rsidRPr="009418B9">
              <w:rPr>
                <w:rFonts w:ascii="Arial" w:eastAsia="Calibri" w:hAnsi="Arial" w:cs="Arial"/>
                <w:lang w:eastAsia="en-US"/>
              </w:rPr>
              <w:t>а</w:t>
            </w:r>
            <w:r w:rsidRPr="009418B9">
              <w:rPr>
                <w:rFonts w:ascii="Arial" w:eastAsia="Calibri" w:hAnsi="Arial" w:cs="Arial"/>
                <w:lang w:eastAsia="en-US"/>
              </w:rPr>
              <w:t>нам в к</w:t>
            </w:r>
            <w:r w:rsidRPr="009418B9">
              <w:rPr>
                <w:rFonts w:ascii="Arial" w:eastAsia="Calibri" w:hAnsi="Arial" w:cs="Arial"/>
                <w:lang w:eastAsia="en-US"/>
              </w:rPr>
              <w:t>а</w:t>
            </w:r>
            <w:r w:rsidRPr="009418B9">
              <w:rPr>
                <w:rFonts w:ascii="Arial" w:eastAsia="Calibri" w:hAnsi="Arial" w:cs="Arial"/>
                <w:lang w:eastAsia="en-US"/>
              </w:rPr>
              <w:t>честве помощи для опл</w:t>
            </w:r>
            <w:r w:rsidRPr="009418B9">
              <w:rPr>
                <w:rFonts w:ascii="Arial" w:eastAsia="Calibri" w:hAnsi="Arial" w:cs="Arial"/>
                <w:lang w:eastAsia="en-US"/>
              </w:rPr>
              <w:t>а</w:t>
            </w:r>
            <w:r w:rsidRPr="009418B9">
              <w:rPr>
                <w:rFonts w:ascii="Arial" w:eastAsia="Calibri" w:hAnsi="Arial" w:cs="Arial"/>
                <w:lang w:eastAsia="en-US"/>
              </w:rPr>
              <w:t>ты жилья и комм</w:t>
            </w:r>
            <w:r w:rsidRPr="009418B9">
              <w:rPr>
                <w:rFonts w:ascii="Arial" w:eastAsia="Calibri" w:hAnsi="Arial" w:cs="Arial"/>
                <w:lang w:eastAsia="en-US"/>
              </w:rPr>
              <w:t>у</w:t>
            </w:r>
            <w:r w:rsidRPr="009418B9">
              <w:rPr>
                <w:rFonts w:ascii="Arial" w:eastAsia="Calibri" w:hAnsi="Arial" w:cs="Arial"/>
                <w:lang w:eastAsia="en-US"/>
              </w:rPr>
              <w:t>нальных услуг с учетом их доходов (в соотве</w:t>
            </w:r>
            <w:r w:rsidRPr="009418B9">
              <w:rPr>
                <w:rFonts w:ascii="Arial" w:eastAsia="Calibri" w:hAnsi="Arial" w:cs="Arial"/>
                <w:lang w:eastAsia="en-US"/>
              </w:rPr>
              <w:t>т</w:t>
            </w:r>
            <w:r w:rsidRPr="009418B9">
              <w:rPr>
                <w:rFonts w:ascii="Arial" w:eastAsia="Calibri" w:hAnsi="Arial" w:cs="Arial"/>
                <w:lang w:eastAsia="en-US"/>
              </w:rPr>
              <w:t>ствии с Зак</w:t>
            </w:r>
            <w:r w:rsidRPr="009418B9">
              <w:rPr>
                <w:rFonts w:ascii="Arial" w:eastAsia="Calibri" w:hAnsi="Arial" w:cs="Arial"/>
                <w:lang w:eastAsia="en-US"/>
              </w:rPr>
              <w:t>о</w:t>
            </w:r>
            <w:r w:rsidRPr="009418B9">
              <w:rPr>
                <w:rFonts w:ascii="Arial" w:eastAsia="Calibri" w:hAnsi="Arial" w:cs="Arial"/>
                <w:lang w:eastAsia="en-US"/>
              </w:rPr>
              <w:t>ном края от 17 декабря 2004 года № 13-2804 «О соц</w:t>
            </w:r>
            <w:r w:rsidRPr="009418B9">
              <w:rPr>
                <w:rFonts w:ascii="Arial" w:eastAsia="Calibri" w:hAnsi="Arial" w:cs="Arial"/>
                <w:lang w:eastAsia="en-US"/>
              </w:rPr>
              <w:t>и</w:t>
            </w:r>
            <w:r w:rsidRPr="009418B9">
              <w:rPr>
                <w:rFonts w:ascii="Arial" w:eastAsia="Calibri" w:hAnsi="Arial" w:cs="Arial"/>
                <w:lang w:eastAsia="en-US"/>
              </w:rPr>
              <w:t>альной поддер</w:t>
            </w:r>
            <w:r w:rsidRPr="009418B9">
              <w:rPr>
                <w:rFonts w:ascii="Arial" w:eastAsia="Calibri" w:hAnsi="Arial" w:cs="Arial"/>
                <w:lang w:eastAsia="en-US"/>
              </w:rPr>
              <w:t>ж</w:t>
            </w:r>
            <w:r w:rsidRPr="009418B9">
              <w:rPr>
                <w:rFonts w:ascii="Arial" w:eastAsia="Calibri" w:hAnsi="Arial" w:cs="Arial"/>
                <w:lang w:eastAsia="en-US"/>
              </w:rPr>
              <w:t>ке насел</w:t>
            </w:r>
            <w:r w:rsidRPr="009418B9">
              <w:rPr>
                <w:rFonts w:ascii="Arial" w:eastAsia="Calibri" w:hAnsi="Arial" w:cs="Arial"/>
                <w:lang w:eastAsia="en-US"/>
              </w:rPr>
              <w:t>е</w:t>
            </w:r>
            <w:r w:rsidRPr="009418B9">
              <w:rPr>
                <w:rFonts w:ascii="Arial" w:eastAsia="Calibri" w:hAnsi="Arial" w:cs="Arial"/>
                <w:lang w:eastAsia="en-US"/>
              </w:rPr>
              <w:t>ния при опл</w:t>
            </w:r>
            <w:r w:rsidRPr="009418B9">
              <w:rPr>
                <w:rFonts w:ascii="Arial" w:eastAsia="Calibri" w:hAnsi="Arial" w:cs="Arial"/>
                <w:lang w:eastAsia="en-US"/>
              </w:rPr>
              <w:t>а</w:t>
            </w:r>
            <w:r w:rsidRPr="009418B9">
              <w:rPr>
                <w:rFonts w:ascii="Arial" w:eastAsia="Calibri" w:hAnsi="Arial" w:cs="Arial"/>
                <w:lang w:eastAsia="en-US"/>
              </w:rPr>
              <w:t>те жилья и комм</w:t>
            </w:r>
            <w:r w:rsidRPr="009418B9">
              <w:rPr>
                <w:rFonts w:ascii="Arial" w:eastAsia="Calibri" w:hAnsi="Arial" w:cs="Arial"/>
                <w:lang w:eastAsia="en-US"/>
              </w:rPr>
              <w:t>у</w:t>
            </w:r>
            <w:r w:rsidRPr="009418B9">
              <w:rPr>
                <w:rFonts w:ascii="Arial" w:eastAsia="Calibri" w:hAnsi="Arial" w:cs="Arial"/>
                <w:lang w:eastAsia="en-US"/>
              </w:rPr>
              <w:t xml:space="preserve">нальных услуг») </w:t>
            </w:r>
          </w:p>
        </w:tc>
        <w:tc>
          <w:tcPr>
            <w:tcW w:w="208" w:type="pct"/>
            <w:shd w:val="clear" w:color="000000" w:fill="FFFFFF"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lastRenderedPageBreak/>
              <w:t>145</w:t>
            </w:r>
          </w:p>
        </w:tc>
        <w:tc>
          <w:tcPr>
            <w:tcW w:w="208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145</w:t>
            </w:r>
          </w:p>
        </w:tc>
        <w:tc>
          <w:tcPr>
            <w:tcW w:w="198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275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5130192</w:t>
            </w:r>
          </w:p>
        </w:tc>
        <w:tc>
          <w:tcPr>
            <w:tcW w:w="160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320</w:t>
            </w:r>
          </w:p>
        </w:tc>
        <w:tc>
          <w:tcPr>
            <w:tcW w:w="345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13650,7</w:t>
            </w:r>
          </w:p>
        </w:tc>
        <w:tc>
          <w:tcPr>
            <w:tcW w:w="345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45" w:type="pct"/>
            <w:shd w:val="clear" w:color="000000" w:fill="FFFFFF"/>
          </w:tcPr>
          <w:p w:rsidR="009418B9" w:rsidRPr="009418B9" w:rsidRDefault="009418B9" w:rsidP="009418B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45" w:type="pct"/>
            <w:shd w:val="clear" w:color="000000" w:fill="FFFFFF"/>
          </w:tcPr>
          <w:p w:rsidR="009418B9" w:rsidRPr="009418B9" w:rsidRDefault="009418B9" w:rsidP="009418B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45" w:type="pct"/>
            <w:shd w:val="clear" w:color="000000" w:fill="FFFFFF"/>
          </w:tcPr>
          <w:p w:rsidR="009418B9" w:rsidRPr="009418B9" w:rsidRDefault="009418B9" w:rsidP="009418B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45" w:type="pct"/>
            <w:shd w:val="clear" w:color="000000" w:fill="FFFFFF"/>
          </w:tcPr>
          <w:p w:rsidR="009418B9" w:rsidRPr="009418B9" w:rsidRDefault="009418B9" w:rsidP="009418B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46" w:type="pct"/>
            <w:gridSpan w:val="2"/>
            <w:shd w:val="clear" w:color="000000" w:fill="FFFFFF"/>
          </w:tcPr>
          <w:p w:rsidR="009418B9" w:rsidRPr="009418B9" w:rsidRDefault="009418B9" w:rsidP="009418B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13650,7</w:t>
            </w:r>
          </w:p>
        </w:tc>
        <w:tc>
          <w:tcPr>
            <w:tcW w:w="347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1229</w:t>
            </w:r>
            <w:r w:rsidR="00780718">
              <w:rPr>
                <w:rFonts w:ascii="Arial" w:eastAsia="Calibri" w:hAnsi="Arial" w:cs="Arial"/>
                <w:lang w:eastAsia="en-US"/>
              </w:rPr>
              <w:t xml:space="preserve"> чел </w:t>
            </w:r>
            <w:r w:rsidRPr="009418B9">
              <w:rPr>
                <w:rFonts w:ascii="Arial" w:eastAsia="Calibri" w:hAnsi="Arial" w:cs="Arial"/>
                <w:lang w:eastAsia="en-US"/>
              </w:rPr>
              <w:t>(еж</w:t>
            </w:r>
            <w:r w:rsidRPr="009418B9">
              <w:rPr>
                <w:rFonts w:ascii="Arial" w:eastAsia="Calibri" w:hAnsi="Arial" w:cs="Arial"/>
                <w:lang w:eastAsia="en-US"/>
              </w:rPr>
              <w:t>е</w:t>
            </w:r>
            <w:r w:rsidRPr="009418B9">
              <w:rPr>
                <w:rFonts w:ascii="Arial" w:eastAsia="Calibri" w:hAnsi="Arial" w:cs="Arial"/>
                <w:lang w:eastAsia="en-US"/>
              </w:rPr>
              <w:t>годно)</w:t>
            </w:r>
          </w:p>
        </w:tc>
      </w:tr>
      <w:tr w:rsidR="00780718" w:rsidRPr="009418B9" w:rsidTr="00780718">
        <w:trPr>
          <w:trHeight w:val="1175"/>
        </w:trPr>
        <w:tc>
          <w:tcPr>
            <w:tcW w:w="498" w:type="pct"/>
            <w:shd w:val="clear" w:color="000000" w:fill="FFFFFF"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lastRenderedPageBreak/>
              <w:t>1.4 Пред</w:t>
            </w:r>
            <w:r w:rsidRPr="009418B9">
              <w:rPr>
                <w:rFonts w:ascii="Arial" w:eastAsia="Calibri" w:hAnsi="Arial" w:cs="Arial"/>
                <w:lang w:eastAsia="en-US"/>
              </w:rPr>
              <w:t>о</w:t>
            </w:r>
            <w:r w:rsidRPr="009418B9">
              <w:rPr>
                <w:rFonts w:ascii="Arial" w:eastAsia="Calibri" w:hAnsi="Arial" w:cs="Arial"/>
                <w:lang w:eastAsia="en-US"/>
              </w:rPr>
              <w:t>ставление доставки и пер</w:t>
            </w:r>
            <w:r w:rsidRPr="009418B9">
              <w:rPr>
                <w:rFonts w:ascii="Arial" w:eastAsia="Calibri" w:hAnsi="Arial" w:cs="Arial"/>
                <w:lang w:eastAsia="en-US"/>
              </w:rPr>
              <w:t>е</w:t>
            </w:r>
            <w:r w:rsidRPr="009418B9">
              <w:rPr>
                <w:rFonts w:ascii="Arial" w:eastAsia="Calibri" w:hAnsi="Arial" w:cs="Arial"/>
                <w:lang w:eastAsia="en-US"/>
              </w:rPr>
              <w:t>сылки на Оплату жилищно-комм</w:t>
            </w:r>
            <w:r w:rsidRPr="009418B9">
              <w:rPr>
                <w:rFonts w:ascii="Arial" w:eastAsia="Calibri" w:hAnsi="Arial" w:cs="Arial"/>
                <w:lang w:eastAsia="en-US"/>
              </w:rPr>
              <w:t>у</w:t>
            </w:r>
            <w:r w:rsidRPr="009418B9">
              <w:rPr>
                <w:rFonts w:ascii="Arial" w:eastAsia="Calibri" w:hAnsi="Arial" w:cs="Arial"/>
                <w:lang w:eastAsia="en-US"/>
              </w:rPr>
              <w:t>нальных услуг о</w:t>
            </w:r>
            <w:r w:rsidRPr="009418B9">
              <w:rPr>
                <w:rFonts w:ascii="Arial" w:eastAsia="Calibri" w:hAnsi="Arial" w:cs="Arial"/>
                <w:lang w:eastAsia="en-US"/>
              </w:rPr>
              <w:t>т</w:t>
            </w:r>
            <w:r w:rsidRPr="009418B9">
              <w:rPr>
                <w:rFonts w:ascii="Arial" w:eastAsia="Calibri" w:hAnsi="Arial" w:cs="Arial"/>
                <w:lang w:eastAsia="en-US"/>
              </w:rPr>
              <w:t>дельным категор</w:t>
            </w:r>
            <w:r w:rsidRPr="009418B9">
              <w:rPr>
                <w:rFonts w:ascii="Arial" w:eastAsia="Calibri" w:hAnsi="Arial" w:cs="Arial"/>
                <w:lang w:eastAsia="en-US"/>
              </w:rPr>
              <w:t>и</w:t>
            </w:r>
            <w:r w:rsidRPr="009418B9">
              <w:rPr>
                <w:rFonts w:ascii="Arial" w:eastAsia="Calibri" w:hAnsi="Arial" w:cs="Arial"/>
                <w:lang w:eastAsia="en-US"/>
              </w:rPr>
              <w:t>ям гра</w:t>
            </w:r>
            <w:r w:rsidRPr="009418B9">
              <w:rPr>
                <w:rFonts w:ascii="Arial" w:eastAsia="Calibri" w:hAnsi="Arial" w:cs="Arial"/>
                <w:lang w:eastAsia="en-US"/>
              </w:rPr>
              <w:t>ж</w:t>
            </w:r>
            <w:r w:rsidRPr="009418B9">
              <w:rPr>
                <w:rFonts w:ascii="Arial" w:eastAsia="Calibri" w:hAnsi="Arial" w:cs="Arial"/>
                <w:lang w:eastAsia="en-US"/>
              </w:rPr>
              <w:t>дан</w:t>
            </w:r>
          </w:p>
        </w:tc>
        <w:tc>
          <w:tcPr>
            <w:tcW w:w="208" w:type="pct"/>
            <w:shd w:val="clear" w:color="000000" w:fill="FFFFFF"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145</w:t>
            </w:r>
          </w:p>
        </w:tc>
        <w:tc>
          <w:tcPr>
            <w:tcW w:w="208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145</w:t>
            </w:r>
          </w:p>
        </w:tc>
        <w:tc>
          <w:tcPr>
            <w:tcW w:w="198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275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5130191</w:t>
            </w:r>
          </w:p>
        </w:tc>
        <w:tc>
          <w:tcPr>
            <w:tcW w:w="160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320</w:t>
            </w:r>
          </w:p>
        </w:tc>
        <w:tc>
          <w:tcPr>
            <w:tcW w:w="345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31316,0</w:t>
            </w:r>
          </w:p>
        </w:tc>
        <w:tc>
          <w:tcPr>
            <w:tcW w:w="345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345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45" w:type="pct"/>
            <w:shd w:val="clear" w:color="000000" w:fill="FFFFFF"/>
          </w:tcPr>
          <w:p w:rsidR="009418B9" w:rsidRPr="009418B9" w:rsidRDefault="009418B9" w:rsidP="009418B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45" w:type="pct"/>
            <w:shd w:val="clear" w:color="000000" w:fill="FFFFFF"/>
          </w:tcPr>
          <w:p w:rsidR="009418B9" w:rsidRPr="009418B9" w:rsidRDefault="009418B9" w:rsidP="009418B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45" w:type="pct"/>
            <w:shd w:val="clear" w:color="000000" w:fill="FFFFFF"/>
          </w:tcPr>
          <w:p w:rsidR="009418B9" w:rsidRPr="009418B9" w:rsidRDefault="009418B9" w:rsidP="009418B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45" w:type="pct"/>
            <w:shd w:val="clear" w:color="000000" w:fill="FFFFFF"/>
          </w:tcPr>
          <w:p w:rsidR="009418B9" w:rsidRPr="009418B9" w:rsidRDefault="009418B9" w:rsidP="009418B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45" w:type="pct"/>
            <w:gridSpan w:val="2"/>
            <w:shd w:val="clear" w:color="000000" w:fill="FFFFFF"/>
          </w:tcPr>
          <w:p w:rsidR="009418B9" w:rsidRPr="009418B9" w:rsidRDefault="009418B9" w:rsidP="009418B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31316,0</w:t>
            </w:r>
          </w:p>
        </w:tc>
        <w:tc>
          <w:tcPr>
            <w:tcW w:w="345" w:type="pct"/>
            <w:shd w:val="clear" w:color="000000" w:fill="FFFFFF"/>
            <w:noWrap/>
          </w:tcPr>
          <w:p w:rsidR="009418B9" w:rsidRPr="009418B9" w:rsidRDefault="009418B9" w:rsidP="009418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418B9">
              <w:rPr>
                <w:rFonts w:ascii="Arial" w:eastAsia="Calibri" w:hAnsi="Arial" w:cs="Arial"/>
                <w:lang w:eastAsia="en-US"/>
              </w:rPr>
              <w:t>4476</w:t>
            </w:r>
            <w:r w:rsidR="00780718">
              <w:rPr>
                <w:rFonts w:ascii="Arial" w:eastAsia="Calibri" w:hAnsi="Arial" w:cs="Arial"/>
                <w:lang w:eastAsia="en-US"/>
              </w:rPr>
              <w:t xml:space="preserve"> чел </w:t>
            </w:r>
            <w:r w:rsidRPr="009418B9">
              <w:rPr>
                <w:rFonts w:ascii="Arial" w:eastAsia="Calibri" w:hAnsi="Arial" w:cs="Arial"/>
                <w:lang w:eastAsia="en-US"/>
              </w:rPr>
              <w:t>(еж</w:t>
            </w:r>
            <w:r w:rsidRPr="009418B9">
              <w:rPr>
                <w:rFonts w:ascii="Arial" w:eastAsia="Calibri" w:hAnsi="Arial" w:cs="Arial"/>
                <w:lang w:eastAsia="en-US"/>
              </w:rPr>
              <w:t>е</w:t>
            </w:r>
            <w:r w:rsidRPr="009418B9">
              <w:rPr>
                <w:rFonts w:ascii="Arial" w:eastAsia="Calibri" w:hAnsi="Arial" w:cs="Arial"/>
                <w:lang w:eastAsia="en-US"/>
              </w:rPr>
              <w:t>годно)</w:t>
            </w:r>
          </w:p>
        </w:tc>
      </w:tr>
    </w:tbl>
    <w:p w:rsidR="009418B9" w:rsidRDefault="009418B9" w:rsidP="009418B9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</w:p>
    <w:p w:rsidR="00780718" w:rsidRDefault="00780718" w:rsidP="009418B9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  <w:r w:rsidRPr="00780718">
        <w:rPr>
          <w:rFonts w:ascii="Arial" w:hAnsi="Arial" w:cs="Arial"/>
          <w:lang w:eastAsia="zh-CN"/>
        </w:rPr>
        <w:t xml:space="preserve">Руководитель УСЗН                                                            </w:t>
      </w:r>
      <w:r>
        <w:rPr>
          <w:rFonts w:ascii="Arial" w:hAnsi="Arial" w:cs="Arial"/>
          <w:lang w:eastAsia="zh-CN"/>
        </w:rPr>
        <w:t xml:space="preserve">                                                                          </w:t>
      </w:r>
      <w:r w:rsidRPr="00780718">
        <w:rPr>
          <w:rFonts w:ascii="Arial" w:hAnsi="Arial" w:cs="Arial"/>
          <w:lang w:eastAsia="zh-CN"/>
        </w:rPr>
        <w:t xml:space="preserve">                   М.С. Синеок</w:t>
      </w:r>
      <w:r w:rsidRPr="00780718">
        <w:rPr>
          <w:rFonts w:ascii="Arial" w:hAnsi="Arial" w:cs="Arial"/>
          <w:lang w:eastAsia="zh-CN"/>
        </w:rPr>
        <w:t>о</w:t>
      </w:r>
      <w:r w:rsidRPr="00780718">
        <w:rPr>
          <w:rFonts w:ascii="Arial" w:hAnsi="Arial" w:cs="Arial"/>
          <w:lang w:eastAsia="zh-CN"/>
        </w:rPr>
        <w:t>ва</w:t>
      </w:r>
    </w:p>
    <w:p w:rsidR="00EC3741" w:rsidRDefault="00EC3741" w:rsidP="009418B9">
      <w:pPr>
        <w:tabs>
          <w:tab w:val="left" w:pos="2625"/>
        </w:tabs>
        <w:jc w:val="both"/>
        <w:rPr>
          <w:rFonts w:ascii="Arial" w:hAnsi="Arial" w:cs="Arial"/>
          <w:lang w:eastAsia="zh-CN"/>
        </w:rPr>
        <w:sectPr w:rsidR="00EC3741" w:rsidSect="00F11EDA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C3741" w:rsidRPr="00EC3741" w:rsidRDefault="00EC3741" w:rsidP="00EC3741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lastRenderedPageBreak/>
        <w:t>Приложение № 4.4</w:t>
      </w:r>
    </w:p>
    <w:p w:rsidR="00EC3741" w:rsidRPr="00EC3741" w:rsidRDefault="00EC3741" w:rsidP="00EC3741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к муниципальной программе Ермаковского района</w:t>
      </w:r>
    </w:p>
    <w:p w:rsidR="00EC3741" w:rsidRPr="00EC3741" w:rsidRDefault="00EC3741" w:rsidP="00EC3741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"Развитие системы социальной поддержки граждан Ермаковского района"</w:t>
      </w:r>
    </w:p>
    <w:p w:rsidR="00EC3741" w:rsidRPr="00EC3741" w:rsidRDefault="00EC3741" w:rsidP="00EC3741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EC3741" w:rsidRPr="00EC3741" w:rsidRDefault="00EC3741" w:rsidP="00EC374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EC3741">
        <w:rPr>
          <w:rFonts w:ascii="Arial" w:eastAsia="Calibri" w:hAnsi="Arial" w:cs="Arial"/>
          <w:b/>
          <w:lang w:eastAsia="en-US"/>
        </w:rPr>
        <w:t>Подпрограмма 4</w:t>
      </w:r>
    </w:p>
    <w:p w:rsidR="00EC3741" w:rsidRPr="00EC3741" w:rsidRDefault="00EC3741" w:rsidP="00EC374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EC3741">
        <w:rPr>
          <w:rFonts w:ascii="Arial" w:eastAsia="Calibri" w:hAnsi="Arial" w:cs="Arial"/>
          <w:b/>
          <w:lang w:eastAsia="en-US"/>
        </w:rPr>
        <w:t>«Повышение качества и доступности социальных услуг»</w:t>
      </w:r>
    </w:p>
    <w:p w:rsidR="00EC3741" w:rsidRPr="00EC3741" w:rsidRDefault="00EC3741" w:rsidP="00EC3741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EC3741" w:rsidRPr="00EC3741" w:rsidRDefault="00EC3741" w:rsidP="00EC3741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b/>
          <w:lang w:eastAsia="en-US"/>
        </w:rPr>
      </w:pPr>
      <w:r w:rsidRPr="00EC3741">
        <w:rPr>
          <w:rFonts w:ascii="Arial" w:eastAsia="Calibri" w:hAnsi="Arial" w:cs="Arial"/>
          <w:b/>
          <w:lang w:eastAsia="en-US"/>
        </w:rPr>
        <w:t>1. Паспорт подпрограммы</w:t>
      </w:r>
    </w:p>
    <w:p w:rsidR="00EC3741" w:rsidRPr="00EC3741" w:rsidRDefault="00EC3741" w:rsidP="00EC3741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16"/>
        <w:gridCol w:w="5455"/>
      </w:tblGrid>
      <w:tr w:rsidR="00EC3741" w:rsidRPr="00EC3741" w:rsidTr="00EC3741"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Наименование подпрограммы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повышение качества и доступности социал</w:t>
            </w:r>
            <w:r w:rsidRPr="00EC3741">
              <w:rPr>
                <w:rFonts w:ascii="Arial" w:eastAsia="Calibri" w:hAnsi="Arial" w:cs="Arial"/>
              </w:rPr>
              <w:t>ь</w:t>
            </w:r>
            <w:r w:rsidRPr="00EC3741">
              <w:rPr>
                <w:rFonts w:ascii="Arial" w:eastAsia="Calibri" w:hAnsi="Arial" w:cs="Arial"/>
              </w:rPr>
              <w:t xml:space="preserve">ных услуг </w:t>
            </w:r>
          </w:p>
        </w:tc>
      </w:tr>
      <w:tr w:rsidR="00EC3741" w:rsidRPr="00EC3741" w:rsidTr="00EC3741"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Наименование муниципальной программы, в рамках которой р</w:t>
            </w:r>
            <w:r w:rsidRPr="00EC3741">
              <w:rPr>
                <w:rFonts w:ascii="Arial" w:eastAsia="Calibri" w:hAnsi="Arial" w:cs="Arial"/>
              </w:rPr>
              <w:t>е</w:t>
            </w:r>
            <w:r w:rsidRPr="00EC3741">
              <w:rPr>
                <w:rFonts w:ascii="Arial" w:eastAsia="Calibri" w:hAnsi="Arial" w:cs="Arial"/>
              </w:rPr>
              <w:t>ализуется подпрограмма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Развитие системы социальной защиты нас</w:t>
            </w:r>
            <w:r w:rsidRPr="00EC3741">
              <w:rPr>
                <w:rFonts w:ascii="Arial" w:eastAsia="Calibri" w:hAnsi="Arial" w:cs="Arial"/>
              </w:rPr>
              <w:t>е</w:t>
            </w:r>
            <w:r w:rsidRPr="00EC3741">
              <w:rPr>
                <w:rFonts w:ascii="Arial" w:eastAsia="Calibri" w:hAnsi="Arial" w:cs="Arial"/>
              </w:rPr>
              <w:t xml:space="preserve">ления Ермаковского района </w:t>
            </w:r>
          </w:p>
        </w:tc>
      </w:tr>
      <w:tr w:rsidR="00EC3741" w:rsidRPr="00EC3741" w:rsidTr="00EC3741"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1" w:rsidRPr="00EC3741" w:rsidRDefault="00EC3741" w:rsidP="00EC374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Главный распорядитель бюдже</w:t>
            </w:r>
            <w:r w:rsidRPr="00EC3741">
              <w:rPr>
                <w:rFonts w:ascii="Arial" w:eastAsia="Calibri" w:hAnsi="Arial" w:cs="Arial"/>
              </w:rPr>
              <w:t>т</w:t>
            </w:r>
            <w:r w:rsidRPr="00EC3741">
              <w:rPr>
                <w:rFonts w:ascii="Arial" w:eastAsia="Calibri" w:hAnsi="Arial" w:cs="Arial"/>
              </w:rPr>
              <w:t>ных средств, реализующий по</w:t>
            </w:r>
            <w:r w:rsidRPr="00EC3741">
              <w:rPr>
                <w:rFonts w:ascii="Arial" w:eastAsia="Calibri" w:hAnsi="Arial" w:cs="Arial"/>
              </w:rPr>
              <w:t>д</w:t>
            </w:r>
            <w:r w:rsidRPr="00EC3741">
              <w:rPr>
                <w:rFonts w:ascii="Arial" w:eastAsia="Calibri" w:hAnsi="Arial" w:cs="Arial"/>
              </w:rPr>
              <w:t>программу (дале</w:t>
            </w:r>
            <w:proofErr w:type="gramStart"/>
            <w:r w:rsidRPr="00EC3741">
              <w:rPr>
                <w:rFonts w:ascii="Arial" w:eastAsia="Calibri" w:hAnsi="Arial" w:cs="Arial"/>
              </w:rPr>
              <w:t>е-</w:t>
            </w:r>
            <w:proofErr w:type="gramEnd"/>
            <w:r w:rsidRPr="00EC3741">
              <w:rPr>
                <w:rFonts w:ascii="Arial" w:eastAsia="Calibri" w:hAnsi="Arial" w:cs="Arial"/>
              </w:rPr>
              <w:t xml:space="preserve"> исполнитель подпрограммы)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 xml:space="preserve">Управление социальной защиты населения администрации Ермаковского района </w:t>
            </w:r>
          </w:p>
        </w:tc>
      </w:tr>
      <w:tr w:rsidR="00EC3741" w:rsidRPr="00EC3741" w:rsidTr="00EC3741"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Цель подпрограммы муниципал</w:t>
            </w:r>
            <w:r w:rsidRPr="00EC3741">
              <w:rPr>
                <w:rFonts w:ascii="Arial" w:eastAsia="Calibri" w:hAnsi="Arial" w:cs="Arial"/>
              </w:rPr>
              <w:t>ь</w:t>
            </w:r>
            <w:r w:rsidRPr="00EC3741">
              <w:rPr>
                <w:rFonts w:ascii="Arial" w:eastAsia="Calibri" w:hAnsi="Arial" w:cs="Arial"/>
              </w:rPr>
              <w:t xml:space="preserve">ной программы 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1" w:rsidRPr="00EC3741" w:rsidRDefault="00EC3741" w:rsidP="00EC3741">
            <w:pPr>
              <w:tabs>
                <w:tab w:val="left" w:pos="470"/>
              </w:tabs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</w:rPr>
              <w:t xml:space="preserve">повышение уровня, качества и безопасности социального обслуживания населения </w:t>
            </w:r>
          </w:p>
        </w:tc>
      </w:tr>
      <w:tr w:rsidR="00EC3741" w:rsidRPr="00EC3741" w:rsidTr="00EC3741"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Задачи подпрограммы муниц</w:t>
            </w:r>
            <w:r w:rsidRPr="00EC3741">
              <w:rPr>
                <w:rFonts w:ascii="Arial" w:eastAsia="Calibri" w:hAnsi="Arial" w:cs="Arial"/>
              </w:rPr>
              <w:t>и</w:t>
            </w:r>
            <w:r w:rsidRPr="00EC3741">
              <w:rPr>
                <w:rFonts w:ascii="Arial" w:eastAsia="Calibri" w:hAnsi="Arial" w:cs="Arial"/>
              </w:rPr>
              <w:t xml:space="preserve">пальной программы 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1" w:rsidRPr="00EC3741" w:rsidRDefault="00EC3741" w:rsidP="00EC374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EC3741">
              <w:rPr>
                <w:rFonts w:ascii="Arial" w:hAnsi="Arial" w:cs="Arial"/>
              </w:rPr>
              <w:t>Обеспечение доступности и качества услуг социального обслуживания, оказываемых в соответствии с муниципальным заданием; повышение мотивации работников учрежд</w:t>
            </w:r>
            <w:r w:rsidRPr="00EC3741">
              <w:rPr>
                <w:rFonts w:ascii="Arial" w:hAnsi="Arial" w:cs="Arial"/>
              </w:rPr>
              <w:t>е</w:t>
            </w:r>
            <w:r w:rsidRPr="00EC3741">
              <w:rPr>
                <w:rFonts w:ascii="Arial" w:hAnsi="Arial" w:cs="Arial"/>
              </w:rPr>
              <w:t xml:space="preserve">ний к качественному предоставлению услуг. </w:t>
            </w:r>
          </w:p>
        </w:tc>
      </w:tr>
      <w:tr w:rsidR="00EC3741" w:rsidRPr="00EC3741" w:rsidTr="00EC3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Целевые индикаторы и показат</w:t>
            </w:r>
            <w:r w:rsidRPr="00EC3741">
              <w:rPr>
                <w:rFonts w:ascii="Arial" w:eastAsia="Calibri" w:hAnsi="Arial" w:cs="Arial"/>
              </w:rPr>
              <w:t>е</w:t>
            </w:r>
            <w:r w:rsidRPr="00EC3741">
              <w:rPr>
                <w:rFonts w:ascii="Arial" w:eastAsia="Calibri" w:hAnsi="Arial" w:cs="Arial"/>
              </w:rPr>
              <w:t>ли подпрограммы муниципальной программы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1" w:rsidRPr="00EC3741" w:rsidRDefault="00EC3741" w:rsidP="00EC3741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удельный вес обоснованных жалоб на кач</w:t>
            </w:r>
            <w:r w:rsidRPr="00EC3741">
              <w:rPr>
                <w:rFonts w:ascii="Arial" w:eastAsia="Calibri" w:hAnsi="Arial" w:cs="Arial"/>
                <w:lang w:eastAsia="en-US"/>
              </w:rPr>
              <w:t>е</w:t>
            </w:r>
            <w:r w:rsidRPr="00EC3741">
              <w:rPr>
                <w:rFonts w:ascii="Arial" w:eastAsia="Calibri" w:hAnsi="Arial" w:cs="Arial"/>
                <w:lang w:eastAsia="en-US"/>
              </w:rPr>
              <w:t>ство предоставления услуг учреждениями с</w:t>
            </w:r>
            <w:r w:rsidRPr="00EC3741">
              <w:rPr>
                <w:rFonts w:ascii="Arial" w:eastAsia="Calibri" w:hAnsi="Arial" w:cs="Arial"/>
                <w:lang w:eastAsia="en-US"/>
              </w:rPr>
              <w:t>о</w:t>
            </w:r>
            <w:r w:rsidRPr="00EC3741">
              <w:rPr>
                <w:rFonts w:ascii="Arial" w:eastAsia="Calibri" w:hAnsi="Arial" w:cs="Arial"/>
                <w:lang w:eastAsia="en-US"/>
              </w:rPr>
              <w:t>циального обслуживания населения к общему количеству получателей данных услуг в к</w:t>
            </w:r>
            <w:r w:rsidRPr="00EC3741">
              <w:rPr>
                <w:rFonts w:ascii="Arial" w:eastAsia="Calibri" w:hAnsi="Arial" w:cs="Arial"/>
                <w:lang w:eastAsia="en-US"/>
              </w:rPr>
              <w:t>а</w:t>
            </w:r>
            <w:r w:rsidRPr="00EC3741">
              <w:rPr>
                <w:rFonts w:ascii="Arial" w:eastAsia="Calibri" w:hAnsi="Arial" w:cs="Arial"/>
                <w:lang w:eastAsia="en-US"/>
              </w:rPr>
              <w:t>лендарном году, не более 0,1%;</w:t>
            </w:r>
          </w:p>
          <w:p w:rsidR="00EC3741" w:rsidRPr="00EC3741" w:rsidRDefault="00EC3741" w:rsidP="00EC3741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уровень удовлетворенности граждан кач</w:t>
            </w:r>
            <w:r w:rsidRPr="00EC3741">
              <w:rPr>
                <w:rFonts w:ascii="Arial" w:eastAsia="Calibri" w:hAnsi="Arial" w:cs="Arial"/>
                <w:lang w:eastAsia="en-US"/>
              </w:rPr>
              <w:t>е</w:t>
            </w:r>
            <w:r w:rsidRPr="00EC3741">
              <w:rPr>
                <w:rFonts w:ascii="Arial" w:eastAsia="Calibri" w:hAnsi="Arial" w:cs="Arial"/>
                <w:lang w:eastAsia="en-US"/>
              </w:rPr>
              <w:t>ством предоставления услуг учреждениями социального обслуживания населения, не м</w:t>
            </w:r>
            <w:r w:rsidRPr="00EC3741">
              <w:rPr>
                <w:rFonts w:ascii="Arial" w:eastAsia="Calibri" w:hAnsi="Arial" w:cs="Arial"/>
                <w:lang w:eastAsia="en-US"/>
              </w:rPr>
              <w:t>е</w:t>
            </w:r>
            <w:r w:rsidRPr="00EC3741">
              <w:rPr>
                <w:rFonts w:ascii="Arial" w:eastAsia="Calibri" w:hAnsi="Arial" w:cs="Arial"/>
                <w:lang w:eastAsia="en-US"/>
              </w:rPr>
              <w:t>нее 90%;</w:t>
            </w:r>
          </w:p>
          <w:p w:rsidR="00EC3741" w:rsidRPr="00EC3741" w:rsidRDefault="00EC3741" w:rsidP="00EC3741">
            <w:pPr>
              <w:ind w:left="25"/>
              <w:contextualSpacing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Охват граждан пожилого возраста и инвал</w:t>
            </w:r>
            <w:r w:rsidRPr="00EC3741">
              <w:rPr>
                <w:rFonts w:ascii="Arial" w:eastAsia="Calibri" w:hAnsi="Arial" w:cs="Arial"/>
                <w:lang w:eastAsia="en-US"/>
              </w:rPr>
              <w:t>и</w:t>
            </w:r>
            <w:r w:rsidRPr="00EC3741">
              <w:rPr>
                <w:rFonts w:ascii="Arial" w:eastAsia="Calibri" w:hAnsi="Arial" w:cs="Arial"/>
                <w:lang w:eastAsia="en-US"/>
              </w:rPr>
              <w:t>дов всеми видами социального обслуживания на дому (на 1000 пенсионеров).</w:t>
            </w:r>
          </w:p>
        </w:tc>
      </w:tr>
      <w:tr w:rsidR="00EC3741" w:rsidRPr="00EC3741" w:rsidTr="00EC3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Сроки реализации Подпрограммы муниципальной программы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2014 – 2021 годы</w:t>
            </w:r>
          </w:p>
        </w:tc>
      </w:tr>
      <w:tr w:rsidR="00EC3741" w:rsidRPr="00EC3741" w:rsidTr="00EC3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Объемы и источники финансир</w:t>
            </w:r>
            <w:r w:rsidRPr="00EC3741">
              <w:rPr>
                <w:rFonts w:ascii="Arial" w:eastAsia="Calibri" w:hAnsi="Arial" w:cs="Arial"/>
              </w:rPr>
              <w:t>о</w:t>
            </w:r>
            <w:r w:rsidRPr="00EC3741">
              <w:rPr>
                <w:rFonts w:ascii="Arial" w:eastAsia="Calibri" w:hAnsi="Arial" w:cs="Arial"/>
              </w:rPr>
              <w:t>вания подпрограммы на период действия подпрограммы с указ</w:t>
            </w:r>
            <w:r w:rsidRPr="00EC3741">
              <w:rPr>
                <w:rFonts w:ascii="Arial" w:eastAsia="Calibri" w:hAnsi="Arial" w:cs="Arial"/>
              </w:rPr>
              <w:t>а</w:t>
            </w:r>
            <w:r w:rsidRPr="00EC3741">
              <w:rPr>
                <w:rFonts w:ascii="Arial" w:eastAsia="Calibri" w:hAnsi="Arial" w:cs="Arial"/>
              </w:rPr>
              <w:t>нием на источники финансиров</w:t>
            </w:r>
            <w:r w:rsidRPr="00EC3741">
              <w:rPr>
                <w:rFonts w:ascii="Arial" w:eastAsia="Calibri" w:hAnsi="Arial" w:cs="Arial"/>
              </w:rPr>
              <w:t>а</w:t>
            </w:r>
            <w:r w:rsidRPr="00EC3741">
              <w:rPr>
                <w:rFonts w:ascii="Arial" w:eastAsia="Calibri" w:hAnsi="Arial" w:cs="Arial"/>
              </w:rPr>
              <w:t>ния по годам реализации подпр</w:t>
            </w:r>
            <w:r w:rsidRPr="00EC3741">
              <w:rPr>
                <w:rFonts w:ascii="Arial" w:eastAsia="Calibri" w:hAnsi="Arial" w:cs="Arial"/>
              </w:rPr>
              <w:t>о</w:t>
            </w:r>
            <w:r w:rsidRPr="00EC3741">
              <w:rPr>
                <w:rFonts w:ascii="Arial" w:eastAsia="Calibri" w:hAnsi="Arial" w:cs="Arial"/>
              </w:rPr>
              <w:t>граммы муниципальной програ</w:t>
            </w:r>
            <w:r w:rsidRPr="00EC3741">
              <w:rPr>
                <w:rFonts w:ascii="Arial" w:eastAsia="Calibri" w:hAnsi="Arial" w:cs="Arial"/>
              </w:rPr>
              <w:t>м</w:t>
            </w:r>
            <w:r w:rsidRPr="00EC3741">
              <w:rPr>
                <w:rFonts w:ascii="Arial" w:eastAsia="Calibri" w:hAnsi="Arial" w:cs="Arial"/>
              </w:rPr>
              <w:t xml:space="preserve">мы 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Из средств федерального и краевого бюдж</w:t>
            </w:r>
            <w:r w:rsidRPr="00EC3741">
              <w:rPr>
                <w:rFonts w:ascii="Arial" w:eastAsia="Calibri" w:hAnsi="Arial" w:cs="Arial"/>
              </w:rPr>
              <w:t>е</w:t>
            </w:r>
            <w:r w:rsidRPr="00EC3741">
              <w:rPr>
                <w:rFonts w:ascii="Arial" w:eastAsia="Calibri" w:hAnsi="Arial" w:cs="Arial"/>
              </w:rPr>
              <w:t>тов за период с 2014 по 2021 гг. – 27 9744,1,1 тыс. руб., в том числе:</w:t>
            </w:r>
          </w:p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в 2014 году – 27 621,9 тыс. руб.;</w:t>
            </w:r>
          </w:p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в 2015 году – 29 706,1 тыс. руб.;</w:t>
            </w:r>
          </w:p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в 2016 году – 29 846,4 тыс. руб.;</w:t>
            </w:r>
          </w:p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в 2017 году – 33 186,0 тыс. руб.;</w:t>
            </w:r>
          </w:p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в 2018 году – 39 565,2 тыс. руб.;</w:t>
            </w:r>
          </w:p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в 2019 году – 39 939,5тыс. руб.;</w:t>
            </w:r>
          </w:p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в 2020 году – 39 939,5тыс. руб.;</w:t>
            </w:r>
          </w:p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в 2021 году – 39 939,5</w:t>
            </w:r>
            <w:proofErr w:type="gramStart"/>
            <w:r w:rsidRPr="00EC3741">
              <w:rPr>
                <w:rFonts w:ascii="Arial" w:eastAsia="Calibri" w:hAnsi="Arial" w:cs="Arial"/>
              </w:rPr>
              <w:t>тыс</w:t>
            </w:r>
            <w:proofErr w:type="gramEnd"/>
            <w:r w:rsidRPr="00EC3741">
              <w:rPr>
                <w:rFonts w:ascii="Arial" w:eastAsia="Calibri" w:hAnsi="Arial" w:cs="Arial"/>
              </w:rPr>
              <w:t xml:space="preserve"> руб.</w:t>
            </w:r>
          </w:p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Из них:</w:t>
            </w:r>
          </w:p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lastRenderedPageBreak/>
              <w:t>из средств федерального бюджета за период с 2014 по 2021 гг. - 0,0 тыс. руб.:</w:t>
            </w:r>
          </w:p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в 2014 году - 0,0 тыс. руб.;</w:t>
            </w:r>
          </w:p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в 2015 году - 0,0 тыс. руб.;</w:t>
            </w:r>
          </w:p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в 2016 году - 0,0 тыс. руб.;</w:t>
            </w:r>
          </w:p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в 2017 году - 0,0 тыс. руб.;</w:t>
            </w:r>
          </w:p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в 2018 году- 0,00тыс</w:t>
            </w:r>
            <w:proofErr w:type="gramStart"/>
            <w:r w:rsidRPr="00EC3741">
              <w:rPr>
                <w:rFonts w:ascii="Arial" w:eastAsia="Calibri" w:hAnsi="Arial" w:cs="Arial"/>
              </w:rPr>
              <w:t>.р</w:t>
            </w:r>
            <w:proofErr w:type="gramEnd"/>
            <w:r w:rsidRPr="00EC3741">
              <w:rPr>
                <w:rFonts w:ascii="Arial" w:eastAsia="Calibri" w:hAnsi="Arial" w:cs="Arial"/>
              </w:rPr>
              <w:t>уб.;</w:t>
            </w:r>
          </w:p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в 2019 году- 0,00тыс</w:t>
            </w:r>
            <w:proofErr w:type="gramStart"/>
            <w:r w:rsidRPr="00EC3741">
              <w:rPr>
                <w:rFonts w:ascii="Arial" w:eastAsia="Calibri" w:hAnsi="Arial" w:cs="Arial"/>
              </w:rPr>
              <w:t>.р</w:t>
            </w:r>
            <w:proofErr w:type="gramEnd"/>
            <w:r w:rsidRPr="00EC3741">
              <w:rPr>
                <w:rFonts w:ascii="Arial" w:eastAsia="Calibri" w:hAnsi="Arial" w:cs="Arial"/>
              </w:rPr>
              <w:t>уб.;</w:t>
            </w:r>
          </w:p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в 2020 году- 0,00тыс</w:t>
            </w:r>
            <w:proofErr w:type="gramStart"/>
            <w:r w:rsidRPr="00EC3741">
              <w:rPr>
                <w:rFonts w:ascii="Arial" w:eastAsia="Calibri" w:hAnsi="Arial" w:cs="Arial"/>
              </w:rPr>
              <w:t>.р</w:t>
            </w:r>
            <w:proofErr w:type="gramEnd"/>
            <w:r w:rsidRPr="00EC3741">
              <w:rPr>
                <w:rFonts w:ascii="Arial" w:eastAsia="Calibri" w:hAnsi="Arial" w:cs="Arial"/>
              </w:rPr>
              <w:t>уб.;</w:t>
            </w:r>
          </w:p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в 2020 году- 0,00тыс</w:t>
            </w:r>
            <w:proofErr w:type="gramStart"/>
            <w:r w:rsidRPr="00EC3741">
              <w:rPr>
                <w:rFonts w:ascii="Arial" w:eastAsia="Calibri" w:hAnsi="Arial" w:cs="Arial"/>
              </w:rPr>
              <w:t>.р</w:t>
            </w:r>
            <w:proofErr w:type="gramEnd"/>
            <w:r w:rsidRPr="00EC3741">
              <w:rPr>
                <w:rFonts w:ascii="Arial" w:eastAsia="Calibri" w:hAnsi="Arial" w:cs="Arial"/>
              </w:rPr>
              <w:t>уб.</w:t>
            </w:r>
          </w:p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из сре</w:t>
            </w:r>
            <w:proofErr w:type="gramStart"/>
            <w:r w:rsidRPr="00EC3741">
              <w:rPr>
                <w:rFonts w:ascii="Arial" w:eastAsia="Calibri" w:hAnsi="Arial" w:cs="Arial"/>
              </w:rPr>
              <w:t>дств кр</w:t>
            </w:r>
            <w:proofErr w:type="gramEnd"/>
            <w:r w:rsidRPr="00EC3741">
              <w:rPr>
                <w:rFonts w:ascii="Arial" w:eastAsia="Calibri" w:hAnsi="Arial" w:cs="Arial"/>
              </w:rPr>
              <w:t>аевого бюджета за период с 2014 по 2021 гг. – 27 744,1 тыс. руб., в том числе:</w:t>
            </w:r>
          </w:p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в 2014 году – 27 621,9 тыс. руб.;</w:t>
            </w:r>
          </w:p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в 2015 году – 29 706,1 тыс. руб.;</w:t>
            </w:r>
          </w:p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в 2016 году – 29 846,4 тыс. руб.;</w:t>
            </w:r>
          </w:p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в 2017 году – 33 186,0 тыс. руб.;</w:t>
            </w:r>
          </w:p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в 2018 году – 39 565,2 тыс. руб.;</w:t>
            </w:r>
          </w:p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в 2019 году – 39 939,5 тыс.</w:t>
            </w:r>
            <w:proofErr w:type="gramStart"/>
            <w:r w:rsidRPr="00EC3741">
              <w:rPr>
                <w:rFonts w:ascii="Arial" w:eastAsia="Calibri" w:hAnsi="Arial" w:cs="Arial"/>
              </w:rPr>
              <w:t xml:space="preserve"> .</w:t>
            </w:r>
            <w:proofErr w:type="gramEnd"/>
            <w:r w:rsidRPr="00EC3741">
              <w:rPr>
                <w:rFonts w:ascii="Arial" w:eastAsia="Calibri" w:hAnsi="Arial" w:cs="Arial"/>
              </w:rPr>
              <w:t>руб.;</w:t>
            </w:r>
          </w:p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в 2020 году – 39 939,5 тыс.</w:t>
            </w:r>
            <w:proofErr w:type="gramStart"/>
            <w:r w:rsidRPr="00EC3741">
              <w:rPr>
                <w:rFonts w:ascii="Arial" w:eastAsia="Calibri" w:hAnsi="Arial" w:cs="Arial"/>
              </w:rPr>
              <w:t xml:space="preserve"> .</w:t>
            </w:r>
            <w:proofErr w:type="gramEnd"/>
            <w:r w:rsidRPr="00EC3741">
              <w:rPr>
                <w:rFonts w:ascii="Arial" w:eastAsia="Calibri" w:hAnsi="Arial" w:cs="Arial"/>
              </w:rPr>
              <w:t>руб.;</w:t>
            </w:r>
          </w:p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в 2021 году – 39 939,5 тыс.</w:t>
            </w:r>
            <w:proofErr w:type="gramStart"/>
            <w:r w:rsidRPr="00EC3741">
              <w:rPr>
                <w:rFonts w:ascii="Arial" w:eastAsia="Calibri" w:hAnsi="Arial" w:cs="Arial"/>
              </w:rPr>
              <w:t xml:space="preserve"> .</w:t>
            </w:r>
            <w:proofErr w:type="gramEnd"/>
            <w:r w:rsidRPr="00EC3741">
              <w:rPr>
                <w:rFonts w:ascii="Arial" w:eastAsia="Calibri" w:hAnsi="Arial" w:cs="Arial"/>
              </w:rPr>
              <w:t>руб.</w:t>
            </w:r>
          </w:p>
        </w:tc>
      </w:tr>
      <w:tr w:rsidR="00EC3741" w:rsidRPr="00EC3741" w:rsidTr="00EC3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lastRenderedPageBreak/>
              <w:t xml:space="preserve">Система организации </w:t>
            </w:r>
            <w:proofErr w:type="gramStart"/>
            <w:r w:rsidRPr="00EC3741">
              <w:rPr>
                <w:rFonts w:ascii="Arial" w:eastAsia="Calibri" w:hAnsi="Arial" w:cs="Arial"/>
              </w:rPr>
              <w:t>контроля за</w:t>
            </w:r>
            <w:proofErr w:type="gramEnd"/>
            <w:r w:rsidRPr="00EC3741">
              <w:rPr>
                <w:rFonts w:ascii="Arial" w:eastAsia="Calibri" w:hAnsi="Arial" w:cs="Arial"/>
              </w:rPr>
              <w:t xml:space="preserve"> исполнением подпрограммы 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1" w:rsidRPr="00EC3741" w:rsidRDefault="00EC3741" w:rsidP="00EC37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C3741">
              <w:rPr>
                <w:rFonts w:ascii="Arial" w:eastAsia="Calibri" w:hAnsi="Arial" w:cs="Arial"/>
              </w:rPr>
              <w:t>Контроль за целевым и эффективным и</w:t>
            </w:r>
            <w:r w:rsidRPr="00EC3741">
              <w:rPr>
                <w:rFonts w:ascii="Arial" w:eastAsia="Calibri" w:hAnsi="Arial" w:cs="Arial"/>
              </w:rPr>
              <w:t>с</w:t>
            </w:r>
            <w:r w:rsidRPr="00EC3741">
              <w:rPr>
                <w:rFonts w:ascii="Arial" w:eastAsia="Calibri" w:hAnsi="Arial" w:cs="Arial"/>
              </w:rPr>
              <w:t>пользованием сре</w:t>
            </w:r>
            <w:proofErr w:type="gramStart"/>
            <w:r w:rsidRPr="00EC3741">
              <w:rPr>
                <w:rFonts w:ascii="Arial" w:eastAsia="Calibri" w:hAnsi="Arial" w:cs="Arial"/>
              </w:rPr>
              <w:t>дств кр</w:t>
            </w:r>
            <w:proofErr w:type="gramEnd"/>
            <w:r w:rsidRPr="00EC3741">
              <w:rPr>
                <w:rFonts w:ascii="Arial" w:eastAsia="Calibri" w:hAnsi="Arial" w:cs="Arial"/>
              </w:rPr>
              <w:t>аевого бюджета осуществляется службой финансово экон</w:t>
            </w:r>
            <w:r w:rsidRPr="00EC3741">
              <w:rPr>
                <w:rFonts w:ascii="Arial" w:eastAsia="Calibri" w:hAnsi="Arial" w:cs="Arial"/>
              </w:rPr>
              <w:t>о</w:t>
            </w:r>
            <w:r w:rsidRPr="00EC3741">
              <w:rPr>
                <w:rFonts w:ascii="Arial" w:eastAsia="Calibri" w:hAnsi="Arial" w:cs="Arial"/>
              </w:rPr>
              <w:t xml:space="preserve">мического контроля Красноярского края, Счетной палатой Красноярского края; </w:t>
            </w:r>
          </w:p>
        </w:tc>
      </w:tr>
    </w:tbl>
    <w:p w:rsidR="00EC3741" w:rsidRPr="00EC3741" w:rsidRDefault="00EC3741" w:rsidP="00EC374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b/>
          <w:lang w:eastAsia="en-US"/>
        </w:rPr>
      </w:pPr>
      <w:r w:rsidRPr="00EC3741">
        <w:rPr>
          <w:rFonts w:ascii="Arial" w:eastAsia="Calibri" w:hAnsi="Arial" w:cs="Arial"/>
          <w:b/>
          <w:lang w:eastAsia="en-US"/>
        </w:rPr>
        <w:t>2. Основные разделы подпрограммы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2.1. Постановка общерайонной проблемы и обоснование необходимости разработки подпрограммы.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Социальное обслуживание населения является одной из составляющих социальной поддержки населения и представляет собой деятельность социал</w:t>
      </w:r>
      <w:r w:rsidRPr="00EC3741">
        <w:rPr>
          <w:rFonts w:ascii="Arial" w:eastAsia="Calibri" w:hAnsi="Arial" w:cs="Arial"/>
          <w:lang w:eastAsia="en-US"/>
        </w:rPr>
        <w:t>ь</w:t>
      </w:r>
      <w:r w:rsidRPr="00EC3741">
        <w:rPr>
          <w:rFonts w:ascii="Arial" w:eastAsia="Calibri" w:hAnsi="Arial" w:cs="Arial"/>
          <w:lang w:eastAsia="en-US"/>
        </w:rPr>
        <w:t>ных служб по оказанию социально-бытовых, социально-медицинских, социально-экономических, социально-правовых услуг, проведению социальной адаптации и реабилитации граждан, находящихся в трудной жизненной ситуации. Развитие с</w:t>
      </w:r>
      <w:r w:rsidRPr="00EC3741">
        <w:rPr>
          <w:rFonts w:ascii="Arial" w:eastAsia="Calibri" w:hAnsi="Arial" w:cs="Arial"/>
          <w:lang w:eastAsia="en-US"/>
        </w:rPr>
        <w:t>и</w:t>
      </w:r>
      <w:r w:rsidRPr="00EC3741">
        <w:rPr>
          <w:rFonts w:ascii="Arial" w:eastAsia="Calibri" w:hAnsi="Arial" w:cs="Arial"/>
          <w:lang w:eastAsia="en-US"/>
        </w:rPr>
        <w:t>стемы социального обслуживания определяется, в первую очередь, потребност</w:t>
      </w:r>
      <w:r w:rsidRPr="00EC3741">
        <w:rPr>
          <w:rFonts w:ascii="Arial" w:eastAsia="Calibri" w:hAnsi="Arial" w:cs="Arial"/>
          <w:lang w:eastAsia="en-US"/>
        </w:rPr>
        <w:t>я</w:t>
      </w:r>
      <w:r w:rsidRPr="00EC3741">
        <w:rPr>
          <w:rFonts w:ascii="Arial" w:eastAsia="Calibri" w:hAnsi="Arial" w:cs="Arial"/>
          <w:lang w:eastAsia="en-US"/>
        </w:rPr>
        <w:t xml:space="preserve">ми граждан в социальных услугах. 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 xml:space="preserve">В Ермаковском районе, как и во всей Российской Федерации, наблюдается устойчивый рост в составе населения численности граждан старшего поколения (женщины в возрасте 55 лет и старше и мужчины в возрасте 60 лет и старше). 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Выявленная тенденция увеличения количества пожилых граждан требует дополнительных затрат на социальное обеспечение, указывает на необходимость создания эффективного функционирования развитой системы социальной защиты населения, способной оказывать различные виды социальной помощи, услуг и социальной поддержки жителям района, применяя инновационные технологии. Ежегодно услугами нестационарного социального обслуживания пользуются ок</w:t>
      </w:r>
      <w:r w:rsidRPr="00EC3741">
        <w:rPr>
          <w:rFonts w:ascii="Arial" w:eastAsia="Calibri" w:hAnsi="Arial" w:cs="Arial"/>
          <w:lang w:eastAsia="en-US"/>
        </w:rPr>
        <w:t>о</w:t>
      </w:r>
      <w:r w:rsidRPr="00EC3741">
        <w:rPr>
          <w:rFonts w:ascii="Arial" w:eastAsia="Calibri" w:hAnsi="Arial" w:cs="Arial"/>
          <w:lang w:eastAsia="en-US"/>
        </w:rPr>
        <w:t>ло 3858 граждан пожилого возраста и инвалидов, в том числе около 521 человек пользуются услугами отделений социального обслуживания на дому и специал</w:t>
      </w:r>
      <w:r w:rsidRPr="00EC3741">
        <w:rPr>
          <w:rFonts w:ascii="Arial" w:eastAsia="Calibri" w:hAnsi="Arial" w:cs="Arial"/>
          <w:lang w:eastAsia="en-US"/>
        </w:rPr>
        <w:t>и</w:t>
      </w:r>
      <w:r w:rsidRPr="00EC3741">
        <w:rPr>
          <w:rFonts w:ascii="Arial" w:eastAsia="Calibri" w:hAnsi="Arial" w:cs="Arial"/>
          <w:lang w:eastAsia="en-US"/>
        </w:rPr>
        <w:t>зированных отделениях социально-медицинского обслуживания. С целью созд</w:t>
      </w:r>
      <w:r w:rsidRPr="00EC3741">
        <w:rPr>
          <w:rFonts w:ascii="Arial" w:eastAsia="Calibri" w:hAnsi="Arial" w:cs="Arial"/>
          <w:lang w:eastAsia="en-US"/>
        </w:rPr>
        <w:t>а</w:t>
      </w:r>
      <w:r w:rsidRPr="00EC3741">
        <w:rPr>
          <w:rFonts w:ascii="Arial" w:eastAsia="Calibri" w:hAnsi="Arial" w:cs="Arial"/>
          <w:lang w:eastAsia="en-US"/>
        </w:rPr>
        <w:t xml:space="preserve">ния условий для реализации принципа доступности социального обслуживания для граждан, проживающих в отдаленных труднодоступных населенных пунктах, с </w:t>
      </w:r>
      <w:r w:rsidRPr="00EC3741">
        <w:rPr>
          <w:rFonts w:ascii="Arial" w:eastAsia="Calibri" w:hAnsi="Arial" w:cs="Arial"/>
          <w:lang w:eastAsia="en-US"/>
        </w:rPr>
        <w:lastRenderedPageBreak/>
        <w:t>учетом специфики района, которая заключается в неравномерности распредел</w:t>
      </w:r>
      <w:r w:rsidRPr="00EC3741">
        <w:rPr>
          <w:rFonts w:ascii="Arial" w:eastAsia="Calibri" w:hAnsi="Arial" w:cs="Arial"/>
          <w:lang w:eastAsia="en-US"/>
        </w:rPr>
        <w:t>е</w:t>
      </w:r>
      <w:r w:rsidRPr="00EC3741">
        <w:rPr>
          <w:rFonts w:ascii="Arial" w:eastAsia="Calibri" w:hAnsi="Arial" w:cs="Arial"/>
          <w:lang w:eastAsia="en-US"/>
        </w:rPr>
        <w:t>ния населения на территории района, а также в сложных условиях транспортной доступности, в соответствии с принципом «доступности участкового в течение о</w:t>
      </w:r>
      <w:r w:rsidRPr="00EC3741">
        <w:rPr>
          <w:rFonts w:ascii="Arial" w:eastAsia="Calibri" w:hAnsi="Arial" w:cs="Arial"/>
          <w:lang w:eastAsia="en-US"/>
        </w:rPr>
        <w:t>д</w:t>
      </w:r>
      <w:r w:rsidRPr="00EC3741">
        <w:rPr>
          <w:rFonts w:ascii="Arial" w:eastAsia="Calibri" w:hAnsi="Arial" w:cs="Arial"/>
          <w:lang w:eastAsia="en-US"/>
        </w:rPr>
        <w:t>ного дня».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Участковые социальные инспекторы, являясь штатными работниками с</w:t>
      </w:r>
      <w:r w:rsidRPr="00EC3741">
        <w:rPr>
          <w:rFonts w:ascii="Arial" w:eastAsia="Calibri" w:hAnsi="Arial" w:cs="Arial"/>
          <w:lang w:eastAsia="en-US"/>
        </w:rPr>
        <w:t>о</w:t>
      </w:r>
      <w:r w:rsidRPr="00EC3741">
        <w:rPr>
          <w:rFonts w:ascii="Arial" w:eastAsia="Calibri" w:hAnsi="Arial" w:cs="Arial"/>
          <w:lang w:eastAsia="en-US"/>
        </w:rPr>
        <w:t>циальных учреждений, имеют рабочие места по месту своего жительства в уд</w:t>
      </w:r>
      <w:r w:rsidRPr="00EC3741">
        <w:rPr>
          <w:rFonts w:ascii="Arial" w:eastAsia="Calibri" w:hAnsi="Arial" w:cs="Arial"/>
          <w:lang w:eastAsia="en-US"/>
        </w:rPr>
        <w:t>а</w:t>
      </w:r>
      <w:r w:rsidRPr="00EC3741">
        <w:rPr>
          <w:rFonts w:ascii="Arial" w:eastAsia="Calibri" w:hAnsi="Arial" w:cs="Arial"/>
          <w:lang w:eastAsia="en-US"/>
        </w:rPr>
        <w:t>ленных населенных пунктах.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 xml:space="preserve">Вместе с тем, на учёте в органах социальной защиты населения состоят: 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- 3055 семей, имеющих 3119 детей в возрасте до 18 лет,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- 1190 инвалидов, что составляет 6,8 % от населения района.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в общей численности инвалидов: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- 97 человек - дети-инвалиды;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- 192 человека - инвалиды молодого возраста (18−35 лет);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- 6 человек - инвалиды по слуху;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- 3 человека - инвалиды по зрению;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- 29 человека - с нарушением опорно-двигательного аппарата, в том числе инвалиды, использующие кресла-коляски.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Одной из проблем лиц старшего поколения является не востребованность и утрата социального статуса в связи с выходом на пенсию.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Недостаток общения и внимания ветераны и пенсионеры зачастую компе</w:t>
      </w:r>
      <w:r w:rsidRPr="00EC3741">
        <w:rPr>
          <w:rFonts w:ascii="Arial" w:eastAsia="Calibri" w:hAnsi="Arial" w:cs="Arial"/>
          <w:lang w:eastAsia="en-US"/>
        </w:rPr>
        <w:t>н</w:t>
      </w:r>
      <w:r w:rsidRPr="00EC3741">
        <w:rPr>
          <w:rFonts w:ascii="Arial" w:eastAsia="Calibri" w:hAnsi="Arial" w:cs="Arial"/>
          <w:lang w:eastAsia="en-US"/>
        </w:rPr>
        <w:t>сируют деятельностью в ветеранских движениях. Советы ветеранов совместно с органами социальной защиты населения проводят большую работу по социал</w:t>
      </w:r>
      <w:r w:rsidRPr="00EC3741">
        <w:rPr>
          <w:rFonts w:ascii="Arial" w:eastAsia="Calibri" w:hAnsi="Arial" w:cs="Arial"/>
          <w:lang w:eastAsia="en-US"/>
        </w:rPr>
        <w:t>ь</w:t>
      </w:r>
      <w:r w:rsidRPr="00EC3741">
        <w:rPr>
          <w:rFonts w:ascii="Arial" w:eastAsia="Calibri" w:hAnsi="Arial" w:cs="Arial"/>
          <w:lang w:eastAsia="en-US"/>
        </w:rPr>
        <w:t>ной защите ветеранов войны, труда, одиноких и престарелых граждан пожилого возраста, по военно-патриотическому воспитанию молодежи, подготовке ее к жи</w:t>
      </w:r>
      <w:r w:rsidRPr="00EC3741">
        <w:rPr>
          <w:rFonts w:ascii="Arial" w:eastAsia="Calibri" w:hAnsi="Arial" w:cs="Arial"/>
          <w:lang w:eastAsia="en-US"/>
        </w:rPr>
        <w:t>з</w:t>
      </w:r>
      <w:r w:rsidRPr="00EC3741">
        <w:rPr>
          <w:rFonts w:ascii="Arial" w:eastAsia="Calibri" w:hAnsi="Arial" w:cs="Arial"/>
          <w:lang w:eastAsia="en-US"/>
        </w:rPr>
        <w:t>ни, труду. Ветераны и пенсионеры участвуют в подготовке и проведении памя</w:t>
      </w:r>
      <w:r w:rsidRPr="00EC3741">
        <w:rPr>
          <w:rFonts w:ascii="Arial" w:eastAsia="Calibri" w:hAnsi="Arial" w:cs="Arial"/>
          <w:lang w:eastAsia="en-US"/>
        </w:rPr>
        <w:t>т</w:t>
      </w:r>
      <w:r w:rsidRPr="00EC3741">
        <w:rPr>
          <w:rFonts w:ascii="Arial" w:eastAsia="Calibri" w:hAnsi="Arial" w:cs="Arial"/>
          <w:lang w:eastAsia="en-US"/>
        </w:rPr>
        <w:t>ных и праздничных дат.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proofErr w:type="gramStart"/>
      <w:r w:rsidRPr="00EC3741">
        <w:rPr>
          <w:rFonts w:ascii="Arial" w:eastAsia="Calibri" w:hAnsi="Arial" w:cs="Arial"/>
          <w:lang w:eastAsia="en-US"/>
        </w:rPr>
        <w:t>В работе с семьей и детьми, находящимися в трудной жизненной ситуации и (или) в социально опасном положении, безусловным приоритетом также являе</w:t>
      </w:r>
      <w:r w:rsidRPr="00EC3741">
        <w:rPr>
          <w:rFonts w:ascii="Arial" w:eastAsia="Calibri" w:hAnsi="Arial" w:cs="Arial"/>
          <w:lang w:eastAsia="en-US"/>
        </w:rPr>
        <w:t>т</w:t>
      </w:r>
      <w:r w:rsidRPr="00EC3741">
        <w:rPr>
          <w:rFonts w:ascii="Arial" w:eastAsia="Calibri" w:hAnsi="Arial" w:cs="Arial"/>
          <w:lang w:eastAsia="en-US"/>
        </w:rPr>
        <w:t>ся нестационарное социальное обслуживание, направленное на профилактику негативных отношений в семье и профилактику безнадзорности и правонаруш</w:t>
      </w:r>
      <w:r w:rsidRPr="00EC3741">
        <w:rPr>
          <w:rFonts w:ascii="Arial" w:eastAsia="Calibri" w:hAnsi="Arial" w:cs="Arial"/>
          <w:lang w:eastAsia="en-US"/>
        </w:rPr>
        <w:t>е</w:t>
      </w:r>
      <w:r w:rsidRPr="00EC3741">
        <w:rPr>
          <w:rFonts w:ascii="Arial" w:eastAsia="Calibri" w:hAnsi="Arial" w:cs="Arial"/>
          <w:lang w:eastAsia="en-US"/>
        </w:rPr>
        <w:t>ний несовершеннолетних, на восстановление семейных и социальных связей р</w:t>
      </w:r>
      <w:r w:rsidRPr="00EC3741">
        <w:rPr>
          <w:rFonts w:ascii="Arial" w:eastAsia="Calibri" w:hAnsi="Arial" w:cs="Arial"/>
          <w:lang w:eastAsia="en-US"/>
        </w:rPr>
        <w:t>е</w:t>
      </w:r>
      <w:r w:rsidRPr="00EC3741">
        <w:rPr>
          <w:rFonts w:ascii="Arial" w:eastAsia="Calibri" w:hAnsi="Arial" w:cs="Arial"/>
          <w:lang w:eastAsia="en-US"/>
        </w:rPr>
        <w:t>бенка, его жизнеустройство и благополучие (возвращение в родную семью, п</w:t>
      </w:r>
      <w:r w:rsidRPr="00EC3741">
        <w:rPr>
          <w:rFonts w:ascii="Arial" w:eastAsia="Calibri" w:hAnsi="Arial" w:cs="Arial"/>
          <w:lang w:eastAsia="en-US"/>
        </w:rPr>
        <w:t>о</w:t>
      </w:r>
      <w:r w:rsidRPr="00EC3741">
        <w:rPr>
          <w:rFonts w:ascii="Arial" w:eastAsia="Calibri" w:hAnsi="Arial" w:cs="Arial"/>
          <w:lang w:eastAsia="en-US"/>
        </w:rPr>
        <w:t xml:space="preserve">мощь в обретении новой семьи), профилактику детской инвалидности. </w:t>
      </w:r>
      <w:proofErr w:type="gramEnd"/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Необходимость решения существующих проблем в системе социального обслуживания населения района предопределяют направления и содержание м</w:t>
      </w:r>
      <w:r w:rsidRPr="00EC3741">
        <w:rPr>
          <w:rFonts w:ascii="Arial" w:eastAsia="Calibri" w:hAnsi="Arial" w:cs="Arial"/>
          <w:lang w:eastAsia="en-US"/>
        </w:rPr>
        <w:t>е</w:t>
      </w:r>
      <w:r w:rsidRPr="00EC3741">
        <w:rPr>
          <w:rFonts w:ascii="Arial" w:eastAsia="Calibri" w:hAnsi="Arial" w:cs="Arial"/>
          <w:lang w:eastAsia="en-US"/>
        </w:rPr>
        <w:t>роприятий настоящей подпрограммы. Улучшение качества и доступности пред</w:t>
      </w:r>
      <w:r w:rsidRPr="00EC3741">
        <w:rPr>
          <w:rFonts w:ascii="Arial" w:eastAsia="Calibri" w:hAnsi="Arial" w:cs="Arial"/>
          <w:lang w:eastAsia="en-US"/>
        </w:rPr>
        <w:t>о</w:t>
      </w:r>
      <w:r w:rsidRPr="00EC3741">
        <w:rPr>
          <w:rFonts w:ascii="Arial" w:eastAsia="Calibri" w:hAnsi="Arial" w:cs="Arial"/>
          <w:lang w:eastAsia="en-US"/>
        </w:rPr>
        <w:t>ставления услуг в учреждениях социального обслуживания в значительной степ</w:t>
      </w:r>
      <w:r w:rsidRPr="00EC3741">
        <w:rPr>
          <w:rFonts w:ascii="Arial" w:eastAsia="Calibri" w:hAnsi="Arial" w:cs="Arial"/>
          <w:lang w:eastAsia="en-US"/>
        </w:rPr>
        <w:t>е</w:t>
      </w:r>
      <w:r w:rsidRPr="00EC3741">
        <w:rPr>
          <w:rFonts w:ascii="Arial" w:eastAsia="Calibri" w:hAnsi="Arial" w:cs="Arial"/>
          <w:lang w:eastAsia="en-US"/>
        </w:rPr>
        <w:t>ни будет способствовать социально-экономическому развитию и улучшению кач</w:t>
      </w:r>
      <w:r w:rsidRPr="00EC3741">
        <w:rPr>
          <w:rFonts w:ascii="Arial" w:eastAsia="Calibri" w:hAnsi="Arial" w:cs="Arial"/>
          <w:lang w:eastAsia="en-US"/>
        </w:rPr>
        <w:t>е</w:t>
      </w:r>
      <w:r w:rsidRPr="00EC3741">
        <w:rPr>
          <w:rFonts w:ascii="Arial" w:eastAsia="Calibri" w:hAnsi="Arial" w:cs="Arial"/>
          <w:lang w:eastAsia="en-US"/>
        </w:rPr>
        <w:t>ства жизни и благосостояния жителей Ермаковского района.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В рамках данной подпрограммы учитываются и прогнозируемые параметры развития системы социального обслуживания населения до 2020 года. Прогноз развития системы социального обслуживания в рамках данной муниципальной программы сформирован с учетом изменения спроса населения на услуги соц</w:t>
      </w:r>
      <w:r w:rsidRPr="00EC3741">
        <w:rPr>
          <w:rFonts w:ascii="Arial" w:eastAsia="Calibri" w:hAnsi="Arial" w:cs="Arial"/>
          <w:lang w:eastAsia="en-US"/>
        </w:rPr>
        <w:t>и</w:t>
      </w:r>
      <w:r w:rsidRPr="00EC3741">
        <w:rPr>
          <w:rFonts w:ascii="Arial" w:eastAsia="Calibri" w:hAnsi="Arial" w:cs="Arial"/>
          <w:lang w:eastAsia="en-US"/>
        </w:rPr>
        <w:t>ального обслуживания в прогнозируемый период (2013-2020 гг.), исходя из те</w:t>
      </w:r>
      <w:r w:rsidRPr="00EC3741">
        <w:rPr>
          <w:rFonts w:ascii="Arial" w:eastAsia="Calibri" w:hAnsi="Arial" w:cs="Arial"/>
          <w:lang w:eastAsia="en-US"/>
        </w:rPr>
        <w:t>н</w:t>
      </w:r>
      <w:r w:rsidRPr="00EC3741">
        <w:rPr>
          <w:rFonts w:ascii="Arial" w:eastAsia="Calibri" w:hAnsi="Arial" w:cs="Arial"/>
          <w:lang w:eastAsia="en-US"/>
        </w:rPr>
        <w:t>денций изменения параметров материального, социального и физического небл</w:t>
      </w:r>
      <w:r w:rsidRPr="00EC3741">
        <w:rPr>
          <w:rFonts w:ascii="Arial" w:eastAsia="Calibri" w:hAnsi="Arial" w:cs="Arial"/>
          <w:lang w:eastAsia="en-US"/>
        </w:rPr>
        <w:t>а</w:t>
      </w:r>
      <w:r w:rsidRPr="00EC3741">
        <w:rPr>
          <w:rFonts w:ascii="Arial" w:eastAsia="Calibri" w:hAnsi="Arial" w:cs="Arial"/>
          <w:lang w:eastAsia="en-US"/>
        </w:rPr>
        <w:t>гополучия населения, в том числе заболеваемости, инвалидности, состояния пс</w:t>
      </w:r>
      <w:r w:rsidRPr="00EC3741">
        <w:rPr>
          <w:rFonts w:ascii="Arial" w:eastAsia="Calibri" w:hAnsi="Arial" w:cs="Arial"/>
          <w:lang w:eastAsia="en-US"/>
        </w:rPr>
        <w:t>и</w:t>
      </w:r>
      <w:r w:rsidRPr="00EC3741">
        <w:rPr>
          <w:rFonts w:ascii="Arial" w:eastAsia="Calibri" w:hAnsi="Arial" w:cs="Arial"/>
          <w:lang w:eastAsia="en-US"/>
        </w:rPr>
        <w:t xml:space="preserve">хического здоровья граждан и др. 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Добиться позитивных сдвигов в этих направлениях возможно, в том числе, в рамках профилактических мероприятий по преодолению физиологической и психологической уязвимости населения, включаемых в соответствующие Гос</w:t>
      </w:r>
      <w:r w:rsidRPr="00EC3741">
        <w:rPr>
          <w:rFonts w:ascii="Arial" w:eastAsia="Calibri" w:hAnsi="Arial" w:cs="Arial"/>
          <w:lang w:eastAsia="en-US"/>
        </w:rPr>
        <w:t>у</w:t>
      </w:r>
      <w:r w:rsidRPr="00EC3741">
        <w:rPr>
          <w:rFonts w:ascii="Arial" w:eastAsia="Calibri" w:hAnsi="Arial" w:cs="Arial"/>
          <w:lang w:eastAsia="en-US"/>
        </w:rPr>
        <w:t>дарственные программы Российской Федерации.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lastRenderedPageBreak/>
        <w:t>2.2. Основная цель, задачи, этапы и сроки выполнения подпрограммы, ц</w:t>
      </w:r>
      <w:r w:rsidRPr="00EC3741">
        <w:rPr>
          <w:rFonts w:ascii="Arial" w:eastAsia="Calibri" w:hAnsi="Arial" w:cs="Arial"/>
          <w:lang w:eastAsia="en-US"/>
        </w:rPr>
        <w:t>е</w:t>
      </w:r>
      <w:r w:rsidRPr="00EC3741">
        <w:rPr>
          <w:rFonts w:ascii="Arial" w:eastAsia="Calibri" w:hAnsi="Arial" w:cs="Arial"/>
          <w:lang w:eastAsia="en-US"/>
        </w:rPr>
        <w:t>левые индикаторы.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 xml:space="preserve">Основной целью подпрограммы является: 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 xml:space="preserve">Повышение уровня, качества и безопасности социального обслуживания населения. 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Во исполнение поставленной цели подпрограммы предусмотрен ряд задач: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- повышение удовлетворенности граждан качеством услуг по социальному обслуживанию;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 xml:space="preserve">- развитие конкуренции в сфере социального обслуживания населения; 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- укрепление материально-технической базы учреждения социального о</w:t>
      </w:r>
      <w:r w:rsidRPr="00EC3741">
        <w:rPr>
          <w:rFonts w:ascii="Arial" w:eastAsia="Calibri" w:hAnsi="Arial" w:cs="Arial"/>
          <w:lang w:eastAsia="en-US"/>
        </w:rPr>
        <w:t>б</w:t>
      </w:r>
      <w:r w:rsidRPr="00EC3741">
        <w:rPr>
          <w:rFonts w:ascii="Arial" w:eastAsia="Calibri" w:hAnsi="Arial" w:cs="Arial"/>
          <w:lang w:eastAsia="en-US"/>
        </w:rPr>
        <w:t>служивания населения.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Выбор подпрограммных мероприятий основывается на эффективности р</w:t>
      </w:r>
      <w:r w:rsidRPr="00EC3741">
        <w:rPr>
          <w:rFonts w:ascii="Arial" w:eastAsia="Calibri" w:hAnsi="Arial" w:cs="Arial"/>
          <w:lang w:eastAsia="en-US"/>
        </w:rPr>
        <w:t>е</w:t>
      </w:r>
      <w:r w:rsidRPr="00EC3741">
        <w:rPr>
          <w:rFonts w:ascii="Arial" w:eastAsia="Calibri" w:hAnsi="Arial" w:cs="Arial"/>
          <w:lang w:eastAsia="en-US"/>
        </w:rPr>
        <w:t>шения поставленных задач.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Перечень мероприятий приведен в приложении № 2 к настоящей подпр</w:t>
      </w:r>
      <w:r w:rsidRPr="00EC3741">
        <w:rPr>
          <w:rFonts w:ascii="Arial" w:eastAsia="Calibri" w:hAnsi="Arial" w:cs="Arial"/>
          <w:lang w:eastAsia="en-US"/>
        </w:rPr>
        <w:t>о</w:t>
      </w:r>
      <w:r w:rsidRPr="00EC3741">
        <w:rPr>
          <w:rFonts w:ascii="Arial" w:eastAsia="Calibri" w:hAnsi="Arial" w:cs="Arial"/>
          <w:lang w:eastAsia="en-US"/>
        </w:rPr>
        <w:t>грамме.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 xml:space="preserve">Перечень целевых индикаторов Подпрограммы приведён в приложении </w:t>
      </w:r>
      <w:r w:rsidRPr="00EC3741">
        <w:rPr>
          <w:rFonts w:ascii="Arial" w:eastAsia="Calibri" w:hAnsi="Arial" w:cs="Arial"/>
          <w:lang w:eastAsia="en-US"/>
        </w:rPr>
        <w:br/>
        <w:t xml:space="preserve">№ 1 к настоящей подпрограмме. 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Посредством данных целевых индикаторов определяется степень испо</w:t>
      </w:r>
      <w:r w:rsidRPr="00EC3741">
        <w:rPr>
          <w:rFonts w:ascii="Arial" w:eastAsia="Calibri" w:hAnsi="Arial" w:cs="Arial"/>
          <w:lang w:eastAsia="en-US"/>
        </w:rPr>
        <w:t>л</w:t>
      </w:r>
      <w:r w:rsidRPr="00EC3741">
        <w:rPr>
          <w:rFonts w:ascii="Arial" w:eastAsia="Calibri" w:hAnsi="Arial" w:cs="Arial"/>
          <w:lang w:eastAsia="en-US"/>
        </w:rPr>
        <w:t xml:space="preserve">нения поставленной цели и задач, в том числе: 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 xml:space="preserve">- качества социальных услуг, оказываемых жителям района; 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- привлечения социально ориентированных некоммерческих организаций в сферу оказания социальных услуг.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2.3. Механизм реализации подпрограммы.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Финансирование подпрограммы осуществляется за счет средств краевого бюджетов в соответствии со сводной бюджетной росписью</w:t>
      </w:r>
      <w:proofErr w:type="gramStart"/>
      <w:r w:rsidRPr="00EC3741">
        <w:rPr>
          <w:rFonts w:ascii="Arial" w:eastAsia="Calibri" w:hAnsi="Arial" w:cs="Arial"/>
          <w:lang w:eastAsia="en-US"/>
        </w:rPr>
        <w:t xml:space="preserve"> .</w:t>
      </w:r>
      <w:proofErr w:type="gramEnd"/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 xml:space="preserve">1. </w:t>
      </w:r>
      <w:proofErr w:type="gramStart"/>
      <w:r w:rsidRPr="00EC3741">
        <w:rPr>
          <w:rFonts w:ascii="Arial" w:eastAsia="Calibri" w:hAnsi="Arial" w:cs="Arial"/>
          <w:lang w:eastAsia="en-US"/>
        </w:rPr>
        <w:t>Своевременное и качественное предоставление государственных услуг по социальному обслуживанию, включенные в мероприятия 1-3 настоящей по</w:t>
      </w:r>
      <w:r w:rsidRPr="00EC3741">
        <w:rPr>
          <w:rFonts w:ascii="Arial" w:eastAsia="Calibri" w:hAnsi="Arial" w:cs="Arial"/>
          <w:lang w:eastAsia="en-US"/>
        </w:rPr>
        <w:t>д</w:t>
      </w:r>
      <w:r w:rsidRPr="00EC3741">
        <w:rPr>
          <w:rFonts w:ascii="Arial" w:eastAsia="Calibri" w:hAnsi="Arial" w:cs="Arial"/>
          <w:lang w:eastAsia="en-US"/>
        </w:rPr>
        <w:t>программы, осуществляется бюджетными учреждениями.</w:t>
      </w:r>
      <w:proofErr w:type="gramEnd"/>
      <w:r w:rsidRPr="00EC3741">
        <w:rPr>
          <w:rFonts w:ascii="Arial" w:eastAsia="Calibri" w:hAnsi="Arial" w:cs="Arial"/>
          <w:lang w:eastAsia="en-US"/>
        </w:rPr>
        <w:t xml:space="preserve"> </w:t>
      </w:r>
      <w:hyperlink r:id="rId7" w:history="1">
        <w:proofErr w:type="gramStart"/>
        <w:r w:rsidRPr="00EC3741">
          <w:rPr>
            <w:rFonts w:ascii="Arial" w:eastAsia="Calibri" w:hAnsi="Arial" w:cs="Arial"/>
            <w:lang w:eastAsia="en-US"/>
          </w:rPr>
          <w:t>Закон</w:t>
        </w:r>
      </w:hyperlink>
      <w:r w:rsidRPr="00EC3741">
        <w:rPr>
          <w:rFonts w:ascii="Arial" w:eastAsia="Calibri" w:hAnsi="Arial" w:cs="Arial"/>
          <w:lang w:eastAsia="en-US"/>
        </w:rPr>
        <w:t xml:space="preserve">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населения», </w:t>
      </w:r>
      <w:hyperlink r:id="rId8" w:history="1">
        <w:r w:rsidRPr="00EC3741">
          <w:rPr>
            <w:rFonts w:ascii="Arial" w:eastAsia="Calibri" w:hAnsi="Arial" w:cs="Arial"/>
            <w:lang w:eastAsia="en-US"/>
          </w:rPr>
          <w:t>Закон</w:t>
        </w:r>
      </w:hyperlink>
      <w:r w:rsidRPr="00EC3741">
        <w:rPr>
          <w:rFonts w:ascii="Arial" w:eastAsia="Calibri" w:hAnsi="Arial" w:cs="Arial"/>
          <w:lang w:eastAsia="en-US"/>
        </w:rPr>
        <w:t>ом Красноярского края от 29.10.2009 № 9-3864 «О новых с</w:t>
      </w:r>
      <w:r w:rsidRPr="00EC3741">
        <w:rPr>
          <w:rFonts w:ascii="Arial" w:eastAsia="Calibri" w:hAnsi="Arial" w:cs="Arial"/>
          <w:lang w:eastAsia="en-US"/>
        </w:rPr>
        <w:t>и</w:t>
      </w:r>
      <w:r w:rsidRPr="00EC3741">
        <w:rPr>
          <w:rFonts w:ascii="Arial" w:eastAsia="Calibri" w:hAnsi="Arial" w:cs="Arial"/>
          <w:lang w:eastAsia="en-US"/>
        </w:rPr>
        <w:t>стемах оплаты труда работников краевых государственных бюджетных учрежд</w:t>
      </w:r>
      <w:r w:rsidRPr="00EC3741">
        <w:rPr>
          <w:rFonts w:ascii="Arial" w:eastAsia="Calibri" w:hAnsi="Arial" w:cs="Arial"/>
          <w:lang w:eastAsia="en-US"/>
        </w:rPr>
        <w:t>е</w:t>
      </w:r>
      <w:r w:rsidRPr="00EC3741">
        <w:rPr>
          <w:rFonts w:ascii="Arial" w:eastAsia="Calibri" w:hAnsi="Arial" w:cs="Arial"/>
          <w:lang w:eastAsia="en-US"/>
        </w:rPr>
        <w:t xml:space="preserve">ний», </w:t>
      </w:r>
      <w:hyperlink r:id="rId9" w:history="1">
        <w:r w:rsidRPr="00EC3741">
          <w:rPr>
            <w:rFonts w:ascii="Arial" w:eastAsia="Calibri" w:hAnsi="Arial" w:cs="Arial"/>
            <w:lang w:eastAsia="en-US"/>
          </w:rPr>
          <w:t>постановление</w:t>
        </w:r>
      </w:hyperlink>
      <w:r w:rsidRPr="00EC3741">
        <w:rPr>
          <w:rFonts w:ascii="Arial" w:eastAsia="Calibri" w:hAnsi="Arial" w:cs="Arial"/>
          <w:lang w:eastAsia="en-US"/>
        </w:rPr>
        <w:t>м Правительства Красноярского края от 01.12.2009 № 620-п «Об утверждении Примерного положения об оплате</w:t>
      </w:r>
      <w:proofErr w:type="gramEnd"/>
      <w:r w:rsidRPr="00EC3741">
        <w:rPr>
          <w:rFonts w:ascii="Arial" w:eastAsia="Calibri" w:hAnsi="Arial" w:cs="Arial"/>
          <w:lang w:eastAsia="en-US"/>
        </w:rPr>
        <w:t xml:space="preserve"> труда работников краевых государственных бюджетных учреждений социального обслуживания, подведо</w:t>
      </w:r>
      <w:r w:rsidRPr="00EC3741">
        <w:rPr>
          <w:rFonts w:ascii="Arial" w:eastAsia="Calibri" w:hAnsi="Arial" w:cs="Arial"/>
          <w:lang w:eastAsia="en-US"/>
        </w:rPr>
        <w:t>м</w:t>
      </w:r>
      <w:r w:rsidRPr="00EC3741">
        <w:rPr>
          <w:rFonts w:ascii="Arial" w:eastAsia="Calibri" w:hAnsi="Arial" w:cs="Arial"/>
          <w:lang w:eastAsia="en-US"/>
        </w:rPr>
        <w:t>ственных министерству социальной политики Красноярского края».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Главным распорядителем бюджетных средств является управление соц</w:t>
      </w:r>
      <w:r w:rsidRPr="00EC3741">
        <w:rPr>
          <w:rFonts w:ascii="Arial" w:eastAsia="Calibri" w:hAnsi="Arial" w:cs="Arial"/>
          <w:lang w:eastAsia="en-US"/>
        </w:rPr>
        <w:t>и</w:t>
      </w:r>
      <w:r w:rsidRPr="00EC3741">
        <w:rPr>
          <w:rFonts w:ascii="Arial" w:eastAsia="Calibri" w:hAnsi="Arial" w:cs="Arial"/>
          <w:lang w:eastAsia="en-US"/>
        </w:rPr>
        <w:t>альной защиты населения администрации Ермаковского района.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Финансирование расходов на предоставление муниципальных услуг по с</w:t>
      </w:r>
      <w:r w:rsidRPr="00EC3741">
        <w:rPr>
          <w:rFonts w:ascii="Arial" w:eastAsia="Calibri" w:hAnsi="Arial" w:cs="Arial"/>
          <w:lang w:eastAsia="en-US"/>
        </w:rPr>
        <w:t>о</w:t>
      </w:r>
      <w:r w:rsidRPr="00EC3741">
        <w:rPr>
          <w:rFonts w:ascii="Arial" w:eastAsia="Calibri" w:hAnsi="Arial" w:cs="Arial"/>
          <w:lang w:eastAsia="en-US"/>
        </w:rPr>
        <w:t>циальному обслуживанию осуществляется в соответствии с утвержденными но</w:t>
      </w:r>
      <w:r w:rsidRPr="00EC3741">
        <w:rPr>
          <w:rFonts w:ascii="Arial" w:eastAsia="Calibri" w:hAnsi="Arial" w:cs="Arial"/>
          <w:lang w:eastAsia="en-US"/>
        </w:rPr>
        <w:t>р</w:t>
      </w:r>
      <w:r w:rsidRPr="00EC3741">
        <w:rPr>
          <w:rFonts w:ascii="Arial" w:eastAsia="Calibri" w:hAnsi="Arial" w:cs="Arial"/>
          <w:lang w:eastAsia="en-US"/>
        </w:rPr>
        <w:t>мативами затрат в рамках муниципальных заданий, определяющих требования к составу, качеству, объему, условиям, порядку и результатам оказываемых мун</w:t>
      </w:r>
      <w:r w:rsidRPr="00EC3741">
        <w:rPr>
          <w:rFonts w:ascii="Arial" w:eastAsia="Calibri" w:hAnsi="Arial" w:cs="Arial"/>
          <w:lang w:eastAsia="en-US"/>
        </w:rPr>
        <w:t>и</w:t>
      </w:r>
      <w:r w:rsidRPr="00EC3741">
        <w:rPr>
          <w:rFonts w:ascii="Arial" w:eastAsia="Calibri" w:hAnsi="Arial" w:cs="Arial"/>
          <w:lang w:eastAsia="en-US"/>
        </w:rPr>
        <w:t>ципальных услуг</w:t>
      </w:r>
      <w:proofErr w:type="gramStart"/>
      <w:r w:rsidRPr="00EC3741">
        <w:rPr>
          <w:rFonts w:ascii="Arial" w:eastAsia="Calibri" w:hAnsi="Arial" w:cs="Arial"/>
          <w:lang w:eastAsia="en-US"/>
        </w:rPr>
        <w:t xml:space="preserve"> .</w:t>
      </w:r>
      <w:proofErr w:type="gramEnd"/>
      <w:r w:rsidRPr="00EC3741">
        <w:rPr>
          <w:rFonts w:ascii="Arial" w:eastAsia="Calibri" w:hAnsi="Arial" w:cs="Arial"/>
          <w:lang w:eastAsia="en-US"/>
        </w:rPr>
        <w:t xml:space="preserve"> 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Контроль за эффективным и целевым использованием сре</w:t>
      </w:r>
      <w:proofErr w:type="gramStart"/>
      <w:r w:rsidRPr="00EC3741">
        <w:rPr>
          <w:rFonts w:ascii="Arial" w:eastAsia="Calibri" w:hAnsi="Arial" w:cs="Arial"/>
          <w:lang w:eastAsia="en-US"/>
        </w:rPr>
        <w:t>дств кр</w:t>
      </w:r>
      <w:proofErr w:type="gramEnd"/>
      <w:r w:rsidRPr="00EC3741">
        <w:rPr>
          <w:rFonts w:ascii="Arial" w:eastAsia="Calibri" w:hAnsi="Arial" w:cs="Arial"/>
          <w:lang w:eastAsia="en-US"/>
        </w:rPr>
        <w:t>аевого бюджета осуществляется министерством социальной политики Красноярского края в форме ежеквартального мониторинга качества предоставления социал</w:t>
      </w:r>
      <w:r w:rsidRPr="00EC3741">
        <w:rPr>
          <w:rFonts w:ascii="Arial" w:eastAsia="Calibri" w:hAnsi="Arial" w:cs="Arial"/>
          <w:lang w:eastAsia="en-US"/>
        </w:rPr>
        <w:t>ь</w:t>
      </w:r>
      <w:r w:rsidRPr="00EC3741">
        <w:rPr>
          <w:rFonts w:ascii="Arial" w:eastAsia="Calibri" w:hAnsi="Arial" w:cs="Arial"/>
          <w:lang w:eastAsia="en-US"/>
        </w:rPr>
        <w:t>ных услуг, агентством по управлению государственным имуществом Красноярск</w:t>
      </w:r>
      <w:r w:rsidRPr="00EC3741">
        <w:rPr>
          <w:rFonts w:ascii="Arial" w:eastAsia="Calibri" w:hAnsi="Arial" w:cs="Arial"/>
          <w:lang w:eastAsia="en-US"/>
        </w:rPr>
        <w:t>о</w:t>
      </w:r>
      <w:r w:rsidRPr="00EC3741">
        <w:rPr>
          <w:rFonts w:ascii="Arial" w:eastAsia="Calibri" w:hAnsi="Arial" w:cs="Arial"/>
          <w:lang w:eastAsia="en-US"/>
        </w:rPr>
        <w:t xml:space="preserve">го края и службой финансово-экономического контроля Красноярского края в форме выездных проверок (тематических, комплексных). 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 xml:space="preserve">2. Развитие рынка социальных услуг путем привлечения более широкого круга социально ориентированных некоммерческих организаций. 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Критериями выбора получателей бюджетных средств социального обсл</w:t>
      </w:r>
      <w:r w:rsidRPr="00EC3741">
        <w:rPr>
          <w:rFonts w:ascii="Arial" w:eastAsia="Calibri" w:hAnsi="Arial" w:cs="Arial"/>
          <w:lang w:eastAsia="en-US"/>
        </w:rPr>
        <w:t>у</w:t>
      </w:r>
      <w:r w:rsidRPr="00EC3741">
        <w:rPr>
          <w:rFonts w:ascii="Arial" w:eastAsia="Calibri" w:hAnsi="Arial" w:cs="Arial"/>
          <w:lang w:eastAsia="en-US"/>
        </w:rPr>
        <w:t>живания при реализации мероприятий программы являются: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 xml:space="preserve">- наличие зданий, соответствующих требованиям </w:t>
      </w:r>
      <w:proofErr w:type="spellStart"/>
      <w:r w:rsidRPr="00EC3741">
        <w:rPr>
          <w:rFonts w:ascii="Arial" w:eastAsia="Calibri" w:hAnsi="Arial" w:cs="Arial"/>
          <w:lang w:eastAsia="en-US"/>
        </w:rPr>
        <w:t>санитарно</w:t>
      </w:r>
      <w:proofErr w:type="spellEnd"/>
      <w:r w:rsidRPr="00EC3741">
        <w:rPr>
          <w:rFonts w:ascii="Arial" w:eastAsia="Calibri" w:hAnsi="Arial" w:cs="Arial"/>
          <w:lang w:eastAsia="en-US"/>
        </w:rPr>
        <w:t xml:space="preserve"> – эпидемиол</w:t>
      </w:r>
      <w:r w:rsidRPr="00EC3741">
        <w:rPr>
          <w:rFonts w:ascii="Arial" w:eastAsia="Calibri" w:hAnsi="Arial" w:cs="Arial"/>
          <w:lang w:eastAsia="en-US"/>
        </w:rPr>
        <w:t>о</w:t>
      </w:r>
      <w:r w:rsidRPr="00EC3741">
        <w:rPr>
          <w:rFonts w:ascii="Arial" w:eastAsia="Calibri" w:hAnsi="Arial" w:cs="Arial"/>
          <w:lang w:eastAsia="en-US"/>
        </w:rPr>
        <w:t xml:space="preserve">гических правил и нормативов; 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- наличие документов на право собственности на здание (сооружение);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- наличие требований и предписаний государственных надзорных органов;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- необходимость проведения капитального ремонта объектов на основании технических заключений или актов комиссионного обследования;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- периодичность проведения капитальных ремонтов, существующих зданий (сооружений);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- недостаточное количество и наличие автотранспорта, который выработал эксплуатационный ресурс, в учреждениях социального обслуживания;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- состояние материально-технической базы (наличие и уровень физическ</w:t>
      </w:r>
      <w:r w:rsidRPr="00EC3741">
        <w:rPr>
          <w:rFonts w:ascii="Arial" w:eastAsia="Calibri" w:hAnsi="Arial" w:cs="Arial"/>
          <w:lang w:eastAsia="en-US"/>
        </w:rPr>
        <w:t>о</w:t>
      </w:r>
      <w:r w:rsidRPr="00EC3741">
        <w:rPr>
          <w:rFonts w:ascii="Arial" w:eastAsia="Calibri" w:hAnsi="Arial" w:cs="Arial"/>
          <w:lang w:eastAsia="en-US"/>
        </w:rPr>
        <w:t>го и морального износа технологического оборудования) учреждений социального обслуживания.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 xml:space="preserve">2.4. Управление подпрограммой и </w:t>
      </w:r>
      <w:proofErr w:type="gramStart"/>
      <w:r w:rsidRPr="00EC3741">
        <w:rPr>
          <w:rFonts w:ascii="Arial" w:eastAsia="Calibri" w:hAnsi="Arial" w:cs="Arial"/>
          <w:lang w:eastAsia="en-US"/>
        </w:rPr>
        <w:t>контроль за</w:t>
      </w:r>
      <w:proofErr w:type="gramEnd"/>
      <w:r w:rsidRPr="00EC3741">
        <w:rPr>
          <w:rFonts w:ascii="Arial" w:eastAsia="Calibri" w:hAnsi="Arial" w:cs="Arial"/>
          <w:lang w:eastAsia="en-US"/>
        </w:rPr>
        <w:t xml:space="preserve"> ходом ее выполнения.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Организацию управления подпрограммой осуществляет управление соц</w:t>
      </w:r>
      <w:r w:rsidRPr="00EC3741">
        <w:rPr>
          <w:rFonts w:ascii="Arial" w:eastAsia="Calibri" w:hAnsi="Arial" w:cs="Arial"/>
          <w:lang w:eastAsia="en-US"/>
        </w:rPr>
        <w:t>и</w:t>
      </w:r>
      <w:r w:rsidRPr="00EC3741">
        <w:rPr>
          <w:rFonts w:ascii="Arial" w:eastAsia="Calibri" w:hAnsi="Arial" w:cs="Arial"/>
          <w:lang w:eastAsia="en-US"/>
        </w:rPr>
        <w:t>альной защиты населения Ермаковского района.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Управление социальной защиты населения Ермаковского района несет о</w:t>
      </w:r>
      <w:r w:rsidRPr="00EC3741">
        <w:rPr>
          <w:rFonts w:ascii="Arial" w:eastAsia="Calibri" w:hAnsi="Arial" w:cs="Arial"/>
          <w:lang w:eastAsia="en-US"/>
        </w:rPr>
        <w:t>т</w:t>
      </w:r>
      <w:r w:rsidRPr="00EC3741">
        <w:rPr>
          <w:rFonts w:ascii="Arial" w:eastAsia="Calibri" w:hAnsi="Arial" w:cs="Arial"/>
          <w:lang w:eastAsia="en-US"/>
        </w:rPr>
        <w:t>ветственность за реализацию подпрограммы, достижение конечных результатов и осуществляет: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- координацию исполнения мероприятий подпрограммы, мониторинг их р</w:t>
      </w:r>
      <w:r w:rsidRPr="00EC3741">
        <w:rPr>
          <w:rFonts w:ascii="Arial" w:eastAsia="Calibri" w:hAnsi="Arial" w:cs="Arial"/>
          <w:lang w:eastAsia="en-US"/>
        </w:rPr>
        <w:t>е</w:t>
      </w:r>
      <w:r w:rsidRPr="00EC3741">
        <w:rPr>
          <w:rFonts w:ascii="Arial" w:eastAsia="Calibri" w:hAnsi="Arial" w:cs="Arial"/>
          <w:lang w:eastAsia="en-US"/>
        </w:rPr>
        <w:t>ализации;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 xml:space="preserve">- непосредственный </w:t>
      </w:r>
      <w:proofErr w:type="gramStart"/>
      <w:r w:rsidRPr="00EC3741">
        <w:rPr>
          <w:rFonts w:ascii="Arial" w:eastAsia="Calibri" w:hAnsi="Arial" w:cs="Arial"/>
          <w:lang w:eastAsia="en-US"/>
        </w:rPr>
        <w:t>контроль за</w:t>
      </w:r>
      <w:proofErr w:type="gramEnd"/>
      <w:r w:rsidRPr="00EC3741">
        <w:rPr>
          <w:rFonts w:ascii="Arial" w:eastAsia="Calibri" w:hAnsi="Arial" w:cs="Arial"/>
          <w:lang w:eastAsia="en-US"/>
        </w:rPr>
        <w:t xml:space="preserve"> ходом реализации мероприятий подпр</w:t>
      </w:r>
      <w:r w:rsidRPr="00EC3741">
        <w:rPr>
          <w:rFonts w:ascii="Arial" w:eastAsia="Calibri" w:hAnsi="Arial" w:cs="Arial"/>
          <w:lang w:eastAsia="en-US"/>
        </w:rPr>
        <w:t>о</w:t>
      </w:r>
      <w:r w:rsidRPr="00EC3741">
        <w:rPr>
          <w:rFonts w:ascii="Arial" w:eastAsia="Calibri" w:hAnsi="Arial" w:cs="Arial"/>
          <w:lang w:eastAsia="en-US"/>
        </w:rPr>
        <w:t>граммы;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- подготовку отчетов о реализации подпрограммы;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 xml:space="preserve">- </w:t>
      </w:r>
      <w:proofErr w:type="gramStart"/>
      <w:r w:rsidRPr="00EC3741">
        <w:rPr>
          <w:rFonts w:ascii="Arial" w:eastAsia="Calibri" w:hAnsi="Arial" w:cs="Arial"/>
          <w:lang w:eastAsia="en-US"/>
        </w:rPr>
        <w:t>контроль за</w:t>
      </w:r>
      <w:proofErr w:type="gramEnd"/>
      <w:r w:rsidRPr="00EC3741">
        <w:rPr>
          <w:rFonts w:ascii="Arial" w:eastAsia="Calibri" w:hAnsi="Arial" w:cs="Arial"/>
          <w:lang w:eastAsia="en-US"/>
        </w:rPr>
        <w:t xml:space="preserve"> достижением конечного результата подпрограммы;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- ежегодную оценку эффективности реализации подпрограммы.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Обеспечение целевого расходования бюджетных средств осуществляется управлением социальной защиты населения Ермаковского района, являющегося главным распорядителем средств районного бюджета.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proofErr w:type="gramStart"/>
      <w:r w:rsidRPr="00EC3741">
        <w:rPr>
          <w:rFonts w:ascii="Arial" w:eastAsia="Calibri" w:hAnsi="Arial" w:cs="Arial"/>
          <w:lang w:eastAsia="en-US"/>
        </w:rPr>
        <w:t>Контроль за</w:t>
      </w:r>
      <w:proofErr w:type="gramEnd"/>
      <w:r w:rsidRPr="00EC3741">
        <w:rPr>
          <w:rFonts w:ascii="Arial" w:eastAsia="Calibri" w:hAnsi="Arial" w:cs="Arial"/>
          <w:lang w:eastAsia="en-US"/>
        </w:rPr>
        <w:t xml:space="preserve"> ходом реализации подпрограммы осуществляет управление социальной защиты населения Ермаковского района путем составления отчетов, документов и составления аналитической информации об осуществлении пер</w:t>
      </w:r>
      <w:r w:rsidRPr="00EC3741">
        <w:rPr>
          <w:rFonts w:ascii="Arial" w:eastAsia="Calibri" w:hAnsi="Arial" w:cs="Arial"/>
          <w:lang w:eastAsia="en-US"/>
        </w:rPr>
        <w:t>е</w:t>
      </w:r>
      <w:r w:rsidRPr="00EC3741">
        <w:rPr>
          <w:rFonts w:ascii="Arial" w:eastAsia="Calibri" w:hAnsi="Arial" w:cs="Arial"/>
          <w:lang w:eastAsia="en-US"/>
        </w:rPr>
        <w:t xml:space="preserve">данных государственных полномочий. 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Контроль за законностью, результативностью (эффективностью и эконо</w:t>
      </w:r>
      <w:r w:rsidRPr="00EC3741">
        <w:rPr>
          <w:rFonts w:ascii="Arial" w:eastAsia="Calibri" w:hAnsi="Arial" w:cs="Arial"/>
          <w:lang w:eastAsia="en-US"/>
        </w:rPr>
        <w:t>м</w:t>
      </w:r>
      <w:r w:rsidRPr="00EC3741">
        <w:rPr>
          <w:rFonts w:ascii="Arial" w:eastAsia="Calibri" w:hAnsi="Arial" w:cs="Arial"/>
          <w:lang w:eastAsia="en-US"/>
        </w:rPr>
        <w:t>ностью) использования сре</w:t>
      </w:r>
      <w:proofErr w:type="gramStart"/>
      <w:r w:rsidRPr="00EC3741">
        <w:rPr>
          <w:rFonts w:ascii="Arial" w:eastAsia="Calibri" w:hAnsi="Arial" w:cs="Arial"/>
          <w:lang w:eastAsia="en-US"/>
        </w:rPr>
        <w:t>дств кр</w:t>
      </w:r>
      <w:proofErr w:type="gramEnd"/>
      <w:r w:rsidRPr="00EC3741">
        <w:rPr>
          <w:rFonts w:ascii="Arial" w:eastAsia="Calibri" w:hAnsi="Arial" w:cs="Arial"/>
          <w:lang w:eastAsia="en-US"/>
        </w:rPr>
        <w:t xml:space="preserve">аевого бюджета на реализацию мероприятий подпрограммы осуществляется Счетной палатой Красноярского края. 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Контроль за целевым и эффективным расходованием сре</w:t>
      </w:r>
      <w:proofErr w:type="gramStart"/>
      <w:r w:rsidRPr="00EC3741">
        <w:rPr>
          <w:rFonts w:ascii="Arial" w:eastAsia="Calibri" w:hAnsi="Arial" w:cs="Arial"/>
          <w:lang w:eastAsia="en-US"/>
        </w:rPr>
        <w:t>дств кр</w:t>
      </w:r>
      <w:proofErr w:type="gramEnd"/>
      <w:r w:rsidRPr="00EC3741">
        <w:rPr>
          <w:rFonts w:ascii="Arial" w:eastAsia="Calibri" w:hAnsi="Arial" w:cs="Arial"/>
          <w:lang w:eastAsia="en-US"/>
        </w:rPr>
        <w:t>аевого бюджета, предусмотренных на реализацию мероприятий подпрограммы, ос</w:t>
      </w:r>
      <w:r w:rsidRPr="00EC3741">
        <w:rPr>
          <w:rFonts w:ascii="Arial" w:eastAsia="Calibri" w:hAnsi="Arial" w:cs="Arial"/>
          <w:lang w:eastAsia="en-US"/>
        </w:rPr>
        <w:t>у</w:t>
      </w:r>
      <w:r w:rsidRPr="00EC3741">
        <w:rPr>
          <w:rFonts w:ascii="Arial" w:eastAsia="Calibri" w:hAnsi="Arial" w:cs="Arial"/>
          <w:lang w:eastAsia="en-US"/>
        </w:rPr>
        <w:t>ществляется службой финансово-экономического контроля Красноярского края.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Текущий контроль за ходом реализации подпрограммы, целевым и эффе</w:t>
      </w:r>
      <w:r w:rsidRPr="00EC3741">
        <w:rPr>
          <w:rFonts w:ascii="Arial" w:eastAsia="Calibri" w:hAnsi="Arial" w:cs="Arial"/>
          <w:lang w:eastAsia="en-US"/>
        </w:rPr>
        <w:t>к</w:t>
      </w:r>
      <w:r w:rsidRPr="00EC3741">
        <w:rPr>
          <w:rFonts w:ascii="Arial" w:eastAsia="Calibri" w:hAnsi="Arial" w:cs="Arial"/>
          <w:lang w:eastAsia="en-US"/>
        </w:rPr>
        <w:t>тивным расходованием сре</w:t>
      </w:r>
      <w:proofErr w:type="gramStart"/>
      <w:r w:rsidRPr="00EC3741">
        <w:rPr>
          <w:rFonts w:ascii="Arial" w:eastAsia="Calibri" w:hAnsi="Arial" w:cs="Arial"/>
          <w:lang w:eastAsia="en-US"/>
        </w:rPr>
        <w:t>дств кр</w:t>
      </w:r>
      <w:proofErr w:type="gramEnd"/>
      <w:r w:rsidRPr="00EC3741">
        <w:rPr>
          <w:rFonts w:ascii="Arial" w:eastAsia="Calibri" w:hAnsi="Arial" w:cs="Arial"/>
          <w:lang w:eastAsia="en-US"/>
        </w:rPr>
        <w:t>аевого бюджета осуществляется управлением социальной защиты населения путем анализа отчетных данных, представляемых в установленные сроки МБУ «КЦСОН «Ермаковский».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2.5. Оценка социально-экономической эффективности.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 xml:space="preserve">Оценка социально-экономической эффективности реализации программы выполняется на основе достижений целевого </w:t>
      </w:r>
      <w:hyperlink r:id="rId10" w:history="1">
        <w:r w:rsidRPr="00EC3741">
          <w:rPr>
            <w:rFonts w:ascii="Arial" w:eastAsia="Calibri" w:hAnsi="Arial" w:cs="Arial"/>
            <w:lang w:eastAsia="en-US"/>
          </w:rPr>
          <w:t>показателя</w:t>
        </w:r>
      </w:hyperlink>
      <w:r w:rsidRPr="00EC3741">
        <w:rPr>
          <w:rFonts w:ascii="Arial" w:eastAsia="Calibri" w:hAnsi="Arial" w:cs="Arial"/>
          <w:lang w:eastAsia="en-US"/>
        </w:rPr>
        <w:t>.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Реализация настоящей подпрограммы позволит: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- решить проблемы удовлетворения потребности граждан пожилого во</w:t>
      </w:r>
      <w:r w:rsidRPr="00EC3741">
        <w:rPr>
          <w:rFonts w:ascii="Arial" w:eastAsia="Calibri" w:hAnsi="Arial" w:cs="Arial"/>
          <w:lang w:eastAsia="en-US"/>
        </w:rPr>
        <w:t>з</w:t>
      </w:r>
      <w:r w:rsidRPr="00EC3741">
        <w:rPr>
          <w:rFonts w:ascii="Arial" w:eastAsia="Calibri" w:hAnsi="Arial" w:cs="Arial"/>
          <w:lang w:eastAsia="en-US"/>
        </w:rPr>
        <w:t xml:space="preserve">раста и инвалидов в постоянном постороннем уходе - доля граждан, получивших </w:t>
      </w:r>
      <w:r w:rsidRPr="00EC3741">
        <w:rPr>
          <w:rFonts w:ascii="Arial" w:eastAsia="Calibri" w:hAnsi="Arial" w:cs="Arial"/>
          <w:lang w:eastAsia="en-US"/>
        </w:rPr>
        <w:lastRenderedPageBreak/>
        <w:t xml:space="preserve">услуги в учреждениях социального обслуживания населения, в общем числе </w:t>
      </w:r>
      <w:proofErr w:type="gramStart"/>
      <w:r w:rsidRPr="00EC3741">
        <w:rPr>
          <w:rFonts w:ascii="Arial" w:eastAsia="Calibri" w:hAnsi="Arial" w:cs="Arial"/>
          <w:lang w:eastAsia="en-US"/>
        </w:rPr>
        <w:t>граждан, обратившихся за их получением составит</w:t>
      </w:r>
      <w:proofErr w:type="gramEnd"/>
      <w:r w:rsidRPr="00EC3741">
        <w:rPr>
          <w:rFonts w:ascii="Arial" w:eastAsia="Calibri" w:hAnsi="Arial" w:cs="Arial"/>
          <w:lang w:eastAsia="en-US"/>
        </w:rPr>
        <w:t xml:space="preserve"> 98%;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 xml:space="preserve">- сохранить уровень удовлетворенности граждан качеством </w:t>
      </w:r>
      <w:r w:rsidRPr="00EC3741">
        <w:rPr>
          <w:rFonts w:ascii="Arial" w:eastAsia="Calibri" w:hAnsi="Arial" w:cs="Arial"/>
          <w:lang w:eastAsia="en-US"/>
        </w:rPr>
        <w:br/>
        <w:t>и доступностью получения социальных услуг, не ниже 90%;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- создать здоровую конкурентную среду и условия для полноценного уч</w:t>
      </w:r>
      <w:r w:rsidRPr="00EC3741">
        <w:rPr>
          <w:rFonts w:ascii="Arial" w:eastAsia="Calibri" w:hAnsi="Arial" w:cs="Arial"/>
          <w:lang w:eastAsia="en-US"/>
        </w:rPr>
        <w:t>а</w:t>
      </w:r>
      <w:r w:rsidRPr="00EC3741">
        <w:rPr>
          <w:rFonts w:ascii="Arial" w:eastAsia="Calibri" w:hAnsi="Arial" w:cs="Arial"/>
          <w:lang w:eastAsia="en-US"/>
        </w:rPr>
        <w:t>стия пожилых лиц в жизни общества;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 xml:space="preserve">Предоставление государственных и муниципальных услуг по социальной поддержке в управлении социальной защиты будет </w:t>
      </w:r>
      <w:proofErr w:type="gramStart"/>
      <w:r w:rsidRPr="00EC3741">
        <w:rPr>
          <w:rFonts w:ascii="Arial" w:eastAsia="Calibri" w:hAnsi="Arial" w:cs="Arial"/>
          <w:lang w:eastAsia="en-US"/>
        </w:rPr>
        <w:t>производится</w:t>
      </w:r>
      <w:proofErr w:type="gramEnd"/>
      <w:r w:rsidRPr="00EC3741">
        <w:rPr>
          <w:rFonts w:ascii="Arial" w:eastAsia="Calibri" w:hAnsi="Arial" w:cs="Arial"/>
          <w:lang w:eastAsia="en-US"/>
        </w:rPr>
        <w:t xml:space="preserve"> по </w:t>
      </w:r>
      <w:proofErr w:type="spellStart"/>
      <w:r w:rsidRPr="00EC3741">
        <w:rPr>
          <w:rFonts w:ascii="Arial" w:eastAsia="Calibri" w:hAnsi="Arial" w:cs="Arial"/>
          <w:lang w:eastAsia="en-US"/>
        </w:rPr>
        <w:t>принц</w:t>
      </w:r>
      <w:r w:rsidRPr="00EC3741">
        <w:rPr>
          <w:rFonts w:ascii="Arial" w:eastAsia="Calibri" w:hAnsi="Arial" w:cs="Arial"/>
          <w:lang w:eastAsia="en-US"/>
        </w:rPr>
        <w:t>и</w:t>
      </w:r>
      <w:r w:rsidRPr="00EC3741">
        <w:rPr>
          <w:rFonts w:ascii="Arial" w:eastAsia="Calibri" w:hAnsi="Arial" w:cs="Arial"/>
          <w:lang w:eastAsia="en-US"/>
        </w:rPr>
        <w:t>пу»одного</w:t>
      </w:r>
      <w:proofErr w:type="spellEnd"/>
      <w:r w:rsidRPr="00EC3741">
        <w:rPr>
          <w:rFonts w:ascii="Arial" w:eastAsia="Calibri" w:hAnsi="Arial" w:cs="Arial"/>
          <w:lang w:eastAsia="en-US"/>
        </w:rPr>
        <w:t xml:space="preserve"> окна».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В целях обеспечения открытости информации о деятельности учреждений социального обслуживания население создан собственный сайт в сети Интернет.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Реализация мероприятий подпрограммы будет способствовать</w:t>
      </w:r>
      <w:proofErr w:type="gramStart"/>
      <w:r w:rsidRPr="00EC3741">
        <w:rPr>
          <w:rFonts w:ascii="Arial" w:eastAsia="Calibri" w:hAnsi="Arial" w:cs="Arial"/>
          <w:lang w:eastAsia="en-US"/>
        </w:rPr>
        <w:t xml:space="preserve"> ,</w:t>
      </w:r>
      <w:proofErr w:type="gramEnd"/>
      <w:r w:rsidRPr="00EC3741">
        <w:rPr>
          <w:rFonts w:ascii="Arial" w:eastAsia="Calibri" w:hAnsi="Arial" w:cs="Arial"/>
          <w:lang w:eastAsia="en-US"/>
        </w:rPr>
        <w:t>совершенствованию организации предоставления мер социальной поддержки отдельным категориям граждан.</w:t>
      </w:r>
    </w:p>
    <w:p w:rsidR="00EC3741" w:rsidRPr="00EC3741" w:rsidRDefault="00EC3741" w:rsidP="00EC3741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Оценка эффективности реализации мероприятий подпрограммы определ</w:t>
      </w:r>
      <w:r w:rsidRPr="00EC3741">
        <w:rPr>
          <w:rFonts w:ascii="Arial" w:eastAsia="Calibri" w:hAnsi="Arial" w:cs="Arial"/>
          <w:lang w:eastAsia="en-US"/>
        </w:rPr>
        <w:t>я</w:t>
      </w:r>
      <w:r w:rsidRPr="00EC3741">
        <w:rPr>
          <w:rFonts w:ascii="Arial" w:eastAsia="Calibri" w:hAnsi="Arial" w:cs="Arial"/>
          <w:lang w:eastAsia="en-US"/>
        </w:rPr>
        <w:t>ется по формуле:</w:t>
      </w:r>
    </w:p>
    <w:p w:rsidR="00EC3741" w:rsidRPr="00EC3741" w:rsidRDefault="00EC3741" w:rsidP="00EC3741">
      <w:pPr>
        <w:spacing w:after="200" w:line="276" w:lineRule="auto"/>
        <w:ind w:firstLine="770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E</m:t>
              </m:r>
            </m:e>
            <m:sub>
              <m:r>
                <w:rPr>
                  <w:rFonts w:ascii="Cambria Math" w:hAnsi="Cambria Math" w:cs="Arial"/>
                </w:rPr>
                <m:t xml:space="preserve">i 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Tf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TN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 w:cs="Arial"/>
            </w:rPr>
            <m:t xml:space="preserve"> ×100%</m:t>
          </m:r>
        </m:oMath>
      </m:oMathPara>
    </w:p>
    <w:p w:rsidR="00EC3741" w:rsidRPr="00EC3741" w:rsidRDefault="00EC3741" w:rsidP="00EC3741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где:</w:t>
      </w:r>
    </w:p>
    <w:p w:rsidR="00EC3741" w:rsidRPr="00EC3741" w:rsidRDefault="00EC3741" w:rsidP="00EC3741">
      <w:pPr>
        <w:ind w:firstLine="770"/>
        <w:jc w:val="both"/>
        <w:rPr>
          <w:rFonts w:ascii="Arial" w:eastAsia="Calibri" w:hAnsi="Arial" w:cs="Arial"/>
          <w:lang w:eastAsia="en-US"/>
        </w:rPr>
      </w:pPr>
      <w:proofErr w:type="spellStart"/>
      <w:r w:rsidRPr="00EC3741">
        <w:rPr>
          <w:rFonts w:ascii="Arial" w:eastAsia="Calibri" w:hAnsi="Arial" w:cs="Arial"/>
          <w:lang w:val="en-US" w:eastAsia="en-US"/>
        </w:rPr>
        <w:t>Ei</w:t>
      </w:r>
      <w:proofErr w:type="spellEnd"/>
      <w:r w:rsidRPr="00EC3741">
        <w:rPr>
          <w:rFonts w:ascii="Arial" w:eastAsia="Calibri" w:hAnsi="Arial" w:cs="Arial"/>
          <w:lang w:eastAsia="en-US"/>
        </w:rPr>
        <w:t xml:space="preserve"> - эффективность реализации i-</w:t>
      </w:r>
      <w:proofErr w:type="spellStart"/>
      <w:r w:rsidRPr="00EC3741">
        <w:rPr>
          <w:rFonts w:ascii="Arial" w:eastAsia="Calibri" w:hAnsi="Arial" w:cs="Arial"/>
          <w:lang w:eastAsia="en-US"/>
        </w:rPr>
        <w:t>го</w:t>
      </w:r>
      <w:proofErr w:type="spellEnd"/>
      <w:r w:rsidRPr="00EC3741">
        <w:rPr>
          <w:rFonts w:ascii="Arial" w:eastAsia="Calibri" w:hAnsi="Arial" w:cs="Arial"/>
          <w:lang w:eastAsia="en-US"/>
        </w:rPr>
        <w:t xml:space="preserve"> мероприятия подпрограммы (проце</w:t>
      </w:r>
      <w:r w:rsidRPr="00EC3741">
        <w:rPr>
          <w:rFonts w:ascii="Arial" w:eastAsia="Calibri" w:hAnsi="Arial" w:cs="Arial"/>
          <w:lang w:eastAsia="en-US"/>
        </w:rPr>
        <w:t>н</w:t>
      </w:r>
      <w:r w:rsidRPr="00EC3741">
        <w:rPr>
          <w:rFonts w:ascii="Arial" w:eastAsia="Calibri" w:hAnsi="Arial" w:cs="Arial"/>
          <w:lang w:eastAsia="en-US"/>
        </w:rPr>
        <w:t>тов);</w:t>
      </w:r>
    </w:p>
    <w:p w:rsidR="00EC3741" w:rsidRPr="00EC3741" w:rsidRDefault="00EC3741" w:rsidP="00EC3741">
      <w:pPr>
        <w:ind w:firstLine="770"/>
        <w:jc w:val="both"/>
        <w:rPr>
          <w:rFonts w:ascii="Arial" w:eastAsia="Calibri" w:hAnsi="Arial" w:cs="Arial"/>
          <w:lang w:eastAsia="en-US"/>
        </w:rPr>
      </w:pPr>
      <w:proofErr w:type="spellStart"/>
      <w:r w:rsidRPr="00EC3741">
        <w:rPr>
          <w:rFonts w:ascii="Arial" w:eastAsia="Calibri" w:hAnsi="Arial" w:cs="Arial"/>
          <w:lang w:val="en-US" w:eastAsia="en-US"/>
        </w:rPr>
        <w:t>Tfi</w:t>
      </w:r>
      <w:proofErr w:type="spellEnd"/>
      <w:r w:rsidRPr="00EC3741">
        <w:rPr>
          <w:rFonts w:ascii="Arial" w:eastAsia="Calibri" w:hAnsi="Arial" w:cs="Arial"/>
          <w:lang w:eastAsia="en-US"/>
        </w:rPr>
        <w:t xml:space="preserve"> - фактический индикатор, отражающий реализацию i-</w:t>
      </w:r>
      <w:proofErr w:type="spellStart"/>
      <w:r w:rsidRPr="00EC3741">
        <w:rPr>
          <w:rFonts w:ascii="Arial" w:eastAsia="Calibri" w:hAnsi="Arial" w:cs="Arial"/>
          <w:lang w:eastAsia="en-US"/>
        </w:rPr>
        <w:t>го</w:t>
      </w:r>
      <w:proofErr w:type="spellEnd"/>
      <w:r w:rsidRPr="00EC3741">
        <w:rPr>
          <w:rFonts w:ascii="Arial" w:eastAsia="Calibri" w:hAnsi="Arial" w:cs="Arial"/>
          <w:lang w:eastAsia="en-US"/>
        </w:rPr>
        <w:t xml:space="preserve"> мероприятия подпрограммы, достигнутый в ходе ее реализации;</w:t>
      </w:r>
    </w:p>
    <w:p w:rsidR="00EC3741" w:rsidRPr="00EC3741" w:rsidRDefault="00EC3741" w:rsidP="00EC3741">
      <w:pPr>
        <w:ind w:firstLine="770"/>
        <w:jc w:val="both"/>
        <w:rPr>
          <w:rFonts w:ascii="Arial" w:eastAsia="Calibri" w:hAnsi="Arial" w:cs="Arial"/>
          <w:lang w:eastAsia="en-US"/>
        </w:rPr>
      </w:pPr>
      <w:proofErr w:type="spellStart"/>
      <w:proofErr w:type="gramStart"/>
      <w:r w:rsidRPr="00EC3741">
        <w:rPr>
          <w:rFonts w:ascii="Arial" w:eastAsia="Calibri" w:hAnsi="Arial" w:cs="Arial"/>
          <w:lang w:val="en-US" w:eastAsia="en-US"/>
        </w:rPr>
        <w:t>TNi</w:t>
      </w:r>
      <w:proofErr w:type="spellEnd"/>
      <w:r w:rsidRPr="00EC3741">
        <w:rPr>
          <w:rFonts w:ascii="Arial" w:eastAsia="Calibri" w:hAnsi="Arial" w:cs="Arial"/>
          <w:lang w:eastAsia="en-US"/>
        </w:rPr>
        <w:t xml:space="preserve"> - целевой индикатор, отражающий реализацию i-</w:t>
      </w:r>
      <w:proofErr w:type="spellStart"/>
      <w:r w:rsidRPr="00EC3741">
        <w:rPr>
          <w:rFonts w:ascii="Arial" w:eastAsia="Calibri" w:hAnsi="Arial" w:cs="Arial"/>
          <w:lang w:eastAsia="en-US"/>
        </w:rPr>
        <w:t>го</w:t>
      </w:r>
      <w:proofErr w:type="spellEnd"/>
      <w:r w:rsidRPr="00EC3741">
        <w:rPr>
          <w:rFonts w:ascii="Arial" w:eastAsia="Calibri" w:hAnsi="Arial" w:cs="Arial"/>
          <w:lang w:eastAsia="en-US"/>
        </w:rPr>
        <w:t xml:space="preserve"> мероприятия, предусмотренный подпрограммой.</w:t>
      </w:r>
      <w:proofErr w:type="gramEnd"/>
    </w:p>
    <w:p w:rsidR="00EC3741" w:rsidRPr="00EC3741" w:rsidRDefault="00EC3741" w:rsidP="00EC3741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Оценка эффективности реализации подпрограммы определяется по фо</w:t>
      </w:r>
      <w:r w:rsidRPr="00EC3741">
        <w:rPr>
          <w:rFonts w:ascii="Arial" w:eastAsia="Calibri" w:hAnsi="Arial" w:cs="Arial"/>
          <w:lang w:eastAsia="en-US"/>
        </w:rPr>
        <w:t>р</w:t>
      </w:r>
      <w:r w:rsidRPr="00EC3741">
        <w:rPr>
          <w:rFonts w:ascii="Arial" w:eastAsia="Calibri" w:hAnsi="Arial" w:cs="Arial"/>
          <w:lang w:eastAsia="en-US"/>
        </w:rPr>
        <w:t>муле:</w:t>
      </w:r>
    </w:p>
    <w:p w:rsidR="00EC3741" w:rsidRPr="00EC3741" w:rsidRDefault="00EC3741" w:rsidP="00EC3741">
      <w:pPr>
        <w:spacing w:after="200" w:line="276" w:lineRule="auto"/>
        <w:ind w:firstLine="770"/>
        <w:jc w:val="center"/>
        <w:rPr>
          <w:rFonts w:ascii="Arial" w:eastAsia="Calibri" w:hAnsi="Arial" w:cs="Arial"/>
          <w:sz w:val="22"/>
          <w:szCs w:val="22"/>
          <w:lang w:eastAsia="en-US"/>
        </w:rPr>
      </w:pPr>
      <m:oMath>
        <m:r>
          <w:rPr>
            <w:rFonts w:ascii="Cambria Math" w:hAnsi="Cambria Math" w:cs="Arial"/>
          </w:rPr>
          <m:t>E=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i/>
                  </w:rPr>
                </m:ctrlPr>
              </m:naryPr>
              <m:sub>
                <m:r>
                  <w:rPr>
                    <w:rFonts w:ascii="Cambria Math" w:hAnsi="Cambria Math" w:cs="Arial"/>
                  </w:rPr>
                  <m:t>i=1</m:t>
                </m:r>
              </m:sub>
              <m:sup>
                <m:r>
                  <w:rPr>
                    <w:rFonts w:ascii="Cambria Math" w:hAnsi="Cambria Math" w:cs="Arial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Arial"/>
              </w:rPr>
              <m:t>n</m:t>
            </m:r>
          </m:den>
        </m:f>
      </m:oMath>
      <w:r w:rsidRPr="00EC3741">
        <w:rPr>
          <w:rFonts w:ascii="Arial" w:eastAsia="Calibri" w:hAnsi="Arial" w:cs="Arial"/>
          <w:sz w:val="22"/>
          <w:szCs w:val="22"/>
          <w:lang w:eastAsia="en-US"/>
        </w:rPr>
        <w:fldChar w:fldCharType="begin"/>
      </w:r>
      <w:r w:rsidRPr="00EC3741">
        <w:rPr>
          <w:rFonts w:ascii="Arial" w:eastAsia="Calibri" w:hAnsi="Arial" w:cs="Arial"/>
          <w:sz w:val="22"/>
          <w:szCs w:val="22"/>
          <w:lang w:eastAsia="en-US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  <w:lang w:val="en-US"/>
          </w:rPr>
          <m:t>E</m:t>
        </m:r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1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n</m:t>
                </m:r>
              </m:sub>
            </m:sSub>
          </m:den>
        </m:f>
      </m:oMath>
      <w:r w:rsidRPr="00EC3741">
        <w:rPr>
          <w:rFonts w:ascii="Arial" w:eastAsia="Calibri" w:hAnsi="Arial" w:cs="Arial"/>
          <w:sz w:val="22"/>
          <w:szCs w:val="22"/>
          <w:lang w:val="en-US" w:eastAsia="en-US"/>
        </w:rPr>
        <w:instrText xml:space="preserve"> </w:instrText>
      </w:r>
      <w:r w:rsidRPr="00EC3741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</w:p>
    <w:p w:rsidR="00EC3741" w:rsidRPr="00EC3741" w:rsidRDefault="00EC3741" w:rsidP="00EC3741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где:</w:t>
      </w:r>
    </w:p>
    <w:p w:rsidR="00EC3741" w:rsidRPr="00EC3741" w:rsidRDefault="00EC3741" w:rsidP="00EC3741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E - эффективность реализации подпрограммы (процентов);</w:t>
      </w:r>
    </w:p>
    <w:p w:rsidR="00EC3741" w:rsidRPr="00EC3741" w:rsidRDefault="00EC3741" w:rsidP="00EC3741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n - количество целевых индикаторов подпрограммы.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2.6. Обоснование финансовых, материальных и трудовых затрат с указ</w:t>
      </w:r>
      <w:r w:rsidRPr="00EC3741">
        <w:rPr>
          <w:rFonts w:ascii="Arial" w:eastAsia="Calibri" w:hAnsi="Arial" w:cs="Arial"/>
          <w:lang w:eastAsia="en-US"/>
        </w:rPr>
        <w:t>а</w:t>
      </w:r>
      <w:r w:rsidRPr="00EC3741">
        <w:rPr>
          <w:rFonts w:ascii="Arial" w:eastAsia="Calibri" w:hAnsi="Arial" w:cs="Arial"/>
          <w:lang w:eastAsia="en-US"/>
        </w:rPr>
        <w:t>нием источников финансирования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Источниками финансирования подпрограммы является средства краевого бюджета.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Общий объем средств на реализацию подпрограммы составляет- 279 744,1 тыс. руб.: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в 2014 году – 27 621,9тыс. руб.;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в 2015 году – 29 706,1 тыс. руб.;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в 2016 году – 29 846,4 тыс. руб.;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в 2017 году – 33 186,0 тыс. руб.;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в 2018 году – 39 565,2 тыс. руб.;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в 2019 году – 39 939,5 тыс. руб.;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в 2020 году – 39 939,5 тыс. руб.;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в 2021 году – 39 939,5 тыс. руб.</w:t>
      </w:r>
    </w:p>
    <w:p w:rsidR="00EC3741" w:rsidRPr="00EC3741" w:rsidRDefault="00EC3741" w:rsidP="00EC374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Средства, необходимые для обеспечения реализации Управлением соц</w:t>
      </w:r>
      <w:r w:rsidRPr="00EC3741">
        <w:rPr>
          <w:rFonts w:ascii="Arial" w:eastAsia="Calibri" w:hAnsi="Arial" w:cs="Arial"/>
          <w:lang w:eastAsia="en-US"/>
        </w:rPr>
        <w:t>и</w:t>
      </w:r>
      <w:r w:rsidRPr="00EC3741">
        <w:rPr>
          <w:rFonts w:ascii="Arial" w:eastAsia="Calibri" w:hAnsi="Arial" w:cs="Arial"/>
          <w:lang w:eastAsia="en-US"/>
        </w:rPr>
        <w:t>альной защиты населения Ермаковского района направляемых бюджету муниц</w:t>
      </w:r>
      <w:r w:rsidRPr="00EC3741">
        <w:rPr>
          <w:rFonts w:ascii="Arial" w:eastAsia="Calibri" w:hAnsi="Arial" w:cs="Arial"/>
          <w:lang w:eastAsia="en-US"/>
        </w:rPr>
        <w:t>и</w:t>
      </w:r>
      <w:r w:rsidRPr="00EC3741">
        <w:rPr>
          <w:rFonts w:ascii="Arial" w:eastAsia="Calibri" w:hAnsi="Arial" w:cs="Arial"/>
          <w:lang w:eastAsia="en-US"/>
        </w:rPr>
        <w:t xml:space="preserve">пальных районов Красноярского края в соответствии с 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</w:t>
      </w:r>
      <w:r w:rsidRPr="00EC3741">
        <w:rPr>
          <w:rFonts w:ascii="Arial" w:eastAsia="Calibri" w:hAnsi="Arial" w:cs="Arial"/>
          <w:lang w:eastAsia="en-US"/>
        </w:rPr>
        <w:lastRenderedPageBreak/>
        <w:t>полномочиями в сфере социальной поддержки и социального обслуживания населения».</w:t>
      </w:r>
    </w:p>
    <w:p w:rsidR="00EC3741" w:rsidRPr="00EC3741" w:rsidRDefault="00EC3741" w:rsidP="00EC374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EC3741" w:rsidRDefault="00EC3741" w:rsidP="00EC3741">
      <w:pPr>
        <w:tabs>
          <w:tab w:val="left" w:pos="2625"/>
        </w:tabs>
        <w:jc w:val="both"/>
        <w:rPr>
          <w:rFonts w:ascii="Arial" w:eastAsia="Calibri" w:hAnsi="Arial" w:cs="Arial"/>
          <w:lang w:eastAsia="en-US"/>
        </w:rPr>
      </w:pPr>
      <w:r w:rsidRPr="00EC3741">
        <w:rPr>
          <w:rFonts w:ascii="Arial" w:eastAsia="Calibri" w:hAnsi="Arial" w:cs="Arial"/>
          <w:lang w:eastAsia="en-US"/>
        </w:rPr>
        <w:t>Руководитель УСЗН                                                                               М.С. Синеокова</w:t>
      </w:r>
    </w:p>
    <w:p w:rsidR="00EC3741" w:rsidRDefault="00EC3741" w:rsidP="00EC3741">
      <w:pPr>
        <w:tabs>
          <w:tab w:val="left" w:pos="2625"/>
        </w:tabs>
        <w:jc w:val="both"/>
        <w:rPr>
          <w:rFonts w:ascii="Arial" w:hAnsi="Arial" w:cs="Arial"/>
          <w:lang w:eastAsia="zh-CN"/>
        </w:rPr>
        <w:sectPr w:rsidR="00EC3741" w:rsidSect="00EC374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C3741" w:rsidRDefault="00EC3741" w:rsidP="00EC374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EC3741" w:rsidRPr="00EC3741" w:rsidRDefault="00EC3741" w:rsidP="00EC3741">
      <w:pPr>
        <w:pStyle w:val="ConsPlusCel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подпрограмме 4 </w:t>
      </w:r>
      <w:r w:rsidRPr="00EC3741">
        <w:rPr>
          <w:sz w:val="24"/>
          <w:szCs w:val="24"/>
        </w:rPr>
        <w:t>"П</w:t>
      </w:r>
      <w:r>
        <w:rPr>
          <w:sz w:val="24"/>
          <w:szCs w:val="24"/>
        </w:rPr>
        <w:t>овышение качества и доступности</w:t>
      </w:r>
      <w:r w:rsidRPr="00EC3741">
        <w:rPr>
          <w:rFonts w:eastAsia="Times New Roman"/>
          <w:sz w:val="24"/>
          <w:szCs w:val="24"/>
        </w:rPr>
        <w:t xml:space="preserve"> социальных услуг</w:t>
      </w:r>
      <w:r>
        <w:rPr>
          <w:sz w:val="24"/>
          <w:szCs w:val="24"/>
        </w:rPr>
        <w:t>",</w:t>
      </w:r>
    </w:p>
    <w:p w:rsidR="00EC3741" w:rsidRDefault="00EC3741" w:rsidP="00EC374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реализуемой в рамках муниципальной программы Ермаковского района</w:t>
      </w:r>
    </w:p>
    <w:p w:rsidR="00EC3741" w:rsidRDefault="00EC3741" w:rsidP="00EC374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"Развитие системы социальной поддержки граждан” Ермаковского района</w:t>
      </w:r>
    </w:p>
    <w:p w:rsidR="00EC3741" w:rsidRDefault="00EC3741" w:rsidP="00EC3741">
      <w:pPr>
        <w:jc w:val="both"/>
        <w:rPr>
          <w:rFonts w:ascii="Arial" w:hAnsi="Arial" w:cs="Arial"/>
        </w:rPr>
      </w:pPr>
    </w:p>
    <w:p w:rsidR="00EC3741" w:rsidRPr="00EC3741" w:rsidRDefault="00EC3741" w:rsidP="00EC3741">
      <w:pPr>
        <w:tabs>
          <w:tab w:val="left" w:pos="2625"/>
        </w:tabs>
        <w:ind w:firstLine="720"/>
        <w:jc w:val="both"/>
        <w:rPr>
          <w:rFonts w:ascii="Arial" w:hAnsi="Arial" w:cs="Arial"/>
        </w:rPr>
      </w:pPr>
      <w:r w:rsidRPr="00EC3741">
        <w:rPr>
          <w:rFonts w:ascii="Arial" w:hAnsi="Arial" w:cs="Arial"/>
        </w:rPr>
        <w:t>Целевые индикаторы подпрограммы 4 " Повышение качества и доступности социальных услуг"</w:t>
      </w:r>
    </w:p>
    <w:p w:rsidR="00EC3741" w:rsidRPr="00EC3741" w:rsidRDefault="00EC3741" w:rsidP="00EC3741">
      <w:pPr>
        <w:tabs>
          <w:tab w:val="left" w:pos="2625"/>
        </w:tabs>
        <w:jc w:val="both"/>
        <w:rPr>
          <w:rFonts w:ascii="Arial" w:hAnsi="Arial" w:cs="Arial"/>
        </w:rPr>
      </w:pPr>
    </w:p>
    <w:tbl>
      <w:tblPr>
        <w:tblW w:w="14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947"/>
        <w:gridCol w:w="992"/>
        <w:gridCol w:w="1619"/>
        <w:gridCol w:w="770"/>
        <w:gridCol w:w="11"/>
        <w:gridCol w:w="649"/>
        <w:gridCol w:w="11"/>
        <w:gridCol w:w="759"/>
        <w:gridCol w:w="11"/>
        <w:gridCol w:w="759"/>
        <w:gridCol w:w="11"/>
        <w:gridCol w:w="759"/>
        <w:gridCol w:w="774"/>
        <w:gridCol w:w="11"/>
        <w:gridCol w:w="774"/>
        <w:gridCol w:w="11"/>
        <w:gridCol w:w="774"/>
        <w:gridCol w:w="11"/>
      </w:tblGrid>
      <w:tr w:rsidR="00EC3741" w:rsidRPr="00EC3741" w:rsidTr="00EC3741">
        <w:trPr>
          <w:gridAfter w:val="1"/>
          <w:wAfter w:w="11" w:type="dxa"/>
          <w:trHeight w:val="1486"/>
        </w:trPr>
        <w:tc>
          <w:tcPr>
            <w:tcW w:w="724" w:type="dxa"/>
            <w:shd w:val="clear" w:color="000000" w:fill="FFFFFF"/>
          </w:tcPr>
          <w:p w:rsidR="00EC3741" w:rsidRPr="00EC3741" w:rsidRDefault="00EC3741" w:rsidP="00EC3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 w:rsidRPr="00EC3741">
              <w:rPr>
                <w:rFonts w:ascii="Arial" w:hAnsi="Arial" w:cs="Arial"/>
              </w:rPr>
              <w:t>п</w:t>
            </w:r>
            <w:proofErr w:type="gramEnd"/>
            <w:r w:rsidRPr="00EC3741">
              <w:rPr>
                <w:rFonts w:ascii="Arial" w:hAnsi="Arial" w:cs="Arial"/>
              </w:rPr>
              <w:t>/п</w:t>
            </w:r>
          </w:p>
        </w:tc>
        <w:tc>
          <w:tcPr>
            <w:tcW w:w="4947" w:type="dxa"/>
            <w:shd w:val="clear" w:color="000000" w:fill="FFFFFF"/>
          </w:tcPr>
          <w:p w:rsidR="00EC3741" w:rsidRPr="00EC3741" w:rsidRDefault="00EC3741" w:rsidP="00EC3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Цель, </w:t>
            </w:r>
            <w:r w:rsidRPr="00EC3741">
              <w:rPr>
                <w:rFonts w:ascii="Arial" w:hAnsi="Arial" w:cs="Arial"/>
              </w:rPr>
              <w:t>целевые индикаторы</w:t>
            </w:r>
          </w:p>
        </w:tc>
        <w:tc>
          <w:tcPr>
            <w:tcW w:w="992" w:type="dxa"/>
            <w:shd w:val="clear" w:color="000000" w:fill="FFFFFF"/>
          </w:tcPr>
          <w:p w:rsidR="00EC3741" w:rsidRPr="00EC3741" w:rsidRDefault="00EC3741" w:rsidP="00EC3741">
            <w:pPr>
              <w:rPr>
                <w:rFonts w:ascii="Arial" w:hAnsi="Arial" w:cs="Arial"/>
              </w:rPr>
            </w:pPr>
            <w:r w:rsidRPr="00EC3741">
              <w:rPr>
                <w:rFonts w:ascii="Arial" w:hAnsi="Arial" w:cs="Arial"/>
              </w:rPr>
              <w:t>Ед</w:t>
            </w:r>
            <w:r w:rsidRPr="00EC3741">
              <w:rPr>
                <w:rFonts w:ascii="Arial" w:hAnsi="Arial" w:cs="Arial"/>
              </w:rPr>
              <w:t>и</w:t>
            </w:r>
            <w:r w:rsidRPr="00EC3741">
              <w:rPr>
                <w:rFonts w:ascii="Arial" w:hAnsi="Arial" w:cs="Arial"/>
              </w:rPr>
              <w:t>ница изм</w:t>
            </w:r>
            <w:r w:rsidRPr="00EC3741">
              <w:rPr>
                <w:rFonts w:ascii="Arial" w:hAnsi="Arial" w:cs="Arial"/>
              </w:rPr>
              <w:t>е</w:t>
            </w:r>
            <w:r w:rsidRPr="00EC3741">
              <w:rPr>
                <w:rFonts w:ascii="Arial" w:hAnsi="Arial" w:cs="Arial"/>
              </w:rPr>
              <w:t>рения</w:t>
            </w:r>
          </w:p>
        </w:tc>
        <w:tc>
          <w:tcPr>
            <w:tcW w:w="1619" w:type="dxa"/>
            <w:shd w:val="clear" w:color="000000" w:fill="FFFFFF"/>
          </w:tcPr>
          <w:p w:rsidR="00EC3741" w:rsidRPr="00EC3741" w:rsidRDefault="00EC3741" w:rsidP="00EC3741">
            <w:pPr>
              <w:rPr>
                <w:rFonts w:ascii="Arial" w:hAnsi="Arial" w:cs="Arial"/>
              </w:rPr>
            </w:pPr>
            <w:r w:rsidRPr="00EC3741">
              <w:rPr>
                <w:rFonts w:ascii="Arial" w:hAnsi="Arial" w:cs="Arial"/>
              </w:rPr>
              <w:t>Источник информ</w:t>
            </w:r>
            <w:r w:rsidRPr="00EC3741">
              <w:rPr>
                <w:rFonts w:ascii="Arial" w:hAnsi="Arial" w:cs="Arial"/>
              </w:rPr>
              <w:t>а</w:t>
            </w:r>
            <w:r w:rsidRPr="00EC3741">
              <w:rPr>
                <w:rFonts w:ascii="Arial" w:hAnsi="Arial" w:cs="Arial"/>
              </w:rPr>
              <w:t>ции</w:t>
            </w:r>
          </w:p>
        </w:tc>
        <w:tc>
          <w:tcPr>
            <w:tcW w:w="781" w:type="dxa"/>
            <w:gridSpan w:val="2"/>
            <w:shd w:val="clear" w:color="000000" w:fill="FFFFFF"/>
          </w:tcPr>
          <w:p w:rsidR="00EC3741" w:rsidRPr="00EC3741" w:rsidRDefault="00EC3741" w:rsidP="00EC3741">
            <w:pPr>
              <w:rPr>
                <w:rFonts w:ascii="Arial" w:hAnsi="Arial" w:cs="Arial"/>
              </w:rPr>
            </w:pPr>
            <w:r w:rsidRPr="00EC3741">
              <w:rPr>
                <w:rFonts w:ascii="Arial" w:hAnsi="Arial" w:cs="Arial"/>
              </w:rPr>
              <w:t>О</w:t>
            </w:r>
            <w:r w:rsidRPr="00EC3741">
              <w:rPr>
                <w:rFonts w:ascii="Arial" w:hAnsi="Arial" w:cs="Arial"/>
              </w:rPr>
              <w:t>т</w:t>
            </w:r>
            <w:r w:rsidRPr="00EC3741">
              <w:rPr>
                <w:rFonts w:ascii="Arial" w:hAnsi="Arial" w:cs="Arial"/>
              </w:rPr>
              <w:t>че</w:t>
            </w:r>
            <w:r w:rsidRPr="00EC3741">
              <w:rPr>
                <w:rFonts w:ascii="Arial" w:hAnsi="Arial" w:cs="Arial"/>
              </w:rPr>
              <w:t>т</w:t>
            </w:r>
            <w:r w:rsidRPr="00EC3741">
              <w:rPr>
                <w:rFonts w:ascii="Arial" w:hAnsi="Arial" w:cs="Arial"/>
              </w:rPr>
              <w:t>ный ф</w:t>
            </w:r>
            <w:r w:rsidRPr="00EC3741">
              <w:rPr>
                <w:rFonts w:ascii="Arial" w:hAnsi="Arial" w:cs="Arial"/>
              </w:rPr>
              <w:t>и</w:t>
            </w:r>
            <w:r w:rsidRPr="00EC3741">
              <w:rPr>
                <w:rFonts w:ascii="Arial" w:hAnsi="Arial" w:cs="Arial"/>
              </w:rPr>
              <w:t>на</w:t>
            </w:r>
            <w:r w:rsidRPr="00EC3741">
              <w:rPr>
                <w:rFonts w:ascii="Arial" w:hAnsi="Arial" w:cs="Arial"/>
              </w:rPr>
              <w:t>н</w:t>
            </w:r>
            <w:r w:rsidRPr="00EC3741">
              <w:rPr>
                <w:rFonts w:ascii="Arial" w:hAnsi="Arial" w:cs="Arial"/>
              </w:rPr>
              <w:t>с</w:t>
            </w:r>
            <w:r w:rsidRPr="00EC3741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вый год (2014</w:t>
            </w:r>
            <w:r w:rsidRPr="00EC3741">
              <w:rPr>
                <w:rFonts w:ascii="Arial" w:hAnsi="Arial" w:cs="Arial"/>
              </w:rPr>
              <w:t>)</w:t>
            </w:r>
          </w:p>
        </w:tc>
        <w:tc>
          <w:tcPr>
            <w:tcW w:w="660" w:type="dxa"/>
            <w:gridSpan w:val="2"/>
            <w:shd w:val="clear" w:color="000000" w:fill="FFFFFF"/>
          </w:tcPr>
          <w:p w:rsidR="00EC3741" w:rsidRPr="00EC3741" w:rsidRDefault="00EC3741" w:rsidP="00EC3741">
            <w:pPr>
              <w:rPr>
                <w:rFonts w:ascii="Arial" w:hAnsi="Arial" w:cs="Arial"/>
              </w:rPr>
            </w:pPr>
            <w:r w:rsidRPr="00EC3741">
              <w:rPr>
                <w:rFonts w:ascii="Arial" w:hAnsi="Arial" w:cs="Arial"/>
              </w:rPr>
              <w:t>О</w:t>
            </w:r>
            <w:r w:rsidRPr="00EC3741">
              <w:rPr>
                <w:rFonts w:ascii="Arial" w:hAnsi="Arial" w:cs="Arial"/>
              </w:rPr>
              <w:t>т</w:t>
            </w:r>
            <w:r w:rsidRPr="00EC3741">
              <w:rPr>
                <w:rFonts w:ascii="Arial" w:hAnsi="Arial" w:cs="Arial"/>
              </w:rPr>
              <w:t>четный финанс</w:t>
            </w:r>
            <w:r w:rsidRPr="00EC3741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вый год (2015</w:t>
            </w:r>
            <w:r w:rsidRPr="00EC3741">
              <w:rPr>
                <w:rFonts w:ascii="Arial" w:hAnsi="Arial" w:cs="Arial"/>
              </w:rPr>
              <w:t>)</w:t>
            </w:r>
          </w:p>
        </w:tc>
        <w:tc>
          <w:tcPr>
            <w:tcW w:w="770" w:type="dxa"/>
            <w:gridSpan w:val="2"/>
            <w:shd w:val="clear" w:color="000000" w:fill="FFFFFF"/>
          </w:tcPr>
          <w:p w:rsidR="00EC3741" w:rsidRPr="00EC3741" w:rsidRDefault="00EC3741" w:rsidP="00EC3741">
            <w:pPr>
              <w:rPr>
                <w:rFonts w:ascii="Arial" w:hAnsi="Arial" w:cs="Arial"/>
              </w:rPr>
            </w:pPr>
            <w:r w:rsidRPr="00EC3741">
              <w:rPr>
                <w:rFonts w:ascii="Arial" w:hAnsi="Arial" w:cs="Arial"/>
              </w:rPr>
              <w:t>О</w:t>
            </w:r>
            <w:r w:rsidRPr="00EC3741">
              <w:rPr>
                <w:rFonts w:ascii="Arial" w:hAnsi="Arial" w:cs="Arial"/>
              </w:rPr>
              <w:t>т</w:t>
            </w:r>
            <w:r w:rsidRPr="00EC3741">
              <w:rPr>
                <w:rFonts w:ascii="Arial" w:hAnsi="Arial" w:cs="Arial"/>
              </w:rPr>
              <w:t>че</w:t>
            </w:r>
            <w:r w:rsidRPr="00EC3741">
              <w:rPr>
                <w:rFonts w:ascii="Arial" w:hAnsi="Arial" w:cs="Arial"/>
              </w:rPr>
              <w:t>т</w:t>
            </w:r>
            <w:r w:rsidRPr="00EC3741">
              <w:rPr>
                <w:rFonts w:ascii="Arial" w:hAnsi="Arial" w:cs="Arial"/>
              </w:rPr>
              <w:t>ный ф</w:t>
            </w:r>
            <w:r w:rsidRPr="00EC3741">
              <w:rPr>
                <w:rFonts w:ascii="Arial" w:hAnsi="Arial" w:cs="Arial"/>
              </w:rPr>
              <w:t>и</w:t>
            </w:r>
            <w:r w:rsidRPr="00EC3741">
              <w:rPr>
                <w:rFonts w:ascii="Arial" w:hAnsi="Arial" w:cs="Arial"/>
              </w:rPr>
              <w:t>на</w:t>
            </w:r>
            <w:r w:rsidRPr="00EC3741">
              <w:rPr>
                <w:rFonts w:ascii="Arial" w:hAnsi="Arial" w:cs="Arial"/>
              </w:rPr>
              <w:t>н</w:t>
            </w:r>
            <w:r w:rsidRPr="00EC3741">
              <w:rPr>
                <w:rFonts w:ascii="Arial" w:hAnsi="Arial" w:cs="Arial"/>
              </w:rPr>
              <w:t>с</w:t>
            </w:r>
            <w:r w:rsidRPr="00EC3741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вый год (2016</w:t>
            </w:r>
            <w:r w:rsidRPr="00EC3741">
              <w:rPr>
                <w:rFonts w:ascii="Arial" w:hAnsi="Arial" w:cs="Arial"/>
              </w:rPr>
              <w:t>)</w:t>
            </w:r>
          </w:p>
        </w:tc>
        <w:tc>
          <w:tcPr>
            <w:tcW w:w="770" w:type="dxa"/>
            <w:gridSpan w:val="2"/>
            <w:shd w:val="clear" w:color="000000" w:fill="FFFFFF"/>
          </w:tcPr>
          <w:p w:rsidR="00EC3741" w:rsidRPr="00EC3741" w:rsidRDefault="00EC3741" w:rsidP="00EC3741">
            <w:pPr>
              <w:rPr>
                <w:rFonts w:ascii="Arial" w:hAnsi="Arial" w:cs="Arial"/>
              </w:rPr>
            </w:pPr>
            <w:r w:rsidRPr="00EC3741">
              <w:rPr>
                <w:rFonts w:ascii="Arial" w:hAnsi="Arial" w:cs="Arial"/>
              </w:rPr>
              <w:t>Т</w:t>
            </w:r>
            <w:r w:rsidRPr="00EC3741">
              <w:rPr>
                <w:rFonts w:ascii="Arial" w:hAnsi="Arial" w:cs="Arial"/>
              </w:rPr>
              <w:t>е</w:t>
            </w:r>
            <w:r w:rsidRPr="00EC3741">
              <w:rPr>
                <w:rFonts w:ascii="Arial" w:hAnsi="Arial" w:cs="Arial"/>
              </w:rPr>
              <w:t>к</w:t>
            </w:r>
            <w:r w:rsidRPr="00EC3741">
              <w:rPr>
                <w:rFonts w:ascii="Arial" w:hAnsi="Arial" w:cs="Arial"/>
              </w:rPr>
              <w:t>у</w:t>
            </w:r>
            <w:r w:rsidRPr="00EC3741">
              <w:rPr>
                <w:rFonts w:ascii="Arial" w:hAnsi="Arial" w:cs="Arial"/>
              </w:rPr>
              <w:t>щий ф</w:t>
            </w:r>
            <w:r w:rsidRPr="00EC3741">
              <w:rPr>
                <w:rFonts w:ascii="Arial" w:hAnsi="Arial" w:cs="Arial"/>
              </w:rPr>
              <w:t>и</w:t>
            </w:r>
            <w:r w:rsidRPr="00EC3741">
              <w:rPr>
                <w:rFonts w:ascii="Arial" w:hAnsi="Arial" w:cs="Arial"/>
              </w:rPr>
              <w:t>на</w:t>
            </w:r>
            <w:r w:rsidRPr="00EC3741">
              <w:rPr>
                <w:rFonts w:ascii="Arial" w:hAnsi="Arial" w:cs="Arial"/>
              </w:rPr>
              <w:t>н</w:t>
            </w:r>
            <w:r w:rsidRPr="00EC3741">
              <w:rPr>
                <w:rFonts w:ascii="Arial" w:hAnsi="Arial" w:cs="Arial"/>
              </w:rPr>
              <w:t>с</w:t>
            </w:r>
            <w:r w:rsidRPr="00EC3741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вый год (2017</w:t>
            </w:r>
            <w:r w:rsidRPr="00EC3741">
              <w:rPr>
                <w:rFonts w:ascii="Arial" w:hAnsi="Arial" w:cs="Arial"/>
              </w:rPr>
              <w:t>)</w:t>
            </w:r>
          </w:p>
        </w:tc>
        <w:tc>
          <w:tcPr>
            <w:tcW w:w="759" w:type="dxa"/>
            <w:shd w:val="clear" w:color="000000" w:fill="FFFFFF"/>
          </w:tcPr>
          <w:p w:rsidR="00EC3741" w:rsidRPr="00EC3741" w:rsidRDefault="00EC3741" w:rsidP="00EC3741">
            <w:pPr>
              <w:rPr>
                <w:rFonts w:ascii="Arial" w:hAnsi="Arial" w:cs="Arial"/>
              </w:rPr>
            </w:pPr>
            <w:r w:rsidRPr="00EC3741">
              <w:rPr>
                <w:rFonts w:ascii="Arial" w:hAnsi="Arial" w:cs="Arial"/>
              </w:rPr>
              <w:t>О</w:t>
            </w:r>
            <w:r w:rsidRPr="00EC3741">
              <w:rPr>
                <w:rFonts w:ascii="Arial" w:hAnsi="Arial" w:cs="Arial"/>
              </w:rPr>
              <w:t>т</w:t>
            </w:r>
            <w:r w:rsidRPr="00EC3741">
              <w:rPr>
                <w:rFonts w:ascii="Arial" w:hAnsi="Arial" w:cs="Arial"/>
              </w:rPr>
              <w:t>че</w:t>
            </w:r>
            <w:r w:rsidRPr="00EC3741">
              <w:rPr>
                <w:rFonts w:ascii="Arial" w:hAnsi="Arial" w:cs="Arial"/>
              </w:rPr>
              <w:t>т</w:t>
            </w:r>
            <w:r w:rsidRPr="00EC3741">
              <w:rPr>
                <w:rFonts w:ascii="Arial" w:hAnsi="Arial" w:cs="Arial"/>
              </w:rPr>
              <w:t>ный ф</w:t>
            </w:r>
            <w:r w:rsidRPr="00EC3741">
              <w:rPr>
                <w:rFonts w:ascii="Arial" w:hAnsi="Arial" w:cs="Arial"/>
              </w:rPr>
              <w:t>и</w:t>
            </w:r>
            <w:r w:rsidRPr="00EC3741">
              <w:rPr>
                <w:rFonts w:ascii="Arial" w:hAnsi="Arial" w:cs="Arial"/>
              </w:rPr>
              <w:t>на</w:t>
            </w:r>
            <w:r w:rsidRPr="00EC3741">
              <w:rPr>
                <w:rFonts w:ascii="Arial" w:hAnsi="Arial" w:cs="Arial"/>
              </w:rPr>
              <w:t>н</w:t>
            </w:r>
            <w:r w:rsidRPr="00EC3741">
              <w:rPr>
                <w:rFonts w:ascii="Arial" w:hAnsi="Arial" w:cs="Arial"/>
              </w:rPr>
              <w:t>с</w:t>
            </w:r>
            <w:r w:rsidRPr="00EC3741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вый год (2018</w:t>
            </w:r>
            <w:r w:rsidRPr="00EC3741">
              <w:rPr>
                <w:rFonts w:ascii="Arial" w:hAnsi="Arial" w:cs="Arial"/>
              </w:rPr>
              <w:t>)</w:t>
            </w:r>
          </w:p>
        </w:tc>
        <w:tc>
          <w:tcPr>
            <w:tcW w:w="774" w:type="dxa"/>
            <w:shd w:val="clear" w:color="000000" w:fill="FFFFFF"/>
          </w:tcPr>
          <w:p w:rsidR="00EC3741" w:rsidRPr="00EC3741" w:rsidRDefault="00EC3741" w:rsidP="00EC3741">
            <w:pPr>
              <w:rPr>
                <w:rFonts w:ascii="Arial" w:hAnsi="Arial" w:cs="Arial"/>
              </w:rPr>
            </w:pPr>
            <w:r w:rsidRPr="00EC3741">
              <w:rPr>
                <w:rFonts w:ascii="Arial" w:hAnsi="Arial" w:cs="Arial"/>
              </w:rPr>
              <w:t>Т</w:t>
            </w:r>
            <w:r w:rsidRPr="00EC3741">
              <w:rPr>
                <w:rFonts w:ascii="Arial" w:hAnsi="Arial" w:cs="Arial"/>
              </w:rPr>
              <w:t>е</w:t>
            </w:r>
            <w:r w:rsidRPr="00EC3741">
              <w:rPr>
                <w:rFonts w:ascii="Arial" w:hAnsi="Arial" w:cs="Arial"/>
              </w:rPr>
              <w:t>к</w:t>
            </w:r>
            <w:r w:rsidRPr="00EC3741">
              <w:rPr>
                <w:rFonts w:ascii="Arial" w:hAnsi="Arial" w:cs="Arial"/>
              </w:rPr>
              <w:t>у</w:t>
            </w:r>
            <w:r w:rsidRPr="00EC3741">
              <w:rPr>
                <w:rFonts w:ascii="Arial" w:hAnsi="Arial" w:cs="Arial"/>
              </w:rPr>
              <w:t>щий ф</w:t>
            </w:r>
            <w:r w:rsidRPr="00EC3741">
              <w:rPr>
                <w:rFonts w:ascii="Arial" w:hAnsi="Arial" w:cs="Arial"/>
              </w:rPr>
              <w:t>и</w:t>
            </w:r>
            <w:r w:rsidRPr="00EC3741">
              <w:rPr>
                <w:rFonts w:ascii="Arial" w:hAnsi="Arial" w:cs="Arial"/>
              </w:rPr>
              <w:t>на</w:t>
            </w:r>
            <w:r w:rsidRPr="00EC3741">
              <w:rPr>
                <w:rFonts w:ascii="Arial" w:hAnsi="Arial" w:cs="Arial"/>
              </w:rPr>
              <w:t>н</w:t>
            </w:r>
            <w:r w:rsidRPr="00EC3741">
              <w:rPr>
                <w:rFonts w:ascii="Arial" w:hAnsi="Arial" w:cs="Arial"/>
              </w:rPr>
              <w:t>с</w:t>
            </w:r>
            <w:r w:rsidRPr="00EC3741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вый год (2019</w:t>
            </w:r>
            <w:r w:rsidRPr="00EC3741">
              <w:rPr>
                <w:rFonts w:ascii="Arial" w:hAnsi="Arial" w:cs="Arial"/>
              </w:rPr>
              <w:t>)</w:t>
            </w:r>
          </w:p>
        </w:tc>
        <w:tc>
          <w:tcPr>
            <w:tcW w:w="785" w:type="dxa"/>
            <w:gridSpan w:val="2"/>
            <w:shd w:val="clear" w:color="000000" w:fill="FFFFFF"/>
          </w:tcPr>
          <w:p w:rsidR="00EC3741" w:rsidRPr="00EC3741" w:rsidRDefault="00EC3741" w:rsidP="00EC3741">
            <w:pPr>
              <w:rPr>
                <w:rFonts w:ascii="Arial" w:hAnsi="Arial" w:cs="Arial"/>
              </w:rPr>
            </w:pPr>
            <w:r w:rsidRPr="00EC3741">
              <w:rPr>
                <w:rFonts w:ascii="Arial" w:hAnsi="Arial" w:cs="Arial"/>
              </w:rPr>
              <w:t>Очере</w:t>
            </w:r>
            <w:r w:rsidRPr="00EC3741">
              <w:rPr>
                <w:rFonts w:ascii="Arial" w:hAnsi="Arial" w:cs="Arial"/>
              </w:rPr>
              <w:t>д</w:t>
            </w:r>
            <w:r w:rsidRPr="00EC3741">
              <w:rPr>
                <w:rFonts w:ascii="Arial" w:hAnsi="Arial" w:cs="Arial"/>
              </w:rPr>
              <w:t xml:space="preserve">ной </w:t>
            </w:r>
            <w:proofErr w:type="gramStart"/>
            <w:r w:rsidRPr="00EC3741">
              <w:rPr>
                <w:rFonts w:ascii="Arial" w:hAnsi="Arial" w:cs="Arial"/>
              </w:rPr>
              <w:t>ф</w:t>
            </w:r>
            <w:r w:rsidRPr="00EC3741">
              <w:rPr>
                <w:rFonts w:ascii="Arial" w:hAnsi="Arial" w:cs="Arial"/>
              </w:rPr>
              <w:t>и</w:t>
            </w:r>
            <w:r w:rsidRPr="00EC3741">
              <w:rPr>
                <w:rFonts w:ascii="Arial" w:hAnsi="Arial" w:cs="Arial"/>
              </w:rPr>
              <w:t>на</w:t>
            </w:r>
            <w:r w:rsidRPr="00EC3741">
              <w:rPr>
                <w:rFonts w:ascii="Arial" w:hAnsi="Arial" w:cs="Arial"/>
              </w:rPr>
              <w:t>н</w:t>
            </w:r>
            <w:r w:rsidRPr="00EC3741">
              <w:rPr>
                <w:rFonts w:ascii="Arial" w:hAnsi="Arial" w:cs="Arial"/>
              </w:rPr>
              <w:t>с</w:t>
            </w:r>
            <w:r w:rsidRPr="00EC3741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вой</w:t>
            </w:r>
            <w:proofErr w:type="gramEnd"/>
            <w:r>
              <w:rPr>
                <w:rFonts w:ascii="Arial" w:hAnsi="Arial" w:cs="Arial"/>
              </w:rPr>
              <w:t xml:space="preserve"> год (2020</w:t>
            </w:r>
            <w:r w:rsidRPr="00EC3741">
              <w:rPr>
                <w:rFonts w:ascii="Arial" w:hAnsi="Arial" w:cs="Arial"/>
              </w:rPr>
              <w:t>)</w:t>
            </w:r>
          </w:p>
        </w:tc>
        <w:tc>
          <w:tcPr>
            <w:tcW w:w="785" w:type="dxa"/>
            <w:gridSpan w:val="2"/>
            <w:shd w:val="clear" w:color="000000" w:fill="FFFFFF"/>
          </w:tcPr>
          <w:p w:rsidR="00EC3741" w:rsidRPr="00EC3741" w:rsidRDefault="00EC3741" w:rsidP="00EC3741">
            <w:pPr>
              <w:rPr>
                <w:rFonts w:ascii="Arial" w:hAnsi="Arial" w:cs="Arial"/>
              </w:rPr>
            </w:pPr>
            <w:r w:rsidRPr="00EC3741">
              <w:rPr>
                <w:rFonts w:ascii="Arial" w:hAnsi="Arial" w:cs="Arial"/>
              </w:rPr>
              <w:t>Пе</w:t>
            </w:r>
            <w:r w:rsidRPr="00EC3741">
              <w:rPr>
                <w:rFonts w:ascii="Arial" w:hAnsi="Arial" w:cs="Arial"/>
              </w:rPr>
              <w:t>р</w:t>
            </w:r>
            <w:r w:rsidRPr="00EC3741">
              <w:rPr>
                <w:rFonts w:ascii="Arial" w:hAnsi="Arial" w:cs="Arial"/>
              </w:rPr>
              <w:t>вый пл</w:t>
            </w:r>
            <w:r w:rsidRPr="00EC3741">
              <w:rPr>
                <w:rFonts w:ascii="Arial" w:hAnsi="Arial" w:cs="Arial"/>
              </w:rPr>
              <w:t>а</w:t>
            </w:r>
            <w:r w:rsidRPr="00EC3741">
              <w:rPr>
                <w:rFonts w:ascii="Arial" w:hAnsi="Arial" w:cs="Arial"/>
              </w:rPr>
              <w:t>н</w:t>
            </w:r>
            <w:r w:rsidRPr="00EC3741">
              <w:rPr>
                <w:rFonts w:ascii="Arial" w:hAnsi="Arial" w:cs="Arial"/>
              </w:rPr>
              <w:t>о</w:t>
            </w:r>
            <w:r w:rsidRPr="00EC3741">
              <w:rPr>
                <w:rFonts w:ascii="Arial" w:hAnsi="Arial" w:cs="Arial"/>
              </w:rPr>
              <w:t>вый п</w:t>
            </w:r>
            <w:r w:rsidRPr="00EC3741">
              <w:rPr>
                <w:rFonts w:ascii="Arial" w:hAnsi="Arial" w:cs="Arial"/>
              </w:rPr>
              <w:t>е</w:t>
            </w:r>
            <w:r w:rsidRPr="00EC3741">
              <w:rPr>
                <w:rFonts w:ascii="Arial" w:hAnsi="Arial" w:cs="Arial"/>
              </w:rPr>
              <w:t>риод (2021 год)</w:t>
            </w:r>
          </w:p>
        </w:tc>
      </w:tr>
      <w:tr w:rsidR="00EC3741" w:rsidRPr="00EC3741" w:rsidTr="00EC3741">
        <w:trPr>
          <w:trHeight w:val="559"/>
        </w:trPr>
        <w:tc>
          <w:tcPr>
            <w:tcW w:w="14377" w:type="dxa"/>
            <w:gridSpan w:val="19"/>
            <w:shd w:val="clear" w:color="000000" w:fill="FFFFFF"/>
          </w:tcPr>
          <w:p w:rsidR="00EC3741" w:rsidRPr="00EC3741" w:rsidRDefault="00EC3741" w:rsidP="00A32046">
            <w:pPr>
              <w:rPr>
                <w:rFonts w:ascii="Arial" w:hAnsi="Arial" w:cs="Arial"/>
              </w:rPr>
            </w:pPr>
            <w:r w:rsidRPr="00EC3741">
              <w:rPr>
                <w:rFonts w:ascii="Arial" w:hAnsi="Arial" w:cs="Arial"/>
              </w:rPr>
              <w:t>Цель</w:t>
            </w:r>
            <w:r w:rsidR="00A32046">
              <w:rPr>
                <w:rFonts w:ascii="Arial" w:hAnsi="Arial" w:cs="Arial"/>
              </w:rPr>
              <w:t>:</w:t>
            </w:r>
            <w:r w:rsidRPr="00EC3741">
              <w:rPr>
                <w:rFonts w:ascii="Arial" w:hAnsi="Arial" w:cs="Arial"/>
              </w:rPr>
              <w:t xml:space="preserve"> </w:t>
            </w:r>
            <w:r w:rsidR="00A32046">
              <w:rPr>
                <w:rFonts w:ascii="Arial" w:eastAsia="Calibri" w:hAnsi="Arial" w:cs="Arial"/>
              </w:rPr>
              <w:t>П</w:t>
            </w:r>
            <w:r w:rsidRPr="00EC3741">
              <w:rPr>
                <w:rFonts w:ascii="Arial" w:eastAsia="Calibri" w:hAnsi="Arial" w:cs="Arial"/>
              </w:rPr>
              <w:t>овышение уровня, качества и безопасности социального обслуживания</w:t>
            </w:r>
            <w:r w:rsidR="00A32046">
              <w:rPr>
                <w:rFonts w:ascii="Arial" w:eastAsia="Calibri" w:hAnsi="Arial" w:cs="Arial"/>
              </w:rPr>
              <w:t xml:space="preserve"> населения.</w:t>
            </w:r>
          </w:p>
        </w:tc>
      </w:tr>
      <w:tr w:rsidR="00EC3741" w:rsidRPr="00EC3741" w:rsidTr="00EC3741">
        <w:trPr>
          <w:trHeight w:val="726"/>
        </w:trPr>
        <w:tc>
          <w:tcPr>
            <w:tcW w:w="724" w:type="dxa"/>
            <w:shd w:val="clear" w:color="000000" w:fill="FFFFFF"/>
            <w:noWrap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947" w:type="dxa"/>
            <w:shd w:val="clear" w:color="000000" w:fill="FFFFFF"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Охват граждан пожилого возраста и и</w:t>
            </w:r>
            <w:r w:rsidRPr="00EC3741">
              <w:rPr>
                <w:rFonts w:ascii="Arial" w:eastAsia="Calibri" w:hAnsi="Arial" w:cs="Arial"/>
                <w:lang w:eastAsia="en-US"/>
              </w:rPr>
              <w:t>н</w:t>
            </w:r>
            <w:r w:rsidRPr="00EC3741">
              <w:rPr>
                <w:rFonts w:ascii="Arial" w:eastAsia="Calibri" w:hAnsi="Arial" w:cs="Arial"/>
                <w:lang w:eastAsia="en-US"/>
              </w:rPr>
              <w:t>валидов всеми видами социального о</w:t>
            </w:r>
            <w:r w:rsidRPr="00EC3741">
              <w:rPr>
                <w:rFonts w:ascii="Arial" w:eastAsia="Calibri" w:hAnsi="Arial" w:cs="Arial"/>
                <w:lang w:eastAsia="en-US"/>
              </w:rPr>
              <w:t>б</w:t>
            </w:r>
            <w:r w:rsidRPr="00EC3741">
              <w:rPr>
                <w:rFonts w:ascii="Arial" w:eastAsia="Calibri" w:hAnsi="Arial" w:cs="Arial"/>
                <w:lang w:eastAsia="en-US"/>
              </w:rPr>
              <w:t>служивания на дому (на 10000 пенсион</w:t>
            </w:r>
            <w:r w:rsidRPr="00EC3741">
              <w:rPr>
                <w:rFonts w:ascii="Arial" w:eastAsia="Calibri" w:hAnsi="Arial" w:cs="Arial"/>
                <w:lang w:eastAsia="en-US"/>
              </w:rPr>
              <w:t>е</w:t>
            </w:r>
            <w:r w:rsidRPr="00EC3741">
              <w:rPr>
                <w:rFonts w:ascii="Arial" w:eastAsia="Calibri" w:hAnsi="Arial" w:cs="Arial"/>
                <w:lang w:eastAsia="en-US"/>
              </w:rPr>
              <w:t>ров)</w:t>
            </w:r>
          </w:p>
        </w:tc>
        <w:tc>
          <w:tcPr>
            <w:tcW w:w="992" w:type="dxa"/>
            <w:shd w:val="clear" w:color="000000" w:fill="FFFFFF"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ед.</w:t>
            </w:r>
          </w:p>
        </w:tc>
        <w:tc>
          <w:tcPr>
            <w:tcW w:w="1619" w:type="dxa"/>
            <w:shd w:val="clear" w:color="000000" w:fill="FFFFFF"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Социал</w:t>
            </w:r>
            <w:r w:rsidRPr="00EC3741">
              <w:rPr>
                <w:rFonts w:ascii="Arial" w:eastAsia="Calibri" w:hAnsi="Arial" w:cs="Arial"/>
                <w:lang w:eastAsia="en-US"/>
              </w:rPr>
              <w:t>ь</w:t>
            </w:r>
            <w:r w:rsidRPr="00EC3741">
              <w:rPr>
                <w:rFonts w:ascii="Arial" w:eastAsia="Calibri" w:hAnsi="Arial" w:cs="Arial"/>
                <w:lang w:eastAsia="en-US"/>
              </w:rPr>
              <w:t>ный паспорт муниц</w:t>
            </w:r>
            <w:r w:rsidRPr="00EC3741">
              <w:rPr>
                <w:rFonts w:ascii="Arial" w:eastAsia="Calibri" w:hAnsi="Arial" w:cs="Arial"/>
                <w:lang w:eastAsia="en-US"/>
              </w:rPr>
              <w:t>и</w:t>
            </w:r>
            <w:r w:rsidRPr="00EC3741">
              <w:rPr>
                <w:rFonts w:ascii="Arial" w:eastAsia="Calibri" w:hAnsi="Arial" w:cs="Arial"/>
                <w:lang w:eastAsia="en-US"/>
              </w:rPr>
              <w:t>пального образов</w:t>
            </w:r>
            <w:r w:rsidRPr="00EC3741">
              <w:rPr>
                <w:rFonts w:ascii="Arial" w:eastAsia="Calibri" w:hAnsi="Arial" w:cs="Arial"/>
                <w:lang w:eastAsia="en-US"/>
              </w:rPr>
              <w:t>а</w:t>
            </w:r>
            <w:r w:rsidRPr="00EC3741">
              <w:rPr>
                <w:rFonts w:ascii="Arial" w:eastAsia="Calibri" w:hAnsi="Arial" w:cs="Arial"/>
                <w:lang w:eastAsia="en-US"/>
              </w:rPr>
              <w:t>ния, отче</w:t>
            </w:r>
            <w:r w:rsidRPr="00EC3741">
              <w:rPr>
                <w:rFonts w:ascii="Arial" w:eastAsia="Calibri" w:hAnsi="Arial" w:cs="Arial"/>
                <w:lang w:eastAsia="en-US"/>
              </w:rPr>
              <w:t>т</w:t>
            </w:r>
            <w:r w:rsidRPr="00EC3741">
              <w:rPr>
                <w:rFonts w:ascii="Arial" w:eastAsia="Calibri" w:hAnsi="Arial" w:cs="Arial"/>
                <w:lang w:eastAsia="en-US"/>
              </w:rPr>
              <w:t>ные форы учреждения социальн</w:t>
            </w:r>
            <w:r w:rsidRPr="00EC3741">
              <w:rPr>
                <w:rFonts w:ascii="Arial" w:eastAsia="Calibri" w:hAnsi="Arial" w:cs="Arial"/>
                <w:lang w:eastAsia="en-US"/>
              </w:rPr>
              <w:t>о</w:t>
            </w:r>
            <w:r w:rsidRPr="00EC3741">
              <w:rPr>
                <w:rFonts w:ascii="Arial" w:eastAsia="Calibri" w:hAnsi="Arial" w:cs="Arial"/>
                <w:lang w:eastAsia="en-US"/>
              </w:rPr>
              <w:t>го обслуж</w:t>
            </w:r>
            <w:r w:rsidRPr="00EC3741">
              <w:rPr>
                <w:rFonts w:ascii="Arial" w:eastAsia="Calibri" w:hAnsi="Arial" w:cs="Arial"/>
                <w:lang w:eastAsia="en-US"/>
              </w:rPr>
              <w:t>и</w:t>
            </w:r>
            <w:r w:rsidRPr="00EC3741">
              <w:rPr>
                <w:rFonts w:ascii="Arial" w:eastAsia="Calibri" w:hAnsi="Arial" w:cs="Arial"/>
                <w:lang w:eastAsia="en-US"/>
              </w:rPr>
              <w:t>вания гра</w:t>
            </w:r>
            <w:r w:rsidRPr="00EC3741">
              <w:rPr>
                <w:rFonts w:ascii="Arial" w:eastAsia="Calibri" w:hAnsi="Arial" w:cs="Arial"/>
                <w:lang w:eastAsia="en-US"/>
              </w:rPr>
              <w:t>ж</w:t>
            </w:r>
            <w:r w:rsidRPr="00EC3741">
              <w:rPr>
                <w:rFonts w:ascii="Arial" w:eastAsia="Calibri" w:hAnsi="Arial" w:cs="Arial"/>
                <w:lang w:eastAsia="en-US"/>
              </w:rPr>
              <w:t>дан пожил</w:t>
            </w:r>
            <w:r w:rsidRPr="00EC3741">
              <w:rPr>
                <w:rFonts w:ascii="Arial" w:eastAsia="Calibri" w:hAnsi="Arial" w:cs="Arial"/>
                <w:lang w:eastAsia="en-US"/>
              </w:rPr>
              <w:t>о</w:t>
            </w:r>
            <w:r w:rsidRPr="00EC3741">
              <w:rPr>
                <w:rFonts w:ascii="Arial" w:eastAsia="Calibri" w:hAnsi="Arial" w:cs="Arial"/>
                <w:lang w:eastAsia="en-US"/>
              </w:rPr>
              <w:t xml:space="preserve">го возраста </w:t>
            </w:r>
            <w:r w:rsidRPr="00EC3741">
              <w:rPr>
                <w:rFonts w:ascii="Arial" w:eastAsia="Calibri" w:hAnsi="Arial" w:cs="Arial"/>
                <w:lang w:eastAsia="en-US"/>
              </w:rPr>
              <w:lastRenderedPageBreak/>
              <w:t>и инвал</w:t>
            </w:r>
            <w:r w:rsidRPr="00EC3741">
              <w:rPr>
                <w:rFonts w:ascii="Arial" w:eastAsia="Calibri" w:hAnsi="Arial" w:cs="Arial"/>
                <w:lang w:eastAsia="en-US"/>
              </w:rPr>
              <w:t>и</w:t>
            </w:r>
            <w:r w:rsidRPr="00EC3741">
              <w:rPr>
                <w:rFonts w:ascii="Arial" w:eastAsia="Calibri" w:hAnsi="Arial" w:cs="Arial"/>
                <w:lang w:eastAsia="en-US"/>
              </w:rPr>
              <w:t>дов</w:t>
            </w:r>
          </w:p>
        </w:tc>
        <w:tc>
          <w:tcPr>
            <w:tcW w:w="770" w:type="dxa"/>
            <w:shd w:val="clear" w:color="000000" w:fill="FFFFFF"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lastRenderedPageBreak/>
              <w:t>885,76</w:t>
            </w:r>
          </w:p>
        </w:tc>
        <w:tc>
          <w:tcPr>
            <w:tcW w:w="660" w:type="dxa"/>
            <w:gridSpan w:val="2"/>
            <w:shd w:val="clear" w:color="000000" w:fill="FFFFFF"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885,76</w:t>
            </w:r>
          </w:p>
        </w:tc>
        <w:tc>
          <w:tcPr>
            <w:tcW w:w="770" w:type="dxa"/>
            <w:gridSpan w:val="2"/>
            <w:shd w:val="clear" w:color="000000" w:fill="FFFFFF"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885,76</w:t>
            </w:r>
          </w:p>
        </w:tc>
        <w:tc>
          <w:tcPr>
            <w:tcW w:w="770" w:type="dxa"/>
            <w:gridSpan w:val="2"/>
            <w:shd w:val="clear" w:color="000000" w:fill="FFFFFF"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885,76</w:t>
            </w:r>
          </w:p>
        </w:tc>
        <w:tc>
          <w:tcPr>
            <w:tcW w:w="770" w:type="dxa"/>
            <w:gridSpan w:val="2"/>
            <w:shd w:val="clear" w:color="000000" w:fill="FFFFFF"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885,76</w:t>
            </w:r>
          </w:p>
        </w:tc>
        <w:tc>
          <w:tcPr>
            <w:tcW w:w="785" w:type="dxa"/>
            <w:gridSpan w:val="2"/>
            <w:shd w:val="clear" w:color="000000" w:fill="FFFFFF"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885,76</w:t>
            </w:r>
          </w:p>
        </w:tc>
        <w:tc>
          <w:tcPr>
            <w:tcW w:w="785" w:type="dxa"/>
            <w:gridSpan w:val="2"/>
            <w:shd w:val="clear" w:color="000000" w:fill="FFFFFF"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885,76</w:t>
            </w:r>
          </w:p>
        </w:tc>
        <w:tc>
          <w:tcPr>
            <w:tcW w:w="785" w:type="dxa"/>
            <w:gridSpan w:val="2"/>
            <w:shd w:val="clear" w:color="000000" w:fill="FFFFFF"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885,76</w:t>
            </w:r>
          </w:p>
        </w:tc>
      </w:tr>
      <w:tr w:rsidR="00EC3741" w:rsidRPr="00EC3741" w:rsidTr="00EC3741">
        <w:trPr>
          <w:trHeight w:val="706"/>
        </w:trPr>
        <w:tc>
          <w:tcPr>
            <w:tcW w:w="724" w:type="dxa"/>
            <w:shd w:val="clear" w:color="000000" w:fill="FFFFFF"/>
            <w:noWrap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C3741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4947" w:type="dxa"/>
            <w:shd w:val="clear" w:color="000000" w:fill="FFFFFF"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Удельный вес обоснованных жалоб на качество предоставления услуг муниц</w:t>
            </w:r>
            <w:r w:rsidRPr="00EC3741">
              <w:rPr>
                <w:rFonts w:ascii="Arial" w:eastAsia="Calibri" w:hAnsi="Arial" w:cs="Arial"/>
                <w:lang w:eastAsia="en-US"/>
              </w:rPr>
              <w:t>и</w:t>
            </w:r>
            <w:r w:rsidRPr="00EC3741">
              <w:rPr>
                <w:rFonts w:ascii="Arial" w:eastAsia="Calibri" w:hAnsi="Arial" w:cs="Arial"/>
                <w:lang w:eastAsia="en-US"/>
              </w:rPr>
              <w:t>пальными учреждениями социального обслуживания населения к общему кол</w:t>
            </w:r>
            <w:r w:rsidRPr="00EC3741">
              <w:rPr>
                <w:rFonts w:ascii="Arial" w:eastAsia="Calibri" w:hAnsi="Arial" w:cs="Arial"/>
                <w:lang w:eastAsia="en-US"/>
              </w:rPr>
              <w:t>и</w:t>
            </w:r>
            <w:r w:rsidRPr="00EC3741">
              <w:rPr>
                <w:rFonts w:ascii="Arial" w:eastAsia="Calibri" w:hAnsi="Arial" w:cs="Arial"/>
                <w:lang w:eastAsia="en-US"/>
              </w:rPr>
              <w:t>честву получателей данных услуг в к</w:t>
            </w:r>
            <w:r w:rsidRPr="00EC3741">
              <w:rPr>
                <w:rFonts w:ascii="Arial" w:eastAsia="Calibri" w:hAnsi="Arial" w:cs="Arial"/>
                <w:lang w:eastAsia="en-US"/>
              </w:rPr>
              <w:t>а</w:t>
            </w:r>
            <w:r w:rsidRPr="00EC3741">
              <w:rPr>
                <w:rFonts w:ascii="Arial" w:eastAsia="Calibri" w:hAnsi="Arial" w:cs="Arial"/>
                <w:lang w:eastAsia="en-US"/>
              </w:rPr>
              <w:t>лендарном году</w:t>
            </w:r>
          </w:p>
        </w:tc>
        <w:tc>
          <w:tcPr>
            <w:tcW w:w="992" w:type="dxa"/>
            <w:shd w:val="clear" w:color="000000" w:fill="FFFFFF"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619" w:type="dxa"/>
            <w:shd w:val="clear" w:color="000000" w:fill="FFFFFF"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ведо</w:t>
            </w:r>
            <w:r w:rsidRPr="00EC3741">
              <w:rPr>
                <w:rFonts w:ascii="Arial" w:eastAsia="Calibri" w:hAnsi="Arial" w:cs="Arial"/>
                <w:lang w:eastAsia="en-US"/>
              </w:rPr>
              <w:t>м</w:t>
            </w:r>
            <w:r w:rsidRPr="00EC3741">
              <w:rPr>
                <w:rFonts w:ascii="Arial" w:eastAsia="Calibri" w:hAnsi="Arial" w:cs="Arial"/>
                <w:lang w:eastAsia="en-US"/>
              </w:rPr>
              <w:t>ственная отчетность</w:t>
            </w:r>
          </w:p>
        </w:tc>
        <w:tc>
          <w:tcPr>
            <w:tcW w:w="770" w:type="dxa"/>
            <w:shd w:val="clear" w:color="000000" w:fill="FFFFFF"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Не б</w:t>
            </w:r>
            <w:r w:rsidRPr="00EC3741">
              <w:rPr>
                <w:rFonts w:ascii="Arial" w:eastAsia="Calibri" w:hAnsi="Arial" w:cs="Arial"/>
                <w:lang w:eastAsia="en-US"/>
              </w:rPr>
              <w:t>о</w:t>
            </w:r>
            <w:r w:rsidRPr="00EC3741">
              <w:rPr>
                <w:rFonts w:ascii="Arial" w:eastAsia="Calibri" w:hAnsi="Arial" w:cs="Arial"/>
                <w:lang w:eastAsia="en-US"/>
              </w:rPr>
              <w:t>лее 0,1</w:t>
            </w:r>
          </w:p>
        </w:tc>
        <w:tc>
          <w:tcPr>
            <w:tcW w:w="660" w:type="dxa"/>
            <w:gridSpan w:val="2"/>
            <w:shd w:val="clear" w:color="000000" w:fill="FFFFFF"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Не б</w:t>
            </w:r>
            <w:r w:rsidRPr="00EC3741">
              <w:rPr>
                <w:rFonts w:ascii="Arial" w:eastAsia="Calibri" w:hAnsi="Arial" w:cs="Arial"/>
                <w:lang w:eastAsia="en-US"/>
              </w:rPr>
              <w:t>о</w:t>
            </w:r>
            <w:r w:rsidRPr="00EC3741">
              <w:rPr>
                <w:rFonts w:ascii="Arial" w:eastAsia="Calibri" w:hAnsi="Arial" w:cs="Arial"/>
                <w:lang w:eastAsia="en-US"/>
              </w:rPr>
              <w:t>лее 0,1</w:t>
            </w:r>
          </w:p>
        </w:tc>
        <w:tc>
          <w:tcPr>
            <w:tcW w:w="770" w:type="dxa"/>
            <w:gridSpan w:val="2"/>
            <w:shd w:val="clear" w:color="000000" w:fill="FFFFFF"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Не б</w:t>
            </w:r>
            <w:r w:rsidRPr="00EC3741">
              <w:rPr>
                <w:rFonts w:ascii="Arial" w:eastAsia="Calibri" w:hAnsi="Arial" w:cs="Arial"/>
                <w:lang w:eastAsia="en-US"/>
              </w:rPr>
              <w:t>о</w:t>
            </w:r>
            <w:r w:rsidRPr="00EC3741">
              <w:rPr>
                <w:rFonts w:ascii="Arial" w:eastAsia="Calibri" w:hAnsi="Arial" w:cs="Arial"/>
                <w:lang w:eastAsia="en-US"/>
              </w:rPr>
              <w:t>лее 0,1</w:t>
            </w:r>
          </w:p>
        </w:tc>
        <w:tc>
          <w:tcPr>
            <w:tcW w:w="770" w:type="dxa"/>
            <w:gridSpan w:val="2"/>
            <w:shd w:val="clear" w:color="000000" w:fill="FFFFFF"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Не б</w:t>
            </w:r>
            <w:r w:rsidRPr="00EC3741">
              <w:rPr>
                <w:rFonts w:ascii="Arial" w:eastAsia="Calibri" w:hAnsi="Arial" w:cs="Arial"/>
                <w:lang w:eastAsia="en-US"/>
              </w:rPr>
              <w:t>о</w:t>
            </w:r>
            <w:r w:rsidRPr="00EC3741">
              <w:rPr>
                <w:rFonts w:ascii="Arial" w:eastAsia="Calibri" w:hAnsi="Arial" w:cs="Arial"/>
                <w:lang w:eastAsia="en-US"/>
              </w:rPr>
              <w:t>лее 0,1</w:t>
            </w:r>
          </w:p>
        </w:tc>
        <w:tc>
          <w:tcPr>
            <w:tcW w:w="770" w:type="dxa"/>
            <w:gridSpan w:val="2"/>
            <w:shd w:val="clear" w:color="000000" w:fill="FFFFFF"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Не б</w:t>
            </w:r>
            <w:r w:rsidRPr="00EC3741">
              <w:rPr>
                <w:rFonts w:ascii="Arial" w:eastAsia="Calibri" w:hAnsi="Arial" w:cs="Arial"/>
                <w:lang w:eastAsia="en-US"/>
              </w:rPr>
              <w:t>о</w:t>
            </w:r>
            <w:r w:rsidRPr="00EC3741">
              <w:rPr>
                <w:rFonts w:ascii="Arial" w:eastAsia="Calibri" w:hAnsi="Arial" w:cs="Arial"/>
                <w:lang w:eastAsia="en-US"/>
              </w:rPr>
              <w:t>лее 0,1</w:t>
            </w:r>
          </w:p>
        </w:tc>
        <w:tc>
          <w:tcPr>
            <w:tcW w:w="785" w:type="dxa"/>
            <w:gridSpan w:val="2"/>
            <w:shd w:val="clear" w:color="000000" w:fill="FFFFFF"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Не б</w:t>
            </w:r>
            <w:r w:rsidRPr="00EC3741">
              <w:rPr>
                <w:rFonts w:ascii="Arial" w:eastAsia="Calibri" w:hAnsi="Arial" w:cs="Arial"/>
                <w:lang w:eastAsia="en-US"/>
              </w:rPr>
              <w:t>о</w:t>
            </w:r>
            <w:r w:rsidRPr="00EC3741">
              <w:rPr>
                <w:rFonts w:ascii="Arial" w:eastAsia="Calibri" w:hAnsi="Arial" w:cs="Arial"/>
                <w:lang w:eastAsia="en-US"/>
              </w:rPr>
              <w:t>лее 0,1</w:t>
            </w:r>
          </w:p>
        </w:tc>
        <w:tc>
          <w:tcPr>
            <w:tcW w:w="785" w:type="dxa"/>
            <w:gridSpan w:val="2"/>
            <w:shd w:val="clear" w:color="000000" w:fill="FFFFFF"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Не б</w:t>
            </w:r>
            <w:r w:rsidRPr="00EC3741">
              <w:rPr>
                <w:rFonts w:ascii="Arial" w:eastAsia="Calibri" w:hAnsi="Arial" w:cs="Arial"/>
                <w:lang w:eastAsia="en-US"/>
              </w:rPr>
              <w:t>о</w:t>
            </w:r>
            <w:r w:rsidRPr="00EC3741">
              <w:rPr>
                <w:rFonts w:ascii="Arial" w:eastAsia="Calibri" w:hAnsi="Arial" w:cs="Arial"/>
                <w:lang w:eastAsia="en-US"/>
              </w:rPr>
              <w:t>лее 0,1</w:t>
            </w:r>
          </w:p>
        </w:tc>
        <w:tc>
          <w:tcPr>
            <w:tcW w:w="785" w:type="dxa"/>
            <w:gridSpan w:val="2"/>
            <w:shd w:val="clear" w:color="000000" w:fill="FFFFFF"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Не б</w:t>
            </w:r>
            <w:r w:rsidRPr="00EC3741">
              <w:rPr>
                <w:rFonts w:ascii="Arial" w:eastAsia="Calibri" w:hAnsi="Arial" w:cs="Arial"/>
                <w:lang w:eastAsia="en-US"/>
              </w:rPr>
              <w:t>о</w:t>
            </w:r>
            <w:r w:rsidRPr="00EC3741">
              <w:rPr>
                <w:rFonts w:ascii="Arial" w:eastAsia="Calibri" w:hAnsi="Arial" w:cs="Arial"/>
                <w:lang w:eastAsia="en-US"/>
              </w:rPr>
              <w:t>лее 0,1</w:t>
            </w:r>
          </w:p>
        </w:tc>
      </w:tr>
      <w:tr w:rsidR="00EC3741" w:rsidRPr="00EC3741" w:rsidTr="00EC3741">
        <w:trPr>
          <w:trHeight w:val="706"/>
        </w:trPr>
        <w:tc>
          <w:tcPr>
            <w:tcW w:w="724" w:type="dxa"/>
            <w:shd w:val="clear" w:color="000000" w:fill="FFFFFF"/>
            <w:noWrap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4947" w:type="dxa"/>
            <w:shd w:val="clear" w:color="000000" w:fill="FFFFFF"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Уровень удовлетворенности граждан к</w:t>
            </w:r>
            <w:r w:rsidRPr="00EC3741">
              <w:rPr>
                <w:rFonts w:ascii="Arial" w:eastAsia="Calibri" w:hAnsi="Arial" w:cs="Arial"/>
                <w:lang w:eastAsia="en-US"/>
              </w:rPr>
              <w:t>а</w:t>
            </w:r>
            <w:r w:rsidRPr="00EC3741">
              <w:rPr>
                <w:rFonts w:ascii="Arial" w:eastAsia="Calibri" w:hAnsi="Arial" w:cs="Arial"/>
                <w:lang w:eastAsia="en-US"/>
              </w:rPr>
              <w:t>чеством предоставления услуг муниц</w:t>
            </w:r>
            <w:r w:rsidRPr="00EC3741">
              <w:rPr>
                <w:rFonts w:ascii="Arial" w:eastAsia="Calibri" w:hAnsi="Arial" w:cs="Arial"/>
                <w:lang w:eastAsia="en-US"/>
              </w:rPr>
              <w:t>и</w:t>
            </w:r>
            <w:r w:rsidRPr="00EC3741">
              <w:rPr>
                <w:rFonts w:ascii="Arial" w:eastAsia="Calibri" w:hAnsi="Arial" w:cs="Arial"/>
                <w:lang w:eastAsia="en-US"/>
              </w:rPr>
              <w:t>пальными учреждениями социального обслуживания населения</w:t>
            </w:r>
          </w:p>
        </w:tc>
        <w:tc>
          <w:tcPr>
            <w:tcW w:w="992" w:type="dxa"/>
            <w:shd w:val="clear" w:color="000000" w:fill="FFFFFF"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619" w:type="dxa"/>
            <w:shd w:val="clear" w:color="000000" w:fill="FFFFFF"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Результаты социолог</w:t>
            </w:r>
            <w:r w:rsidRPr="00EC3741">
              <w:rPr>
                <w:rFonts w:ascii="Arial" w:eastAsia="Calibri" w:hAnsi="Arial" w:cs="Arial"/>
                <w:lang w:eastAsia="en-US"/>
              </w:rPr>
              <w:t>и</w:t>
            </w:r>
            <w:r w:rsidRPr="00EC3741">
              <w:rPr>
                <w:rFonts w:ascii="Arial" w:eastAsia="Calibri" w:hAnsi="Arial" w:cs="Arial"/>
                <w:lang w:eastAsia="en-US"/>
              </w:rPr>
              <w:t>ческого опроса, проводим</w:t>
            </w:r>
            <w:r w:rsidRPr="00EC3741">
              <w:rPr>
                <w:rFonts w:ascii="Arial" w:eastAsia="Calibri" w:hAnsi="Arial" w:cs="Arial"/>
                <w:lang w:eastAsia="en-US"/>
              </w:rPr>
              <w:t>о</w:t>
            </w:r>
            <w:r w:rsidRPr="00EC3741">
              <w:rPr>
                <w:rFonts w:ascii="Arial" w:eastAsia="Calibri" w:hAnsi="Arial" w:cs="Arial"/>
                <w:lang w:eastAsia="en-US"/>
              </w:rPr>
              <w:t>го мин</w:t>
            </w:r>
            <w:r w:rsidRPr="00EC3741">
              <w:rPr>
                <w:rFonts w:ascii="Arial" w:eastAsia="Calibri" w:hAnsi="Arial" w:cs="Arial"/>
                <w:lang w:eastAsia="en-US"/>
              </w:rPr>
              <w:t>и</w:t>
            </w:r>
            <w:r w:rsidRPr="00EC3741">
              <w:rPr>
                <w:rFonts w:ascii="Arial" w:eastAsia="Calibri" w:hAnsi="Arial" w:cs="Arial"/>
                <w:lang w:eastAsia="en-US"/>
              </w:rPr>
              <w:t>стерством в рамках «Д</w:t>
            </w:r>
            <w:r w:rsidRPr="00EC3741">
              <w:rPr>
                <w:rFonts w:ascii="Arial" w:eastAsia="Calibri" w:hAnsi="Arial" w:cs="Arial"/>
                <w:lang w:eastAsia="en-US"/>
              </w:rPr>
              <w:t>е</w:t>
            </w:r>
            <w:r w:rsidRPr="00EC3741">
              <w:rPr>
                <w:rFonts w:ascii="Arial" w:eastAsia="Calibri" w:hAnsi="Arial" w:cs="Arial"/>
                <w:lang w:eastAsia="en-US"/>
              </w:rPr>
              <w:t>кады кач</w:t>
            </w:r>
            <w:r w:rsidRPr="00EC3741">
              <w:rPr>
                <w:rFonts w:ascii="Arial" w:eastAsia="Calibri" w:hAnsi="Arial" w:cs="Arial"/>
                <w:lang w:eastAsia="en-US"/>
              </w:rPr>
              <w:t>е</w:t>
            </w:r>
            <w:r w:rsidRPr="00EC3741">
              <w:rPr>
                <w:rFonts w:ascii="Arial" w:eastAsia="Calibri" w:hAnsi="Arial" w:cs="Arial"/>
                <w:lang w:eastAsia="en-US"/>
              </w:rPr>
              <w:t>ства»</w:t>
            </w:r>
          </w:p>
        </w:tc>
        <w:tc>
          <w:tcPr>
            <w:tcW w:w="770" w:type="dxa"/>
            <w:shd w:val="clear" w:color="000000" w:fill="FFFFFF"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Не м</w:t>
            </w:r>
            <w:r w:rsidRPr="00EC3741">
              <w:rPr>
                <w:rFonts w:ascii="Arial" w:eastAsia="Calibri" w:hAnsi="Arial" w:cs="Arial"/>
                <w:lang w:eastAsia="en-US"/>
              </w:rPr>
              <w:t>е</w:t>
            </w:r>
            <w:r w:rsidRPr="00EC3741">
              <w:rPr>
                <w:rFonts w:ascii="Arial" w:eastAsia="Calibri" w:hAnsi="Arial" w:cs="Arial"/>
                <w:lang w:eastAsia="en-US"/>
              </w:rPr>
              <w:t>нее 99,9%</w:t>
            </w:r>
          </w:p>
        </w:tc>
        <w:tc>
          <w:tcPr>
            <w:tcW w:w="660" w:type="dxa"/>
            <w:gridSpan w:val="2"/>
            <w:shd w:val="clear" w:color="000000" w:fill="FFFFFF"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Не м</w:t>
            </w:r>
            <w:r w:rsidRPr="00EC3741">
              <w:rPr>
                <w:rFonts w:ascii="Arial" w:eastAsia="Calibri" w:hAnsi="Arial" w:cs="Arial"/>
                <w:lang w:eastAsia="en-US"/>
              </w:rPr>
              <w:t>е</w:t>
            </w:r>
            <w:r w:rsidRPr="00EC3741">
              <w:rPr>
                <w:rFonts w:ascii="Arial" w:eastAsia="Calibri" w:hAnsi="Arial" w:cs="Arial"/>
                <w:lang w:eastAsia="en-US"/>
              </w:rPr>
              <w:t>нее 99,9%</w:t>
            </w:r>
          </w:p>
        </w:tc>
        <w:tc>
          <w:tcPr>
            <w:tcW w:w="770" w:type="dxa"/>
            <w:gridSpan w:val="2"/>
            <w:shd w:val="clear" w:color="000000" w:fill="FFFFFF"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Не м</w:t>
            </w:r>
            <w:r w:rsidRPr="00EC3741">
              <w:rPr>
                <w:rFonts w:ascii="Arial" w:eastAsia="Calibri" w:hAnsi="Arial" w:cs="Arial"/>
                <w:lang w:eastAsia="en-US"/>
              </w:rPr>
              <w:t>е</w:t>
            </w:r>
            <w:r w:rsidRPr="00EC3741">
              <w:rPr>
                <w:rFonts w:ascii="Arial" w:eastAsia="Calibri" w:hAnsi="Arial" w:cs="Arial"/>
                <w:lang w:eastAsia="en-US"/>
              </w:rPr>
              <w:t>нее 99,9%</w:t>
            </w:r>
          </w:p>
        </w:tc>
        <w:tc>
          <w:tcPr>
            <w:tcW w:w="770" w:type="dxa"/>
            <w:gridSpan w:val="2"/>
            <w:shd w:val="clear" w:color="000000" w:fill="FFFFFF"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Не м</w:t>
            </w:r>
            <w:r w:rsidRPr="00EC3741">
              <w:rPr>
                <w:rFonts w:ascii="Arial" w:eastAsia="Calibri" w:hAnsi="Arial" w:cs="Arial"/>
                <w:lang w:eastAsia="en-US"/>
              </w:rPr>
              <w:t>е</w:t>
            </w:r>
            <w:r w:rsidRPr="00EC3741">
              <w:rPr>
                <w:rFonts w:ascii="Arial" w:eastAsia="Calibri" w:hAnsi="Arial" w:cs="Arial"/>
                <w:lang w:eastAsia="en-US"/>
              </w:rPr>
              <w:t>нее 99,9%</w:t>
            </w:r>
          </w:p>
        </w:tc>
        <w:tc>
          <w:tcPr>
            <w:tcW w:w="770" w:type="dxa"/>
            <w:gridSpan w:val="2"/>
            <w:shd w:val="clear" w:color="000000" w:fill="FFFFFF"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Не м</w:t>
            </w:r>
            <w:r w:rsidRPr="00EC3741">
              <w:rPr>
                <w:rFonts w:ascii="Arial" w:eastAsia="Calibri" w:hAnsi="Arial" w:cs="Arial"/>
                <w:lang w:eastAsia="en-US"/>
              </w:rPr>
              <w:t>е</w:t>
            </w:r>
            <w:r w:rsidRPr="00EC3741">
              <w:rPr>
                <w:rFonts w:ascii="Arial" w:eastAsia="Calibri" w:hAnsi="Arial" w:cs="Arial"/>
                <w:lang w:eastAsia="en-US"/>
              </w:rPr>
              <w:t>нее 99,9%</w:t>
            </w:r>
          </w:p>
        </w:tc>
        <w:tc>
          <w:tcPr>
            <w:tcW w:w="785" w:type="dxa"/>
            <w:gridSpan w:val="2"/>
            <w:shd w:val="clear" w:color="000000" w:fill="FFFFFF"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Не м</w:t>
            </w:r>
            <w:r w:rsidRPr="00EC3741">
              <w:rPr>
                <w:rFonts w:ascii="Arial" w:eastAsia="Calibri" w:hAnsi="Arial" w:cs="Arial"/>
                <w:lang w:eastAsia="en-US"/>
              </w:rPr>
              <w:t>е</w:t>
            </w:r>
            <w:r w:rsidRPr="00EC3741">
              <w:rPr>
                <w:rFonts w:ascii="Arial" w:eastAsia="Calibri" w:hAnsi="Arial" w:cs="Arial"/>
                <w:lang w:eastAsia="en-US"/>
              </w:rPr>
              <w:t>нее 99,9%</w:t>
            </w:r>
          </w:p>
        </w:tc>
        <w:tc>
          <w:tcPr>
            <w:tcW w:w="785" w:type="dxa"/>
            <w:gridSpan w:val="2"/>
            <w:shd w:val="clear" w:color="000000" w:fill="FFFFFF"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Не м</w:t>
            </w:r>
            <w:r w:rsidRPr="00EC3741">
              <w:rPr>
                <w:rFonts w:ascii="Arial" w:eastAsia="Calibri" w:hAnsi="Arial" w:cs="Arial"/>
                <w:lang w:eastAsia="en-US"/>
              </w:rPr>
              <w:t>е</w:t>
            </w:r>
            <w:r w:rsidRPr="00EC3741">
              <w:rPr>
                <w:rFonts w:ascii="Arial" w:eastAsia="Calibri" w:hAnsi="Arial" w:cs="Arial"/>
                <w:lang w:eastAsia="en-US"/>
              </w:rPr>
              <w:t>нее 99,9%</w:t>
            </w:r>
          </w:p>
        </w:tc>
        <w:tc>
          <w:tcPr>
            <w:tcW w:w="785" w:type="dxa"/>
            <w:gridSpan w:val="2"/>
            <w:shd w:val="clear" w:color="000000" w:fill="FFFFFF"/>
          </w:tcPr>
          <w:p w:rsidR="00EC3741" w:rsidRPr="00EC3741" w:rsidRDefault="00EC3741" w:rsidP="00EC374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3741">
              <w:rPr>
                <w:rFonts w:ascii="Arial" w:eastAsia="Calibri" w:hAnsi="Arial" w:cs="Arial"/>
                <w:lang w:eastAsia="en-US"/>
              </w:rPr>
              <w:t>Не м</w:t>
            </w:r>
            <w:r w:rsidRPr="00EC3741">
              <w:rPr>
                <w:rFonts w:ascii="Arial" w:eastAsia="Calibri" w:hAnsi="Arial" w:cs="Arial"/>
                <w:lang w:eastAsia="en-US"/>
              </w:rPr>
              <w:t>е</w:t>
            </w:r>
            <w:r w:rsidRPr="00EC3741">
              <w:rPr>
                <w:rFonts w:ascii="Arial" w:eastAsia="Calibri" w:hAnsi="Arial" w:cs="Arial"/>
                <w:lang w:eastAsia="en-US"/>
              </w:rPr>
              <w:t>нее99,9%</w:t>
            </w:r>
          </w:p>
        </w:tc>
      </w:tr>
    </w:tbl>
    <w:p w:rsidR="00EC3741" w:rsidRDefault="00EC3741" w:rsidP="00EC3741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</w:p>
    <w:p w:rsidR="00A32046" w:rsidRDefault="00A32046" w:rsidP="00EC3741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  <w:r w:rsidRPr="00A32046">
        <w:rPr>
          <w:rFonts w:ascii="Arial" w:hAnsi="Arial" w:cs="Arial"/>
          <w:lang w:eastAsia="zh-CN"/>
        </w:rPr>
        <w:t xml:space="preserve">Руководитель УСЗН                                                         </w:t>
      </w:r>
      <w:r>
        <w:rPr>
          <w:rFonts w:ascii="Arial" w:hAnsi="Arial" w:cs="Arial"/>
          <w:lang w:eastAsia="zh-CN"/>
        </w:rPr>
        <w:t xml:space="preserve">                                                                          </w:t>
      </w:r>
      <w:r w:rsidRPr="00A32046">
        <w:rPr>
          <w:rFonts w:ascii="Arial" w:hAnsi="Arial" w:cs="Arial"/>
          <w:lang w:eastAsia="zh-CN"/>
        </w:rPr>
        <w:t xml:space="preserve">                      М.С. Синеок</w:t>
      </w:r>
      <w:r w:rsidRPr="00A32046">
        <w:rPr>
          <w:rFonts w:ascii="Arial" w:hAnsi="Arial" w:cs="Arial"/>
          <w:lang w:eastAsia="zh-CN"/>
        </w:rPr>
        <w:t>о</w:t>
      </w:r>
      <w:r w:rsidRPr="00A32046">
        <w:rPr>
          <w:rFonts w:ascii="Arial" w:hAnsi="Arial" w:cs="Arial"/>
          <w:lang w:eastAsia="zh-CN"/>
        </w:rPr>
        <w:t>ва</w:t>
      </w:r>
    </w:p>
    <w:p w:rsidR="00A32046" w:rsidRDefault="00A32046" w:rsidP="00EC3741">
      <w:pPr>
        <w:tabs>
          <w:tab w:val="left" w:pos="2625"/>
        </w:tabs>
        <w:jc w:val="both"/>
        <w:rPr>
          <w:rFonts w:ascii="Arial" w:hAnsi="Arial" w:cs="Arial"/>
          <w:lang w:eastAsia="zh-CN"/>
        </w:rPr>
        <w:sectPr w:rsidR="00A32046" w:rsidSect="00EC3741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32046" w:rsidRDefault="00A32046" w:rsidP="00A320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A32046" w:rsidRDefault="00A32046" w:rsidP="00A32046">
      <w:pPr>
        <w:pStyle w:val="ConsPlusCell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4 "Повышение качества и доступности</w:t>
      </w:r>
      <w:r>
        <w:rPr>
          <w:rFonts w:eastAsia="Times New Roman"/>
          <w:sz w:val="24"/>
          <w:szCs w:val="24"/>
        </w:rPr>
        <w:t xml:space="preserve"> социальных услуг</w:t>
      </w:r>
      <w:r>
        <w:rPr>
          <w:sz w:val="24"/>
          <w:szCs w:val="24"/>
        </w:rPr>
        <w:t>",</w:t>
      </w:r>
    </w:p>
    <w:p w:rsidR="00A32046" w:rsidRDefault="00A32046" w:rsidP="00A320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реализуемой в рамках муниципальной программы Ермаковского района</w:t>
      </w:r>
    </w:p>
    <w:p w:rsidR="00A32046" w:rsidRDefault="00A32046" w:rsidP="00A320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"Развитие системы социальной поддержки граждан” Ермаковского района</w:t>
      </w:r>
    </w:p>
    <w:p w:rsidR="00A32046" w:rsidRDefault="00A32046" w:rsidP="00A32046">
      <w:pPr>
        <w:jc w:val="both"/>
        <w:rPr>
          <w:rFonts w:ascii="Arial" w:hAnsi="Arial" w:cs="Arial"/>
        </w:rPr>
      </w:pPr>
    </w:p>
    <w:p w:rsidR="00A32046" w:rsidRPr="00A32046" w:rsidRDefault="00A32046" w:rsidP="00A32046">
      <w:pPr>
        <w:tabs>
          <w:tab w:val="left" w:pos="2625"/>
        </w:tabs>
        <w:ind w:firstLine="720"/>
        <w:jc w:val="both"/>
        <w:rPr>
          <w:rFonts w:ascii="Arial" w:hAnsi="Arial" w:cs="Arial"/>
          <w:lang w:eastAsia="zh-CN"/>
        </w:rPr>
      </w:pPr>
      <w:r w:rsidRPr="00A32046">
        <w:rPr>
          <w:rFonts w:ascii="Arial" w:hAnsi="Arial" w:cs="Arial"/>
          <w:lang w:eastAsia="zh-CN"/>
        </w:rPr>
        <w:t>Перечень мероприятий подпрограммы 4 "Повышение качества</w:t>
      </w:r>
      <w:r>
        <w:rPr>
          <w:rFonts w:ascii="Arial" w:hAnsi="Arial" w:cs="Arial"/>
          <w:lang w:eastAsia="zh-CN"/>
        </w:rPr>
        <w:t xml:space="preserve"> и доступности социальных услуг</w:t>
      </w:r>
      <w:r w:rsidRPr="00A32046">
        <w:rPr>
          <w:rFonts w:ascii="Arial" w:hAnsi="Arial" w:cs="Arial"/>
          <w:lang w:eastAsia="zh-CN"/>
        </w:rPr>
        <w:t>"</w:t>
      </w:r>
    </w:p>
    <w:p w:rsidR="00A32046" w:rsidRPr="00A32046" w:rsidRDefault="00A32046" w:rsidP="00EC3741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827"/>
        <w:gridCol w:w="827"/>
        <w:gridCol w:w="809"/>
        <w:gridCol w:w="1598"/>
        <w:gridCol w:w="676"/>
        <w:gridCol w:w="1613"/>
        <w:gridCol w:w="1227"/>
        <w:gridCol w:w="1262"/>
        <w:gridCol w:w="1262"/>
        <w:gridCol w:w="2320"/>
        <w:gridCol w:w="12"/>
      </w:tblGrid>
      <w:tr w:rsidR="00782F22" w:rsidRPr="00782F22" w:rsidTr="00782F22">
        <w:trPr>
          <w:cantSplit/>
          <w:trHeight w:val="640"/>
        </w:trPr>
        <w:tc>
          <w:tcPr>
            <w:tcW w:w="714" w:type="pct"/>
            <w:vMerge w:val="restart"/>
            <w:shd w:val="clear" w:color="000000" w:fill="FFFFFF"/>
          </w:tcPr>
          <w:p w:rsidR="00782F22" w:rsidRPr="00782F22" w:rsidRDefault="00782F22" w:rsidP="00782F22">
            <w:pPr>
              <w:rPr>
                <w:rFonts w:ascii="Arial" w:hAnsi="Arial" w:cs="Arial"/>
              </w:rPr>
            </w:pPr>
            <w:r w:rsidRPr="00782F22">
              <w:rPr>
                <w:rFonts w:ascii="Arial" w:hAnsi="Arial" w:cs="Arial"/>
              </w:rPr>
              <w:t>Наименование программы, подпр</w:t>
            </w:r>
            <w:r w:rsidRPr="00782F22">
              <w:rPr>
                <w:rFonts w:ascii="Arial" w:hAnsi="Arial" w:cs="Arial"/>
              </w:rPr>
              <w:t>о</w:t>
            </w:r>
            <w:r w:rsidRPr="00782F22">
              <w:rPr>
                <w:rFonts w:ascii="Arial" w:hAnsi="Arial" w:cs="Arial"/>
              </w:rPr>
              <w:t>граммы</w:t>
            </w:r>
          </w:p>
        </w:tc>
        <w:tc>
          <w:tcPr>
            <w:tcW w:w="285" w:type="pct"/>
            <w:vMerge w:val="restart"/>
            <w:shd w:val="clear" w:color="000000" w:fill="FFFFFF"/>
          </w:tcPr>
          <w:p w:rsidR="00782F22" w:rsidRPr="00782F22" w:rsidRDefault="00782F22" w:rsidP="00782F22">
            <w:pPr>
              <w:rPr>
                <w:rFonts w:ascii="Arial" w:hAnsi="Arial" w:cs="Arial"/>
              </w:rPr>
            </w:pPr>
            <w:r w:rsidRPr="00782F22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1348" w:type="pct"/>
            <w:gridSpan w:val="4"/>
            <w:shd w:val="clear" w:color="000000" w:fill="FFFFFF"/>
          </w:tcPr>
          <w:p w:rsidR="00782F22" w:rsidRPr="00782F22" w:rsidRDefault="00782F22" w:rsidP="00782F22">
            <w:pPr>
              <w:rPr>
                <w:rFonts w:ascii="Arial" w:hAnsi="Arial" w:cs="Arial"/>
              </w:rPr>
            </w:pPr>
            <w:r w:rsidRPr="00782F22">
              <w:rPr>
                <w:rFonts w:ascii="Arial" w:hAnsi="Arial" w:cs="Arial"/>
              </w:rPr>
              <w:t>Код бюджетной классифик</w:t>
            </w:r>
            <w:r w:rsidRPr="00782F22">
              <w:rPr>
                <w:rFonts w:ascii="Arial" w:hAnsi="Arial" w:cs="Arial"/>
              </w:rPr>
              <w:t>а</w:t>
            </w:r>
            <w:r w:rsidRPr="00782F22">
              <w:rPr>
                <w:rFonts w:ascii="Arial" w:hAnsi="Arial" w:cs="Arial"/>
              </w:rPr>
              <w:t>ции</w:t>
            </w:r>
          </w:p>
        </w:tc>
        <w:tc>
          <w:tcPr>
            <w:tcW w:w="1849" w:type="pct"/>
            <w:gridSpan w:val="4"/>
            <w:shd w:val="clear" w:color="000000" w:fill="FFFFFF"/>
          </w:tcPr>
          <w:p w:rsidR="00782F22" w:rsidRPr="00782F22" w:rsidRDefault="00782F22" w:rsidP="00782F22">
            <w:pPr>
              <w:rPr>
                <w:rFonts w:ascii="Arial" w:hAnsi="Arial" w:cs="Arial"/>
              </w:rPr>
            </w:pPr>
            <w:r w:rsidRPr="00782F22">
              <w:rPr>
                <w:rFonts w:ascii="Arial" w:hAnsi="Arial" w:cs="Arial"/>
              </w:rPr>
              <w:t>Расходы</w:t>
            </w:r>
            <w:r>
              <w:rPr>
                <w:rFonts w:ascii="Arial" w:hAnsi="Arial" w:cs="Arial"/>
              </w:rPr>
              <w:t xml:space="preserve"> </w:t>
            </w:r>
            <w:r w:rsidRPr="00782F22">
              <w:rPr>
                <w:rFonts w:ascii="Arial" w:hAnsi="Arial" w:cs="Arial"/>
              </w:rPr>
              <w:t>(тыс. руб.), годы</w:t>
            </w:r>
          </w:p>
        </w:tc>
        <w:tc>
          <w:tcPr>
            <w:tcW w:w="804" w:type="pct"/>
            <w:gridSpan w:val="2"/>
            <w:vMerge w:val="restart"/>
            <w:shd w:val="clear" w:color="000000" w:fill="FFFFFF"/>
          </w:tcPr>
          <w:p w:rsidR="00782F22" w:rsidRPr="00782F22" w:rsidRDefault="00782F22" w:rsidP="00782F22">
            <w:pPr>
              <w:rPr>
                <w:rFonts w:ascii="Arial" w:hAnsi="Arial" w:cs="Arial"/>
              </w:rPr>
            </w:pPr>
            <w:r w:rsidRPr="00782F22">
              <w:rPr>
                <w:rFonts w:ascii="Arial" w:hAnsi="Arial" w:cs="Arial"/>
              </w:rPr>
              <w:t>Ожидаемый р</w:t>
            </w:r>
            <w:r w:rsidRPr="00782F22">
              <w:rPr>
                <w:rFonts w:ascii="Arial" w:hAnsi="Arial" w:cs="Arial"/>
              </w:rPr>
              <w:t>е</w:t>
            </w:r>
            <w:r w:rsidRPr="00782F22">
              <w:rPr>
                <w:rFonts w:ascii="Arial" w:hAnsi="Arial" w:cs="Arial"/>
              </w:rPr>
              <w:t>зультат от реал</w:t>
            </w:r>
            <w:r w:rsidRPr="00782F22">
              <w:rPr>
                <w:rFonts w:ascii="Arial" w:hAnsi="Arial" w:cs="Arial"/>
              </w:rPr>
              <w:t>и</w:t>
            </w:r>
            <w:r w:rsidRPr="00782F22">
              <w:rPr>
                <w:rFonts w:ascii="Arial" w:hAnsi="Arial" w:cs="Arial"/>
              </w:rPr>
              <w:t>зации подпр</w:t>
            </w:r>
            <w:r w:rsidRPr="00782F22">
              <w:rPr>
                <w:rFonts w:ascii="Arial" w:hAnsi="Arial" w:cs="Arial"/>
              </w:rPr>
              <w:t>о</w:t>
            </w:r>
            <w:r w:rsidRPr="00782F22">
              <w:rPr>
                <w:rFonts w:ascii="Arial" w:hAnsi="Arial" w:cs="Arial"/>
              </w:rPr>
              <w:t>граммного мер</w:t>
            </w:r>
            <w:r w:rsidRPr="00782F22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приятия </w:t>
            </w:r>
            <w:r w:rsidRPr="00782F22">
              <w:rPr>
                <w:rFonts w:ascii="Arial" w:hAnsi="Arial" w:cs="Arial"/>
              </w:rPr>
              <w:t>(в нат</w:t>
            </w:r>
            <w:r w:rsidRPr="00782F22">
              <w:rPr>
                <w:rFonts w:ascii="Arial" w:hAnsi="Arial" w:cs="Arial"/>
              </w:rPr>
              <w:t>у</w:t>
            </w:r>
            <w:r w:rsidRPr="00782F22">
              <w:rPr>
                <w:rFonts w:ascii="Arial" w:hAnsi="Arial" w:cs="Arial"/>
              </w:rPr>
              <w:t>ральном выраж</w:t>
            </w:r>
            <w:r w:rsidRPr="00782F22">
              <w:rPr>
                <w:rFonts w:ascii="Arial" w:hAnsi="Arial" w:cs="Arial"/>
              </w:rPr>
              <w:t>е</w:t>
            </w:r>
            <w:r w:rsidRPr="00782F22">
              <w:rPr>
                <w:rFonts w:ascii="Arial" w:hAnsi="Arial" w:cs="Arial"/>
              </w:rPr>
              <w:t>нии), колич</w:t>
            </w:r>
            <w:r w:rsidRPr="00782F22">
              <w:rPr>
                <w:rFonts w:ascii="Arial" w:hAnsi="Arial" w:cs="Arial"/>
              </w:rPr>
              <w:t>е</w:t>
            </w:r>
            <w:r w:rsidRPr="00782F22">
              <w:rPr>
                <w:rFonts w:ascii="Arial" w:hAnsi="Arial" w:cs="Arial"/>
              </w:rPr>
              <w:t>ство получат</w:t>
            </w:r>
            <w:r w:rsidRPr="00782F22">
              <w:rPr>
                <w:rFonts w:ascii="Arial" w:hAnsi="Arial" w:cs="Arial"/>
              </w:rPr>
              <w:t>е</w:t>
            </w:r>
            <w:r w:rsidRPr="00782F22">
              <w:rPr>
                <w:rFonts w:ascii="Arial" w:hAnsi="Arial" w:cs="Arial"/>
              </w:rPr>
              <w:t>лей</w:t>
            </w:r>
          </w:p>
        </w:tc>
      </w:tr>
      <w:tr w:rsidR="00782F22" w:rsidRPr="00782F22" w:rsidTr="00782F22">
        <w:trPr>
          <w:cantSplit/>
          <w:trHeight w:val="1894"/>
        </w:trPr>
        <w:tc>
          <w:tcPr>
            <w:tcW w:w="714" w:type="pct"/>
            <w:vMerge/>
          </w:tcPr>
          <w:p w:rsidR="00782F22" w:rsidRPr="00782F22" w:rsidRDefault="00782F22" w:rsidP="00782F22">
            <w:pPr>
              <w:rPr>
                <w:rFonts w:ascii="Arial" w:hAnsi="Arial" w:cs="Arial"/>
              </w:rPr>
            </w:pPr>
          </w:p>
        </w:tc>
        <w:tc>
          <w:tcPr>
            <w:tcW w:w="285" w:type="pct"/>
            <w:vMerge/>
          </w:tcPr>
          <w:p w:rsidR="00782F22" w:rsidRPr="00782F22" w:rsidRDefault="00782F22" w:rsidP="00782F22">
            <w:pPr>
              <w:rPr>
                <w:rFonts w:ascii="Arial" w:hAnsi="Arial" w:cs="Arial"/>
              </w:rPr>
            </w:pPr>
          </w:p>
        </w:tc>
        <w:tc>
          <w:tcPr>
            <w:tcW w:w="285" w:type="pct"/>
            <w:shd w:val="clear" w:color="000000" w:fill="FFFFFF"/>
          </w:tcPr>
          <w:p w:rsidR="00782F22" w:rsidRPr="00782F22" w:rsidRDefault="00782F22" w:rsidP="00782F22">
            <w:pPr>
              <w:rPr>
                <w:rFonts w:ascii="Arial" w:hAnsi="Arial" w:cs="Arial"/>
              </w:rPr>
            </w:pPr>
            <w:r w:rsidRPr="00782F22">
              <w:rPr>
                <w:rFonts w:ascii="Arial" w:hAnsi="Arial" w:cs="Arial"/>
              </w:rPr>
              <w:t>ГРБС</w:t>
            </w:r>
          </w:p>
        </w:tc>
        <w:tc>
          <w:tcPr>
            <w:tcW w:w="279" w:type="pct"/>
            <w:shd w:val="clear" w:color="000000" w:fill="FFFFFF"/>
          </w:tcPr>
          <w:p w:rsidR="00782F22" w:rsidRPr="00782F22" w:rsidRDefault="00782F22" w:rsidP="00782F22">
            <w:pPr>
              <w:rPr>
                <w:rFonts w:ascii="Arial" w:hAnsi="Arial" w:cs="Arial"/>
              </w:rPr>
            </w:pPr>
            <w:proofErr w:type="spellStart"/>
            <w:r w:rsidRPr="00782F22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551" w:type="pct"/>
            <w:shd w:val="clear" w:color="000000" w:fill="FFFFFF"/>
          </w:tcPr>
          <w:p w:rsidR="00782F22" w:rsidRPr="00782F22" w:rsidRDefault="00782F22" w:rsidP="00782F22">
            <w:pPr>
              <w:rPr>
                <w:rFonts w:ascii="Arial" w:hAnsi="Arial" w:cs="Arial"/>
              </w:rPr>
            </w:pPr>
            <w:r w:rsidRPr="00782F22">
              <w:rPr>
                <w:rFonts w:ascii="Arial" w:hAnsi="Arial" w:cs="Arial"/>
              </w:rPr>
              <w:t>ЦСР</w:t>
            </w:r>
          </w:p>
        </w:tc>
        <w:tc>
          <w:tcPr>
            <w:tcW w:w="233" w:type="pct"/>
            <w:shd w:val="clear" w:color="000000" w:fill="FFFFFF"/>
          </w:tcPr>
          <w:p w:rsidR="00782F22" w:rsidRPr="00782F22" w:rsidRDefault="00782F22" w:rsidP="00782F22">
            <w:pPr>
              <w:rPr>
                <w:rFonts w:ascii="Arial" w:hAnsi="Arial" w:cs="Arial"/>
              </w:rPr>
            </w:pPr>
            <w:r w:rsidRPr="00782F22">
              <w:rPr>
                <w:rFonts w:ascii="Arial" w:hAnsi="Arial" w:cs="Arial"/>
              </w:rPr>
              <w:t>ВР</w:t>
            </w:r>
          </w:p>
        </w:tc>
        <w:tc>
          <w:tcPr>
            <w:tcW w:w="556" w:type="pct"/>
            <w:shd w:val="clear" w:color="000000" w:fill="FFFFFF"/>
          </w:tcPr>
          <w:p w:rsidR="00782F22" w:rsidRPr="00782F22" w:rsidRDefault="00782F22" w:rsidP="00782F22">
            <w:pPr>
              <w:rPr>
                <w:rFonts w:ascii="Arial" w:hAnsi="Arial" w:cs="Arial"/>
              </w:rPr>
            </w:pPr>
            <w:r w:rsidRPr="00782F22">
              <w:rPr>
                <w:rFonts w:ascii="Arial" w:hAnsi="Arial" w:cs="Arial"/>
              </w:rPr>
              <w:t>очере</w:t>
            </w:r>
            <w:r w:rsidRPr="00782F22">
              <w:rPr>
                <w:rFonts w:ascii="Arial" w:hAnsi="Arial" w:cs="Arial"/>
              </w:rPr>
              <w:t>д</w:t>
            </w:r>
            <w:r w:rsidRPr="00782F22">
              <w:rPr>
                <w:rFonts w:ascii="Arial" w:hAnsi="Arial" w:cs="Arial"/>
              </w:rPr>
              <w:t>ной финанс</w:t>
            </w:r>
            <w:r w:rsidRPr="00782F22">
              <w:rPr>
                <w:rFonts w:ascii="Arial" w:hAnsi="Arial" w:cs="Arial"/>
              </w:rPr>
              <w:t>о</w:t>
            </w:r>
            <w:r w:rsidRPr="00782F22">
              <w:rPr>
                <w:rFonts w:ascii="Arial" w:hAnsi="Arial" w:cs="Arial"/>
              </w:rPr>
              <w:t>вый год</w:t>
            </w:r>
            <w:r>
              <w:rPr>
                <w:rFonts w:ascii="Arial" w:hAnsi="Arial" w:cs="Arial"/>
              </w:rPr>
              <w:t xml:space="preserve"> </w:t>
            </w:r>
            <w:r w:rsidRPr="00782F22">
              <w:rPr>
                <w:rFonts w:ascii="Arial" w:hAnsi="Arial" w:cs="Arial"/>
              </w:rPr>
              <w:t>2019</w:t>
            </w:r>
          </w:p>
        </w:tc>
        <w:tc>
          <w:tcPr>
            <w:tcW w:w="423" w:type="pct"/>
            <w:shd w:val="clear" w:color="000000" w:fill="FFFFFF"/>
          </w:tcPr>
          <w:p w:rsidR="00782F22" w:rsidRPr="00782F22" w:rsidRDefault="00782F22" w:rsidP="00782F22">
            <w:pPr>
              <w:rPr>
                <w:rFonts w:ascii="Arial" w:hAnsi="Arial" w:cs="Arial"/>
              </w:rPr>
            </w:pPr>
            <w:r w:rsidRPr="00782F22">
              <w:rPr>
                <w:rFonts w:ascii="Arial" w:hAnsi="Arial" w:cs="Arial"/>
              </w:rPr>
              <w:t>первый год пл</w:t>
            </w:r>
            <w:r w:rsidRPr="00782F22">
              <w:rPr>
                <w:rFonts w:ascii="Arial" w:hAnsi="Arial" w:cs="Arial"/>
              </w:rPr>
              <w:t>а</w:t>
            </w:r>
            <w:r w:rsidRPr="00782F22">
              <w:rPr>
                <w:rFonts w:ascii="Arial" w:hAnsi="Arial" w:cs="Arial"/>
              </w:rPr>
              <w:t>нового пери</w:t>
            </w:r>
            <w:r w:rsidRPr="00782F22">
              <w:rPr>
                <w:rFonts w:ascii="Arial" w:hAnsi="Arial" w:cs="Arial"/>
              </w:rPr>
              <w:t>о</w:t>
            </w:r>
            <w:r w:rsidRPr="00782F22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</w:rPr>
              <w:t xml:space="preserve"> </w:t>
            </w:r>
            <w:r w:rsidRPr="00782F22">
              <w:rPr>
                <w:rFonts w:ascii="Arial" w:hAnsi="Arial" w:cs="Arial"/>
              </w:rPr>
              <w:t>2020</w:t>
            </w:r>
          </w:p>
        </w:tc>
        <w:tc>
          <w:tcPr>
            <w:tcW w:w="435" w:type="pct"/>
            <w:shd w:val="clear" w:color="000000" w:fill="FFFFFF"/>
          </w:tcPr>
          <w:p w:rsidR="00782F22" w:rsidRPr="00782F22" w:rsidRDefault="00782F22" w:rsidP="00782F22">
            <w:pPr>
              <w:rPr>
                <w:rFonts w:ascii="Arial" w:hAnsi="Arial" w:cs="Arial"/>
              </w:rPr>
            </w:pPr>
            <w:r w:rsidRPr="00782F22">
              <w:rPr>
                <w:rFonts w:ascii="Arial" w:hAnsi="Arial" w:cs="Arial"/>
              </w:rPr>
              <w:t>второй год пл</w:t>
            </w:r>
            <w:r w:rsidRPr="00782F22">
              <w:rPr>
                <w:rFonts w:ascii="Arial" w:hAnsi="Arial" w:cs="Arial"/>
              </w:rPr>
              <w:t>а</w:t>
            </w:r>
            <w:r w:rsidRPr="00782F22">
              <w:rPr>
                <w:rFonts w:ascii="Arial" w:hAnsi="Arial" w:cs="Arial"/>
              </w:rPr>
              <w:t>нового пери</w:t>
            </w:r>
            <w:r w:rsidRPr="00782F22">
              <w:rPr>
                <w:rFonts w:ascii="Arial" w:hAnsi="Arial" w:cs="Arial"/>
              </w:rPr>
              <w:t>о</w:t>
            </w:r>
            <w:r w:rsidRPr="00782F22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</w:rPr>
              <w:t xml:space="preserve"> </w:t>
            </w:r>
            <w:r w:rsidRPr="00782F22">
              <w:rPr>
                <w:rFonts w:ascii="Arial" w:hAnsi="Arial" w:cs="Arial"/>
              </w:rPr>
              <w:t>2021</w:t>
            </w:r>
          </w:p>
        </w:tc>
        <w:tc>
          <w:tcPr>
            <w:tcW w:w="435" w:type="pct"/>
            <w:shd w:val="clear" w:color="000000" w:fill="FFFFFF"/>
          </w:tcPr>
          <w:p w:rsidR="00782F22" w:rsidRPr="00782F22" w:rsidRDefault="00782F22" w:rsidP="00782F22">
            <w:pPr>
              <w:rPr>
                <w:rFonts w:ascii="Arial" w:hAnsi="Arial" w:cs="Arial"/>
              </w:rPr>
            </w:pPr>
            <w:r w:rsidRPr="00782F22">
              <w:rPr>
                <w:rFonts w:ascii="Arial" w:hAnsi="Arial" w:cs="Arial"/>
              </w:rPr>
              <w:t>Итого на п</w:t>
            </w:r>
            <w:r w:rsidRPr="00782F22">
              <w:rPr>
                <w:rFonts w:ascii="Arial" w:hAnsi="Arial" w:cs="Arial"/>
              </w:rPr>
              <w:t>е</w:t>
            </w:r>
            <w:r w:rsidRPr="00782F22">
              <w:rPr>
                <w:rFonts w:ascii="Arial" w:hAnsi="Arial" w:cs="Arial"/>
              </w:rPr>
              <w:t>риод</w:t>
            </w:r>
          </w:p>
        </w:tc>
        <w:tc>
          <w:tcPr>
            <w:tcW w:w="804" w:type="pct"/>
            <w:gridSpan w:val="2"/>
            <w:vMerge/>
          </w:tcPr>
          <w:p w:rsidR="00782F22" w:rsidRPr="00782F22" w:rsidRDefault="00782F22" w:rsidP="00782F22">
            <w:pPr>
              <w:rPr>
                <w:rFonts w:ascii="Arial" w:hAnsi="Arial" w:cs="Arial"/>
              </w:rPr>
            </w:pPr>
          </w:p>
        </w:tc>
      </w:tr>
      <w:tr w:rsidR="00782F22" w:rsidRPr="00782F22" w:rsidTr="00782F22">
        <w:trPr>
          <w:trHeight w:val="523"/>
        </w:trPr>
        <w:tc>
          <w:tcPr>
            <w:tcW w:w="714" w:type="pct"/>
            <w:shd w:val="clear" w:color="000000" w:fill="FFFFFF"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Цель подпр</w:t>
            </w:r>
            <w:r w:rsidRPr="00782F22">
              <w:rPr>
                <w:rFonts w:ascii="Arial" w:eastAsia="Calibri" w:hAnsi="Arial" w:cs="Arial"/>
                <w:lang w:eastAsia="en-US"/>
              </w:rPr>
              <w:t>о</w:t>
            </w:r>
            <w:r>
              <w:rPr>
                <w:rFonts w:ascii="Arial" w:eastAsia="Calibri" w:hAnsi="Arial" w:cs="Arial"/>
                <w:lang w:eastAsia="en-US"/>
              </w:rPr>
              <w:t>граммы: П</w:t>
            </w:r>
            <w:r w:rsidRPr="00782F22">
              <w:rPr>
                <w:rFonts w:ascii="Arial" w:eastAsia="Calibri" w:hAnsi="Arial" w:cs="Arial"/>
                <w:lang w:eastAsia="en-US"/>
              </w:rPr>
              <w:t>ов</w:t>
            </w:r>
            <w:r w:rsidRPr="00782F22">
              <w:rPr>
                <w:rFonts w:ascii="Arial" w:eastAsia="Calibri" w:hAnsi="Arial" w:cs="Arial"/>
                <w:lang w:eastAsia="en-US"/>
              </w:rPr>
              <w:t>ы</w:t>
            </w:r>
            <w:r w:rsidRPr="00782F22">
              <w:rPr>
                <w:rFonts w:ascii="Arial" w:eastAsia="Calibri" w:hAnsi="Arial" w:cs="Arial"/>
                <w:lang w:eastAsia="en-US"/>
              </w:rPr>
              <w:t>шение к</w:t>
            </w:r>
            <w:r w:rsidRPr="00782F22">
              <w:rPr>
                <w:rFonts w:ascii="Arial" w:eastAsia="Calibri" w:hAnsi="Arial" w:cs="Arial"/>
                <w:lang w:eastAsia="en-US"/>
              </w:rPr>
              <w:t>а</w:t>
            </w:r>
            <w:r w:rsidRPr="00782F22">
              <w:rPr>
                <w:rFonts w:ascii="Arial" w:eastAsia="Calibri" w:hAnsi="Arial" w:cs="Arial"/>
                <w:lang w:eastAsia="en-US"/>
              </w:rPr>
              <w:t>чества и доступн</w:t>
            </w:r>
            <w:r w:rsidRPr="00782F22">
              <w:rPr>
                <w:rFonts w:ascii="Arial" w:eastAsia="Calibri" w:hAnsi="Arial" w:cs="Arial"/>
                <w:lang w:eastAsia="en-US"/>
              </w:rPr>
              <w:t>о</w:t>
            </w:r>
            <w:r w:rsidRPr="00782F22">
              <w:rPr>
                <w:rFonts w:ascii="Arial" w:eastAsia="Calibri" w:hAnsi="Arial" w:cs="Arial"/>
                <w:lang w:eastAsia="en-US"/>
              </w:rPr>
              <w:t>сти предоставл</w:t>
            </w:r>
            <w:r w:rsidRPr="00782F22">
              <w:rPr>
                <w:rFonts w:ascii="Arial" w:eastAsia="Calibri" w:hAnsi="Arial" w:cs="Arial"/>
                <w:lang w:eastAsia="en-US"/>
              </w:rPr>
              <w:t>е</w:t>
            </w:r>
            <w:r w:rsidRPr="00782F22">
              <w:rPr>
                <w:rFonts w:ascii="Arial" w:eastAsia="Calibri" w:hAnsi="Arial" w:cs="Arial"/>
                <w:lang w:eastAsia="en-US"/>
              </w:rPr>
              <w:t>ния услуг по соц</w:t>
            </w:r>
            <w:r w:rsidRPr="00782F22">
              <w:rPr>
                <w:rFonts w:ascii="Arial" w:eastAsia="Calibri" w:hAnsi="Arial" w:cs="Arial"/>
                <w:lang w:eastAsia="en-US"/>
              </w:rPr>
              <w:t>и</w:t>
            </w:r>
            <w:r w:rsidRPr="00782F22">
              <w:rPr>
                <w:rFonts w:ascii="Arial" w:eastAsia="Calibri" w:hAnsi="Arial" w:cs="Arial"/>
                <w:lang w:eastAsia="en-US"/>
              </w:rPr>
              <w:t>альному обсл</w:t>
            </w:r>
            <w:r w:rsidRPr="00782F22">
              <w:rPr>
                <w:rFonts w:ascii="Arial" w:eastAsia="Calibri" w:hAnsi="Arial" w:cs="Arial"/>
                <w:lang w:eastAsia="en-US"/>
              </w:rPr>
              <w:t>у</w:t>
            </w:r>
            <w:r w:rsidRPr="00782F22">
              <w:rPr>
                <w:rFonts w:ascii="Arial" w:eastAsia="Calibri" w:hAnsi="Arial" w:cs="Arial"/>
                <w:lang w:eastAsia="en-US"/>
              </w:rPr>
              <w:t xml:space="preserve">живанию </w:t>
            </w:r>
          </w:p>
        </w:tc>
        <w:tc>
          <w:tcPr>
            <w:tcW w:w="285" w:type="pct"/>
            <w:shd w:val="clear" w:color="000000" w:fill="FFFFFF"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145</w:t>
            </w:r>
          </w:p>
        </w:tc>
        <w:tc>
          <w:tcPr>
            <w:tcW w:w="285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145</w:t>
            </w:r>
          </w:p>
        </w:tc>
        <w:tc>
          <w:tcPr>
            <w:tcW w:w="279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 1002</w:t>
            </w:r>
          </w:p>
        </w:tc>
        <w:tc>
          <w:tcPr>
            <w:tcW w:w="551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color w:val="FF0000"/>
                <w:lang w:eastAsia="en-US"/>
              </w:rPr>
              <w:t> </w:t>
            </w:r>
            <w:r w:rsidRPr="00782F22">
              <w:rPr>
                <w:rFonts w:ascii="Arial" w:eastAsia="Calibri" w:hAnsi="Arial" w:cs="Arial"/>
                <w:lang w:eastAsia="en-US"/>
              </w:rPr>
              <w:t>5140001510</w:t>
            </w:r>
          </w:p>
        </w:tc>
        <w:tc>
          <w:tcPr>
            <w:tcW w:w="233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556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39939,5</w:t>
            </w:r>
          </w:p>
        </w:tc>
        <w:tc>
          <w:tcPr>
            <w:tcW w:w="423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39939,5</w:t>
            </w:r>
          </w:p>
        </w:tc>
        <w:tc>
          <w:tcPr>
            <w:tcW w:w="435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39939,5</w:t>
            </w:r>
          </w:p>
        </w:tc>
        <w:tc>
          <w:tcPr>
            <w:tcW w:w="435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119818,5</w:t>
            </w:r>
          </w:p>
        </w:tc>
        <w:tc>
          <w:tcPr>
            <w:tcW w:w="804" w:type="pct"/>
            <w:gridSpan w:val="2"/>
            <w:shd w:val="clear" w:color="000000" w:fill="FFFFFF"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2612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782F22">
              <w:rPr>
                <w:rFonts w:ascii="Arial" w:eastAsia="Calibri" w:hAnsi="Arial" w:cs="Arial"/>
                <w:lang w:eastAsia="en-US"/>
              </w:rPr>
              <w:t>(услуги; еж</w:t>
            </w:r>
            <w:r w:rsidRPr="00782F22">
              <w:rPr>
                <w:rFonts w:ascii="Arial" w:eastAsia="Calibri" w:hAnsi="Arial" w:cs="Arial"/>
                <w:lang w:eastAsia="en-US"/>
              </w:rPr>
              <w:t>е</w:t>
            </w:r>
            <w:r w:rsidRPr="00782F22">
              <w:rPr>
                <w:rFonts w:ascii="Arial" w:eastAsia="Calibri" w:hAnsi="Arial" w:cs="Arial"/>
                <w:lang w:eastAsia="en-US"/>
              </w:rPr>
              <w:t>годно)</w:t>
            </w:r>
          </w:p>
        </w:tc>
      </w:tr>
      <w:tr w:rsidR="00782F22" w:rsidRPr="00782F22" w:rsidTr="00782F22">
        <w:trPr>
          <w:trHeight w:val="523"/>
        </w:trPr>
        <w:tc>
          <w:tcPr>
            <w:tcW w:w="714" w:type="pct"/>
            <w:shd w:val="clear" w:color="000000" w:fill="FFFFFF"/>
          </w:tcPr>
          <w:p w:rsidR="00782F22" w:rsidRPr="00782F22" w:rsidRDefault="00782F22" w:rsidP="00782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1.Задача: О</w:t>
            </w:r>
            <w:r w:rsidRPr="00782F22">
              <w:rPr>
                <w:rFonts w:ascii="Arial" w:eastAsia="Calibri" w:hAnsi="Arial" w:cs="Arial"/>
                <w:lang w:eastAsia="en-US"/>
              </w:rPr>
              <w:t>бе</w:t>
            </w:r>
            <w:r w:rsidRPr="00782F22">
              <w:rPr>
                <w:rFonts w:ascii="Arial" w:eastAsia="Calibri" w:hAnsi="Arial" w:cs="Arial"/>
                <w:lang w:eastAsia="en-US"/>
              </w:rPr>
              <w:t>с</w:t>
            </w:r>
            <w:r w:rsidRPr="00782F22">
              <w:rPr>
                <w:rFonts w:ascii="Arial" w:eastAsia="Calibri" w:hAnsi="Arial" w:cs="Arial"/>
                <w:lang w:eastAsia="en-US"/>
              </w:rPr>
              <w:t>печение д</w:t>
            </w:r>
            <w:r w:rsidRPr="00782F22">
              <w:rPr>
                <w:rFonts w:ascii="Arial" w:eastAsia="Calibri" w:hAnsi="Arial" w:cs="Arial"/>
                <w:lang w:eastAsia="en-US"/>
              </w:rPr>
              <w:t>о</w:t>
            </w:r>
            <w:r w:rsidRPr="00782F22">
              <w:rPr>
                <w:rFonts w:ascii="Arial" w:eastAsia="Calibri" w:hAnsi="Arial" w:cs="Arial"/>
                <w:lang w:eastAsia="en-US"/>
              </w:rPr>
              <w:t>ступности и к</w:t>
            </w:r>
            <w:r w:rsidRPr="00782F22">
              <w:rPr>
                <w:rFonts w:ascii="Arial" w:eastAsia="Calibri" w:hAnsi="Arial" w:cs="Arial"/>
                <w:lang w:eastAsia="en-US"/>
              </w:rPr>
              <w:t>а</w:t>
            </w:r>
            <w:r w:rsidRPr="00782F22">
              <w:rPr>
                <w:rFonts w:ascii="Arial" w:eastAsia="Calibri" w:hAnsi="Arial" w:cs="Arial"/>
                <w:lang w:eastAsia="en-US"/>
              </w:rPr>
              <w:t>чества услуг социального обслуж</w:t>
            </w:r>
            <w:r w:rsidRPr="00782F22">
              <w:rPr>
                <w:rFonts w:ascii="Arial" w:eastAsia="Calibri" w:hAnsi="Arial" w:cs="Arial"/>
                <w:lang w:eastAsia="en-US"/>
              </w:rPr>
              <w:t>и</w:t>
            </w:r>
            <w:r w:rsidRPr="00782F22">
              <w:rPr>
                <w:rFonts w:ascii="Arial" w:eastAsia="Calibri" w:hAnsi="Arial" w:cs="Arial"/>
                <w:lang w:eastAsia="en-US"/>
              </w:rPr>
              <w:t>вания, ок</w:t>
            </w:r>
            <w:r w:rsidRPr="00782F22">
              <w:rPr>
                <w:rFonts w:ascii="Arial" w:eastAsia="Calibri" w:hAnsi="Arial" w:cs="Arial"/>
                <w:lang w:eastAsia="en-US"/>
              </w:rPr>
              <w:t>а</w:t>
            </w:r>
            <w:r w:rsidRPr="00782F22">
              <w:rPr>
                <w:rFonts w:ascii="Arial" w:eastAsia="Calibri" w:hAnsi="Arial" w:cs="Arial"/>
                <w:lang w:eastAsia="en-US"/>
              </w:rPr>
              <w:t xml:space="preserve">зываемых в соответствии с муниципальным </w:t>
            </w:r>
            <w:r w:rsidRPr="00782F22">
              <w:rPr>
                <w:rFonts w:ascii="Arial" w:eastAsia="Calibri" w:hAnsi="Arial" w:cs="Arial"/>
                <w:lang w:eastAsia="en-US"/>
              </w:rPr>
              <w:lastRenderedPageBreak/>
              <w:t>з</w:t>
            </w:r>
            <w:r w:rsidRPr="00782F22">
              <w:rPr>
                <w:rFonts w:ascii="Arial" w:eastAsia="Calibri" w:hAnsi="Arial" w:cs="Arial"/>
                <w:lang w:eastAsia="en-US"/>
              </w:rPr>
              <w:t>а</w:t>
            </w:r>
            <w:r w:rsidRPr="00782F22">
              <w:rPr>
                <w:rFonts w:ascii="Arial" w:eastAsia="Calibri" w:hAnsi="Arial" w:cs="Arial"/>
                <w:lang w:eastAsia="en-US"/>
              </w:rPr>
              <w:t>данием</w:t>
            </w:r>
          </w:p>
        </w:tc>
        <w:tc>
          <w:tcPr>
            <w:tcW w:w="285" w:type="pct"/>
            <w:shd w:val="clear" w:color="000000" w:fill="FFFFFF"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lastRenderedPageBreak/>
              <w:t>145</w:t>
            </w:r>
          </w:p>
        </w:tc>
        <w:tc>
          <w:tcPr>
            <w:tcW w:w="285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145</w:t>
            </w:r>
          </w:p>
        </w:tc>
        <w:tc>
          <w:tcPr>
            <w:tcW w:w="279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 1002</w:t>
            </w:r>
          </w:p>
        </w:tc>
        <w:tc>
          <w:tcPr>
            <w:tcW w:w="551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5140001510</w:t>
            </w:r>
          </w:p>
        </w:tc>
        <w:tc>
          <w:tcPr>
            <w:tcW w:w="233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610 </w:t>
            </w:r>
          </w:p>
        </w:tc>
        <w:tc>
          <w:tcPr>
            <w:tcW w:w="556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3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5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5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4" w:type="pct"/>
            <w:gridSpan w:val="2"/>
            <w:shd w:val="clear" w:color="000000" w:fill="FFFFFF"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2F22" w:rsidRPr="00782F22" w:rsidTr="00782F22">
        <w:trPr>
          <w:trHeight w:val="523"/>
        </w:trPr>
        <w:tc>
          <w:tcPr>
            <w:tcW w:w="714" w:type="pct"/>
            <w:shd w:val="clear" w:color="000000" w:fill="FFFFFF"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lastRenderedPageBreak/>
              <w:t>1.1 Субвенции на реализацию полн</w:t>
            </w:r>
            <w:r w:rsidRPr="00782F22">
              <w:rPr>
                <w:rFonts w:ascii="Arial" w:eastAsia="Calibri" w:hAnsi="Arial" w:cs="Arial"/>
                <w:lang w:eastAsia="en-US"/>
              </w:rPr>
              <w:t>о</w:t>
            </w:r>
            <w:r w:rsidRPr="00782F22">
              <w:rPr>
                <w:rFonts w:ascii="Arial" w:eastAsia="Calibri" w:hAnsi="Arial" w:cs="Arial"/>
                <w:lang w:eastAsia="en-US"/>
              </w:rPr>
              <w:t>мочий по содержанию учреждений с</w:t>
            </w:r>
            <w:r w:rsidRPr="00782F22">
              <w:rPr>
                <w:rFonts w:ascii="Arial" w:eastAsia="Calibri" w:hAnsi="Arial" w:cs="Arial"/>
                <w:lang w:eastAsia="en-US"/>
              </w:rPr>
              <w:t>о</w:t>
            </w:r>
            <w:r w:rsidRPr="00782F22">
              <w:rPr>
                <w:rFonts w:ascii="Arial" w:eastAsia="Calibri" w:hAnsi="Arial" w:cs="Arial"/>
                <w:lang w:eastAsia="en-US"/>
              </w:rPr>
              <w:t>циального о</w:t>
            </w:r>
            <w:r w:rsidRPr="00782F22">
              <w:rPr>
                <w:rFonts w:ascii="Arial" w:eastAsia="Calibri" w:hAnsi="Arial" w:cs="Arial"/>
                <w:lang w:eastAsia="en-US"/>
              </w:rPr>
              <w:t>б</w:t>
            </w:r>
            <w:r w:rsidRPr="00782F22">
              <w:rPr>
                <w:rFonts w:ascii="Arial" w:eastAsia="Calibri" w:hAnsi="Arial" w:cs="Arial"/>
                <w:lang w:eastAsia="en-US"/>
              </w:rPr>
              <w:t>служивания населения по Закону края от 10 декабря 2004 г</w:t>
            </w:r>
            <w:r w:rsidRPr="00782F22">
              <w:rPr>
                <w:rFonts w:ascii="Arial" w:eastAsia="Calibri" w:hAnsi="Arial" w:cs="Arial"/>
                <w:lang w:eastAsia="en-US"/>
              </w:rPr>
              <w:t>о</w:t>
            </w:r>
            <w:r w:rsidRPr="00782F22">
              <w:rPr>
                <w:rFonts w:ascii="Arial" w:eastAsia="Calibri" w:hAnsi="Arial" w:cs="Arial"/>
                <w:lang w:eastAsia="en-US"/>
              </w:rPr>
              <w:t>да № 12-2705 «О соц</w:t>
            </w:r>
            <w:r w:rsidRPr="00782F22">
              <w:rPr>
                <w:rFonts w:ascii="Arial" w:eastAsia="Calibri" w:hAnsi="Arial" w:cs="Arial"/>
                <w:lang w:eastAsia="en-US"/>
              </w:rPr>
              <w:t>и</w:t>
            </w:r>
            <w:r w:rsidRPr="00782F22">
              <w:rPr>
                <w:rFonts w:ascii="Arial" w:eastAsia="Calibri" w:hAnsi="Arial" w:cs="Arial"/>
                <w:lang w:eastAsia="en-US"/>
              </w:rPr>
              <w:t>альном обслужив</w:t>
            </w:r>
            <w:r w:rsidRPr="00782F22">
              <w:rPr>
                <w:rFonts w:ascii="Arial" w:eastAsia="Calibri" w:hAnsi="Arial" w:cs="Arial"/>
                <w:lang w:eastAsia="en-US"/>
              </w:rPr>
              <w:t>а</w:t>
            </w:r>
            <w:r w:rsidRPr="00782F22">
              <w:rPr>
                <w:rFonts w:ascii="Arial" w:eastAsia="Calibri" w:hAnsi="Arial" w:cs="Arial"/>
                <w:lang w:eastAsia="en-US"/>
              </w:rPr>
              <w:t>нии насел</w:t>
            </w:r>
            <w:r w:rsidRPr="00782F22">
              <w:rPr>
                <w:rFonts w:ascii="Arial" w:eastAsia="Calibri" w:hAnsi="Arial" w:cs="Arial"/>
                <w:lang w:eastAsia="en-US"/>
              </w:rPr>
              <w:t>е</w:t>
            </w:r>
            <w:r w:rsidRPr="00782F22">
              <w:rPr>
                <w:rFonts w:ascii="Arial" w:eastAsia="Calibri" w:hAnsi="Arial" w:cs="Arial"/>
                <w:lang w:eastAsia="en-US"/>
              </w:rPr>
              <w:t>ния»</w:t>
            </w:r>
          </w:p>
        </w:tc>
        <w:tc>
          <w:tcPr>
            <w:tcW w:w="285" w:type="pct"/>
            <w:shd w:val="clear" w:color="000000" w:fill="FFFFFF"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145</w:t>
            </w:r>
          </w:p>
        </w:tc>
        <w:tc>
          <w:tcPr>
            <w:tcW w:w="285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145</w:t>
            </w:r>
          </w:p>
        </w:tc>
        <w:tc>
          <w:tcPr>
            <w:tcW w:w="279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1002</w:t>
            </w:r>
          </w:p>
        </w:tc>
        <w:tc>
          <w:tcPr>
            <w:tcW w:w="551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5140001510</w:t>
            </w:r>
          </w:p>
        </w:tc>
        <w:tc>
          <w:tcPr>
            <w:tcW w:w="233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556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2507,1</w:t>
            </w:r>
          </w:p>
        </w:tc>
        <w:tc>
          <w:tcPr>
            <w:tcW w:w="423" w:type="pct"/>
            <w:shd w:val="clear" w:color="000000" w:fill="FFFFFF"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2507,1</w:t>
            </w:r>
          </w:p>
        </w:tc>
        <w:tc>
          <w:tcPr>
            <w:tcW w:w="435" w:type="pct"/>
            <w:shd w:val="clear" w:color="000000" w:fill="FFFFFF"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2507,1</w:t>
            </w:r>
          </w:p>
        </w:tc>
        <w:tc>
          <w:tcPr>
            <w:tcW w:w="435" w:type="pct"/>
            <w:shd w:val="clear" w:color="000000" w:fill="FFFFFF"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7521,3</w:t>
            </w:r>
          </w:p>
        </w:tc>
        <w:tc>
          <w:tcPr>
            <w:tcW w:w="804" w:type="pct"/>
            <w:gridSpan w:val="2"/>
            <w:shd w:val="clear" w:color="000000" w:fill="FFFFFF"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2F22" w:rsidRPr="00782F22" w:rsidTr="00782F22">
        <w:trPr>
          <w:trHeight w:val="523"/>
        </w:trPr>
        <w:tc>
          <w:tcPr>
            <w:tcW w:w="714" w:type="pct"/>
            <w:shd w:val="clear" w:color="000000" w:fill="FFFFFF"/>
          </w:tcPr>
          <w:p w:rsidR="00782F22" w:rsidRPr="00782F22" w:rsidRDefault="00782F22" w:rsidP="00782F22">
            <w:pPr>
              <w:tabs>
                <w:tab w:val="left" w:pos="333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2.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782F22">
              <w:rPr>
                <w:rFonts w:ascii="Arial" w:eastAsia="Calibri" w:hAnsi="Arial" w:cs="Arial"/>
                <w:lang w:eastAsia="en-US"/>
              </w:rPr>
              <w:t>За</w:t>
            </w:r>
            <w:r>
              <w:rPr>
                <w:rFonts w:ascii="Arial" w:eastAsia="Calibri" w:hAnsi="Arial" w:cs="Arial"/>
                <w:lang w:eastAsia="en-US"/>
              </w:rPr>
              <w:t>дача: П</w:t>
            </w:r>
            <w:r w:rsidRPr="00782F22">
              <w:rPr>
                <w:rFonts w:ascii="Arial" w:eastAsia="Calibri" w:hAnsi="Arial" w:cs="Arial"/>
                <w:lang w:eastAsia="en-US"/>
              </w:rPr>
              <w:t>о</w:t>
            </w:r>
            <w:r w:rsidRPr="00782F22">
              <w:rPr>
                <w:rFonts w:ascii="Arial" w:eastAsia="Calibri" w:hAnsi="Arial" w:cs="Arial"/>
                <w:lang w:eastAsia="en-US"/>
              </w:rPr>
              <w:t>вышение мот</w:t>
            </w:r>
            <w:r w:rsidRPr="00782F22">
              <w:rPr>
                <w:rFonts w:ascii="Arial" w:eastAsia="Calibri" w:hAnsi="Arial" w:cs="Arial"/>
                <w:lang w:eastAsia="en-US"/>
              </w:rPr>
              <w:t>и</w:t>
            </w:r>
            <w:r w:rsidRPr="00782F22">
              <w:rPr>
                <w:rFonts w:ascii="Arial" w:eastAsia="Calibri" w:hAnsi="Arial" w:cs="Arial"/>
                <w:lang w:eastAsia="en-US"/>
              </w:rPr>
              <w:t>вации работн</w:t>
            </w:r>
            <w:r w:rsidRPr="00782F22">
              <w:rPr>
                <w:rFonts w:ascii="Arial" w:eastAsia="Calibri" w:hAnsi="Arial" w:cs="Arial"/>
                <w:lang w:eastAsia="en-US"/>
              </w:rPr>
              <w:t>и</w:t>
            </w:r>
            <w:r w:rsidRPr="00782F22">
              <w:rPr>
                <w:rFonts w:ascii="Arial" w:eastAsia="Calibri" w:hAnsi="Arial" w:cs="Arial"/>
                <w:lang w:eastAsia="en-US"/>
              </w:rPr>
              <w:t>ков учр</w:t>
            </w:r>
            <w:r w:rsidRPr="00782F22">
              <w:rPr>
                <w:rFonts w:ascii="Arial" w:eastAsia="Calibri" w:hAnsi="Arial" w:cs="Arial"/>
                <w:lang w:eastAsia="en-US"/>
              </w:rPr>
              <w:t>е</w:t>
            </w:r>
            <w:r w:rsidRPr="00782F22">
              <w:rPr>
                <w:rFonts w:ascii="Arial" w:eastAsia="Calibri" w:hAnsi="Arial" w:cs="Arial"/>
                <w:lang w:eastAsia="en-US"/>
              </w:rPr>
              <w:t>ждений к кач</w:t>
            </w:r>
            <w:r w:rsidRPr="00782F22">
              <w:rPr>
                <w:rFonts w:ascii="Arial" w:eastAsia="Calibri" w:hAnsi="Arial" w:cs="Arial"/>
                <w:lang w:eastAsia="en-US"/>
              </w:rPr>
              <w:t>е</w:t>
            </w:r>
            <w:r w:rsidRPr="00782F22">
              <w:rPr>
                <w:rFonts w:ascii="Arial" w:eastAsia="Calibri" w:hAnsi="Arial" w:cs="Arial"/>
                <w:lang w:eastAsia="en-US"/>
              </w:rPr>
              <w:t>ственному предоставл</w:t>
            </w:r>
            <w:r w:rsidRPr="00782F22">
              <w:rPr>
                <w:rFonts w:ascii="Arial" w:eastAsia="Calibri" w:hAnsi="Arial" w:cs="Arial"/>
                <w:lang w:eastAsia="en-US"/>
              </w:rPr>
              <w:t>е</w:t>
            </w:r>
            <w:r w:rsidRPr="00782F22">
              <w:rPr>
                <w:rFonts w:ascii="Arial" w:eastAsia="Calibri" w:hAnsi="Arial" w:cs="Arial"/>
                <w:lang w:eastAsia="en-US"/>
              </w:rPr>
              <w:t>нию услуг</w:t>
            </w:r>
          </w:p>
        </w:tc>
        <w:tc>
          <w:tcPr>
            <w:tcW w:w="285" w:type="pct"/>
            <w:shd w:val="clear" w:color="000000" w:fill="FFFFFF"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145</w:t>
            </w:r>
          </w:p>
        </w:tc>
        <w:tc>
          <w:tcPr>
            <w:tcW w:w="285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145</w:t>
            </w:r>
          </w:p>
        </w:tc>
        <w:tc>
          <w:tcPr>
            <w:tcW w:w="279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1002</w:t>
            </w:r>
          </w:p>
        </w:tc>
        <w:tc>
          <w:tcPr>
            <w:tcW w:w="551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5140001510</w:t>
            </w:r>
          </w:p>
        </w:tc>
        <w:tc>
          <w:tcPr>
            <w:tcW w:w="233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556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3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5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5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4" w:type="pct"/>
            <w:gridSpan w:val="2"/>
            <w:shd w:val="clear" w:color="000000" w:fill="FFFFFF"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82F22" w:rsidRPr="00782F22" w:rsidTr="00782F22">
        <w:trPr>
          <w:gridAfter w:val="1"/>
          <w:wAfter w:w="5" w:type="pct"/>
          <w:trHeight w:val="523"/>
        </w:trPr>
        <w:tc>
          <w:tcPr>
            <w:tcW w:w="714" w:type="pct"/>
            <w:shd w:val="clear" w:color="000000" w:fill="FFFFFF"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1.2 Субвенции на реализацию полн</w:t>
            </w:r>
            <w:r w:rsidRPr="00782F22">
              <w:rPr>
                <w:rFonts w:ascii="Arial" w:eastAsia="Calibri" w:hAnsi="Arial" w:cs="Arial"/>
                <w:lang w:eastAsia="en-US"/>
              </w:rPr>
              <w:t>о</w:t>
            </w:r>
            <w:r w:rsidRPr="00782F22">
              <w:rPr>
                <w:rFonts w:ascii="Arial" w:eastAsia="Calibri" w:hAnsi="Arial" w:cs="Arial"/>
                <w:lang w:eastAsia="en-US"/>
              </w:rPr>
              <w:t>мочий по содержанию учреждений с</w:t>
            </w:r>
            <w:r w:rsidRPr="00782F22">
              <w:rPr>
                <w:rFonts w:ascii="Arial" w:eastAsia="Calibri" w:hAnsi="Arial" w:cs="Arial"/>
                <w:lang w:eastAsia="en-US"/>
              </w:rPr>
              <w:t>о</w:t>
            </w:r>
            <w:r w:rsidRPr="00782F22">
              <w:rPr>
                <w:rFonts w:ascii="Arial" w:eastAsia="Calibri" w:hAnsi="Arial" w:cs="Arial"/>
                <w:lang w:eastAsia="en-US"/>
              </w:rPr>
              <w:t>циального о</w:t>
            </w:r>
            <w:r w:rsidRPr="00782F22">
              <w:rPr>
                <w:rFonts w:ascii="Arial" w:eastAsia="Calibri" w:hAnsi="Arial" w:cs="Arial"/>
                <w:lang w:eastAsia="en-US"/>
              </w:rPr>
              <w:t>б</w:t>
            </w:r>
            <w:r w:rsidRPr="00782F22">
              <w:rPr>
                <w:rFonts w:ascii="Arial" w:eastAsia="Calibri" w:hAnsi="Arial" w:cs="Arial"/>
                <w:lang w:eastAsia="en-US"/>
              </w:rPr>
              <w:t xml:space="preserve">служивания </w:t>
            </w:r>
            <w:r w:rsidRPr="00782F22">
              <w:rPr>
                <w:rFonts w:ascii="Arial" w:eastAsia="Calibri" w:hAnsi="Arial" w:cs="Arial"/>
                <w:lang w:eastAsia="en-US"/>
              </w:rPr>
              <w:lastRenderedPageBreak/>
              <w:t>населения по Закону края от 10 декабря 2004 г</w:t>
            </w:r>
            <w:r w:rsidRPr="00782F22">
              <w:rPr>
                <w:rFonts w:ascii="Arial" w:eastAsia="Calibri" w:hAnsi="Arial" w:cs="Arial"/>
                <w:lang w:eastAsia="en-US"/>
              </w:rPr>
              <w:t>о</w:t>
            </w:r>
            <w:r w:rsidRPr="00782F22">
              <w:rPr>
                <w:rFonts w:ascii="Arial" w:eastAsia="Calibri" w:hAnsi="Arial" w:cs="Arial"/>
                <w:lang w:eastAsia="en-US"/>
              </w:rPr>
              <w:t>да № 12-2705 «О соц</w:t>
            </w:r>
            <w:r w:rsidRPr="00782F22">
              <w:rPr>
                <w:rFonts w:ascii="Arial" w:eastAsia="Calibri" w:hAnsi="Arial" w:cs="Arial"/>
                <w:lang w:eastAsia="en-US"/>
              </w:rPr>
              <w:t>и</w:t>
            </w:r>
            <w:r w:rsidRPr="00782F22">
              <w:rPr>
                <w:rFonts w:ascii="Arial" w:eastAsia="Calibri" w:hAnsi="Arial" w:cs="Arial"/>
                <w:lang w:eastAsia="en-US"/>
              </w:rPr>
              <w:t>альном обслужив</w:t>
            </w:r>
            <w:r w:rsidRPr="00782F22">
              <w:rPr>
                <w:rFonts w:ascii="Arial" w:eastAsia="Calibri" w:hAnsi="Arial" w:cs="Arial"/>
                <w:lang w:eastAsia="en-US"/>
              </w:rPr>
              <w:t>а</w:t>
            </w:r>
            <w:r w:rsidRPr="00782F22">
              <w:rPr>
                <w:rFonts w:ascii="Arial" w:eastAsia="Calibri" w:hAnsi="Arial" w:cs="Arial"/>
                <w:lang w:eastAsia="en-US"/>
              </w:rPr>
              <w:t>нии насел</w:t>
            </w:r>
            <w:r w:rsidRPr="00782F22">
              <w:rPr>
                <w:rFonts w:ascii="Arial" w:eastAsia="Calibri" w:hAnsi="Arial" w:cs="Arial"/>
                <w:lang w:eastAsia="en-US"/>
              </w:rPr>
              <w:t>е</w:t>
            </w:r>
            <w:r w:rsidRPr="00782F22">
              <w:rPr>
                <w:rFonts w:ascii="Arial" w:eastAsia="Calibri" w:hAnsi="Arial" w:cs="Arial"/>
                <w:lang w:eastAsia="en-US"/>
              </w:rPr>
              <w:t>ния»</w:t>
            </w:r>
          </w:p>
        </w:tc>
        <w:tc>
          <w:tcPr>
            <w:tcW w:w="285" w:type="pct"/>
            <w:shd w:val="clear" w:color="000000" w:fill="FFFFFF"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lastRenderedPageBreak/>
              <w:t>145</w:t>
            </w:r>
          </w:p>
        </w:tc>
        <w:tc>
          <w:tcPr>
            <w:tcW w:w="285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145</w:t>
            </w:r>
          </w:p>
        </w:tc>
        <w:tc>
          <w:tcPr>
            <w:tcW w:w="279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1002</w:t>
            </w:r>
          </w:p>
        </w:tc>
        <w:tc>
          <w:tcPr>
            <w:tcW w:w="551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5140001510</w:t>
            </w:r>
          </w:p>
        </w:tc>
        <w:tc>
          <w:tcPr>
            <w:tcW w:w="233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556" w:type="pct"/>
            <w:shd w:val="clear" w:color="000000" w:fill="FFFFFF"/>
            <w:noWrap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37432,4</w:t>
            </w:r>
          </w:p>
        </w:tc>
        <w:tc>
          <w:tcPr>
            <w:tcW w:w="423" w:type="pct"/>
            <w:shd w:val="clear" w:color="000000" w:fill="FFFFFF"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37432,4</w:t>
            </w:r>
          </w:p>
        </w:tc>
        <w:tc>
          <w:tcPr>
            <w:tcW w:w="435" w:type="pct"/>
            <w:shd w:val="clear" w:color="000000" w:fill="FFFFFF"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37432,4</w:t>
            </w:r>
          </w:p>
        </w:tc>
        <w:tc>
          <w:tcPr>
            <w:tcW w:w="434" w:type="pct"/>
            <w:shd w:val="clear" w:color="000000" w:fill="FFFFFF"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112297,2</w:t>
            </w:r>
          </w:p>
        </w:tc>
        <w:tc>
          <w:tcPr>
            <w:tcW w:w="800" w:type="pct"/>
            <w:shd w:val="clear" w:color="000000" w:fill="FFFFFF"/>
          </w:tcPr>
          <w:p w:rsidR="00782F22" w:rsidRPr="00782F22" w:rsidRDefault="00782F22" w:rsidP="00782F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82F22">
              <w:rPr>
                <w:rFonts w:ascii="Arial" w:eastAsia="Calibri" w:hAnsi="Arial" w:cs="Arial"/>
                <w:lang w:eastAsia="en-US"/>
              </w:rPr>
              <w:t>83,65единиц (в т.ч.48,5 ед.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782F22">
              <w:rPr>
                <w:rFonts w:ascii="Arial" w:eastAsia="Calibri" w:hAnsi="Arial" w:cs="Arial"/>
                <w:lang w:eastAsia="en-US"/>
              </w:rPr>
              <w:t>соц.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782F22">
              <w:rPr>
                <w:rFonts w:ascii="Arial" w:eastAsia="Calibri" w:hAnsi="Arial" w:cs="Arial"/>
                <w:lang w:eastAsia="en-US"/>
              </w:rPr>
              <w:t xml:space="preserve">работников </w:t>
            </w:r>
            <w:proofErr w:type="spellStart"/>
            <w:r w:rsidRPr="00782F22">
              <w:rPr>
                <w:rFonts w:ascii="Arial" w:eastAsia="Calibri" w:hAnsi="Arial" w:cs="Arial"/>
                <w:lang w:eastAsia="en-US"/>
              </w:rPr>
              <w:t>ре</w:t>
            </w:r>
            <w:r w:rsidRPr="00782F22">
              <w:rPr>
                <w:rFonts w:ascii="Arial" w:eastAsia="Calibri" w:hAnsi="Arial" w:cs="Arial"/>
                <w:lang w:eastAsia="en-US"/>
              </w:rPr>
              <w:t>а</w:t>
            </w:r>
            <w:r w:rsidRPr="00782F22">
              <w:rPr>
                <w:rFonts w:ascii="Arial" w:eastAsia="Calibri" w:hAnsi="Arial" w:cs="Arial"/>
                <w:lang w:eastAsia="en-US"/>
              </w:rPr>
              <w:t>лиз</w:t>
            </w:r>
            <w:proofErr w:type="spellEnd"/>
            <w:r w:rsidRPr="00782F22">
              <w:rPr>
                <w:rFonts w:ascii="Arial" w:eastAsia="Calibri" w:hAnsi="Arial" w:cs="Arial"/>
                <w:lang w:eastAsia="en-US"/>
              </w:rPr>
              <w:t>. указа през</w:t>
            </w:r>
            <w:r w:rsidRPr="00782F22">
              <w:rPr>
                <w:rFonts w:ascii="Arial" w:eastAsia="Calibri" w:hAnsi="Arial" w:cs="Arial"/>
                <w:lang w:eastAsia="en-US"/>
              </w:rPr>
              <w:t>и</w:t>
            </w:r>
            <w:r w:rsidRPr="00782F22">
              <w:rPr>
                <w:rFonts w:ascii="Arial" w:eastAsia="Calibri" w:hAnsi="Arial" w:cs="Arial"/>
                <w:lang w:eastAsia="en-US"/>
              </w:rPr>
              <w:t>дента на повыш</w:t>
            </w:r>
            <w:r w:rsidRPr="00782F22">
              <w:rPr>
                <w:rFonts w:ascii="Arial" w:eastAsia="Calibri" w:hAnsi="Arial" w:cs="Arial"/>
                <w:lang w:eastAsia="en-US"/>
              </w:rPr>
              <w:t>е</w:t>
            </w:r>
            <w:r w:rsidRPr="00782F22">
              <w:rPr>
                <w:rFonts w:ascii="Arial" w:eastAsia="Calibri" w:hAnsi="Arial" w:cs="Arial"/>
                <w:lang w:eastAsia="en-US"/>
              </w:rPr>
              <w:t>ние ЗП)</w:t>
            </w:r>
          </w:p>
        </w:tc>
      </w:tr>
    </w:tbl>
    <w:p w:rsidR="00A32046" w:rsidRDefault="00A32046" w:rsidP="00EC3741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</w:p>
    <w:p w:rsidR="00782F22" w:rsidRDefault="00782F22" w:rsidP="00EC3741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  <w:r w:rsidRPr="00782F22">
        <w:rPr>
          <w:rFonts w:ascii="Arial" w:hAnsi="Arial" w:cs="Arial"/>
          <w:lang w:eastAsia="zh-CN"/>
        </w:rPr>
        <w:t xml:space="preserve">Руководитель УСЗН                                                                 </w:t>
      </w:r>
      <w:r>
        <w:rPr>
          <w:rFonts w:ascii="Arial" w:hAnsi="Arial" w:cs="Arial"/>
          <w:lang w:eastAsia="zh-CN"/>
        </w:rPr>
        <w:t xml:space="preserve">                                                                          </w:t>
      </w:r>
      <w:r w:rsidRPr="00782F22">
        <w:rPr>
          <w:rFonts w:ascii="Arial" w:hAnsi="Arial" w:cs="Arial"/>
          <w:lang w:eastAsia="zh-CN"/>
        </w:rPr>
        <w:t xml:space="preserve">              М.С. Синеок</w:t>
      </w:r>
      <w:r w:rsidRPr="00782F22">
        <w:rPr>
          <w:rFonts w:ascii="Arial" w:hAnsi="Arial" w:cs="Arial"/>
          <w:lang w:eastAsia="zh-CN"/>
        </w:rPr>
        <w:t>о</w:t>
      </w:r>
      <w:r w:rsidRPr="00782F22">
        <w:rPr>
          <w:rFonts w:ascii="Arial" w:hAnsi="Arial" w:cs="Arial"/>
          <w:lang w:eastAsia="zh-CN"/>
        </w:rPr>
        <w:t>ва</w:t>
      </w:r>
    </w:p>
    <w:p w:rsidR="00EA2471" w:rsidRDefault="00EA2471" w:rsidP="00EC3741">
      <w:pPr>
        <w:tabs>
          <w:tab w:val="left" w:pos="2625"/>
        </w:tabs>
        <w:jc w:val="both"/>
        <w:rPr>
          <w:rFonts w:ascii="Arial" w:hAnsi="Arial" w:cs="Arial"/>
          <w:lang w:eastAsia="zh-CN"/>
        </w:rPr>
        <w:sectPr w:rsidR="00EA2471" w:rsidSect="00EC3741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A2471" w:rsidRPr="00EA2471" w:rsidRDefault="00EA2471" w:rsidP="00EA2471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EA2471">
        <w:rPr>
          <w:rFonts w:ascii="Arial" w:hAnsi="Arial" w:cs="Arial"/>
          <w:lang w:eastAsia="en-US"/>
        </w:rPr>
        <w:lastRenderedPageBreak/>
        <w:t>Приложение № 4.5</w:t>
      </w:r>
    </w:p>
    <w:p w:rsidR="00EA2471" w:rsidRPr="00EA2471" w:rsidRDefault="00EA2471" w:rsidP="00EA2471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EA2471">
        <w:rPr>
          <w:rFonts w:ascii="Arial" w:hAnsi="Arial" w:cs="Arial"/>
          <w:lang w:eastAsia="en-US"/>
        </w:rPr>
        <w:t>к муниципальной программе Ермаковского района</w:t>
      </w:r>
    </w:p>
    <w:p w:rsidR="00EA2471" w:rsidRPr="00EA2471" w:rsidRDefault="00EA2471" w:rsidP="00EA2471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EA2471">
        <w:rPr>
          <w:rFonts w:ascii="Arial" w:hAnsi="Arial" w:cs="Arial"/>
          <w:lang w:eastAsia="en-US"/>
        </w:rPr>
        <w:t>"Развитие системы социальной поддержки граждан Ермаковского района"</w:t>
      </w:r>
    </w:p>
    <w:p w:rsidR="00EA2471" w:rsidRPr="00EA2471" w:rsidRDefault="00EA2471" w:rsidP="00EA2471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EA2471" w:rsidRPr="00EA2471" w:rsidRDefault="00EA2471" w:rsidP="00EA2471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EA2471">
        <w:rPr>
          <w:rFonts w:ascii="Arial" w:eastAsia="SimSun" w:hAnsi="Arial" w:cs="Arial"/>
          <w:b/>
          <w:bCs/>
          <w:kern w:val="1"/>
          <w:lang w:eastAsia="ar-SA"/>
        </w:rPr>
        <w:t>Подпрограмма 5</w:t>
      </w:r>
    </w:p>
    <w:p w:rsidR="00EA2471" w:rsidRPr="00EA2471" w:rsidRDefault="00EA2471" w:rsidP="00EA2471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EA2471">
        <w:rPr>
          <w:rFonts w:ascii="Arial" w:eastAsia="SimSun" w:hAnsi="Arial" w:cs="Arial"/>
          <w:b/>
          <w:bCs/>
          <w:kern w:val="1"/>
          <w:lang w:eastAsia="ar-SA"/>
        </w:rPr>
        <w:t>«Обеспечение своевременного и качественного исполнения</w:t>
      </w:r>
    </w:p>
    <w:p w:rsidR="00EA2471" w:rsidRPr="00EA2471" w:rsidRDefault="00EA2471" w:rsidP="00EA2471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EA2471">
        <w:rPr>
          <w:rFonts w:ascii="Arial" w:eastAsia="SimSun" w:hAnsi="Arial" w:cs="Arial"/>
          <w:b/>
          <w:bCs/>
          <w:kern w:val="1"/>
          <w:lang w:eastAsia="ar-SA"/>
        </w:rPr>
        <w:t>переданных государственных полномочий по приему граждан,</w:t>
      </w:r>
    </w:p>
    <w:p w:rsidR="00EA2471" w:rsidRPr="00EA2471" w:rsidRDefault="00EA2471" w:rsidP="00EA2471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EA2471">
        <w:rPr>
          <w:rFonts w:ascii="Arial" w:eastAsia="SimSun" w:hAnsi="Arial" w:cs="Arial"/>
          <w:b/>
          <w:bCs/>
          <w:kern w:val="1"/>
          <w:lang w:eastAsia="ar-SA"/>
        </w:rPr>
        <w:t>сбору документов, ведению базы данных получателей социальной помощи</w:t>
      </w:r>
    </w:p>
    <w:p w:rsidR="00EA2471" w:rsidRPr="00EA2471" w:rsidRDefault="00EA2471" w:rsidP="00EA2471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EA2471">
        <w:rPr>
          <w:rFonts w:ascii="Arial" w:eastAsia="SimSun" w:hAnsi="Arial" w:cs="Arial"/>
          <w:b/>
          <w:bCs/>
          <w:kern w:val="1"/>
          <w:lang w:eastAsia="ar-SA"/>
        </w:rPr>
        <w:t>и организации социального обслуживания</w:t>
      </w:r>
      <w:r w:rsidRPr="00EA2471">
        <w:rPr>
          <w:rFonts w:ascii="Arial" w:eastAsia="SimSun" w:hAnsi="Arial" w:cs="Arial"/>
          <w:b/>
          <w:bCs/>
          <w:kern w:val="1"/>
        </w:rPr>
        <w:t>»</w:t>
      </w:r>
    </w:p>
    <w:p w:rsidR="00EA2471" w:rsidRPr="00EA2471" w:rsidRDefault="00EA2471" w:rsidP="00EA2471">
      <w:pPr>
        <w:widowControl w:val="0"/>
        <w:suppressAutoHyphens/>
        <w:spacing w:line="100" w:lineRule="atLeast"/>
        <w:ind w:left="720"/>
        <w:jc w:val="both"/>
        <w:rPr>
          <w:rFonts w:ascii="Arial" w:eastAsia="SimSun" w:hAnsi="Arial" w:cs="Arial"/>
          <w:bCs/>
          <w:kern w:val="1"/>
        </w:rPr>
      </w:pPr>
    </w:p>
    <w:p w:rsidR="00EA2471" w:rsidRPr="00EA2471" w:rsidRDefault="00EA2471" w:rsidP="00EA2471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/>
          <w:bCs/>
          <w:kern w:val="1"/>
          <w:lang w:eastAsia="ar-SA"/>
        </w:rPr>
      </w:pPr>
      <w:r w:rsidRPr="00EA2471">
        <w:rPr>
          <w:rFonts w:ascii="Arial" w:eastAsia="SimSun" w:hAnsi="Arial" w:cs="Arial"/>
          <w:b/>
          <w:bCs/>
          <w:kern w:val="1"/>
        </w:rPr>
        <w:t xml:space="preserve">1. </w:t>
      </w:r>
      <w:r w:rsidRPr="00EA2471">
        <w:rPr>
          <w:rFonts w:ascii="Arial" w:eastAsia="SimSun" w:hAnsi="Arial" w:cs="Arial"/>
          <w:b/>
          <w:bCs/>
          <w:kern w:val="1"/>
          <w:lang w:eastAsia="ar-SA"/>
        </w:rPr>
        <w:t>Паспорт подпрограммы</w:t>
      </w:r>
    </w:p>
    <w:p w:rsidR="00EA2471" w:rsidRPr="00EA2471" w:rsidRDefault="00EA2471" w:rsidP="00EA2471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37"/>
        <w:gridCol w:w="5434"/>
      </w:tblGrid>
      <w:tr w:rsidR="00EA2471" w:rsidRPr="00EA2471" w:rsidTr="00EA2471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Наименование подпрограммы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1" w:rsidRPr="00EA2471" w:rsidRDefault="00EA2471" w:rsidP="00EA247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bCs/>
                <w:kern w:val="1"/>
                <w:lang w:eastAsia="ar-SA"/>
              </w:rPr>
            </w:pPr>
            <w:r w:rsidRPr="00EA2471">
              <w:rPr>
                <w:rFonts w:ascii="Arial" w:eastAsia="SimSun" w:hAnsi="Arial" w:cs="Arial"/>
                <w:bCs/>
                <w:kern w:val="1"/>
                <w:lang w:eastAsia="ar-SA"/>
              </w:rPr>
              <w:t>«Обеспечение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</w:t>
            </w:r>
            <w:r w:rsidRPr="00EA2471">
              <w:rPr>
                <w:rFonts w:ascii="Arial" w:eastAsia="SimSun" w:hAnsi="Arial" w:cs="Arial"/>
                <w:bCs/>
                <w:kern w:val="1"/>
              </w:rPr>
              <w:t xml:space="preserve">» </w:t>
            </w:r>
          </w:p>
        </w:tc>
      </w:tr>
      <w:tr w:rsidR="00EA2471" w:rsidRPr="00EA2471" w:rsidTr="00EA2471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Наименование муниципальной программы, в рамках которой р</w:t>
            </w:r>
            <w:r w:rsidRPr="00EA2471">
              <w:rPr>
                <w:rFonts w:ascii="Arial" w:hAnsi="Arial" w:cs="Arial"/>
                <w:lang w:eastAsia="en-US"/>
              </w:rPr>
              <w:t>е</w:t>
            </w:r>
            <w:r w:rsidRPr="00EA2471">
              <w:rPr>
                <w:rFonts w:ascii="Arial" w:hAnsi="Arial" w:cs="Arial"/>
                <w:lang w:eastAsia="en-US"/>
              </w:rPr>
              <w:t>ализуется подпрограмма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«Развитие системы социальной поддержки граждан Ермаковского района »</w:t>
            </w:r>
          </w:p>
        </w:tc>
      </w:tr>
      <w:tr w:rsidR="00EA2471" w:rsidRPr="00EA2471" w:rsidTr="00EA2471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1" w:rsidRPr="00EA2471" w:rsidRDefault="00EA2471" w:rsidP="00EA2471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Главный распорядитель, бюдже</w:t>
            </w:r>
            <w:r w:rsidRPr="00EA2471">
              <w:rPr>
                <w:rFonts w:ascii="Arial" w:hAnsi="Arial" w:cs="Arial"/>
                <w:lang w:eastAsia="en-US"/>
              </w:rPr>
              <w:t>т</w:t>
            </w:r>
            <w:r w:rsidRPr="00EA2471">
              <w:rPr>
                <w:rFonts w:ascii="Arial" w:hAnsi="Arial" w:cs="Arial"/>
                <w:lang w:eastAsia="en-US"/>
              </w:rPr>
              <w:t>ных средств, реализующий по</w:t>
            </w:r>
            <w:r w:rsidRPr="00EA2471">
              <w:rPr>
                <w:rFonts w:ascii="Arial" w:hAnsi="Arial" w:cs="Arial"/>
                <w:lang w:eastAsia="en-US"/>
              </w:rPr>
              <w:t>д</w:t>
            </w:r>
            <w:r w:rsidRPr="00EA2471">
              <w:rPr>
                <w:rFonts w:ascii="Arial" w:hAnsi="Arial" w:cs="Arial"/>
                <w:lang w:eastAsia="en-US"/>
              </w:rPr>
              <w:t>программ</w:t>
            </w:r>
            <w:proofErr w:type="gramStart"/>
            <w:r w:rsidRPr="00EA2471">
              <w:rPr>
                <w:rFonts w:ascii="Arial" w:hAnsi="Arial" w:cs="Arial"/>
                <w:lang w:eastAsia="en-US"/>
              </w:rPr>
              <w:t>у(</w:t>
            </w:r>
            <w:proofErr w:type="gramEnd"/>
            <w:r w:rsidRPr="00EA2471">
              <w:rPr>
                <w:rFonts w:ascii="Arial" w:hAnsi="Arial" w:cs="Arial"/>
                <w:lang w:eastAsia="en-US"/>
              </w:rPr>
              <w:t>далее-исполнитель подпрограммы)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1" w:rsidRPr="00EA2471" w:rsidRDefault="00EA2471" w:rsidP="00EA2471">
            <w:pPr>
              <w:tabs>
                <w:tab w:val="left" w:pos="313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Управление социальной защиты населения администрации Ермаковского района</w:t>
            </w:r>
          </w:p>
        </w:tc>
      </w:tr>
      <w:tr w:rsidR="00EA2471" w:rsidRPr="00EA2471" w:rsidTr="00EA2471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Цель подпрограммы муниципал</w:t>
            </w:r>
            <w:r w:rsidRPr="00EA2471">
              <w:rPr>
                <w:rFonts w:ascii="Arial" w:hAnsi="Arial" w:cs="Arial"/>
                <w:lang w:eastAsia="en-US"/>
              </w:rPr>
              <w:t>ь</w:t>
            </w:r>
            <w:r w:rsidRPr="00EA2471">
              <w:rPr>
                <w:rFonts w:ascii="Arial" w:hAnsi="Arial" w:cs="Arial"/>
                <w:lang w:eastAsia="en-US"/>
              </w:rPr>
              <w:t xml:space="preserve">ной программы 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1" w:rsidRPr="00EA2471" w:rsidRDefault="00EA2471" w:rsidP="00EA2471">
            <w:pPr>
              <w:tabs>
                <w:tab w:val="left" w:pos="470"/>
              </w:tabs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EA2471" w:rsidRPr="00EA2471" w:rsidTr="00EA2471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Задачи подпрограммы муниц</w:t>
            </w:r>
            <w:r w:rsidRPr="00EA2471">
              <w:rPr>
                <w:rFonts w:ascii="Arial" w:hAnsi="Arial" w:cs="Arial"/>
                <w:lang w:eastAsia="en-US"/>
              </w:rPr>
              <w:t>и</w:t>
            </w:r>
            <w:r w:rsidRPr="00EA2471">
              <w:rPr>
                <w:rFonts w:ascii="Arial" w:hAnsi="Arial" w:cs="Arial"/>
                <w:lang w:eastAsia="en-US"/>
              </w:rPr>
              <w:t xml:space="preserve">пальной программы 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Создание условий эффективного развития сферы социальной поддержки и социального обслуживания населения муниципального района</w:t>
            </w:r>
          </w:p>
        </w:tc>
      </w:tr>
      <w:tr w:rsidR="00EA2471" w:rsidRPr="00EA2471" w:rsidTr="00EA2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Целевые индикаторы и показат</w:t>
            </w:r>
            <w:r w:rsidRPr="00EA2471">
              <w:rPr>
                <w:rFonts w:ascii="Arial" w:hAnsi="Arial" w:cs="Arial"/>
                <w:lang w:eastAsia="en-US"/>
              </w:rPr>
              <w:t>е</w:t>
            </w:r>
            <w:r w:rsidRPr="00EA2471">
              <w:rPr>
                <w:rFonts w:ascii="Arial" w:hAnsi="Arial" w:cs="Arial"/>
                <w:lang w:eastAsia="en-US"/>
              </w:rPr>
              <w:t>ли подпрограммы муниципальной программы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1" w:rsidRPr="00EA2471" w:rsidRDefault="00EA2471" w:rsidP="00EA2471">
            <w:pPr>
              <w:rPr>
                <w:rFonts w:ascii="Arial" w:hAnsi="Arial" w:cs="Arial"/>
              </w:rPr>
            </w:pPr>
            <w:r w:rsidRPr="00EA2471">
              <w:rPr>
                <w:rFonts w:ascii="Arial" w:hAnsi="Arial" w:cs="Arial"/>
              </w:rPr>
              <w:t>Уровень исполнения субвенции на реализ</w:t>
            </w:r>
            <w:r w:rsidRPr="00EA2471">
              <w:rPr>
                <w:rFonts w:ascii="Arial" w:hAnsi="Arial" w:cs="Arial"/>
              </w:rPr>
              <w:t>а</w:t>
            </w:r>
            <w:r w:rsidRPr="00EA2471">
              <w:rPr>
                <w:rFonts w:ascii="Arial" w:hAnsi="Arial" w:cs="Arial"/>
              </w:rPr>
              <w:t>цию переданных полномочий края, не менее 97%</w:t>
            </w:r>
          </w:p>
          <w:p w:rsidR="00EA2471" w:rsidRPr="00EA2471" w:rsidRDefault="00EA2471" w:rsidP="00EA2471">
            <w:pPr>
              <w:rPr>
                <w:rFonts w:ascii="Arial" w:hAnsi="Arial" w:cs="Arial"/>
              </w:rPr>
            </w:pPr>
            <w:r w:rsidRPr="00EA2471">
              <w:rPr>
                <w:rFonts w:ascii="Arial" w:hAnsi="Arial" w:cs="Arial"/>
              </w:rPr>
              <w:t>удельный вес обоснованных жалоб к числу граждан, которым предоставлены госуда</w:t>
            </w:r>
            <w:r w:rsidRPr="00EA2471">
              <w:rPr>
                <w:rFonts w:ascii="Arial" w:hAnsi="Arial" w:cs="Arial"/>
              </w:rPr>
              <w:t>р</w:t>
            </w:r>
            <w:r w:rsidRPr="00EA2471">
              <w:rPr>
                <w:rFonts w:ascii="Arial" w:hAnsi="Arial" w:cs="Arial"/>
              </w:rPr>
              <w:t>ственные и муниципальные услуги по соц</w:t>
            </w:r>
            <w:r w:rsidRPr="00EA2471">
              <w:rPr>
                <w:rFonts w:ascii="Arial" w:hAnsi="Arial" w:cs="Arial"/>
              </w:rPr>
              <w:t>и</w:t>
            </w:r>
            <w:r w:rsidRPr="00EA2471">
              <w:rPr>
                <w:rFonts w:ascii="Arial" w:hAnsi="Arial" w:cs="Arial"/>
              </w:rPr>
              <w:t>альной поддержке в календарном году, не более 0,1%</w:t>
            </w:r>
          </w:p>
          <w:p w:rsidR="00EA2471" w:rsidRPr="00EA2471" w:rsidRDefault="00EA2471" w:rsidP="00EA2471">
            <w:pPr>
              <w:rPr>
                <w:rFonts w:ascii="Arial" w:hAnsi="Arial" w:cs="Arial"/>
              </w:rPr>
            </w:pPr>
            <w:r w:rsidRPr="00EA2471">
              <w:rPr>
                <w:rFonts w:ascii="Arial" w:hAnsi="Arial" w:cs="Arial"/>
              </w:rPr>
              <w:t>уровень удовлетворенности жителей Ерм</w:t>
            </w:r>
            <w:r w:rsidRPr="00EA2471">
              <w:rPr>
                <w:rFonts w:ascii="Arial" w:hAnsi="Arial" w:cs="Arial"/>
              </w:rPr>
              <w:t>а</w:t>
            </w:r>
            <w:r w:rsidRPr="00EA2471">
              <w:rPr>
                <w:rFonts w:ascii="Arial" w:hAnsi="Arial" w:cs="Arial"/>
              </w:rPr>
              <w:t>ковского района качеством предоставления муниципальных услуг в сфере социальной поддержки населения не менее 90%</w:t>
            </w:r>
          </w:p>
        </w:tc>
      </w:tr>
      <w:tr w:rsidR="00EA2471" w:rsidRPr="00EA2471" w:rsidTr="00EA2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Сроки реализации подпрограммы муниципальной программы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2014 – 2021 годы</w:t>
            </w:r>
          </w:p>
        </w:tc>
      </w:tr>
      <w:tr w:rsidR="00EA2471" w:rsidRPr="00EA2471" w:rsidTr="00EA2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Объемы и источники финансир</w:t>
            </w:r>
            <w:r w:rsidRPr="00EA2471">
              <w:rPr>
                <w:rFonts w:ascii="Arial" w:hAnsi="Arial" w:cs="Arial"/>
                <w:lang w:eastAsia="en-US"/>
              </w:rPr>
              <w:t>о</w:t>
            </w:r>
            <w:r w:rsidRPr="00EA2471">
              <w:rPr>
                <w:rFonts w:ascii="Arial" w:hAnsi="Arial" w:cs="Arial"/>
                <w:lang w:eastAsia="en-US"/>
              </w:rPr>
              <w:t>вания подпрограммы на период действия подпрограммы с указ</w:t>
            </w:r>
            <w:r w:rsidRPr="00EA2471">
              <w:rPr>
                <w:rFonts w:ascii="Arial" w:hAnsi="Arial" w:cs="Arial"/>
                <w:lang w:eastAsia="en-US"/>
              </w:rPr>
              <w:t>а</w:t>
            </w:r>
            <w:r w:rsidRPr="00EA2471">
              <w:rPr>
                <w:rFonts w:ascii="Arial" w:hAnsi="Arial" w:cs="Arial"/>
                <w:lang w:eastAsia="en-US"/>
              </w:rPr>
              <w:t>нием на источники финансиров</w:t>
            </w:r>
            <w:r w:rsidRPr="00EA2471">
              <w:rPr>
                <w:rFonts w:ascii="Arial" w:hAnsi="Arial" w:cs="Arial"/>
                <w:lang w:eastAsia="en-US"/>
              </w:rPr>
              <w:t>а</w:t>
            </w:r>
            <w:r w:rsidRPr="00EA2471">
              <w:rPr>
                <w:rFonts w:ascii="Arial" w:hAnsi="Arial" w:cs="Arial"/>
                <w:lang w:eastAsia="en-US"/>
              </w:rPr>
              <w:lastRenderedPageBreak/>
              <w:t>ния по годам реализации подпр</w:t>
            </w:r>
            <w:r w:rsidRPr="00EA2471">
              <w:rPr>
                <w:rFonts w:ascii="Arial" w:hAnsi="Arial" w:cs="Arial"/>
                <w:lang w:eastAsia="en-US"/>
              </w:rPr>
              <w:t>о</w:t>
            </w:r>
            <w:r w:rsidRPr="00EA2471">
              <w:rPr>
                <w:rFonts w:ascii="Arial" w:hAnsi="Arial" w:cs="Arial"/>
                <w:lang w:eastAsia="en-US"/>
              </w:rPr>
              <w:t>граммы</w:t>
            </w:r>
          </w:p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 xml:space="preserve">муниципальной программы 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lastRenderedPageBreak/>
              <w:t>Из средств муниципального и краевого бю</w:t>
            </w:r>
            <w:r w:rsidRPr="00EA2471">
              <w:rPr>
                <w:rFonts w:ascii="Arial" w:hAnsi="Arial" w:cs="Arial"/>
                <w:lang w:eastAsia="en-US"/>
              </w:rPr>
              <w:t>д</w:t>
            </w:r>
            <w:r w:rsidRPr="00EA2471">
              <w:rPr>
                <w:rFonts w:ascii="Arial" w:hAnsi="Arial" w:cs="Arial"/>
                <w:lang w:eastAsia="en-US"/>
              </w:rPr>
              <w:t>жетов за период с 2014 по 2021 гг. – 60 164,0 тыс. руб., в том числе:</w:t>
            </w:r>
          </w:p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в 2014 году – 6 813,4 тыс. руб.;</w:t>
            </w:r>
          </w:p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lastRenderedPageBreak/>
              <w:t>в 2015 году - 6 485,5 тыс. руб.;</w:t>
            </w:r>
          </w:p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в 2016 году – 6 705,1 тыс. руб.;</w:t>
            </w:r>
          </w:p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в 2017 году – 7 827,3тыс. руб.;</w:t>
            </w:r>
          </w:p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в 2018 году – 7 920,8 тыс. руб.;</w:t>
            </w:r>
          </w:p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в 2019 году - 8 137,3 тыс. руб.;</w:t>
            </w:r>
          </w:p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в 2020году – 8 137,3 тыс. руб.;</w:t>
            </w:r>
          </w:p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в 2021году – 8 137,3 тыс. руб.</w:t>
            </w:r>
          </w:p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Из них:</w:t>
            </w:r>
          </w:p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из средств муниципального бюджета за пер</w:t>
            </w:r>
            <w:r w:rsidRPr="00EA2471">
              <w:rPr>
                <w:rFonts w:ascii="Arial" w:hAnsi="Arial" w:cs="Arial"/>
                <w:lang w:eastAsia="en-US"/>
              </w:rPr>
              <w:t>и</w:t>
            </w:r>
            <w:r w:rsidRPr="00EA2471">
              <w:rPr>
                <w:rFonts w:ascii="Arial" w:hAnsi="Arial" w:cs="Arial"/>
                <w:lang w:eastAsia="en-US"/>
              </w:rPr>
              <w:t>од с 2014 по 2021 гг. -0 тыс. руб.:</w:t>
            </w:r>
          </w:p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в 2014 году - 0 тыс. руб.;</w:t>
            </w:r>
          </w:p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в 2015 году - 0 тыс. руб.;</w:t>
            </w:r>
          </w:p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в 2016 году - 0 тыс. руб.;</w:t>
            </w:r>
          </w:p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в 2017 году - 0 тыс. руб.;</w:t>
            </w:r>
          </w:p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в 2018 году - 0 тыс. руб.;</w:t>
            </w:r>
          </w:p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в 2019 году - 0 тыс. руб.;</w:t>
            </w:r>
          </w:p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в 2020году - 0 тыс. руб.;</w:t>
            </w:r>
          </w:p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в 2021году - 0 тыс. руб.</w:t>
            </w:r>
          </w:p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из сре</w:t>
            </w:r>
            <w:proofErr w:type="gramStart"/>
            <w:r w:rsidRPr="00EA2471">
              <w:rPr>
                <w:rFonts w:ascii="Arial" w:hAnsi="Arial" w:cs="Arial"/>
                <w:lang w:eastAsia="en-US"/>
              </w:rPr>
              <w:t>дств кр</w:t>
            </w:r>
            <w:proofErr w:type="gramEnd"/>
            <w:r w:rsidRPr="00EA2471">
              <w:rPr>
                <w:rFonts w:ascii="Arial" w:hAnsi="Arial" w:cs="Arial"/>
                <w:lang w:eastAsia="en-US"/>
              </w:rPr>
              <w:t>аевого бюджета за период с 2014 по 2021 гг. – 60 164,0 тыс. руб., в том числе:</w:t>
            </w:r>
          </w:p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в 2014 году – 6 813,4 тыс. руб.;</w:t>
            </w:r>
          </w:p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в 2015 году – 6 485,5 тыс. руб.;</w:t>
            </w:r>
          </w:p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в 2016 году – 6 705,1 тыс. руб.;</w:t>
            </w:r>
          </w:p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 xml:space="preserve">в 2017 году - 7 827,3 </w:t>
            </w:r>
            <w:proofErr w:type="spellStart"/>
            <w:r w:rsidRPr="00EA2471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EA2471">
              <w:rPr>
                <w:rFonts w:ascii="Arial" w:hAnsi="Arial" w:cs="Arial"/>
                <w:lang w:eastAsia="en-US"/>
              </w:rPr>
              <w:t>.р</w:t>
            </w:r>
            <w:proofErr w:type="gramEnd"/>
            <w:r w:rsidRPr="00EA2471">
              <w:rPr>
                <w:rFonts w:ascii="Arial" w:hAnsi="Arial" w:cs="Arial"/>
                <w:lang w:eastAsia="en-US"/>
              </w:rPr>
              <w:t>уб</w:t>
            </w:r>
            <w:proofErr w:type="spellEnd"/>
            <w:r w:rsidRPr="00EA2471">
              <w:rPr>
                <w:rFonts w:ascii="Arial" w:hAnsi="Arial" w:cs="Arial"/>
                <w:lang w:eastAsia="en-US"/>
              </w:rPr>
              <w:t>.;</w:t>
            </w:r>
          </w:p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в 2018 году – 7 920,8 тыс. руб.;</w:t>
            </w:r>
          </w:p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в 2019 году – 8 137,3 тыс. руб.;</w:t>
            </w:r>
          </w:p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 xml:space="preserve">в 2020 году – 8 137,3 </w:t>
            </w:r>
            <w:proofErr w:type="spellStart"/>
            <w:proofErr w:type="gramStart"/>
            <w:r w:rsidRPr="00EA2471">
              <w:rPr>
                <w:rFonts w:ascii="Arial" w:hAnsi="Arial" w:cs="Arial"/>
                <w:lang w:eastAsia="en-US"/>
              </w:rPr>
              <w:t>тыс</w:t>
            </w:r>
            <w:proofErr w:type="spellEnd"/>
            <w:proofErr w:type="gramEnd"/>
            <w:r w:rsidRPr="00EA2471">
              <w:rPr>
                <w:rFonts w:ascii="Arial" w:hAnsi="Arial" w:cs="Arial"/>
                <w:lang w:eastAsia="en-US"/>
              </w:rPr>
              <w:t xml:space="preserve"> руб.;</w:t>
            </w:r>
          </w:p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 xml:space="preserve">в 2021 году – 8 137,3 </w:t>
            </w:r>
            <w:proofErr w:type="spellStart"/>
            <w:proofErr w:type="gramStart"/>
            <w:r w:rsidRPr="00EA2471">
              <w:rPr>
                <w:rFonts w:ascii="Arial" w:hAnsi="Arial" w:cs="Arial"/>
                <w:lang w:eastAsia="en-US"/>
              </w:rPr>
              <w:t>тыс</w:t>
            </w:r>
            <w:proofErr w:type="spellEnd"/>
            <w:proofErr w:type="gramEnd"/>
            <w:r w:rsidRPr="00EA2471">
              <w:rPr>
                <w:rFonts w:ascii="Arial" w:hAnsi="Arial" w:cs="Arial"/>
                <w:lang w:eastAsia="en-US"/>
              </w:rPr>
              <w:t xml:space="preserve"> руб.</w:t>
            </w:r>
          </w:p>
        </w:tc>
      </w:tr>
      <w:tr w:rsidR="00EA2471" w:rsidRPr="00EA2471" w:rsidTr="00EA2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lastRenderedPageBreak/>
              <w:t xml:space="preserve">Система организации </w:t>
            </w:r>
            <w:proofErr w:type="gramStart"/>
            <w:r w:rsidRPr="00EA2471">
              <w:rPr>
                <w:rFonts w:ascii="Arial" w:hAnsi="Arial" w:cs="Arial"/>
                <w:lang w:eastAsia="en-US"/>
              </w:rPr>
              <w:t>контроля за</w:t>
            </w:r>
            <w:proofErr w:type="gramEnd"/>
            <w:r w:rsidRPr="00EA2471">
              <w:rPr>
                <w:rFonts w:ascii="Arial" w:hAnsi="Arial" w:cs="Arial"/>
                <w:lang w:eastAsia="en-US"/>
              </w:rPr>
              <w:t xml:space="preserve"> исполнением подпрограммы 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proofErr w:type="gramStart"/>
            <w:r w:rsidRPr="00EA2471">
              <w:rPr>
                <w:rFonts w:ascii="Arial" w:hAnsi="Arial" w:cs="Arial"/>
                <w:lang w:eastAsia="en-US"/>
              </w:rPr>
              <w:t>Контроль за</w:t>
            </w:r>
            <w:proofErr w:type="gramEnd"/>
            <w:r w:rsidRPr="00EA2471">
              <w:rPr>
                <w:rFonts w:ascii="Arial" w:hAnsi="Arial" w:cs="Arial"/>
                <w:lang w:eastAsia="en-US"/>
              </w:rPr>
              <w:t xml:space="preserve"> ходом реализации программы осуществляет Управление социальной защ</w:t>
            </w:r>
            <w:r w:rsidRPr="00EA2471">
              <w:rPr>
                <w:rFonts w:ascii="Arial" w:hAnsi="Arial" w:cs="Arial"/>
                <w:lang w:eastAsia="en-US"/>
              </w:rPr>
              <w:t>и</w:t>
            </w:r>
            <w:r w:rsidRPr="00EA2471">
              <w:rPr>
                <w:rFonts w:ascii="Arial" w:hAnsi="Arial" w:cs="Arial"/>
                <w:lang w:eastAsia="en-US"/>
              </w:rPr>
              <w:t>ты населения администрации Ермаковского района.</w:t>
            </w:r>
          </w:p>
          <w:p w:rsidR="00EA2471" w:rsidRPr="00EA2471" w:rsidRDefault="00EA2471" w:rsidP="00EA247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A2471">
              <w:rPr>
                <w:rFonts w:ascii="Arial" w:hAnsi="Arial" w:cs="Arial"/>
                <w:lang w:eastAsia="en-US"/>
              </w:rPr>
              <w:t>Контроль за целевым и эффективным и</w:t>
            </w:r>
            <w:r w:rsidRPr="00EA2471">
              <w:rPr>
                <w:rFonts w:ascii="Arial" w:hAnsi="Arial" w:cs="Arial"/>
                <w:lang w:eastAsia="en-US"/>
              </w:rPr>
              <w:t>с</w:t>
            </w:r>
            <w:r w:rsidRPr="00EA2471">
              <w:rPr>
                <w:rFonts w:ascii="Arial" w:hAnsi="Arial" w:cs="Arial"/>
                <w:lang w:eastAsia="en-US"/>
              </w:rPr>
              <w:t>пользованием сре</w:t>
            </w:r>
            <w:proofErr w:type="gramStart"/>
            <w:r w:rsidRPr="00EA2471">
              <w:rPr>
                <w:rFonts w:ascii="Arial" w:hAnsi="Arial" w:cs="Arial"/>
                <w:lang w:eastAsia="en-US"/>
              </w:rPr>
              <w:t>дств кр</w:t>
            </w:r>
            <w:proofErr w:type="gramEnd"/>
            <w:r w:rsidRPr="00EA2471">
              <w:rPr>
                <w:rFonts w:ascii="Arial" w:hAnsi="Arial" w:cs="Arial"/>
                <w:lang w:eastAsia="en-US"/>
              </w:rPr>
              <w:t xml:space="preserve">аевого бюджета осуществляется службой финансово-экономического контроля Красноярского края. </w:t>
            </w:r>
          </w:p>
        </w:tc>
      </w:tr>
    </w:tbl>
    <w:p w:rsidR="00EA2471" w:rsidRPr="00EA2471" w:rsidRDefault="00EA2471" w:rsidP="00EA2471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lang w:eastAsia="en-US"/>
        </w:rPr>
      </w:pPr>
      <w:r w:rsidRPr="00EA2471">
        <w:rPr>
          <w:rFonts w:ascii="Arial" w:hAnsi="Arial" w:cs="Arial"/>
          <w:b/>
          <w:lang w:eastAsia="en-US"/>
        </w:rPr>
        <w:t>2. Основные разделы подпрограммы</w:t>
      </w:r>
    </w:p>
    <w:p w:rsidR="00EA2471" w:rsidRPr="00EA2471" w:rsidRDefault="00EA2471" w:rsidP="00EA247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EA2471" w:rsidRPr="00EA2471" w:rsidRDefault="00EA2471" w:rsidP="00EA247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A2471">
        <w:rPr>
          <w:rFonts w:ascii="Arial" w:hAnsi="Arial" w:cs="Arial"/>
          <w:lang w:eastAsia="en-US"/>
        </w:rPr>
        <w:t>2.1. Постановка общерайонной проблемы и обоснование необходимости разработки подпрограммы.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471">
        <w:rPr>
          <w:rFonts w:ascii="Arial" w:hAnsi="Arial" w:cs="Arial"/>
        </w:rPr>
        <w:t>В России реализуется курс на внедрение в процесс государственного управления современных инструментов стратегического планирования и управл</w:t>
      </w:r>
      <w:r w:rsidRPr="00EA2471">
        <w:rPr>
          <w:rFonts w:ascii="Arial" w:hAnsi="Arial" w:cs="Arial"/>
        </w:rPr>
        <w:t>е</w:t>
      </w:r>
      <w:r w:rsidRPr="00EA2471">
        <w:rPr>
          <w:rFonts w:ascii="Arial" w:hAnsi="Arial" w:cs="Arial"/>
        </w:rPr>
        <w:t>ния, ориентированных на управление по результатам (программно-целевой по</w:t>
      </w:r>
      <w:r w:rsidRPr="00EA2471">
        <w:rPr>
          <w:rFonts w:ascii="Arial" w:hAnsi="Arial" w:cs="Arial"/>
        </w:rPr>
        <w:t>д</w:t>
      </w:r>
      <w:r w:rsidRPr="00EA2471">
        <w:rPr>
          <w:rFonts w:ascii="Arial" w:hAnsi="Arial" w:cs="Arial"/>
        </w:rPr>
        <w:t>ход). На программную структуру переходит процесс формирования краевого бю</w:t>
      </w:r>
      <w:r w:rsidRPr="00EA2471">
        <w:rPr>
          <w:rFonts w:ascii="Arial" w:hAnsi="Arial" w:cs="Arial"/>
        </w:rPr>
        <w:t>д</w:t>
      </w:r>
      <w:r w:rsidRPr="00EA2471">
        <w:rPr>
          <w:rFonts w:ascii="Arial" w:hAnsi="Arial" w:cs="Arial"/>
        </w:rPr>
        <w:t>жета.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471">
        <w:rPr>
          <w:rFonts w:ascii="Arial" w:hAnsi="Arial" w:cs="Arial"/>
        </w:rPr>
        <w:t>Целью подпрограммы является создание условий для эффективного, о</w:t>
      </w:r>
      <w:r w:rsidRPr="00EA2471">
        <w:rPr>
          <w:rFonts w:ascii="Arial" w:hAnsi="Arial" w:cs="Arial"/>
        </w:rPr>
        <w:t>т</w:t>
      </w:r>
      <w:r w:rsidRPr="00EA2471">
        <w:rPr>
          <w:rFonts w:ascii="Arial" w:hAnsi="Arial" w:cs="Arial"/>
        </w:rPr>
        <w:t>ветственного и прозрачного управления финансовыми ресурсами в рамках в</w:t>
      </w:r>
      <w:r w:rsidRPr="00EA2471">
        <w:rPr>
          <w:rFonts w:ascii="Arial" w:hAnsi="Arial" w:cs="Arial"/>
        </w:rPr>
        <w:t>ы</w:t>
      </w:r>
      <w:r w:rsidRPr="00EA2471">
        <w:rPr>
          <w:rFonts w:ascii="Arial" w:hAnsi="Arial" w:cs="Arial"/>
        </w:rPr>
        <w:t>полнения установленных функций и полномочий.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A2471">
        <w:rPr>
          <w:rFonts w:ascii="Arial" w:hAnsi="Arial" w:cs="Arial"/>
        </w:rPr>
        <w:t xml:space="preserve">К приоритетным направлениям социальной сферы Ермаковского района отнесены, в том числе </w:t>
      </w:r>
      <w:proofErr w:type="gramEnd"/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471">
        <w:rPr>
          <w:rFonts w:ascii="Arial" w:hAnsi="Arial" w:cs="Arial"/>
        </w:rPr>
        <w:lastRenderedPageBreak/>
        <w:t>- модернизация и развитие сектора социальных услуг;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471">
        <w:rPr>
          <w:rFonts w:ascii="Arial" w:hAnsi="Arial" w:cs="Arial"/>
        </w:rPr>
        <w:t>- обеспечение доступности социальных услуг высокого качества для всех нуждающихся граждан пожилого возраста и инвалидов путем дальнейшего разв</w:t>
      </w:r>
      <w:r w:rsidRPr="00EA2471">
        <w:rPr>
          <w:rFonts w:ascii="Arial" w:hAnsi="Arial" w:cs="Arial"/>
        </w:rPr>
        <w:t>и</w:t>
      </w:r>
      <w:r w:rsidRPr="00EA2471">
        <w:rPr>
          <w:rFonts w:ascii="Arial" w:hAnsi="Arial" w:cs="Arial"/>
        </w:rPr>
        <w:t>тия сети организаций различных организационно-правовых форм и форм со</w:t>
      </w:r>
      <w:r w:rsidRPr="00EA2471">
        <w:rPr>
          <w:rFonts w:ascii="Arial" w:hAnsi="Arial" w:cs="Arial"/>
        </w:rPr>
        <w:t>б</w:t>
      </w:r>
      <w:r w:rsidRPr="00EA2471">
        <w:rPr>
          <w:rFonts w:ascii="Arial" w:hAnsi="Arial" w:cs="Arial"/>
        </w:rPr>
        <w:t>ственности, предоставляющих социальные услуги.</w:t>
      </w:r>
    </w:p>
    <w:p w:rsidR="00EA2471" w:rsidRPr="00EA2471" w:rsidRDefault="00EA2471" w:rsidP="00EA2471">
      <w:pPr>
        <w:ind w:firstLine="709"/>
        <w:jc w:val="both"/>
        <w:rPr>
          <w:rFonts w:ascii="Arial" w:hAnsi="Arial" w:cs="Arial"/>
          <w:lang w:eastAsia="en-US"/>
        </w:rPr>
      </w:pPr>
      <w:r w:rsidRPr="00EA2471">
        <w:rPr>
          <w:rFonts w:ascii="Arial" w:hAnsi="Arial" w:cs="Arial"/>
          <w:lang w:eastAsia="en-US"/>
        </w:rPr>
        <w:t>В целях исполнения государственных функций утверждены определяющий стандарт, сроки и последовательность административных процедур (действий) с 2010 года административные регламенты.</w:t>
      </w:r>
    </w:p>
    <w:p w:rsidR="00EA2471" w:rsidRPr="00EA2471" w:rsidRDefault="00EA2471" w:rsidP="00EA2471">
      <w:pPr>
        <w:ind w:firstLine="709"/>
        <w:jc w:val="both"/>
        <w:rPr>
          <w:rFonts w:ascii="Arial" w:hAnsi="Arial" w:cs="Arial"/>
          <w:lang w:eastAsia="en-US"/>
        </w:rPr>
      </w:pPr>
      <w:r w:rsidRPr="00EA2471">
        <w:rPr>
          <w:rFonts w:ascii="Arial" w:hAnsi="Arial" w:cs="Arial"/>
          <w:lang w:eastAsia="en-US"/>
        </w:rPr>
        <w:t>Управление социальной защиты населения, согласно утвержденным регл</w:t>
      </w:r>
      <w:r w:rsidRPr="00EA2471">
        <w:rPr>
          <w:rFonts w:ascii="Arial" w:hAnsi="Arial" w:cs="Arial"/>
          <w:lang w:eastAsia="en-US"/>
        </w:rPr>
        <w:t>а</w:t>
      </w:r>
      <w:r w:rsidRPr="00EA2471">
        <w:rPr>
          <w:rFonts w:ascii="Arial" w:hAnsi="Arial" w:cs="Arial"/>
          <w:lang w:eastAsia="en-US"/>
        </w:rPr>
        <w:t>ментам предоставления государственных услуг, принимают документы от гра</w:t>
      </w:r>
      <w:r w:rsidRPr="00EA2471">
        <w:rPr>
          <w:rFonts w:ascii="Arial" w:hAnsi="Arial" w:cs="Arial"/>
          <w:lang w:eastAsia="en-US"/>
        </w:rPr>
        <w:t>ж</w:t>
      </w:r>
      <w:r w:rsidRPr="00EA2471">
        <w:rPr>
          <w:rFonts w:ascii="Arial" w:hAnsi="Arial" w:cs="Arial"/>
          <w:lang w:eastAsia="en-US"/>
        </w:rPr>
        <w:t>дан, назначают положенные меры социальной поддержки. В соответствии с зак</w:t>
      </w:r>
      <w:r w:rsidRPr="00EA2471">
        <w:rPr>
          <w:rFonts w:ascii="Arial" w:hAnsi="Arial" w:cs="Arial"/>
          <w:lang w:eastAsia="en-US"/>
        </w:rPr>
        <w:t>о</w:t>
      </w:r>
      <w:r w:rsidRPr="00EA2471">
        <w:rPr>
          <w:rFonts w:ascii="Arial" w:hAnsi="Arial" w:cs="Arial"/>
          <w:lang w:eastAsia="en-US"/>
        </w:rPr>
        <w:t>нами края государственные полномочия исполняются непосредственно министе</w:t>
      </w:r>
      <w:r w:rsidRPr="00EA2471">
        <w:rPr>
          <w:rFonts w:ascii="Arial" w:hAnsi="Arial" w:cs="Arial"/>
          <w:lang w:eastAsia="en-US"/>
        </w:rPr>
        <w:t>р</w:t>
      </w:r>
      <w:r w:rsidRPr="00EA2471">
        <w:rPr>
          <w:rFonts w:ascii="Arial" w:hAnsi="Arial" w:cs="Arial"/>
          <w:lang w:eastAsia="en-US"/>
        </w:rPr>
        <w:t>ством и органами местного самоуправления Ермаковского района, которые над</w:t>
      </w:r>
      <w:r w:rsidRPr="00EA2471">
        <w:rPr>
          <w:rFonts w:ascii="Arial" w:hAnsi="Arial" w:cs="Arial"/>
          <w:lang w:eastAsia="en-US"/>
        </w:rPr>
        <w:t>е</w:t>
      </w:r>
      <w:r w:rsidRPr="00EA2471">
        <w:rPr>
          <w:rFonts w:ascii="Arial" w:hAnsi="Arial" w:cs="Arial"/>
          <w:lang w:eastAsia="en-US"/>
        </w:rPr>
        <w:t>лены отдельными государственными полномочиями по социальной поддержке и социальному обслуживанию населения с передачей необходимых материальных и финансовых ресурсов.</w:t>
      </w:r>
    </w:p>
    <w:p w:rsidR="00EA2471" w:rsidRPr="00EA2471" w:rsidRDefault="00EA2471" w:rsidP="00EA2471">
      <w:pPr>
        <w:ind w:firstLine="709"/>
        <w:jc w:val="both"/>
        <w:rPr>
          <w:rFonts w:ascii="Arial" w:hAnsi="Arial" w:cs="Arial"/>
          <w:lang w:eastAsia="en-US"/>
        </w:rPr>
      </w:pPr>
      <w:r w:rsidRPr="00EA2471">
        <w:rPr>
          <w:rFonts w:ascii="Arial" w:hAnsi="Arial" w:cs="Arial"/>
          <w:lang w:eastAsia="en-US"/>
        </w:rPr>
        <w:t>На сегодняшний день Управлением социальной защиты Ермаковского ра</w:t>
      </w:r>
      <w:r w:rsidRPr="00EA2471">
        <w:rPr>
          <w:rFonts w:ascii="Arial" w:hAnsi="Arial" w:cs="Arial"/>
          <w:lang w:eastAsia="en-US"/>
        </w:rPr>
        <w:t>й</w:t>
      </w:r>
      <w:r w:rsidRPr="00EA2471">
        <w:rPr>
          <w:rFonts w:ascii="Arial" w:hAnsi="Arial" w:cs="Arial"/>
          <w:lang w:eastAsia="en-US"/>
        </w:rPr>
        <w:t>она предоставляется муниципальные услуги.</w:t>
      </w:r>
    </w:p>
    <w:p w:rsidR="00EA2471" w:rsidRPr="00EA2471" w:rsidRDefault="00EA2471" w:rsidP="00EA2471">
      <w:pPr>
        <w:ind w:firstLine="709"/>
        <w:jc w:val="both"/>
        <w:rPr>
          <w:rFonts w:ascii="Arial" w:hAnsi="Arial" w:cs="Arial"/>
          <w:lang w:eastAsia="en-US"/>
        </w:rPr>
      </w:pPr>
      <w:r w:rsidRPr="00EA2471">
        <w:rPr>
          <w:rFonts w:ascii="Arial" w:hAnsi="Arial" w:cs="Arial"/>
          <w:lang w:eastAsia="en-US"/>
        </w:rPr>
        <w:t>Перечень данных услуг разнообразен. В соответствии с действующим зак</w:t>
      </w:r>
      <w:r w:rsidRPr="00EA2471">
        <w:rPr>
          <w:rFonts w:ascii="Arial" w:hAnsi="Arial" w:cs="Arial"/>
          <w:lang w:eastAsia="en-US"/>
        </w:rPr>
        <w:t>о</w:t>
      </w:r>
      <w:r w:rsidRPr="00EA2471">
        <w:rPr>
          <w:rFonts w:ascii="Arial" w:hAnsi="Arial" w:cs="Arial"/>
          <w:lang w:eastAsia="en-US"/>
        </w:rPr>
        <w:t xml:space="preserve">нодательством о наделении органов </w:t>
      </w:r>
      <w:proofErr w:type="spellStart"/>
      <w:r w:rsidRPr="00EA2471">
        <w:rPr>
          <w:rFonts w:ascii="Arial" w:hAnsi="Arial" w:cs="Arial"/>
          <w:lang w:eastAsia="en-US"/>
        </w:rPr>
        <w:t>местно</w:t>
      </w:r>
      <w:proofErr w:type="spellEnd"/>
      <w:r w:rsidRPr="00EA2471">
        <w:rPr>
          <w:rFonts w:ascii="Arial" w:hAnsi="Arial" w:cs="Arial"/>
          <w:lang w:eastAsia="en-US"/>
        </w:rPr>
        <w:t xml:space="preserve"> самоуправления муниципальных районов отдельными государственными полномочиями в сфере социальной по</w:t>
      </w:r>
      <w:r w:rsidRPr="00EA2471">
        <w:rPr>
          <w:rFonts w:ascii="Arial" w:hAnsi="Arial" w:cs="Arial"/>
          <w:lang w:eastAsia="en-US"/>
        </w:rPr>
        <w:t>д</w:t>
      </w:r>
      <w:r w:rsidRPr="00EA2471">
        <w:rPr>
          <w:rFonts w:ascii="Arial" w:hAnsi="Arial" w:cs="Arial"/>
          <w:lang w:eastAsia="en-US"/>
        </w:rPr>
        <w:t>держки и социального обслуживания населения предоставление каждой госуда</w:t>
      </w:r>
      <w:r w:rsidRPr="00EA2471">
        <w:rPr>
          <w:rFonts w:ascii="Arial" w:hAnsi="Arial" w:cs="Arial"/>
          <w:lang w:eastAsia="en-US"/>
        </w:rPr>
        <w:t>р</w:t>
      </w:r>
      <w:r w:rsidRPr="00EA2471">
        <w:rPr>
          <w:rFonts w:ascii="Arial" w:hAnsi="Arial" w:cs="Arial"/>
          <w:lang w:eastAsia="en-US"/>
        </w:rPr>
        <w:t>ственной услуги имеет свои особенности:</w:t>
      </w:r>
    </w:p>
    <w:p w:rsidR="00EA2471" w:rsidRPr="00EA2471" w:rsidRDefault="00EA2471" w:rsidP="00EA2471">
      <w:pPr>
        <w:ind w:firstLine="709"/>
        <w:jc w:val="both"/>
        <w:rPr>
          <w:rFonts w:ascii="Arial" w:hAnsi="Arial" w:cs="Arial"/>
          <w:lang w:eastAsia="en-US"/>
        </w:rPr>
      </w:pPr>
      <w:r w:rsidRPr="00EA2471">
        <w:rPr>
          <w:rFonts w:ascii="Arial" w:hAnsi="Arial" w:cs="Arial"/>
          <w:lang w:eastAsia="en-US"/>
        </w:rPr>
        <w:t>- предоставление государственных услуг полностью осуществляется упра</w:t>
      </w:r>
      <w:r w:rsidRPr="00EA2471">
        <w:rPr>
          <w:rFonts w:ascii="Arial" w:hAnsi="Arial" w:cs="Arial"/>
          <w:lang w:eastAsia="en-US"/>
        </w:rPr>
        <w:t>в</w:t>
      </w:r>
      <w:r w:rsidRPr="00EA2471">
        <w:rPr>
          <w:rFonts w:ascii="Arial" w:hAnsi="Arial" w:cs="Arial"/>
          <w:lang w:eastAsia="en-US"/>
        </w:rPr>
        <w:t xml:space="preserve">лением социальной защиты Ермаковского района </w:t>
      </w:r>
      <w:proofErr w:type="gramStart"/>
      <w:r w:rsidRPr="00EA2471">
        <w:rPr>
          <w:rFonts w:ascii="Arial" w:hAnsi="Arial" w:cs="Arial"/>
          <w:lang w:eastAsia="en-US"/>
        </w:rPr>
        <w:t>–о</w:t>
      </w:r>
      <w:proofErr w:type="gramEnd"/>
      <w:r w:rsidRPr="00EA2471">
        <w:rPr>
          <w:rFonts w:ascii="Arial" w:hAnsi="Arial" w:cs="Arial"/>
          <w:lang w:eastAsia="en-US"/>
        </w:rPr>
        <w:t>т приема граждан, получения документов, определения права, назначения .</w:t>
      </w:r>
    </w:p>
    <w:p w:rsidR="00EA2471" w:rsidRPr="00EA2471" w:rsidRDefault="00EA2471" w:rsidP="00EA2471">
      <w:pPr>
        <w:ind w:firstLine="709"/>
        <w:jc w:val="both"/>
        <w:rPr>
          <w:rFonts w:ascii="Arial" w:hAnsi="Arial" w:cs="Arial"/>
          <w:lang w:eastAsia="en-US"/>
        </w:rPr>
      </w:pPr>
      <w:r w:rsidRPr="00EA2471">
        <w:rPr>
          <w:rFonts w:ascii="Arial" w:hAnsi="Arial" w:cs="Arial"/>
          <w:lang w:eastAsia="en-US"/>
        </w:rPr>
        <w:t>- по некоторым государственным услугам управление социальной защиты Ермаковского района только назначают меры социальной поддержки, выплаты осуществляются министерством.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A2471">
        <w:rPr>
          <w:rFonts w:ascii="Arial" w:hAnsi="Arial" w:cs="Arial"/>
          <w:lang w:eastAsia="en-US"/>
        </w:rPr>
        <w:t>2.2. Основная цель, задачи, этапы и сроки выполнения подпрограммы, ц</w:t>
      </w:r>
      <w:r w:rsidRPr="00EA2471">
        <w:rPr>
          <w:rFonts w:ascii="Arial" w:hAnsi="Arial" w:cs="Arial"/>
          <w:lang w:eastAsia="en-US"/>
        </w:rPr>
        <w:t>е</w:t>
      </w:r>
      <w:r w:rsidRPr="00EA2471">
        <w:rPr>
          <w:rFonts w:ascii="Arial" w:hAnsi="Arial" w:cs="Arial"/>
          <w:lang w:eastAsia="en-US"/>
        </w:rPr>
        <w:t>левые индикаторы.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A2471">
        <w:rPr>
          <w:rFonts w:ascii="Arial" w:hAnsi="Arial" w:cs="Arial"/>
          <w:lang w:eastAsia="en-US"/>
        </w:rPr>
        <w:t>Целью подпрограммы создание условий для эффективного, ответственного и прозрачного управления финансовыми ресурсами в рамках выполнения уст</w:t>
      </w:r>
      <w:r w:rsidRPr="00EA2471">
        <w:rPr>
          <w:rFonts w:ascii="Arial" w:hAnsi="Arial" w:cs="Arial"/>
          <w:lang w:eastAsia="en-US"/>
        </w:rPr>
        <w:t>а</w:t>
      </w:r>
      <w:r w:rsidRPr="00EA2471">
        <w:rPr>
          <w:rFonts w:ascii="Arial" w:hAnsi="Arial" w:cs="Arial"/>
          <w:lang w:eastAsia="en-US"/>
        </w:rPr>
        <w:t xml:space="preserve">новленных функций и полномочий. 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471">
        <w:rPr>
          <w:rFonts w:ascii="Arial" w:hAnsi="Arial" w:cs="Arial"/>
        </w:rPr>
        <w:t>Для достижения целей Программы предстоит обеспечить решение след</w:t>
      </w:r>
      <w:r w:rsidRPr="00EA2471">
        <w:rPr>
          <w:rFonts w:ascii="Arial" w:hAnsi="Arial" w:cs="Arial"/>
        </w:rPr>
        <w:t>у</w:t>
      </w:r>
      <w:r w:rsidRPr="00EA2471">
        <w:rPr>
          <w:rFonts w:ascii="Arial" w:hAnsi="Arial" w:cs="Arial"/>
        </w:rPr>
        <w:t>ющих задач: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471">
        <w:rPr>
          <w:rFonts w:ascii="Arial" w:hAnsi="Arial" w:cs="Arial"/>
        </w:rPr>
        <w:t>- выполнение обязательств государства в отношении граждан - получат</w:t>
      </w:r>
      <w:r w:rsidRPr="00EA2471">
        <w:rPr>
          <w:rFonts w:ascii="Arial" w:hAnsi="Arial" w:cs="Arial"/>
        </w:rPr>
        <w:t>е</w:t>
      </w:r>
      <w:r w:rsidRPr="00EA2471">
        <w:rPr>
          <w:rFonts w:ascii="Arial" w:hAnsi="Arial" w:cs="Arial"/>
        </w:rPr>
        <w:t>лей мер социальной поддержки;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A2471">
        <w:rPr>
          <w:rFonts w:ascii="Arial" w:hAnsi="Arial" w:cs="Arial"/>
          <w:lang w:eastAsia="en-US"/>
        </w:rPr>
        <w:t>Перечень мероприятий приведен в приложении № 2 к настоящей подпр</w:t>
      </w:r>
      <w:r w:rsidRPr="00EA2471">
        <w:rPr>
          <w:rFonts w:ascii="Arial" w:hAnsi="Arial" w:cs="Arial"/>
          <w:lang w:eastAsia="en-US"/>
        </w:rPr>
        <w:t>о</w:t>
      </w:r>
      <w:r w:rsidRPr="00EA2471">
        <w:rPr>
          <w:rFonts w:ascii="Arial" w:hAnsi="Arial" w:cs="Arial"/>
          <w:lang w:eastAsia="en-US"/>
        </w:rPr>
        <w:t>грамме.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A2471">
        <w:rPr>
          <w:rFonts w:ascii="Arial" w:hAnsi="Arial" w:cs="Arial"/>
          <w:lang w:eastAsia="en-US"/>
        </w:rPr>
        <w:t>Перечень целевых индикаторов Подпрограммы приведён в приложении № 1 к настоящей подпрограмме.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471">
        <w:rPr>
          <w:rFonts w:ascii="Arial" w:hAnsi="Arial" w:cs="Arial"/>
        </w:rPr>
        <w:t>Реализация мероприятий подпрограммы будет способствовать достижению следующих результатов: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471">
        <w:rPr>
          <w:rFonts w:ascii="Arial" w:hAnsi="Arial" w:cs="Arial"/>
        </w:rPr>
        <w:t>- расширение масштабов адресной социальной поддержки, оказываемой населению, при прочих равных условиях, создаст основу для снижения бедности, сокращения неравенства, улучшения социального климата в обществе и, в то же время, для более эффективного использования сре</w:t>
      </w:r>
      <w:proofErr w:type="gramStart"/>
      <w:r w:rsidRPr="00EA2471">
        <w:rPr>
          <w:rFonts w:ascii="Arial" w:hAnsi="Arial" w:cs="Arial"/>
        </w:rPr>
        <w:t>дств кр</w:t>
      </w:r>
      <w:proofErr w:type="gramEnd"/>
      <w:r w:rsidRPr="00EA2471">
        <w:rPr>
          <w:rFonts w:ascii="Arial" w:hAnsi="Arial" w:cs="Arial"/>
        </w:rPr>
        <w:t>аевого бюджета;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471">
        <w:rPr>
          <w:rFonts w:ascii="Arial" w:hAnsi="Arial" w:cs="Arial"/>
        </w:rPr>
        <w:t>- совершенствование организации предоставления социальных услуг в учреждениях социального обслуживания, способствуя повышению качества жизни нуждающихся граждан (семей), сохранению их физического и психического здор</w:t>
      </w:r>
      <w:r w:rsidRPr="00EA2471">
        <w:rPr>
          <w:rFonts w:ascii="Arial" w:hAnsi="Arial" w:cs="Arial"/>
        </w:rPr>
        <w:t>о</w:t>
      </w:r>
      <w:r w:rsidRPr="00EA2471">
        <w:rPr>
          <w:rFonts w:ascii="Arial" w:hAnsi="Arial" w:cs="Arial"/>
        </w:rPr>
        <w:t xml:space="preserve">вья, увеличению продолжительности жизни. </w:t>
      </w:r>
    </w:p>
    <w:p w:rsidR="00EA2471" w:rsidRPr="00EA2471" w:rsidRDefault="00EA2471" w:rsidP="00EA2471">
      <w:pPr>
        <w:ind w:firstLine="709"/>
        <w:jc w:val="both"/>
        <w:rPr>
          <w:rFonts w:ascii="Arial" w:hAnsi="Arial" w:cs="Arial"/>
          <w:lang w:eastAsia="en-US"/>
        </w:rPr>
      </w:pPr>
      <w:r w:rsidRPr="00EA2471">
        <w:rPr>
          <w:rFonts w:ascii="Arial" w:hAnsi="Arial" w:cs="Arial"/>
          <w:lang w:eastAsia="en-US"/>
        </w:rPr>
        <w:lastRenderedPageBreak/>
        <w:t>2.3. Механизм реализации подпрограммы.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471">
        <w:rPr>
          <w:rFonts w:ascii="Arial" w:hAnsi="Arial" w:cs="Arial"/>
          <w:lang w:eastAsia="en-US"/>
        </w:rPr>
        <w:t>Управление социальной защиты населения реализует мероприятия подпр</w:t>
      </w:r>
      <w:r w:rsidRPr="00EA2471">
        <w:rPr>
          <w:rFonts w:ascii="Arial" w:hAnsi="Arial" w:cs="Arial"/>
          <w:lang w:eastAsia="en-US"/>
        </w:rPr>
        <w:t>о</w:t>
      </w:r>
      <w:r w:rsidRPr="00EA2471">
        <w:rPr>
          <w:rFonts w:ascii="Arial" w:hAnsi="Arial" w:cs="Arial"/>
          <w:lang w:eastAsia="en-US"/>
        </w:rPr>
        <w:t xml:space="preserve">граммы в соответствии с компетенцией, установленной Положением </w:t>
      </w:r>
      <w:proofErr w:type="gramStart"/>
      <w:r w:rsidRPr="00EA2471">
        <w:rPr>
          <w:rFonts w:ascii="Arial" w:hAnsi="Arial" w:cs="Arial"/>
          <w:lang w:eastAsia="en-US"/>
        </w:rPr>
        <w:t>о</w:t>
      </w:r>
      <w:proofErr w:type="gramEnd"/>
      <w:r w:rsidRPr="00EA2471">
        <w:rPr>
          <w:rFonts w:ascii="Arial" w:hAnsi="Arial" w:cs="Arial"/>
          <w:lang w:eastAsia="en-US"/>
        </w:rPr>
        <w:t xml:space="preserve"> Управл</w:t>
      </w:r>
      <w:r w:rsidRPr="00EA2471">
        <w:rPr>
          <w:rFonts w:ascii="Arial" w:hAnsi="Arial" w:cs="Arial"/>
          <w:lang w:eastAsia="en-US"/>
        </w:rPr>
        <w:t>е</w:t>
      </w:r>
      <w:r w:rsidRPr="00EA2471">
        <w:rPr>
          <w:rFonts w:ascii="Arial" w:hAnsi="Arial" w:cs="Arial"/>
          <w:lang w:eastAsia="en-US"/>
        </w:rPr>
        <w:t>ние социальной защиты населения администрации Ермаковского района.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471">
        <w:rPr>
          <w:rFonts w:ascii="Arial" w:hAnsi="Arial" w:cs="Arial"/>
        </w:rPr>
        <w:t>Мероприятие 1.1 «Осуществление государственных полномочий по орган</w:t>
      </w:r>
      <w:r w:rsidRPr="00EA2471">
        <w:rPr>
          <w:rFonts w:ascii="Arial" w:hAnsi="Arial" w:cs="Arial"/>
        </w:rPr>
        <w:t>и</w:t>
      </w:r>
      <w:r w:rsidRPr="00EA2471">
        <w:rPr>
          <w:rFonts w:ascii="Arial" w:hAnsi="Arial" w:cs="Arial"/>
        </w:rPr>
        <w:t xml:space="preserve">зации деятельности органов управление системой социальной защиты </w:t>
      </w:r>
      <w:proofErr w:type="spellStart"/>
      <w:r w:rsidRPr="00EA2471">
        <w:rPr>
          <w:rFonts w:ascii="Arial" w:hAnsi="Arial" w:cs="Arial"/>
        </w:rPr>
        <w:t>насел</w:t>
      </w:r>
      <w:r w:rsidRPr="00EA2471">
        <w:rPr>
          <w:rFonts w:ascii="Arial" w:hAnsi="Arial" w:cs="Arial"/>
        </w:rPr>
        <w:t>е</w:t>
      </w:r>
      <w:r w:rsidRPr="00EA2471">
        <w:rPr>
          <w:rFonts w:ascii="Arial" w:hAnsi="Arial" w:cs="Arial"/>
        </w:rPr>
        <w:t>ния</w:t>
      </w:r>
      <w:proofErr w:type="gramStart"/>
      <w:r w:rsidRPr="00EA2471">
        <w:rPr>
          <w:rFonts w:ascii="Arial" w:hAnsi="Arial" w:cs="Arial"/>
        </w:rPr>
        <w:t>»р</w:t>
      </w:r>
      <w:proofErr w:type="gramEnd"/>
      <w:r w:rsidRPr="00EA2471">
        <w:rPr>
          <w:rFonts w:ascii="Arial" w:hAnsi="Arial" w:cs="Arial"/>
        </w:rPr>
        <w:t>еализуется</w:t>
      </w:r>
      <w:proofErr w:type="spellEnd"/>
      <w:r w:rsidRPr="00EA2471">
        <w:rPr>
          <w:rFonts w:ascii="Arial" w:hAnsi="Arial" w:cs="Arial"/>
        </w:rPr>
        <w:t xml:space="preserve"> в соответствии с Законом Красноярского края от 20.12.2005года№17-4294 «О наделении органов местного самоуправления мун</w:t>
      </w:r>
      <w:r w:rsidRPr="00EA2471">
        <w:rPr>
          <w:rFonts w:ascii="Arial" w:hAnsi="Arial" w:cs="Arial"/>
        </w:rPr>
        <w:t>и</w:t>
      </w:r>
      <w:r w:rsidRPr="00EA2471">
        <w:rPr>
          <w:rFonts w:ascii="Arial" w:hAnsi="Arial" w:cs="Arial"/>
        </w:rPr>
        <w:t>ципальных образований края государственными полномочиями по организации деятельности органов управления системой социальной защиты населения ,обеспечивающих решение вопросов социальной поддержки и социального о</w:t>
      </w:r>
      <w:r w:rsidRPr="00EA2471">
        <w:rPr>
          <w:rFonts w:ascii="Arial" w:hAnsi="Arial" w:cs="Arial"/>
        </w:rPr>
        <w:t>б</w:t>
      </w:r>
      <w:r w:rsidRPr="00EA2471">
        <w:rPr>
          <w:rFonts w:ascii="Arial" w:hAnsi="Arial" w:cs="Arial"/>
        </w:rPr>
        <w:t>служивания населения».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471">
        <w:rPr>
          <w:rFonts w:ascii="Arial" w:hAnsi="Arial" w:cs="Arial"/>
        </w:rPr>
        <w:t xml:space="preserve"> Финансирование расходов на содержание управления социальной защиты Ермаковского района осуществляется за счет сре</w:t>
      </w:r>
      <w:proofErr w:type="gramStart"/>
      <w:r w:rsidRPr="00EA2471">
        <w:rPr>
          <w:rFonts w:ascii="Arial" w:hAnsi="Arial" w:cs="Arial"/>
        </w:rPr>
        <w:t>дств пр</w:t>
      </w:r>
      <w:proofErr w:type="gramEnd"/>
      <w:r w:rsidRPr="00EA2471">
        <w:rPr>
          <w:rFonts w:ascii="Arial" w:hAnsi="Arial" w:cs="Arial"/>
        </w:rPr>
        <w:t>едусмотренных в кра</w:t>
      </w:r>
      <w:r w:rsidRPr="00EA2471">
        <w:rPr>
          <w:rFonts w:ascii="Arial" w:hAnsi="Arial" w:cs="Arial"/>
        </w:rPr>
        <w:t>е</w:t>
      </w:r>
      <w:r w:rsidRPr="00EA2471">
        <w:rPr>
          <w:rFonts w:ascii="Arial" w:hAnsi="Arial" w:cs="Arial"/>
        </w:rPr>
        <w:t xml:space="preserve">вом бюджете. 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471">
        <w:rPr>
          <w:rFonts w:ascii="Arial" w:hAnsi="Arial" w:cs="Arial"/>
        </w:rPr>
        <w:t>Контроль за целевым и эффективным использованием сре</w:t>
      </w:r>
      <w:proofErr w:type="gramStart"/>
      <w:r w:rsidRPr="00EA2471">
        <w:rPr>
          <w:rFonts w:ascii="Arial" w:hAnsi="Arial" w:cs="Arial"/>
        </w:rPr>
        <w:t>дств кр</w:t>
      </w:r>
      <w:proofErr w:type="gramEnd"/>
      <w:r w:rsidRPr="00EA2471">
        <w:rPr>
          <w:rFonts w:ascii="Arial" w:hAnsi="Arial" w:cs="Arial"/>
        </w:rPr>
        <w:t>аевого бюджета на реализацию мероприятий подпрограммы осуществляется Счетной палатой Красноярского края и службой финансово-экономического контроля Красноярского края в соответствии с действующим законодательством.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A2471">
        <w:rPr>
          <w:rFonts w:ascii="Arial" w:hAnsi="Arial" w:cs="Arial"/>
          <w:lang w:eastAsia="en-US"/>
        </w:rPr>
        <w:t xml:space="preserve">2.4. Управление подпрограммой и </w:t>
      </w:r>
      <w:proofErr w:type="gramStart"/>
      <w:r w:rsidRPr="00EA2471">
        <w:rPr>
          <w:rFonts w:ascii="Arial" w:hAnsi="Arial" w:cs="Arial"/>
          <w:lang w:eastAsia="en-US"/>
        </w:rPr>
        <w:t>контроль за</w:t>
      </w:r>
      <w:proofErr w:type="gramEnd"/>
      <w:r w:rsidRPr="00EA2471">
        <w:rPr>
          <w:rFonts w:ascii="Arial" w:hAnsi="Arial" w:cs="Arial"/>
          <w:lang w:eastAsia="en-US"/>
        </w:rPr>
        <w:t xml:space="preserve"> ходом ее выполнения.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A2471">
        <w:rPr>
          <w:rFonts w:ascii="Arial" w:eastAsia="Calibri" w:hAnsi="Arial" w:cs="Arial"/>
          <w:lang w:eastAsia="en-US"/>
        </w:rPr>
        <w:t>Организация управления подпрограммой и т</w:t>
      </w:r>
      <w:r w:rsidRPr="00EA2471">
        <w:rPr>
          <w:rFonts w:ascii="Arial" w:hAnsi="Arial" w:cs="Arial"/>
          <w:lang w:eastAsia="en-US"/>
        </w:rPr>
        <w:t xml:space="preserve">екущий </w:t>
      </w:r>
      <w:proofErr w:type="gramStart"/>
      <w:r w:rsidRPr="00EA2471">
        <w:rPr>
          <w:rFonts w:ascii="Arial" w:hAnsi="Arial" w:cs="Arial"/>
          <w:lang w:eastAsia="en-US"/>
        </w:rPr>
        <w:t>контроль за</w:t>
      </w:r>
      <w:proofErr w:type="gramEnd"/>
      <w:r w:rsidRPr="00EA2471">
        <w:rPr>
          <w:rFonts w:ascii="Arial" w:hAnsi="Arial" w:cs="Arial"/>
          <w:lang w:eastAsia="en-US"/>
        </w:rPr>
        <w:t xml:space="preserve"> ходом ее реализации </w:t>
      </w:r>
      <w:r w:rsidRPr="00EA2471">
        <w:rPr>
          <w:rFonts w:ascii="Arial" w:eastAsia="Calibri" w:hAnsi="Arial" w:cs="Arial"/>
          <w:lang w:eastAsia="en-US"/>
        </w:rPr>
        <w:t>осуществляется Управлением социальной защиты населения адм</w:t>
      </w:r>
      <w:r w:rsidRPr="00EA2471">
        <w:rPr>
          <w:rFonts w:ascii="Arial" w:eastAsia="Calibri" w:hAnsi="Arial" w:cs="Arial"/>
          <w:lang w:eastAsia="en-US"/>
        </w:rPr>
        <w:t>и</w:t>
      </w:r>
      <w:r w:rsidRPr="00EA2471">
        <w:rPr>
          <w:rFonts w:ascii="Arial" w:eastAsia="Calibri" w:hAnsi="Arial" w:cs="Arial"/>
          <w:lang w:eastAsia="en-US"/>
        </w:rPr>
        <w:t xml:space="preserve">нистрации Ермаковского района. 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A2471">
        <w:rPr>
          <w:rFonts w:ascii="Arial" w:eastAsia="Calibri" w:hAnsi="Arial" w:cs="Arial"/>
          <w:lang w:eastAsia="en-US"/>
        </w:rPr>
        <w:t>Управление социальной защиты населения Ермаковского района несет о</w:t>
      </w:r>
      <w:r w:rsidRPr="00EA2471">
        <w:rPr>
          <w:rFonts w:ascii="Arial" w:eastAsia="Calibri" w:hAnsi="Arial" w:cs="Arial"/>
          <w:lang w:eastAsia="en-US"/>
        </w:rPr>
        <w:t>т</w:t>
      </w:r>
      <w:r w:rsidRPr="00EA2471">
        <w:rPr>
          <w:rFonts w:ascii="Arial" w:eastAsia="Calibri" w:hAnsi="Arial" w:cs="Arial"/>
          <w:lang w:eastAsia="en-US"/>
        </w:rPr>
        <w:t>ветственность за реализацию подпрограммы, достижение конечных результатов и осуществляет: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A2471">
        <w:rPr>
          <w:rFonts w:ascii="Arial" w:eastAsia="Calibri" w:hAnsi="Arial" w:cs="Arial"/>
          <w:lang w:eastAsia="en-US"/>
        </w:rPr>
        <w:t>- координацию исполнения мероприятий подпрограммы, мониторинг их р</w:t>
      </w:r>
      <w:r w:rsidRPr="00EA2471">
        <w:rPr>
          <w:rFonts w:ascii="Arial" w:eastAsia="Calibri" w:hAnsi="Arial" w:cs="Arial"/>
          <w:lang w:eastAsia="en-US"/>
        </w:rPr>
        <w:t>е</w:t>
      </w:r>
      <w:r w:rsidRPr="00EA2471">
        <w:rPr>
          <w:rFonts w:ascii="Arial" w:eastAsia="Calibri" w:hAnsi="Arial" w:cs="Arial"/>
          <w:lang w:eastAsia="en-US"/>
        </w:rPr>
        <w:t>ализации;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A2471">
        <w:rPr>
          <w:rFonts w:ascii="Arial" w:eastAsia="Calibri" w:hAnsi="Arial" w:cs="Arial"/>
          <w:lang w:eastAsia="en-US"/>
        </w:rPr>
        <w:t xml:space="preserve">- непосредственный </w:t>
      </w:r>
      <w:proofErr w:type="gramStart"/>
      <w:r w:rsidRPr="00EA2471">
        <w:rPr>
          <w:rFonts w:ascii="Arial" w:eastAsia="Calibri" w:hAnsi="Arial" w:cs="Arial"/>
          <w:lang w:eastAsia="en-US"/>
        </w:rPr>
        <w:t>контроль за</w:t>
      </w:r>
      <w:proofErr w:type="gramEnd"/>
      <w:r w:rsidRPr="00EA2471">
        <w:rPr>
          <w:rFonts w:ascii="Arial" w:eastAsia="Calibri" w:hAnsi="Arial" w:cs="Arial"/>
          <w:lang w:eastAsia="en-US"/>
        </w:rPr>
        <w:t xml:space="preserve"> ходом реализации мероприятий подпр</w:t>
      </w:r>
      <w:r w:rsidRPr="00EA2471">
        <w:rPr>
          <w:rFonts w:ascii="Arial" w:eastAsia="Calibri" w:hAnsi="Arial" w:cs="Arial"/>
          <w:lang w:eastAsia="en-US"/>
        </w:rPr>
        <w:t>о</w:t>
      </w:r>
      <w:r w:rsidRPr="00EA2471">
        <w:rPr>
          <w:rFonts w:ascii="Arial" w:eastAsia="Calibri" w:hAnsi="Arial" w:cs="Arial"/>
          <w:lang w:eastAsia="en-US"/>
        </w:rPr>
        <w:t>граммы;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A2471">
        <w:rPr>
          <w:rFonts w:ascii="Arial" w:eastAsia="Calibri" w:hAnsi="Arial" w:cs="Arial"/>
          <w:lang w:eastAsia="en-US"/>
        </w:rPr>
        <w:t>- подготовку отчетов о реализации подпрограммы;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A2471">
        <w:rPr>
          <w:rFonts w:ascii="Arial" w:eastAsia="Calibri" w:hAnsi="Arial" w:cs="Arial"/>
          <w:lang w:eastAsia="en-US"/>
        </w:rPr>
        <w:t xml:space="preserve">- </w:t>
      </w:r>
      <w:proofErr w:type="gramStart"/>
      <w:r w:rsidRPr="00EA2471">
        <w:rPr>
          <w:rFonts w:ascii="Arial" w:eastAsia="Calibri" w:hAnsi="Arial" w:cs="Arial"/>
          <w:lang w:eastAsia="en-US"/>
        </w:rPr>
        <w:t>контроль за</w:t>
      </w:r>
      <w:proofErr w:type="gramEnd"/>
      <w:r w:rsidRPr="00EA2471">
        <w:rPr>
          <w:rFonts w:ascii="Arial" w:eastAsia="Calibri" w:hAnsi="Arial" w:cs="Arial"/>
          <w:lang w:eastAsia="en-US"/>
        </w:rPr>
        <w:t xml:space="preserve"> достижением конечного результата подпрограммы;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A2471">
        <w:rPr>
          <w:rFonts w:ascii="Arial" w:eastAsia="Calibri" w:hAnsi="Arial" w:cs="Arial"/>
          <w:lang w:eastAsia="en-US"/>
        </w:rPr>
        <w:t>- ежегодную оценку эффективности реализации подпрограммы.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A2471">
        <w:rPr>
          <w:rFonts w:ascii="Arial" w:eastAsia="Calibri" w:hAnsi="Arial" w:cs="Arial"/>
          <w:lang w:eastAsia="en-US"/>
        </w:rPr>
        <w:t>Обеспечение целевого расходования бюджетных средств осуществляется управлением социальной защиты населения администрации Ермаковского рай</w:t>
      </w:r>
      <w:r w:rsidRPr="00EA2471">
        <w:rPr>
          <w:rFonts w:ascii="Arial" w:eastAsia="Calibri" w:hAnsi="Arial" w:cs="Arial"/>
          <w:lang w:eastAsia="en-US"/>
        </w:rPr>
        <w:t>о</w:t>
      </w:r>
      <w:r w:rsidRPr="00EA2471">
        <w:rPr>
          <w:rFonts w:ascii="Arial" w:eastAsia="Calibri" w:hAnsi="Arial" w:cs="Arial"/>
          <w:lang w:eastAsia="en-US"/>
        </w:rPr>
        <w:t>на, являющегося главным распорядителем средств районного бюджета.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EA2471">
        <w:rPr>
          <w:rFonts w:ascii="Arial" w:eastAsia="Calibri" w:hAnsi="Arial" w:cs="Arial"/>
          <w:lang w:eastAsia="en-US"/>
        </w:rPr>
        <w:t>Контроль за</w:t>
      </w:r>
      <w:proofErr w:type="gramEnd"/>
      <w:r w:rsidRPr="00EA2471">
        <w:rPr>
          <w:rFonts w:ascii="Arial" w:eastAsia="Calibri" w:hAnsi="Arial" w:cs="Arial"/>
          <w:lang w:eastAsia="en-US"/>
        </w:rPr>
        <w:t xml:space="preserve"> ходом реализации подпрограммы осуществляет управление социальной защиты населения администрации Ермаковского района: путем с</w:t>
      </w:r>
      <w:r w:rsidRPr="00EA2471">
        <w:rPr>
          <w:rFonts w:ascii="Arial" w:eastAsia="Calibri" w:hAnsi="Arial" w:cs="Arial"/>
          <w:lang w:eastAsia="en-US"/>
        </w:rPr>
        <w:t>о</w:t>
      </w:r>
      <w:r w:rsidRPr="00EA2471">
        <w:rPr>
          <w:rFonts w:ascii="Arial" w:eastAsia="Calibri" w:hAnsi="Arial" w:cs="Arial"/>
          <w:lang w:eastAsia="en-US"/>
        </w:rPr>
        <w:t xml:space="preserve">ставления отчетов, документов и составления аналитической информации об осуществлении переданных государственных полномочий. 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A2471">
        <w:rPr>
          <w:rFonts w:ascii="Arial" w:hAnsi="Arial" w:cs="Arial"/>
          <w:lang w:eastAsia="en-US"/>
        </w:rPr>
        <w:t>Контроль за законностью, результативностью (эффективностью и эконо</w:t>
      </w:r>
      <w:r w:rsidRPr="00EA2471">
        <w:rPr>
          <w:rFonts w:ascii="Arial" w:hAnsi="Arial" w:cs="Arial"/>
          <w:lang w:eastAsia="en-US"/>
        </w:rPr>
        <w:t>м</w:t>
      </w:r>
      <w:r w:rsidRPr="00EA2471">
        <w:rPr>
          <w:rFonts w:ascii="Arial" w:hAnsi="Arial" w:cs="Arial"/>
          <w:lang w:eastAsia="en-US"/>
        </w:rPr>
        <w:t>ностью) использования сре</w:t>
      </w:r>
      <w:proofErr w:type="gramStart"/>
      <w:r w:rsidRPr="00EA2471">
        <w:rPr>
          <w:rFonts w:ascii="Arial" w:hAnsi="Arial" w:cs="Arial"/>
          <w:lang w:eastAsia="en-US"/>
        </w:rPr>
        <w:t>дств кр</w:t>
      </w:r>
      <w:proofErr w:type="gramEnd"/>
      <w:r w:rsidRPr="00EA2471">
        <w:rPr>
          <w:rFonts w:ascii="Arial" w:hAnsi="Arial" w:cs="Arial"/>
          <w:lang w:eastAsia="en-US"/>
        </w:rPr>
        <w:t xml:space="preserve">аевого бюджета на реализацию мероприятий подпрограммы осуществляется Счетной палатой Красноярского края. 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A2471">
        <w:rPr>
          <w:rFonts w:ascii="Arial" w:hAnsi="Arial" w:cs="Arial"/>
          <w:lang w:eastAsia="en-US"/>
        </w:rPr>
        <w:t>Контроль за целевым и эффективным расходованием сре</w:t>
      </w:r>
      <w:proofErr w:type="gramStart"/>
      <w:r w:rsidRPr="00EA2471">
        <w:rPr>
          <w:rFonts w:ascii="Arial" w:hAnsi="Arial" w:cs="Arial"/>
          <w:lang w:eastAsia="en-US"/>
        </w:rPr>
        <w:t>дств кр</w:t>
      </w:r>
      <w:proofErr w:type="gramEnd"/>
      <w:r w:rsidRPr="00EA2471">
        <w:rPr>
          <w:rFonts w:ascii="Arial" w:hAnsi="Arial" w:cs="Arial"/>
          <w:lang w:eastAsia="en-US"/>
        </w:rPr>
        <w:t>аевого бюджета, предусмотренных на реализацию мероприятий подпрограммы, ос</w:t>
      </w:r>
      <w:r w:rsidRPr="00EA2471">
        <w:rPr>
          <w:rFonts w:ascii="Arial" w:hAnsi="Arial" w:cs="Arial"/>
          <w:lang w:eastAsia="en-US"/>
        </w:rPr>
        <w:t>у</w:t>
      </w:r>
      <w:r w:rsidRPr="00EA2471">
        <w:rPr>
          <w:rFonts w:ascii="Arial" w:hAnsi="Arial" w:cs="Arial"/>
          <w:lang w:eastAsia="en-US"/>
        </w:rPr>
        <w:t>ществляется службой финансово-экономического контроля Красноярского края.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A2471">
        <w:rPr>
          <w:rFonts w:ascii="Arial" w:hAnsi="Arial" w:cs="Arial"/>
          <w:lang w:eastAsia="en-US"/>
        </w:rPr>
        <w:t>2.5. Оценка социально-экономической эффективности.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EA2471">
        <w:rPr>
          <w:rFonts w:ascii="Arial" w:hAnsi="Arial" w:cs="Arial"/>
        </w:rPr>
        <w:t>Мониторинг и оценка управления социальной защиты населения в реализ</w:t>
      </w:r>
      <w:r w:rsidRPr="00EA2471">
        <w:rPr>
          <w:rFonts w:ascii="Arial" w:hAnsi="Arial" w:cs="Arial"/>
        </w:rPr>
        <w:t>а</w:t>
      </w:r>
      <w:r w:rsidRPr="00EA2471">
        <w:rPr>
          <w:rFonts w:ascii="Arial" w:hAnsi="Arial" w:cs="Arial"/>
        </w:rPr>
        <w:t>ции Программы будет осуществляться с использованием показателей для оценки эффективности деятельности органов государственной власти субъектов Росси</w:t>
      </w:r>
      <w:r w:rsidRPr="00EA2471">
        <w:rPr>
          <w:rFonts w:ascii="Arial" w:hAnsi="Arial" w:cs="Arial"/>
        </w:rPr>
        <w:t>й</w:t>
      </w:r>
      <w:r w:rsidRPr="00EA2471">
        <w:rPr>
          <w:rFonts w:ascii="Arial" w:hAnsi="Arial" w:cs="Arial"/>
        </w:rPr>
        <w:t xml:space="preserve">ской Федерации, утвержденных постановлениями Правительства Красноярского края от 04.03.2011 № 112 «Об утверждении порядка оценки качества выполнения </w:t>
      </w:r>
      <w:r w:rsidRPr="00EA2471">
        <w:rPr>
          <w:rFonts w:ascii="Arial" w:hAnsi="Arial" w:cs="Arial"/>
        </w:rPr>
        <w:lastRenderedPageBreak/>
        <w:t>органами местного самоуправления муниципальных образований Красноярского края отдельных государственных полномочий, переданных в соответствии с зак</w:t>
      </w:r>
      <w:r w:rsidRPr="00EA2471">
        <w:rPr>
          <w:rFonts w:ascii="Arial" w:hAnsi="Arial" w:cs="Arial"/>
        </w:rPr>
        <w:t>о</w:t>
      </w:r>
      <w:r w:rsidRPr="00EA2471">
        <w:rPr>
          <w:rFonts w:ascii="Arial" w:hAnsi="Arial" w:cs="Arial"/>
        </w:rPr>
        <w:t xml:space="preserve">нами Красноярского края», </w:t>
      </w:r>
      <w:proofErr w:type="gramEnd"/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A2471">
        <w:rPr>
          <w:rFonts w:ascii="Arial" w:hAnsi="Arial" w:cs="Arial"/>
          <w:lang w:eastAsia="en-US"/>
        </w:rPr>
        <w:t>2.6.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A2471">
        <w:rPr>
          <w:rFonts w:ascii="Arial" w:hAnsi="Arial" w:cs="Arial"/>
          <w:lang w:eastAsia="en-US"/>
        </w:rPr>
        <w:t>Источниками финансирования подпрограммы являются средства краевого бюджета.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A2471">
        <w:rPr>
          <w:rFonts w:ascii="Arial" w:hAnsi="Arial" w:cs="Arial"/>
          <w:lang w:eastAsia="en-US"/>
        </w:rPr>
        <w:t>Общий объем средств на реализацию подпрограммы составляет 60 164,0 тыс. рублей, в том числе: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A2471">
        <w:rPr>
          <w:rFonts w:ascii="Arial" w:hAnsi="Arial" w:cs="Arial"/>
          <w:lang w:eastAsia="en-US"/>
        </w:rPr>
        <w:t>в 2014 году – 6 813,4 тыс. рублей;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A2471">
        <w:rPr>
          <w:rFonts w:ascii="Arial" w:hAnsi="Arial" w:cs="Arial"/>
          <w:lang w:eastAsia="en-US"/>
        </w:rPr>
        <w:t>в 2015 году – 6 485,5 тыс. рублей;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A2471">
        <w:rPr>
          <w:rFonts w:ascii="Arial" w:hAnsi="Arial" w:cs="Arial"/>
          <w:lang w:eastAsia="en-US"/>
        </w:rPr>
        <w:t>в 2016 году – 6 705,1 тыс. рублей;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A2471">
        <w:rPr>
          <w:rFonts w:ascii="Arial" w:hAnsi="Arial" w:cs="Arial"/>
          <w:lang w:eastAsia="en-US"/>
        </w:rPr>
        <w:t>в 2017 году – 7 827,3 тыс. рублей;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A2471">
        <w:rPr>
          <w:rFonts w:ascii="Arial" w:hAnsi="Arial" w:cs="Arial"/>
          <w:lang w:eastAsia="en-US"/>
        </w:rPr>
        <w:t>в 2018 году – 7 920,8 тыс. рублей;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A2471">
        <w:rPr>
          <w:rFonts w:ascii="Arial" w:hAnsi="Arial" w:cs="Arial"/>
          <w:lang w:eastAsia="en-US"/>
        </w:rPr>
        <w:t>в 2019 году – 8 137,3 тыс. рублей;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A2471">
        <w:rPr>
          <w:rFonts w:ascii="Arial" w:hAnsi="Arial" w:cs="Arial"/>
          <w:lang w:eastAsia="en-US"/>
        </w:rPr>
        <w:t>в 2020 году – 8 137,3 тыс. рублей;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A2471">
        <w:rPr>
          <w:rFonts w:ascii="Arial" w:hAnsi="Arial" w:cs="Arial"/>
          <w:lang w:eastAsia="en-US"/>
        </w:rPr>
        <w:t>в 2021 году – 8 137,3 тыс. рублей.</w:t>
      </w:r>
    </w:p>
    <w:p w:rsidR="00EA2471" w:rsidRPr="00EA2471" w:rsidRDefault="00EA2471" w:rsidP="00EA2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A2471">
        <w:rPr>
          <w:rFonts w:ascii="Arial" w:hAnsi="Arial" w:cs="Arial"/>
          <w:lang w:eastAsia="en-US"/>
        </w:rPr>
        <w:t>Средства, необходимые для обеспечения деятельности управления соц</w:t>
      </w:r>
      <w:r w:rsidRPr="00EA2471">
        <w:rPr>
          <w:rFonts w:ascii="Arial" w:hAnsi="Arial" w:cs="Arial"/>
          <w:lang w:eastAsia="en-US"/>
        </w:rPr>
        <w:t>и</w:t>
      </w:r>
      <w:r w:rsidRPr="00EA2471">
        <w:rPr>
          <w:rFonts w:ascii="Arial" w:hAnsi="Arial" w:cs="Arial"/>
          <w:lang w:eastAsia="en-US"/>
        </w:rPr>
        <w:t>альной защиты населения администрации Ермаковского района, осуществляющ</w:t>
      </w:r>
      <w:r w:rsidRPr="00EA2471">
        <w:rPr>
          <w:rFonts w:ascii="Arial" w:hAnsi="Arial" w:cs="Arial"/>
          <w:lang w:eastAsia="en-US"/>
        </w:rPr>
        <w:t>е</w:t>
      </w:r>
      <w:r w:rsidRPr="00EA2471">
        <w:rPr>
          <w:rFonts w:ascii="Arial" w:hAnsi="Arial" w:cs="Arial"/>
          <w:lang w:eastAsia="en-US"/>
        </w:rPr>
        <w:t>го реализацию мероприятий подпрограммы, учитываются в общем объеме су</w:t>
      </w:r>
      <w:r w:rsidRPr="00EA2471">
        <w:rPr>
          <w:rFonts w:ascii="Arial" w:hAnsi="Arial" w:cs="Arial"/>
          <w:lang w:eastAsia="en-US"/>
        </w:rPr>
        <w:t>б</w:t>
      </w:r>
      <w:r w:rsidRPr="00EA2471">
        <w:rPr>
          <w:rFonts w:ascii="Arial" w:hAnsi="Arial" w:cs="Arial"/>
          <w:lang w:eastAsia="en-US"/>
        </w:rPr>
        <w:t xml:space="preserve">венций, направляемых бюджету Ермаковского района в соответствии с </w:t>
      </w:r>
      <w:r w:rsidRPr="00EA2471">
        <w:rPr>
          <w:rFonts w:ascii="Arial" w:hAnsi="Arial" w:cs="Arial"/>
        </w:rPr>
        <w:t>Законом Красноярского края от 20.12.2005 № 17-4294 «О наделении органов местного с</w:t>
      </w:r>
      <w:r w:rsidRPr="00EA2471">
        <w:rPr>
          <w:rFonts w:ascii="Arial" w:hAnsi="Arial" w:cs="Arial"/>
        </w:rPr>
        <w:t>а</w:t>
      </w:r>
      <w:r w:rsidRPr="00EA2471">
        <w:rPr>
          <w:rFonts w:ascii="Arial" w:hAnsi="Arial" w:cs="Arial"/>
        </w:rPr>
        <w:t>моуправления муниципальных образований края государственными полномочи</w:t>
      </w:r>
      <w:r w:rsidRPr="00EA2471">
        <w:rPr>
          <w:rFonts w:ascii="Arial" w:hAnsi="Arial" w:cs="Arial"/>
        </w:rPr>
        <w:t>я</w:t>
      </w:r>
      <w:r w:rsidRPr="00EA2471">
        <w:rPr>
          <w:rFonts w:ascii="Arial" w:hAnsi="Arial" w:cs="Arial"/>
        </w:rPr>
        <w:t>ми по организации деятельности органов управления системой социальной защ</w:t>
      </w:r>
      <w:r w:rsidRPr="00EA2471">
        <w:rPr>
          <w:rFonts w:ascii="Arial" w:hAnsi="Arial" w:cs="Arial"/>
        </w:rPr>
        <w:t>и</w:t>
      </w:r>
      <w:r w:rsidRPr="00EA2471">
        <w:rPr>
          <w:rFonts w:ascii="Arial" w:hAnsi="Arial" w:cs="Arial"/>
        </w:rPr>
        <w:t>ты населения, обеспечивающих решение вопросов социальной поддержки и с</w:t>
      </w:r>
      <w:r w:rsidRPr="00EA2471">
        <w:rPr>
          <w:rFonts w:ascii="Arial" w:hAnsi="Arial" w:cs="Arial"/>
        </w:rPr>
        <w:t>о</w:t>
      </w:r>
      <w:r w:rsidRPr="00EA2471">
        <w:rPr>
          <w:rFonts w:ascii="Arial" w:hAnsi="Arial" w:cs="Arial"/>
        </w:rPr>
        <w:t>циального</w:t>
      </w:r>
      <w:proofErr w:type="gramEnd"/>
      <w:r w:rsidRPr="00EA2471">
        <w:rPr>
          <w:rFonts w:ascii="Arial" w:hAnsi="Arial" w:cs="Arial"/>
        </w:rPr>
        <w:t xml:space="preserve"> обслуживания населения». </w:t>
      </w:r>
    </w:p>
    <w:p w:rsidR="00EA2471" w:rsidRPr="00EA2471" w:rsidRDefault="00EA2471" w:rsidP="00EA2471">
      <w:pPr>
        <w:tabs>
          <w:tab w:val="left" w:pos="663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782F22" w:rsidRDefault="00EA2471" w:rsidP="00EA2471">
      <w:pPr>
        <w:tabs>
          <w:tab w:val="left" w:pos="2625"/>
        </w:tabs>
        <w:jc w:val="both"/>
        <w:rPr>
          <w:rFonts w:ascii="Arial" w:eastAsia="Calibri" w:hAnsi="Arial" w:cs="Arial"/>
        </w:rPr>
      </w:pPr>
      <w:r w:rsidRPr="00EA2471">
        <w:rPr>
          <w:rFonts w:ascii="Arial" w:eastAsia="Calibri" w:hAnsi="Arial" w:cs="Arial"/>
        </w:rPr>
        <w:t>Руководитель УСЗН                                                                               М.С. Синеокова</w:t>
      </w:r>
    </w:p>
    <w:p w:rsidR="00EA2471" w:rsidRDefault="00EA2471" w:rsidP="00EA2471">
      <w:pPr>
        <w:tabs>
          <w:tab w:val="left" w:pos="2625"/>
        </w:tabs>
        <w:jc w:val="both"/>
        <w:rPr>
          <w:rFonts w:ascii="Arial" w:hAnsi="Arial" w:cs="Arial"/>
          <w:lang w:eastAsia="zh-CN"/>
        </w:rPr>
        <w:sectPr w:rsidR="00EA2471" w:rsidSect="00EA247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A2471" w:rsidRDefault="00EA2471" w:rsidP="00EA24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EA2471" w:rsidRDefault="00EA2471" w:rsidP="00EA2471">
      <w:pPr>
        <w:pStyle w:val="ConsPlusCell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5 "</w:t>
      </w:r>
      <w:r w:rsidRPr="00EA2471">
        <w:rPr>
          <w:sz w:val="24"/>
          <w:szCs w:val="24"/>
        </w:rPr>
        <w:t>Обеспечение своевремен</w:t>
      </w:r>
      <w:r>
        <w:rPr>
          <w:sz w:val="24"/>
          <w:szCs w:val="24"/>
        </w:rPr>
        <w:t>ного и качественного исполнения</w:t>
      </w:r>
    </w:p>
    <w:p w:rsidR="00EA2471" w:rsidRDefault="00EA2471" w:rsidP="00EA2471">
      <w:pPr>
        <w:pStyle w:val="ConsPlusCell"/>
        <w:jc w:val="right"/>
        <w:rPr>
          <w:sz w:val="24"/>
          <w:szCs w:val="24"/>
        </w:rPr>
      </w:pPr>
      <w:r w:rsidRPr="00EA2471">
        <w:rPr>
          <w:sz w:val="24"/>
          <w:szCs w:val="24"/>
        </w:rPr>
        <w:t>переданных государственных полномо</w:t>
      </w:r>
      <w:r>
        <w:rPr>
          <w:sz w:val="24"/>
          <w:szCs w:val="24"/>
        </w:rPr>
        <w:t>чий по приему граждан,</w:t>
      </w:r>
    </w:p>
    <w:p w:rsidR="00EA2471" w:rsidRDefault="00EA2471" w:rsidP="00EA2471">
      <w:pPr>
        <w:pStyle w:val="ConsPlusCell"/>
        <w:jc w:val="right"/>
        <w:rPr>
          <w:sz w:val="24"/>
          <w:szCs w:val="24"/>
        </w:rPr>
      </w:pPr>
      <w:r w:rsidRPr="00EA2471">
        <w:rPr>
          <w:sz w:val="24"/>
          <w:szCs w:val="24"/>
        </w:rPr>
        <w:t>сбору документов, ведению базы данных получателей соци</w:t>
      </w:r>
      <w:r>
        <w:rPr>
          <w:sz w:val="24"/>
          <w:szCs w:val="24"/>
        </w:rPr>
        <w:t>альной помощи</w:t>
      </w:r>
    </w:p>
    <w:p w:rsidR="00EA2471" w:rsidRDefault="00EA2471" w:rsidP="00EA2471">
      <w:pPr>
        <w:pStyle w:val="ConsPlusCell"/>
        <w:jc w:val="right"/>
        <w:rPr>
          <w:sz w:val="24"/>
          <w:szCs w:val="24"/>
        </w:rPr>
      </w:pPr>
      <w:r w:rsidRPr="00EA2471">
        <w:rPr>
          <w:sz w:val="24"/>
          <w:szCs w:val="24"/>
        </w:rPr>
        <w:t>и организации социального о</w:t>
      </w:r>
      <w:r w:rsidRPr="00EA2471">
        <w:rPr>
          <w:sz w:val="24"/>
          <w:szCs w:val="24"/>
        </w:rPr>
        <w:t>б</w:t>
      </w:r>
      <w:r w:rsidRPr="00EA2471">
        <w:rPr>
          <w:sz w:val="24"/>
          <w:szCs w:val="24"/>
        </w:rPr>
        <w:t>служивания</w:t>
      </w:r>
      <w:r>
        <w:rPr>
          <w:sz w:val="24"/>
          <w:szCs w:val="24"/>
        </w:rPr>
        <w:t>",</w:t>
      </w:r>
    </w:p>
    <w:p w:rsidR="00EA2471" w:rsidRDefault="00EA2471" w:rsidP="00EA24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реализуемой в рамках муниципальной программы Ермаковского района</w:t>
      </w:r>
    </w:p>
    <w:p w:rsidR="00EA2471" w:rsidRDefault="00EA2471" w:rsidP="00EA24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"Развитие системы социальной поддержки граждан” Ермаковского района</w:t>
      </w:r>
    </w:p>
    <w:p w:rsidR="00EA2471" w:rsidRDefault="00EA2471" w:rsidP="00EA2471">
      <w:pPr>
        <w:jc w:val="both"/>
        <w:rPr>
          <w:rFonts w:ascii="Arial" w:hAnsi="Arial" w:cs="Arial"/>
        </w:rPr>
      </w:pPr>
    </w:p>
    <w:p w:rsidR="00EA2471" w:rsidRPr="00EA2471" w:rsidRDefault="00EA2471" w:rsidP="00EA2471">
      <w:pPr>
        <w:tabs>
          <w:tab w:val="left" w:pos="2625"/>
        </w:tabs>
        <w:ind w:firstLine="720"/>
        <w:jc w:val="both"/>
        <w:rPr>
          <w:rFonts w:ascii="Arial" w:hAnsi="Arial" w:cs="Arial"/>
        </w:rPr>
      </w:pPr>
      <w:r w:rsidRPr="00EA2471">
        <w:rPr>
          <w:rFonts w:ascii="Arial" w:hAnsi="Arial" w:cs="Arial"/>
        </w:rPr>
        <w:t>Перечень мероприятий подпрограммы 5 «Обеспечение своевременного и качественного исполнения переданных гос</w:t>
      </w:r>
      <w:r w:rsidRPr="00EA2471">
        <w:rPr>
          <w:rFonts w:ascii="Arial" w:hAnsi="Arial" w:cs="Arial"/>
        </w:rPr>
        <w:t>у</w:t>
      </w:r>
      <w:r w:rsidRPr="00EA2471">
        <w:rPr>
          <w:rFonts w:ascii="Arial" w:hAnsi="Arial" w:cs="Arial"/>
        </w:rPr>
        <w:t>да</w:t>
      </w:r>
      <w:r w:rsidRPr="00EA2471">
        <w:rPr>
          <w:rFonts w:ascii="Arial" w:hAnsi="Arial" w:cs="Arial"/>
        </w:rPr>
        <w:t>р</w:t>
      </w:r>
      <w:r w:rsidRPr="00EA2471">
        <w:rPr>
          <w:rFonts w:ascii="Arial" w:hAnsi="Arial" w:cs="Arial"/>
        </w:rPr>
        <w:t>ственных полномочий по приему граждан, сбору документов, ведению базы данных получателей социальной помощи и орг</w:t>
      </w:r>
      <w:r w:rsidRPr="00EA2471">
        <w:rPr>
          <w:rFonts w:ascii="Arial" w:hAnsi="Arial" w:cs="Arial"/>
        </w:rPr>
        <w:t>а</w:t>
      </w:r>
      <w:r w:rsidRPr="00EA2471">
        <w:rPr>
          <w:rFonts w:ascii="Arial" w:hAnsi="Arial" w:cs="Arial"/>
        </w:rPr>
        <w:t>низации социального обслуживания»</w:t>
      </w:r>
    </w:p>
    <w:p w:rsidR="00EA2471" w:rsidRPr="00EA2471" w:rsidRDefault="00EA2471" w:rsidP="00EA2471">
      <w:pPr>
        <w:tabs>
          <w:tab w:val="left" w:pos="2625"/>
        </w:tabs>
        <w:jc w:val="both"/>
        <w:rPr>
          <w:rFonts w:ascii="Arial" w:hAnsi="Arial" w:cs="Arial"/>
        </w:rPr>
      </w:pPr>
    </w:p>
    <w:tbl>
      <w:tblPr>
        <w:tblW w:w="146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5"/>
        <w:gridCol w:w="278"/>
        <w:gridCol w:w="295"/>
        <w:gridCol w:w="850"/>
        <w:gridCol w:w="911"/>
        <w:gridCol w:w="645"/>
        <w:gridCol w:w="1418"/>
        <w:gridCol w:w="1275"/>
        <w:gridCol w:w="1276"/>
        <w:gridCol w:w="1134"/>
        <w:gridCol w:w="2126"/>
      </w:tblGrid>
      <w:tr w:rsidR="00806E90" w:rsidRPr="00806E90" w:rsidTr="00806E90">
        <w:trPr>
          <w:cantSplit/>
          <w:trHeight w:val="640"/>
        </w:trPr>
        <w:tc>
          <w:tcPr>
            <w:tcW w:w="4415" w:type="dxa"/>
            <w:vMerge w:val="restart"/>
            <w:shd w:val="clear" w:color="000000" w:fill="FFFFFF"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Наименование программы, подпр</w:t>
            </w:r>
            <w:r w:rsidRPr="00806E90">
              <w:rPr>
                <w:rFonts w:ascii="Arial" w:hAnsi="Arial" w:cs="Arial"/>
              </w:rPr>
              <w:t>о</w:t>
            </w:r>
            <w:r w:rsidRPr="00806E90">
              <w:rPr>
                <w:rFonts w:ascii="Arial" w:hAnsi="Arial" w:cs="Arial"/>
              </w:rPr>
              <w:t>граммы</w:t>
            </w:r>
          </w:p>
        </w:tc>
        <w:tc>
          <w:tcPr>
            <w:tcW w:w="278" w:type="dxa"/>
            <w:vMerge w:val="restart"/>
            <w:shd w:val="clear" w:color="000000" w:fill="FFFFFF"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2701" w:type="dxa"/>
            <w:gridSpan w:val="4"/>
            <w:shd w:val="clear" w:color="000000" w:fill="FFFFFF"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Код бюджетной кла</w:t>
            </w:r>
            <w:r w:rsidRPr="00806E90">
              <w:rPr>
                <w:rFonts w:ascii="Arial" w:hAnsi="Arial" w:cs="Arial"/>
              </w:rPr>
              <w:t>с</w:t>
            </w:r>
            <w:r w:rsidRPr="00806E90">
              <w:rPr>
                <w:rFonts w:ascii="Arial" w:hAnsi="Arial" w:cs="Arial"/>
              </w:rPr>
              <w:t>сификации</w:t>
            </w:r>
          </w:p>
        </w:tc>
        <w:tc>
          <w:tcPr>
            <w:tcW w:w="5103" w:type="dxa"/>
            <w:gridSpan w:val="4"/>
            <w:shd w:val="clear" w:color="000000" w:fill="FFFFFF"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Расходы</w:t>
            </w:r>
            <w:r>
              <w:rPr>
                <w:rFonts w:ascii="Arial" w:hAnsi="Arial" w:cs="Arial"/>
              </w:rPr>
              <w:t xml:space="preserve"> </w:t>
            </w:r>
            <w:r w:rsidRPr="00806E90">
              <w:rPr>
                <w:rFonts w:ascii="Arial" w:hAnsi="Arial" w:cs="Arial"/>
              </w:rPr>
              <w:t>(тыс. руб.), годы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Ожидаемый р</w:t>
            </w:r>
            <w:r w:rsidRPr="00806E90">
              <w:rPr>
                <w:rFonts w:ascii="Arial" w:hAnsi="Arial" w:cs="Arial"/>
              </w:rPr>
              <w:t>е</w:t>
            </w:r>
            <w:r w:rsidRPr="00806E90">
              <w:rPr>
                <w:rFonts w:ascii="Arial" w:hAnsi="Arial" w:cs="Arial"/>
              </w:rPr>
              <w:t>зультат от ре</w:t>
            </w:r>
            <w:r w:rsidRPr="00806E90">
              <w:rPr>
                <w:rFonts w:ascii="Arial" w:hAnsi="Arial" w:cs="Arial"/>
              </w:rPr>
              <w:t>а</w:t>
            </w:r>
            <w:r w:rsidRPr="00806E90">
              <w:rPr>
                <w:rFonts w:ascii="Arial" w:hAnsi="Arial" w:cs="Arial"/>
              </w:rPr>
              <w:t>лизации подпр</w:t>
            </w:r>
            <w:r w:rsidRPr="00806E90">
              <w:rPr>
                <w:rFonts w:ascii="Arial" w:hAnsi="Arial" w:cs="Arial"/>
              </w:rPr>
              <w:t>о</w:t>
            </w:r>
            <w:r w:rsidRPr="00806E90">
              <w:rPr>
                <w:rFonts w:ascii="Arial" w:hAnsi="Arial" w:cs="Arial"/>
              </w:rPr>
              <w:t>граммного м</w:t>
            </w:r>
            <w:r w:rsidRPr="00806E90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роприятия </w:t>
            </w:r>
            <w:r w:rsidRPr="00806E90">
              <w:rPr>
                <w:rFonts w:ascii="Arial" w:hAnsi="Arial" w:cs="Arial"/>
              </w:rPr>
              <w:t>(в натуральном выражении), к</w:t>
            </w:r>
            <w:r w:rsidRPr="00806E90">
              <w:rPr>
                <w:rFonts w:ascii="Arial" w:hAnsi="Arial" w:cs="Arial"/>
              </w:rPr>
              <w:t>о</w:t>
            </w:r>
            <w:r w:rsidRPr="00806E90">
              <w:rPr>
                <w:rFonts w:ascii="Arial" w:hAnsi="Arial" w:cs="Arial"/>
              </w:rPr>
              <w:t>личество пол</w:t>
            </w:r>
            <w:r w:rsidRPr="00806E90">
              <w:rPr>
                <w:rFonts w:ascii="Arial" w:hAnsi="Arial" w:cs="Arial"/>
              </w:rPr>
              <w:t>у</w:t>
            </w:r>
            <w:r w:rsidRPr="00806E90">
              <w:rPr>
                <w:rFonts w:ascii="Arial" w:hAnsi="Arial" w:cs="Arial"/>
              </w:rPr>
              <w:t>чателей</w:t>
            </w:r>
          </w:p>
        </w:tc>
      </w:tr>
      <w:tr w:rsidR="00806E90" w:rsidRPr="00806E90" w:rsidTr="00806E90">
        <w:trPr>
          <w:cantSplit/>
          <w:trHeight w:val="1476"/>
        </w:trPr>
        <w:tc>
          <w:tcPr>
            <w:tcW w:w="4415" w:type="dxa"/>
            <w:vMerge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vMerge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shd w:val="clear" w:color="000000" w:fill="FFFFFF"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ГРБС</w:t>
            </w:r>
          </w:p>
        </w:tc>
        <w:tc>
          <w:tcPr>
            <w:tcW w:w="850" w:type="dxa"/>
            <w:shd w:val="clear" w:color="000000" w:fill="FFFFFF"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  <w:proofErr w:type="spellStart"/>
            <w:r w:rsidRPr="00806E90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911" w:type="dxa"/>
            <w:shd w:val="clear" w:color="000000" w:fill="FFFFFF"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ЦСР</w:t>
            </w:r>
          </w:p>
        </w:tc>
        <w:tc>
          <w:tcPr>
            <w:tcW w:w="645" w:type="dxa"/>
            <w:shd w:val="clear" w:color="000000" w:fill="FFFFFF"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ВР</w:t>
            </w:r>
          </w:p>
        </w:tc>
        <w:tc>
          <w:tcPr>
            <w:tcW w:w="1418" w:type="dxa"/>
            <w:shd w:val="clear" w:color="000000" w:fill="FFFFFF"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очередной финанс</w:t>
            </w:r>
            <w:r w:rsidRPr="00806E90">
              <w:rPr>
                <w:rFonts w:ascii="Arial" w:hAnsi="Arial" w:cs="Arial"/>
              </w:rPr>
              <w:t>о</w:t>
            </w:r>
            <w:r w:rsidRPr="00806E90">
              <w:rPr>
                <w:rFonts w:ascii="Arial" w:hAnsi="Arial" w:cs="Arial"/>
              </w:rPr>
              <w:t>вый год</w:t>
            </w:r>
            <w:r>
              <w:rPr>
                <w:rFonts w:ascii="Arial" w:hAnsi="Arial" w:cs="Arial"/>
              </w:rPr>
              <w:t xml:space="preserve"> </w:t>
            </w:r>
            <w:r w:rsidRPr="00806E90">
              <w:rPr>
                <w:rFonts w:ascii="Arial" w:hAnsi="Arial" w:cs="Arial"/>
              </w:rPr>
              <w:t>2018</w:t>
            </w:r>
          </w:p>
        </w:tc>
        <w:tc>
          <w:tcPr>
            <w:tcW w:w="1275" w:type="dxa"/>
            <w:shd w:val="clear" w:color="000000" w:fill="FFFFFF"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первый год пл</w:t>
            </w:r>
            <w:r w:rsidRPr="00806E90">
              <w:rPr>
                <w:rFonts w:ascii="Arial" w:hAnsi="Arial" w:cs="Arial"/>
              </w:rPr>
              <w:t>а</w:t>
            </w:r>
            <w:r w:rsidRPr="00806E90">
              <w:rPr>
                <w:rFonts w:ascii="Arial" w:hAnsi="Arial" w:cs="Arial"/>
              </w:rPr>
              <w:t>нового пери</w:t>
            </w:r>
            <w:r w:rsidRPr="00806E90">
              <w:rPr>
                <w:rFonts w:ascii="Arial" w:hAnsi="Arial" w:cs="Arial"/>
              </w:rPr>
              <w:t>о</w:t>
            </w:r>
            <w:r w:rsidRPr="00806E90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</w:rPr>
              <w:t xml:space="preserve"> </w:t>
            </w:r>
            <w:r w:rsidRPr="00806E9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shd w:val="clear" w:color="000000" w:fill="FFFFFF"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второй год пл</w:t>
            </w:r>
            <w:r w:rsidRPr="00806E90">
              <w:rPr>
                <w:rFonts w:ascii="Arial" w:hAnsi="Arial" w:cs="Arial"/>
              </w:rPr>
              <w:t>а</w:t>
            </w:r>
            <w:r w:rsidRPr="00806E90">
              <w:rPr>
                <w:rFonts w:ascii="Arial" w:hAnsi="Arial" w:cs="Arial"/>
              </w:rPr>
              <w:t>нового пери</w:t>
            </w:r>
            <w:r w:rsidRPr="00806E90">
              <w:rPr>
                <w:rFonts w:ascii="Arial" w:hAnsi="Arial" w:cs="Arial"/>
              </w:rPr>
              <w:t>о</w:t>
            </w:r>
            <w:r w:rsidRPr="00806E90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</w:rPr>
              <w:t xml:space="preserve"> </w:t>
            </w:r>
            <w:r w:rsidRPr="00806E90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shd w:val="clear" w:color="000000" w:fill="FFFFFF"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Итого на п</w:t>
            </w:r>
            <w:r w:rsidRPr="00806E90">
              <w:rPr>
                <w:rFonts w:ascii="Arial" w:hAnsi="Arial" w:cs="Arial"/>
              </w:rPr>
              <w:t>е</w:t>
            </w:r>
            <w:r w:rsidRPr="00806E90">
              <w:rPr>
                <w:rFonts w:ascii="Arial" w:hAnsi="Arial" w:cs="Arial"/>
              </w:rPr>
              <w:t>риод</w:t>
            </w:r>
          </w:p>
        </w:tc>
        <w:tc>
          <w:tcPr>
            <w:tcW w:w="2126" w:type="dxa"/>
            <w:vMerge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</w:p>
        </w:tc>
      </w:tr>
      <w:tr w:rsidR="00806E90" w:rsidRPr="00806E90" w:rsidTr="00806E90">
        <w:trPr>
          <w:trHeight w:val="557"/>
        </w:trPr>
        <w:tc>
          <w:tcPr>
            <w:tcW w:w="4415" w:type="dxa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 xml:space="preserve">Цель подпрограммы: </w:t>
            </w:r>
            <w:r w:rsidRPr="00806E90">
              <w:rPr>
                <w:rFonts w:ascii="Arial" w:hAnsi="Arial" w:cs="Arial"/>
                <w:lang w:eastAsia="en-US"/>
              </w:rPr>
              <w:t>Своевреме</w:t>
            </w:r>
            <w:r w:rsidRPr="00806E90">
              <w:rPr>
                <w:rFonts w:ascii="Arial" w:hAnsi="Arial" w:cs="Arial"/>
                <w:lang w:eastAsia="en-US"/>
              </w:rPr>
              <w:t>н</w:t>
            </w:r>
            <w:r w:rsidRPr="00806E90">
              <w:rPr>
                <w:rFonts w:ascii="Arial" w:hAnsi="Arial" w:cs="Arial"/>
                <w:lang w:eastAsia="en-US"/>
              </w:rPr>
              <w:t>ное и качественное исполнение п</w:t>
            </w:r>
            <w:r w:rsidRPr="00806E90">
              <w:rPr>
                <w:rFonts w:ascii="Arial" w:hAnsi="Arial" w:cs="Arial"/>
                <w:lang w:eastAsia="en-US"/>
              </w:rPr>
              <w:t>е</w:t>
            </w:r>
            <w:r w:rsidRPr="00806E90">
              <w:rPr>
                <w:rFonts w:ascii="Arial" w:hAnsi="Arial" w:cs="Arial"/>
                <w:lang w:eastAsia="en-US"/>
              </w:rPr>
              <w:t>реданных государственных полн</w:t>
            </w:r>
            <w:r w:rsidRPr="00806E90">
              <w:rPr>
                <w:rFonts w:ascii="Arial" w:hAnsi="Arial" w:cs="Arial"/>
                <w:lang w:eastAsia="en-US"/>
              </w:rPr>
              <w:t>о</w:t>
            </w:r>
            <w:r w:rsidRPr="00806E90">
              <w:rPr>
                <w:rFonts w:ascii="Arial" w:hAnsi="Arial" w:cs="Arial"/>
                <w:lang w:eastAsia="en-US"/>
              </w:rPr>
              <w:t>мочий в сфере социальной по</w:t>
            </w:r>
            <w:r w:rsidRPr="00806E90">
              <w:rPr>
                <w:rFonts w:ascii="Arial" w:hAnsi="Arial" w:cs="Arial"/>
                <w:lang w:eastAsia="en-US"/>
              </w:rPr>
              <w:t>д</w:t>
            </w:r>
            <w:r w:rsidRPr="00806E90">
              <w:rPr>
                <w:rFonts w:ascii="Arial" w:hAnsi="Arial" w:cs="Arial"/>
                <w:lang w:eastAsia="en-US"/>
              </w:rPr>
              <w:t>держки и социального обслуживания населения</w:t>
            </w:r>
          </w:p>
        </w:tc>
        <w:tc>
          <w:tcPr>
            <w:tcW w:w="278" w:type="dxa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145</w:t>
            </w:r>
          </w:p>
        </w:tc>
        <w:tc>
          <w:tcPr>
            <w:tcW w:w="295" w:type="dxa"/>
            <w:shd w:val="clear" w:color="000000" w:fill="FFFFFF"/>
            <w:noWrap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145</w:t>
            </w:r>
          </w:p>
        </w:tc>
        <w:tc>
          <w:tcPr>
            <w:tcW w:w="850" w:type="dxa"/>
            <w:shd w:val="clear" w:color="000000" w:fill="FFFFFF"/>
            <w:noWrap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 1006</w:t>
            </w:r>
          </w:p>
        </w:tc>
        <w:tc>
          <w:tcPr>
            <w:tcW w:w="911" w:type="dxa"/>
            <w:shd w:val="clear" w:color="000000" w:fill="FFFFFF"/>
            <w:noWrap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 5150075130</w:t>
            </w:r>
          </w:p>
        </w:tc>
        <w:tc>
          <w:tcPr>
            <w:tcW w:w="645" w:type="dxa"/>
            <w:shd w:val="clear" w:color="000000" w:fill="FFFFFF"/>
            <w:noWrap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8137,3</w:t>
            </w:r>
          </w:p>
        </w:tc>
        <w:tc>
          <w:tcPr>
            <w:tcW w:w="1275" w:type="dxa"/>
            <w:shd w:val="clear" w:color="000000" w:fill="FFFFFF"/>
            <w:noWrap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8137,3</w:t>
            </w:r>
          </w:p>
        </w:tc>
        <w:tc>
          <w:tcPr>
            <w:tcW w:w="1276" w:type="dxa"/>
            <w:shd w:val="clear" w:color="000000" w:fill="FFFFFF"/>
            <w:noWrap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8137,3</w:t>
            </w:r>
          </w:p>
        </w:tc>
        <w:tc>
          <w:tcPr>
            <w:tcW w:w="1134" w:type="dxa"/>
            <w:shd w:val="clear" w:color="000000" w:fill="FFFFFF"/>
            <w:noWrap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24411,9</w:t>
            </w:r>
          </w:p>
        </w:tc>
        <w:tc>
          <w:tcPr>
            <w:tcW w:w="2126" w:type="dxa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14 чел.</w:t>
            </w:r>
            <w:r>
              <w:rPr>
                <w:rFonts w:ascii="Arial" w:hAnsi="Arial" w:cs="Arial"/>
              </w:rPr>
              <w:t xml:space="preserve"> </w:t>
            </w:r>
            <w:r w:rsidRPr="00806E90">
              <w:rPr>
                <w:rFonts w:ascii="Arial" w:hAnsi="Arial" w:cs="Arial"/>
              </w:rPr>
              <w:t>(ежего</w:t>
            </w:r>
            <w:r w:rsidRPr="00806E90">
              <w:rPr>
                <w:rFonts w:ascii="Arial" w:hAnsi="Arial" w:cs="Arial"/>
              </w:rPr>
              <w:t>д</w:t>
            </w:r>
            <w:r w:rsidRPr="00806E90">
              <w:rPr>
                <w:rFonts w:ascii="Arial" w:hAnsi="Arial" w:cs="Arial"/>
              </w:rPr>
              <w:t>но</w:t>
            </w:r>
            <w:proofErr w:type="gramStart"/>
            <w:r w:rsidRPr="00806E90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806E90" w:rsidRPr="00806E90" w:rsidTr="00806E90">
        <w:trPr>
          <w:trHeight w:val="557"/>
        </w:trPr>
        <w:tc>
          <w:tcPr>
            <w:tcW w:w="4415" w:type="dxa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1.Задача</w:t>
            </w:r>
            <w:r>
              <w:rPr>
                <w:rFonts w:ascii="Arial" w:hAnsi="Arial" w:cs="Arial"/>
              </w:rPr>
              <w:t xml:space="preserve">: </w:t>
            </w:r>
            <w:r w:rsidRPr="00806E90">
              <w:rPr>
                <w:rFonts w:ascii="Arial" w:hAnsi="Arial" w:cs="Arial"/>
              </w:rPr>
              <w:t>Обеспечение реализации госуда</w:t>
            </w:r>
            <w:r w:rsidRPr="00806E90">
              <w:rPr>
                <w:rFonts w:ascii="Arial" w:hAnsi="Arial" w:cs="Arial"/>
              </w:rPr>
              <w:t>р</w:t>
            </w:r>
            <w:r w:rsidRPr="00806E90">
              <w:rPr>
                <w:rFonts w:ascii="Arial" w:hAnsi="Arial" w:cs="Arial"/>
              </w:rPr>
              <w:t>ственной и муниципальной социал</w:t>
            </w:r>
            <w:r w:rsidRPr="00806E90">
              <w:rPr>
                <w:rFonts w:ascii="Arial" w:hAnsi="Arial" w:cs="Arial"/>
              </w:rPr>
              <w:t>ь</w:t>
            </w:r>
            <w:r w:rsidRPr="00806E90">
              <w:rPr>
                <w:rFonts w:ascii="Arial" w:hAnsi="Arial" w:cs="Arial"/>
              </w:rPr>
              <w:t>ной политики на территории муниц</w:t>
            </w:r>
            <w:r w:rsidRPr="00806E90">
              <w:rPr>
                <w:rFonts w:ascii="Arial" w:hAnsi="Arial" w:cs="Arial"/>
              </w:rPr>
              <w:t>и</w:t>
            </w:r>
            <w:r w:rsidRPr="00806E90">
              <w:rPr>
                <w:rFonts w:ascii="Arial" w:hAnsi="Arial" w:cs="Arial"/>
              </w:rPr>
              <w:t>пального района</w:t>
            </w:r>
          </w:p>
        </w:tc>
        <w:tc>
          <w:tcPr>
            <w:tcW w:w="278" w:type="dxa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145</w:t>
            </w:r>
          </w:p>
        </w:tc>
        <w:tc>
          <w:tcPr>
            <w:tcW w:w="295" w:type="dxa"/>
            <w:shd w:val="clear" w:color="000000" w:fill="FFFFFF"/>
            <w:noWrap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145</w:t>
            </w:r>
          </w:p>
        </w:tc>
        <w:tc>
          <w:tcPr>
            <w:tcW w:w="850" w:type="dxa"/>
            <w:shd w:val="clear" w:color="000000" w:fill="FFFFFF"/>
            <w:noWrap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 1006</w:t>
            </w:r>
          </w:p>
        </w:tc>
        <w:tc>
          <w:tcPr>
            <w:tcW w:w="911" w:type="dxa"/>
            <w:shd w:val="clear" w:color="000000" w:fill="FFFFFF"/>
            <w:noWrap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 5150075130</w:t>
            </w:r>
          </w:p>
        </w:tc>
        <w:tc>
          <w:tcPr>
            <w:tcW w:w="645" w:type="dxa"/>
            <w:shd w:val="clear" w:color="000000" w:fill="FFFFFF"/>
            <w:noWrap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6E90" w:rsidRPr="00806E90" w:rsidTr="00806E90">
        <w:trPr>
          <w:trHeight w:val="417"/>
        </w:trPr>
        <w:tc>
          <w:tcPr>
            <w:tcW w:w="4415" w:type="dxa"/>
            <w:shd w:val="clear" w:color="000000" w:fill="FFFFFF"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 xml:space="preserve">1.1 Руководство и управление в сфере установленных </w:t>
            </w:r>
            <w:proofErr w:type="gramStart"/>
            <w:r w:rsidRPr="00806E90">
              <w:rPr>
                <w:rFonts w:ascii="Arial" w:hAnsi="Arial" w:cs="Arial"/>
              </w:rPr>
              <w:t>функций о</w:t>
            </w:r>
            <w:r w:rsidRPr="00806E90">
              <w:rPr>
                <w:rFonts w:ascii="Arial" w:hAnsi="Arial" w:cs="Arial"/>
              </w:rPr>
              <w:t>р</w:t>
            </w:r>
            <w:r w:rsidRPr="00806E90">
              <w:rPr>
                <w:rFonts w:ascii="Arial" w:hAnsi="Arial" w:cs="Arial"/>
              </w:rPr>
              <w:lastRenderedPageBreak/>
              <w:t>ганов управления социальной защ</w:t>
            </w:r>
            <w:r w:rsidRPr="00806E90">
              <w:rPr>
                <w:rFonts w:ascii="Arial" w:hAnsi="Arial" w:cs="Arial"/>
              </w:rPr>
              <w:t>и</w:t>
            </w:r>
            <w:r w:rsidRPr="00806E90">
              <w:rPr>
                <w:rFonts w:ascii="Arial" w:hAnsi="Arial" w:cs="Arial"/>
              </w:rPr>
              <w:t>ты населения муниципального рай</w:t>
            </w:r>
            <w:r w:rsidRPr="00806E90">
              <w:rPr>
                <w:rFonts w:ascii="Arial" w:hAnsi="Arial" w:cs="Arial"/>
              </w:rPr>
              <w:t>о</w:t>
            </w:r>
            <w:r w:rsidRPr="00806E90">
              <w:rPr>
                <w:rFonts w:ascii="Arial" w:hAnsi="Arial" w:cs="Arial"/>
              </w:rPr>
              <w:t>на/города</w:t>
            </w:r>
            <w:proofErr w:type="gramEnd"/>
          </w:p>
        </w:tc>
        <w:tc>
          <w:tcPr>
            <w:tcW w:w="278" w:type="dxa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lastRenderedPageBreak/>
              <w:t>1</w:t>
            </w:r>
            <w:r w:rsidRPr="00806E90">
              <w:rPr>
                <w:rFonts w:ascii="Arial" w:hAnsi="Arial" w:cs="Arial"/>
                <w:lang w:eastAsia="en-US"/>
              </w:rPr>
              <w:lastRenderedPageBreak/>
              <w:t>45</w:t>
            </w:r>
          </w:p>
        </w:tc>
        <w:tc>
          <w:tcPr>
            <w:tcW w:w="295" w:type="dxa"/>
            <w:shd w:val="clear" w:color="000000" w:fill="FFFFFF"/>
            <w:noWrap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lastRenderedPageBreak/>
              <w:t>1</w:t>
            </w:r>
            <w:r w:rsidRPr="00806E90">
              <w:rPr>
                <w:rFonts w:ascii="Arial" w:hAnsi="Arial" w:cs="Arial"/>
                <w:lang w:eastAsia="en-US"/>
              </w:rPr>
              <w:lastRenderedPageBreak/>
              <w:t>45</w:t>
            </w:r>
          </w:p>
        </w:tc>
        <w:tc>
          <w:tcPr>
            <w:tcW w:w="850" w:type="dxa"/>
            <w:shd w:val="clear" w:color="000000" w:fill="FFFFFF"/>
            <w:noWrap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lastRenderedPageBreak/>
              <w:t>1006</w:t>
            </w:r>
          </w:p>
        </w:tc>
        <w:tc>
          <w:tcPr>
            <w:tcW w:w="911" w:type="dxa"/>
            <w:shd w:val="clear" w:color="000000" w:fill="FFFFFF"/>
            <w:noWrap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51500</w:t>
            </w:r>
            <w:r w:rsidRPr="00806E90">
              <w:rPr>
                <w:rFonts w:ascii="Arial" w:hAnsi="Arial" w:cs="Arial"/>
                <w:lang w:eastAsia="en-US"/>
              </w:rPr>
              <w:lastRenderedPageBreak/>
              <w:t>75130</w:t>
            </w:r>
          </w:p>
        </w:tc>
        <w:tc>
          <w:tcPr>
            <w:tcW w:w="645" w:type="dxa"/>
            <w:shd w:val="clear" w:color="000000" w:fill="FFFFFF"/>
            <w:noWrap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lastRenderedPageBreak/>
              <w:t>120</w:t>
            </w:r>
          </w:p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lastRenderedPageBreak/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lastRenderedPageBreak/>
              <w:t>6764,8</w:t>
            </w:r>
          </w:p>
          <w:p w:rsidR="00806E90" w:rsidRPr="00806E90" w:rsidRDefault="00806E90" w:rsidP="00806E90">
            <w:pPr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1372,5</w:t>
            </w:r>
          </w:p>
        </w:tc>
        <w:tc>
          <w:tcPr>
            <w:tcW w:w="1275" w:type="dxa"/>
            <w:shd w:val="clear" w:color="000000" w:fill="FFFFFF"/>
            <w:noWrap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6764,8</w:t>
            </w:r>
          </w:p>
          <w:p w:rsidR="00806E90" w:rsidRPr="00806E90" w:rsidRDefault="00806E90" w:rsidP="00806E90">
            <w:pPr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1372,5</w:t>
            </w:r>
          </w:p>
        </w:tc>
        <w:tc>
          <w:tcPr>
            <w:tcW w:w="1276" w:type="dxa"/>
            <w:shd w:val="clear" w:color="000000" w:fill="FFFFFF"/>
            <w:noWrap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6764,8</w:t>
            </w:r>
          </w:p>
          <w:p w:rsidR="00806E90" w:rsidRPr="00806E90" w:rsidRDefault="00806E90" w:rsidP="00806E90">
            <w:pPr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1372,5</w:t>
            </w:r>
          </w:p>
        </w:tc>
        <w:tc>
          <w:tcPr>
            <w:tcW w:w="1134" w:type="dxa"/>
            <w:shd w:val="clear" w:color="000000" w:fill="FFFFFF"/>
            <w:noWrap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20294,4</w:t>
            </w:r>
          </w:p>
          <w:p w:rsidR="00806E90" w:rsidRPr="00806E90" w:rsidRDefault="00806E90" w:rsidP="00806E90">
            <w:pPr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4117,5</w:t>
            </w:r>
          </w:p>
        </w:tc>
        <w:tc>
          <w:tcPr>
            <w:tcW w:w="2126" w:type="dxa"/>
            <w:shd w:val="clear" w:color="000000" w:fill="FFFFFF"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14чел.</w:t>
            </w:r>
            <w:r>
              <w:rPr>
                <w:rFonts w:ascii="Arial" w:hAnsi="Arial" w:cs="Arial"/>
              </w:rPr>
              <w:t xml:space="preserve"> </w:t>
            </w:r>
            <w:r w:rsidRPr="00806E90">
              <w:rPr>
                <w:rFonts w:ascii="Arial" w:hAnsi="Arial" w:cs="Arial"/>
              </w:rPr>
              <w:t>(ежего</w:t>
            </w:r>
            <w:r w:rsidRPr="00806E90">
              <w:rPr>
                <w:rFonts w:ascii="Arial" w:hAnsi="Arial" w:cs="Arial"/>
              </w:rPr>
              <w:t>д</w:t>
            </w:r>
            <w:r w:rsidRPr="00806E90">
              <w:rPr>
                <w:rFonts w:ascii="Arial" w:hAnsi="Arial" w:cs="Arial"/>
              </w:rPr>
              <w:t>но)</w:t>
            </w:r>
          </w:p>
        </w:tc>
      </w:tr>
    </w:tbl>
    <w:p w:rsidR="00EA2471" w:rsidRDefault="00EA2471" w:rsidP="00EA2471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</w:p>
    <w:p w:rsidR="00806E90" w:rsidRDefault="00806E90" w:rsidP="00EA2471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  <w:r w:rsidRPr="00806E90">
        <w:rPr>
          <w:rFonts w:ascii="Arial" w:hAnsi="Arial" w:cs="Arial"/>
          <w:lang w:eastAsia="zh-CN"/>
        </w:rPr>
        <w:t xml:space="preserve">Руководитель УСЗН                                                                 </w:t>
      </w:r>
      <w:r>
        <w:rPr>
          <w:rFonts w:ascii="Arial" w:hAnsi="Arial" w:cs="Arial"/>
          <w:lang w:eastAsia="zh-CN"/>
        </w:rPr>
        <w:t xml:space="preserve">                                                                          </w:t>
      </w:r>
      <w:r w:rsidRPr="00806E90">
        <w:rPr>
          <w:rFonts w:ascii="Arial" w:hAnsi="Arial" w:cs="Arial"/>
          <w:lang w:eastAsia="zh-CN"/>
        </w:rPr>
        <w:t xml:space="preserve">              М.С. Синеок</w:t>
      </w:r>
      <w:r w:rsidRPr="00806E90">
        <w:rPr>
          <w:rFonts w:ascii="Arial" w:hAnsi="Arial" w:cs="Arial"/>
          <w:lang w:eastAsia="zh-CN"/>
        </w:rPr>
        <w:t>о</w:t>
      </w:r>
      <w:r w:rsidRPr="00806E90">
        <w:rPr>
          <w:rFonts w:ascii="Arial" w:hAnsi="Arial" w:cs="Arial"/>
          <w:lang w:eastAsia="zh-CN"/>
        </w:rPr>
        <w:t>ва</w:t>
      </w:r>
    </w:p>
    <w:p w:rsidR="00806E90" w:rsidRDefault="00806E90" w:rsidP="00EA2471">
      <w:pPr>
        <w:tabs>
          <w:tab w:val="left" w:pos="2625"/>
        </w:tabs>
        <w:jc w:val="both"/>
        <w:rPr>
          <w:rFonts w:ascii="Arial" w:hAnsi="Arial" w:cs="Arial"/>
          <w:lang w:eastAsia="zh-CN"/>
        </w:rPr>
        <w:sectPr w:rsidR="00806E90" w:rsidSect="00EA2471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06E90" w:rsidRDefault="00806E90" w:rsidP="00806E9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806E90" w:rsidRDefault="00806E90" w:rsidP="00806E90">
      <w:pPr>
        <w:pStyle w:val="ConsPlusCell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5 "Обеспечение своевременного и качественного исполнения</w:t>
      </w:r>
    </w:p>
    <w:p w:rsidR="00806E90" w:rsidRDefault="00806E90" w:rsidP="00806E90">
      <w:pPr>
        <w:pStyle w:val="ConsPlusCell"/>
        <w:jc w:val="right"/>
        <w:rPr>
          <w:sz w:val="24"/>
          <w:szCs w:val="24"/>
        </w:rPr>
      </w:pPr>
      <w:r>
        <w:rPr>
          <w:sz w:val="24"/>
          <w:szCs w:val="24"/>
        </w:rPr>
        <w:t>переданных государственных полномочий по приему граждан,</w:t>
      </w:r>
    </w:p>
    <w:p w:rsidR="00806E90" w:rsidRDefault="00806E90" w:rsidP="00806E90">
      <w:pPr>
        <w:pStyle w:val="ConsPlusCell"/>
        <w:jc w:val="right"/>
        <w:rPr>
          <w:sz w:val="24"/>
          <w:szCs w:val="24"/>
        </w:rPr>
      </w:pPr>
      <w:r>
        <w:rPr>
          <w:sz w:val="24"/>
          <w:szCs w:val="24"/>
        </w:rPr>
        <w:t>сбору документов, ведению базы данных получателей социальной помощи</w:t>
      </w:r>
    </w:p>
    <w:p w:rsidR="00806E90" w:rsidRDefault="00806E90" w:rsidP="00806E90">
      <w:pPr>
        <w:pStyle w:val="ConsPlusCell"/>
        <w:jc w:val="right"/>
        <w:rPr>
          <w:sz w:val="24"/>
          <w:szCs w:val="24"/>
        </w:rPr>
      </w:pPr>
      <w:r>
        <w:rPr>
          <w:sz w:val="24"/>
          <w:szCs w:val="24"/>
        </w:rPr>
        <w:t>и организации социального обслуживания",</w:t>
      </w:r>
    </w:p>
    <w:p w:rsidR="00806E90" w:rsidRDefault="00806E90" w:rsidP="00806E9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реализуемой в рамках муниципальной программы Ермаковского района</w:t>
      </w:r>
    </w:p>
    <w:p w:rsidR="00806E90" w:rsidRDefault="00806E90" w:rsidP="00806E9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"Развитие системы социальной поддержки граждан” Ермаковского района</w:t>
      </w:r>
    </w:p>
    <w:p w:rsidR="00806E90" w:rsidRDefault="00806E90" w:rsidP="00806E90">
      <w:pPr>
        <w:jc w:val="both"/>
        <w:rPr>
          <w:rFonts w:ascii="Arial" w:hAnsi="Arial" w:cs="Arial"/>
        </w:rPr>
      </w:pPr>
    </w:p>
    <w:p w:rsidR="00806E90" w:rsidRPr="00806E90" w:rsidRDefault="00806E90" w:rsidP="00806E90">
      <w:pPr>
        <w:ind w:firstLine="720"/>
        <w:jc w:val="both"/>
        <w:rPr>
          <w:rFonts w:ascii="Arial" w:hAnsi="Arial" w:cs="Arial"/>
        </w:rPr>
      </w:pPr>
      <w:r w:rsidRPr="00806E90">
        <w:rPr>
          <w:rFonts w:ascii="Arial" w:hAnsi="Arial" w:cs="Arial"/>
        </w:rPr>
        <w:t>Целевые индикаторы подпрограммы 5 "Обеспечение своевременного и качественного исполнения переданных гос</w:t>
      </w:r>
      <w:r w:rsidRPr="00806E90">
        <w:rPr>
          <w:rFonts w:ascii="Arial" w:hAnsi="Arial" w:cs="Arial"/>
        </w:rPr>
        <w:t>у</w:t>
      </w:r>
      <w:r w:rsidRPr="00806E90">
        <w:rPr>
          <w:rFonts w:ascii="Arial" w:hAnsi="Arial" w:cs="Arial"/>
        </w:rPr>
        <w:t>дарстве</w:t>
      </w:r>
      <w:r w:rsidRPr="00806E90">
        <w:rPr>
          <w:rFonts w:ascii="Arial" w:hAnsi="Arial" w:cs="Arial"/>
        </w:rPr>
        <w:t>н</w:t>
      </w:r>
      <w:r w:rsidRPr="00806E90">
        <w:rPr>
          <w:rFonts w:ascii="Arial" w:hAnsi="Arial" w:cs="Arial"/>
        </w:rPr>
        <w:t>ных полномочий по приему граждан, сбору документов, ведению базы данных получателей социальной помощи и организ</w:t>
      </w:r>
      <w:r w:rsidRPr="00806E90">
        <w:rPr>
          <w:rFonts w:ascii="Arial" w:hAnsi="Arial" w:cs="Arial"/>
        </w:rPr>
        <w:t>а</w:t>
      </w:r>
      <w:r w:rsidRPr="00806E90">
        <w:rPr>
          <w:rFonts w:ascii="Arial" w:hAnsi="Arial" w:cs="Arial"/>
        </w:rPr>
        <w:t>ции социального обслуживания</w:t>
      </w:r>
    </w:p>
    <w:p w:rsidR="00806E90" w:rsidRPr="00806E90" w:rsidRDefault="00806E90" w:rsidP="00EA2471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792"/>
        <w:gridCol w:w="1083"/>
        <w:gridCol w:w="1647"/>
        <w:gridCol w:w="1234"/>
        <w:gridCol w:w="1234"/>
        <w:gridCol w:w="1234"/>
        <w:gridCol w:w="1234"/>
        <w:gridCol w:w="1234"/>
        <w:gridCol w:w="1234"/>
        <w:gridCol w:w="1116"/>
        <w:gridCol w:w="1009"/>
      </w:tblGrid>
      <w:tr w:rsidR="00806E90" w:rsidRPr="00806E90" w:rsidTr="008E74B6">
        <w:trPr>
          <w:trHeight w:val="1358"/>
        </w:trPr>
        <w:tc>
          <w:tcPr>
            <w:tcW w:w="156" w:type="pct"/>
            <w:tcBorders>
              <w:top w:val="single" w:sz="4" w:space="0" w:color="auto"/>
            </w:tcBorders>
            <w:shd w:val="clear" w:color="000000" w:fill="FFFFFF"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 w:rsidRPr="00806E90">
              <w:rPr>
                <w:rFonts w:ascii="Arial" w:hAnsi="Arial" w:cs="Arial"/>
              </w:rPr>
              <w:t>п</w:t>
            </w:r>
            <w:proofErr w:type="gramEnd"/>
            <w:r w:rsidRPr="00806E90">
              <w:rPr>
                <w:rFonts w:ascii="Arial" w:hAnsi="Arial" w:cs="Arial"/>
              </w:rPr>
              <w:t>/п</w:t>
            </w:r>
          </w:p>
        </w:tc>
        <w:tc>
          <w:tcPr>
            <w:tcW w:w="618" w:type="pct"/>
            <w:tcBorders>
              <w:top w:val="single" w:sz="4" w:space="0" w:color="auto"/>
            </w:tcBorders>
            <w:shd w:val="clear" w:color="000000" w:fill="FFFFFF"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Цель, </w:t>
            </w:r>
            <w:r w:rsidRPr="00806E90">
              <w:rPr>
                <w:rFonts w:ascii="Arial" w:hAnsi="Arial" w:cs="Arial"/>
              </w:rPr>
              <w:t>цел</w:t>
            </w:r>
            <w:r w:rsidRPr="00806E90">
              <w:rPr>
                <w:rFonts w:ascii="Arial" w:hAnsi="Arial" w:cs="Arial"/>
              </w:rPr>
              <w:t>е</w:t>
            </w:r>
            <w:r w:rsidRPr="00806E90">
              <w:rPr>
                <w:rFonts w:ascii="Arial" w:hAnsi="Arial" w:cs="Arial"/>
              </w:rPr>
              <w:t>вые индик</w:t>
            </w:r>
            <w:r w:rsidRPr="00806E90">
              <w:rPr>
                <w:rFonts w:ascii="Arial" w:hAnsi="Arial" w:cs="Arial"/>
              </w:rPr>
              <w:t>а</w:t>
            </w:r>
            <w:r w:rsidRPr="00806E90">
              <w:rPr>
                <w:rFonts w:ascii="Arial" w:hAnsi="Arial" w:cs="Arial"/>
              </w:rPr>
              <w:t>торы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000000" w:fill="FFFFFF"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Един</w:t>
            </w:r>
            <w:r w:rsidRPr="00806E90">
              <w:rPr>
                <w:rFonts w:ascii="Arial" w:hAnsi="Arial" w:cs="Arial"/>
              </w:rPr>
              <w:t>и</w:t>
            </w:r>
            <w:r w:rsidRPr="00806E90">
              <w:rPr>
                <w:rFonts w:ascii="Arial" w:hAnsi="Arial" w:cs="Arial"/>
              </w:rPr>
              <w:t>ца и</w:t>
            </w:r>
            <w:r w:rsidRPr="00806E90">
              <w:rPr>
                <w:rFonts w:ascii="Arial" w:hAnsi="Arial" w:cs="Arial"/>
              </w:rPr>
              <w:t>з</w:t>
            </w:r>
            <w:r w:rsidRPr="00806E90">
              <w:rPr>
                <w:rFonts w:ascii="Arial" w:hAnsi="Arial" w:cs="Arial"/>
              </w:rPr>
              <w:t>мер</w:t>
            </w:r>
            <w:r w:rsidRPr="00806E90">
              <w:rPr>
                <w:rFonts w:ascii="Arial" w:hAnsi="Arial" w:cs="Arial"/>
              </w:rPr>
              <w:t>е</w:t>
            </w:r>
            <w:r w:rsidRPr="00806E90">
              <w:rPr>
                <w:rFonts w:ascii="Arial" w:hAnsi="Arial" w:cs="Arial"/>
              </w:rPr>
              <w:t>ния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000000" w:fill="FFFFFF"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Источник информ</w:t>
            </w:r>
            <w:r w:rsidRPr="00806E90">
              <w:rPr>
                <w:rFonts w:ascii="Arial" w:hAnsi="Arial" w:cs="Arial"/>
              </w:rPr>
              <w:t>а</w:t>
            </w:r>
            <w:r w:rsidRPr="00806E90">
              <w:rPr>
                <w:rFonts w:ascii="Arial" w:hAnsi="Arial" w:cs="Arial"/>
              </w:rPr>
              <w:t>ции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000000" w:fill="FFFFFF"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Отче</w:t>
            </w:r>
            <w:r w:rsidRPr="00806E90">
              <w:rPr>
                <w:rFonts w:ascii="Arial" w:hAnsi="Arial" w:cs="Arial"/>
              </w:rPr>
              <w:t>т</w:t>
            </w:r>
            <w:r w:rsidRPr="00806E90">
              <w:rPr>
                <w:rFonts w:ascii="Arial" w:hAnsi="Arial" w:cs="Arial"/>
              </w:rPr>
              <w:t>ный ф</w:t>
            </w:r>
            <w:r w:rsidRPr="00806E90">
              <w:rPr>
                <w:rFonts w:ascii="Arial" w:hAnsi="Arial" w:cs="Arial"/>
              </w:rPr>
              <w:t>и</w:t>
            </w:r>
            <w:r w:rsidRPr="00806E90">
              <w:rPr>
                <w:rFonts w:ascii="Arial" w:hAnsi="Arial" w:cs="Arial"/>
              </w:rPr>
              <w:t>нанс</w:t>
            </w:r>
            <w:r w:rsidRPr="00806E90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вый год (2014</w:t>
            </w:r>
            <w:r w:rsidRPr="00806E90">
              <w:rPr>
                <w:rFonts w:ascii="Arial" w:hAnsi="Arial" w:cs="Arial"/>
              </w:rPr>
              <w:t>)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000000" w:fill="FFFFFF"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Отче</w:t>
            </w:r>
            <w:r w:rsidRPr="00806E90">
              <w:rPr>
                <w:rFonts w:ascii="Arial" w:hAnsi="Arial" w:cs="Arial"/>
              </w:rPr>
              <w:t>т</w:t>
            </w:r>
            <w:r w:rsidRPr="00806E90">
              <w:rPr>
                <w:rFonts w:ascii="Arial" w:hAnsi="Arial" w:cs="Arial"/>
              </w:rPr>
              <w:t>ный</w:t>
            </w:r>
            <w:r>
              <w:rPr>
                <w:rFonts w:ascii="Arial" w:hAnsi="Arial" w:cs="Arial"/>
              </w:rPr>
              <w:t xml:space="preserve"> </w:t>
            </w:r>
            <w:r w:rsidRPr="00806E90">
              <w:rPr>
                <w:rFonts w:ascii="Arial" w:hAnsi="Arial" w:cs="Arial"/>
              </w:rPr>
              <w:t>ф</w:t>
            </w:r>
            <w:r w:rsidRPr="00806E90">
              <w:rPr>
                <w:rFonts w:ascii="Arial" w:hAnsi="Arial" w:cs="Arial"/>
              </w:rPr>
              <w:t>и</w:t>
            </w:r>
            <w:r w:rsidRPr="00806E90">
              <w:rPr>
                <w:rFonts w:ascii="Arial" w:hAnsi="Arial" w:cs="Arial"/>
              </w:rPr>
              <w:t>нан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вый год (2015</w:t>
            </w:r>
            <w:r w:rsidRPr="00806E90">
              <w:rPr>
                <w:rFonts w:ascii="Arial" w:hAnsi="Arial" w:cs="Arial"/>
              </w:rPr>
              <w:t>)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000000" w:fill="FFFFFF"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Отче</w:t>
            </w:r>
            <w:r w:rsidRPr="00806E90">
              <w:rPr>
                <w:rFonts w:ascii="Arial" w:hAnsi="Arial" w:cs="Arial"/>
              </w:rPr>
              <w:t>т</w:t>
            </w:r>
            <w:r w:rsidRPr="00806E90">
              <w:rPr>
                <w:rFonts w:ascii="Arial" w:hAnsi="Arial" w:cs="Arial"/>
              </w:rPr>
              <w:t>ный ф</w:t>
            </w:r>
            <w:r w:rsidRPr="00806E90">
              <w:rPr>
                <w:rFonts w:ascii="Arial" w:hAnsi="Arial" w:cs="Arial"/>
              </w:rPr>
              <w:t>и</w:t>
            </w:r>
            <w:r w:rsidRPr="00806E90">
              <w:rPr>
                <w:rFonts w:ascii="Arial" w:hAnsi="Arial" w:cs="Arial"/>
              </w:rPr>
              <w:t>нан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вый год (2016</w:t>
            </w:r>
            <w:r w:rsidRPr="00806E90">
              <w:rPr>
                <w:rFonts w:ascii="Arial" w:hAnsi="Arial" w:cs="Arial"/>
              </w:rPr>
              <w:t>)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000000" w:fill="FFFFFF"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Отче</w:t>
            </w:r>
            <w:r w:rsidRPr="00806E90">
              <w:rPr>
                <w:rFonts w:ascii="Arial" w:hAnsi="Arial" w:cs="Arial"/>
              </w:rPr>
              <w:t>т</w:t>
            </w:r>
            <w:r w:rsidRPr="00806E90">
              <w:rPr>
                <w:rFonts w:ascii="Arial" w:hAnsi="Arial" w:cs="Arial"/>
              </w:rPr>
              <w:t>ный ф</w:t>
            </w:r>
            <w:r w:rsidRPr="00806E90">
              <w:rPr>
                <w:rFonts w:ascii="Arial" w:hAnsi="Arial" w:cs="Arial"/>
              </w:rPr>
              <w:t>и</w:t>
            </w:r>
            <w:r w:rsidRPr="00806E90">
              <w:rPr>
                <w:rFonts w:ascii="Arial" w:hAnsi="Arial" w:cs="Arial"/>
              </w:rPr>
              <w:t>нанс</w:t>
            </w:r>
            <w:r w:rsidRPr="00806E90">
              <w:rPr>
                <w:rFonts w:ascii="Arial" w:hAnsi="Arial" w:cs="Arial"/>
              </w:rPr>
              <w:t>о</w:t>
            </w:r>
            <w:r w:rsidRPr="00806E90">
              <w:rPr>
                <w:rFonts w:ascii="Arial" w:hAnsi="Arial" w:cs="Arial"/>
              </w:rPr>
              <w:t>вый</w:t>
            </w:r>
            <w:r>
              <w:rPr>
                <w:rFonts w:ascii="Arial" w:hAnsi="Arial" w:cs="Arial"/>
              </w:rPr>
              <w:t xml:space="preserve"> год (2017</w:t>
            </w:r>
            <w:r w:rsidRPr="00806E90">
              <w:rPr>
                <w:rFonts w:ascii="Arial" w:hAnsi="Arial" w:cs="Arial"/>
              </w:rPr>
              <w:t>)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000000" w:fill="FFFFFF"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 xml:space="preserve"> Отче</w:t>
            </w:r>
            <w:r w:rsidRPr="00806E90">
              <w:rPr>
                <w:rFonts w:ascii="Arial" w:hAnsi="Arial" w:cs="Arial"/>
              </w:rPr>
              <w:t>т</w:t>
            </w:r>
            <w:r w:rsidRPr="00806E90">
              <w:rPr>
                <w:rFonts w:ascii="Arial" w:hAnsi="Arial" w:cs="Arial"/>
              </w:rPr>
              <w:t>ный ф</w:t>
            </w:r>
            <w:r w:rsidRPr="00806E90">
              <w:rPr>
                <w:rFonts w:ascii="Arial" w:hAnsi="Arial" w:cs="Arial"/>
              </w:rPr>
              <w:t>и</w:t>
            </w:r>
            <w:r w:rsidRPr="00806E90">
              <w:rPr>
                <w:rFonts w:ascii="Arial" w:hAnsi="Arial" w:cs="Arial"/>
              </w:rPr>
              <w:t>нанс</w:t>
            </w:r>
            <w:r w:rsidRPr="00806E90">
              <w:rPr>
                <w:rFonts w:ascii="Arial" w:hAnsi="Arial" w:cs="Arial"/>
              </w:rPr>
              <w:t>о</w:t>
            </w:r>
            <w:r w:rsidRPr="00806E90">
              <w:rPr>
                <w:rFonts w:ascii="Arial" w:hAnsi="Arial" w:cs="Arial"/>
              </w:rPr>
              <w:t>вый</w:t>
            </w:r>
            <w:r>
              <w:rPr>
                <w:rFonts w:ascii="Arial" w:hAnsi="Arial" w:cs="Arial"/>
              </w:rPr>
              <w:t xml:space="preserve"> </w:t>
            </w:r>
            <w:r w:rsidRPr="00806E90">
              <w:rPr>
                <w:rFonts w:ascii="Arial" w:hAnsi="Arial" w:cs="Arial"/>
              </w:rPr>
              <w:t>год (</w:t>
            </w:r>
            <w:r>
              <w:rPr>
                <w:rFonts w:ascii="Arial" w:hAnsi="Arial" w:cs="Arial"/>
              </w:rPr>
              <w:t>2018</w:t>
            </w:r>
            <w:r w:rsidRPr="00806E90">
              <w:rPr>
                <w:rFonts w:ascii="Arial" w:hAnsi="Arial" w:cs="Arial"/>
              </w:rPr>
              <w:t>)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000000" w:fill="FFFFFF"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Тек</w:t>
            </w:r>
            <w:r w:rsidRPr="00806E90">
              <w:rPr>
                <w:rFonts w:ascii="Arial" w:hAnsi="Arial" w:cs="Arial"/>
              </w:rPr>
              <w:t>у</w:t>
            </w:r>
            <w:r w:rsidRPr="00806E90">
              <w:rPr>
                <w:rFonts w:ascii="Arial" w:hAnsi="Arial" w:cs="Arial"/>
              </w:rPr>
              <w:t>щий фина</w:t>
            </w:r>
            <w:r w:rsidRPr="00806E90">
              <w:rPr>
                <w:rFonts w:ascii="Arial" w:hAnsi="Arial" w:cs="Arial"/>
              </w:rPr>
              <w:t>н</w:t>
            </w:r>
            <w:r w:rsidRPr="00806E90">
              <w:rPr>
                <w:rFonts w:ascii="Arial" w:hAnsi="Arial" w:cs="Arial"/>
              </w:rPr>
              <w:t xml:space="preserve">совый год </w:t>
            </w:r>
            <w:r w:rsidR="008E74B6">
              <w:rPr>
                <w:rFonts w:ascii="Arial" w:hAnsi="Arial" w:cs="Arial"/>
              </w:rPr>
              <w:t>(</w:t>
            </w:r>
            <w:r w:rsidRPr="00806E90">
              <w:rPr>
                <w:rFonts w:ascii="Arial" w:hAnsi="Arial" w:cs="Arial"/>
              </w:rPr>
              <w:t>2019 год)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000000" w:fill="FFFFFF"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  <w:proofErr w:type="gramStart"/>
            <w:r w:rsidRPr="00806E90">
              <w:rPr>
                <w:rFonts w:ascii="Arial" w:hAnsi="Arial" w:cs="Arial"/>
              </w:rPr>
              <w:t>Оч</w:t>
            </w:r>
            <w:r w:rsidRPr="00806E90">
              <w:rPr>
                <w:rFonts w:ascii="Arial" w:hAnsi="Arial" w:cs="Arial"/>
              </w:rPr>
              <w:t>е</w:t>
            </w:r>
            <w:r w:rsidRPr="00806E90">
              <w:rPr>
                <w:rFonts w:ascii="Arial" w:hAnsi="Arial" w:cs="Arial"/>
              </w:rPr>
              <w:t>редной план</w:t>
            </w:r>
            <w:r w:rsidRPr="00806E90">
              <w:rPr>
                <w:rFonts w:ascii="Arial" w:hAnsi="Arial" w:cs="Arial"/>
              </w:rPr>
              <w:t>о</w:t>
            </w:r>
            <w:r w:rsidRPr="00806E90">
              <w:rPr>
                <w:rFonts w:ascii="Arial" w:hAnsi="Arial" w:cs="Arial"/>
              </w:rPr>
              <w:t>вого пери</w:t>
            </w:r>
            <w:r w:rsidRPr="00806E90">
              <w:rPr>
                <w:rFonts w:ascii="Arial" w:hAnsi="Arial" w:cs="Arial"/>
              </w:rPr>
              <w:t>о</w:t>
            </w:r>
            <w:r w:rsidRPr="00806E90">
              <w:rPr>
                <w:rFonts w:ascii="Arial" w:hAnsi="Arial" w:cs="Arial"/>
              </w:rPr>
              <w:t>да (2020 год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000000" w:fill="FFFFFF"/>
          </w:tcPr>
          <w:p w:rsidR="00806E90" w:rsidRPr="00806E90" w:rsidRDefault="00806E90" w:rsidP="00806E90">
            <w:pPr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>Пе</w:t>
            </w:r>
            <w:r w:rsidRPr="00806E90">
              <w:rPr>
                <w:rFonts w:ascii="Arial" w:hAnsi="Arial" w:cs="Arial"/>
              </w:rPr>
              <w:t>р</w:t>
            </w:r>
            <w:r w:rsidRPr="00806E90">
              <w:rPr>
                <w:rFonts w:ascii="Arial" w:hAnsi="Arial" w:cs="Arial"/>
              </w:rPr>
              <w:t>вый пл</w:t>
            </w:r>
            <w:r w:rsidRPr="00806E90">
              <w:rPr>
                <w:rFonts w:ascii="Arial" w:hAnsi="Arial" w:cs="Arial"/>
              </w:rPr>
              <w:t>а</w:t>
            </w:r>
            <w:r w:rsidRPr="00806E90">
              <w:rPr>
                <w:rFonts w:ascii="Arial" w:hAnsi="Arial" w:cs="Arial"/>
              </w:rPr>
              <w:t>новый пер</w:t>
            </w:r>
            <w:r w:rsidRPr="00806E90">
              <w:rPr>
                <w:rFonts w:ascii="Arial" w:hAnsi="Arial" w:cs="Arial"/>
              </w:rPr>
              <w:t>и</w:t>
            </w:r>
            <w:r w:rsidRPr="00806E90">
              <w:rPr>
                <w:rFonts w:ascii="Arial" w:hAnsi="Arial" w:cs="Arial"/>
              </w:rPr>
              <w:t>од</w:t>
            </w:r>
            <w:r w:rsidR="008E74B6">
              <w:rPr>
                <w:rFonts w:ascii="Arial" w:hAnsi="Arial" w:cs="Arial"/>
              </w:rPr>
              <w:t xml:space="preserve"> </w:t>
            </w:r>
            <w:r w:rsidRPr="00806E90">
              <w:rPr>
                <w:rFonts w:ascii="Arial" w:hAnsi="Arial" w:cs="Arial"/>
              </w:rPr>
              <w:t>(2021год)</w:t>
            </w:r>
          </w:p>
        </w:tc>
      </w:tr>
      <w:tr w:rsidR="008E74B6" w:rsidRPr="00806E90" w:rsidTr="008E74B6">
        <w:trPr>
          <w:trHeight w:val="796"/>
        </w:trPr>
        <w:tc>
          <w:tcPr>
            <w:tcW w:w="5000" w:type="pct"/>
            <w:gridSpan w:val="12"/>
            <w:shd w:val="clear" w:color="000000" w:fill="FFFFFF"/>
          </w:tcPr>
          <w:p w:rsidR="008E74B6" w:rsidRPr="00806E90" w:rsidRDefault="008E74B6" w:rsidP="00806E90">
            <w:pPr>
              <w:rPr>
                <w:rFonts w:ascii="Arial" w:hAnsi="Arial" w:cs="Arial"/>
              </w:rPr>
            </w:pPr>
            <w:r w:rsidRPr="00806E90">
              <w:rPr>
                <w:rFonts w:ascii="Arial" w:hAnsi="Arial" w:cs="Arial"/>
              </w:rPr>
              <w:t xml:space="preserve">Цель </w:t>
            </w:r>
            <w:r w:rsidRPr="00806E90">
              <w:rPr>
                <w:rFonts w:ascii="Arial" w:hAnsi="Arial" w:cs="Arial"/>
                <w:lang w:eastAsia="en-US"/>
              </w:rPr>
              <w:t>Своевременное и качественное исполнение переданных государственных полномочий в сфере соц</w:t>
            </w:r>
            <w:r w:rsidRPr="00806E90">
              <w:rPr>
                <w:rFonts w:ascii="Arial" w:hAnsi="Arial" w:cs="Arial"/>
                <w:lang w:eastAsia="en-US"/>
              </w:rPr>
              <w:t>и</w:t>
            </w:r>
            <w:r w:rsidRPr="00806E90">
              <w:rPr>
                <w:rFonts w:ascii="Arial" w:hAnsi="Arial" w:cs="Arial"/>
                <w:lang w:eastAsia="en-US"/>
              </w:rPr>
              <w:t>альной поддержки и социального обслуживания населения</w:t>
            </w:r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806E90" w:rsidRPr="00806E90" w:rsidTr="008E74B6">
        <w:trPr>
          <w:trHeight w:val="528"/>
        </w:trPr>
        <w:tc>
          <w:tcPr>
            <w:tcW w:w="156" w:type="pct"/>
            <w:shd w:val="clear" w:color="000000" w:fill="FFFFFF"/>
            <w:noWrap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18" w:type="pct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Уровень и</w:t>
            </w:r>
            <w:r w:rsidRPr="00806E90">
              <w:rPr>
                <w:rFonts w:ascii="Arial" w:hAnsi="Arial" w:cs="Arial"/>
                <w:lang w:eastAsia="en-US"/>
              </w:rPr>
              <w:t>с</w:t>
            </w:r>
            <w:r w:rsidRPr="00806E90">
              <w:rPr>
                <w:rFonts w:ascii="Arial" w:hAnsi="Arial" w:cs="Arial"/>
                <w:lang w:eastAsia="en-US"/>
              </w:rPr>
              <w:t>полнения субвенций на реализ</w:t>
            </w:r>
            <w:r w:rsidRPr="00806E90">
              <w:rPr>
                <w:rFonts w:ascii="Arial" w:hAnsi="Arial" w:cs="Arial"/>
                <w:lang w:eastAsia="en-US"/>
              </w:rPr>
              <w:t>а</w:t>
            </w:r>
            <w:r w:rsidRPr="00806E90">
              <w:rPr>
                <w:rFonts w:ascii="Arial" w:hAnsi="Arial" w:cs="Arial"/>
                <w:lang w:eastAsia="en-US"/>
              </w:rPr>
              <w:t>цию пер</w:t>
            </w:r>
            <w:r w:rsidRPr="00806E90">
              <w:rPr>
                <w:rFonts w:ascii="Arial" w:hAnsi="Arial" w:cs="Arial"/>
                <w:lang w:eastAsia="en-US"/>
              </w:rPr>
              <w:t>е</w:t>
            </w:r>
            <w:r w:rsidRPr="00806E90">
              <w:rPr>
                <w:rFonts w:ascii="Arial" w:hAnsi="Arial" w:cs="Arial"/>
                <w:lang w:eastAsia="en-US"/>
              </w:rPr>
              <w:t>данных по</w:t>
            </w:r>
            <w:r w:rsidRPr="00806E90">
              <w:rPr>
                <w:rFonts w:ascii="Arial" w:hAnsi="Arial" w:cs="Arial"/>
                <w:lang w:eastAsia="en-US"/>
              </w:rPr>
              <w:t>л</w:t>
            </w:r>
            <w:r w:rsidRPr="00806E90">
              <w:rPr>
                <w:rFonts w:ascii="Arial" w:hAnsi="Arial" w:cs="Arial"/>
                <w:lang w:eastAsia="en-US"/>
              </w:rPr>
              <w:t xml:space="preserve">номочий края </w:t>
            </w:r>
          </w:p>
        </w:tc>
        <w:tc>
          <w:tcPr>
            <w:tcW w:w="373" w:type="pct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568" w:type="pct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годовой о</w:t>
            </w:r>
            <w:r w:rsidRPr="00806E90">
              <w:rPr>
                <w:rFonts w:ascii="Arial" w:hAnsi="Arial" w:cs="Arial"/>
                <w:lang w:eastAsia="en-US"/>
              </w:rPr>
              <w:t>т</w:t>
            </w:r>
            <w:r w:rsidRPr="00806E90">
              <w:rPr>
                <w:rFonts w:ascii="Arial" w:hAnsi="Arial" w:cs="Arial"/>
                <w:lang w:eastAsia="en-US"/>
              </w:rPr>
              <w:t>чет об и</w:t>
            </w:r>
            <w:r w:rsidRPr="00806E90">
              <w:rPr>
                <w:rFonts w:ascii="Arial" w:hAnsi="Arial" w:cs="Arial"/>
                <w:lang w:eastAsia="en-US"/>
              </w:rPr>
              <w:t>с</w:t>
            </w:r>
            <w:r w:rsidRPr="00806E90">
              <w:rPr>
                <w:rFonts w:ascii="Arial" w:hAnsi="Arial" w:cs="Arial"/>
                <w:lang w:eastAsia="en-US"/>
              </w:rPr>
              <w:t>полн</w:t>
            </w:r>
            <w:r w:rsidRPr="00806E90">
              <w:rPr>
                <w:rFonts w:ascii="Arial" w:hAnsi="Arial" w:cs="Arial"/>
                <w:lang w:eastAsia="en-US"/>
              </w:rPr>
              <w:t>е</w:t>
            </w:r>
            <w:r w:rsidRPr="00806E90">
              <w:rPr>
                <w:rFonts w:ascii="Arial" w:hAnsi="Arial" w:cs="Arial"/>
                <w:lang w:eastAsia="en-US"/>
              </w:rPr>
              <w:t>нии бю</w:t>
            </w:r>
            <w:r w:rsidRPr="00806E90">
              <w:rPr>
                <w:rFonts w:ascii="Arial" w:hAnsi="Arial" w:cs="Arial"/>
                <w:lang w:eastAsia="en-US"/>
              </w:rPr>
              <w:t>д</w:t>
            </w:r>
            <w:r w:rsidRPr="00806E90">
              <w:rPr>
                <w:rFonts w:ascii="Arial" w:hAnsi="Arial" w:cs="Arial"/>
                <w:lang w:eastAsia="en-US"/>
              </w:rPr>
              <w:t>жета</w:t>
            </w:r>
          </w:p>
        </w:tc>
        <w:tc>
          <w:tcPr>
            <w:tcW w:w="425" w:type="pct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97</w:t>
            </w:r>
          </w:p>
        </w:tc>
        <w:tc>
          <w:tcPr>
            <w:tcW w:w="425" w:type="pct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97</w:t>
            </w:r>
          </w:p>
        </w:tc>
        <w:tc>
          <w:tcPr>
            <w:tcW w:w="425" w:type="pct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97</w:t>
            </w:r>
          </w:p>
        </w:tc>
        <w:tc>
          <w:tcPr>
            <w:tcW w:w="425" w:type="pct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97</w:t>
            </w:r>
          </w:p>
        </w:tc>
        <w:tc>
          <w:tcPr>
            <w:tcW w:w="425" w:type="pct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97</w:t>
            </w:r>
          </w:p>
        </w:tc>
        <w:tc>
          <w:tcPr>
            <w:tcW w:w="425" w:type="pct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97</w:t>
            </w:r>
          </w:p>
        </w:tc>
        <w:tc>
          <w:tcPr>
            <w:tcW w:w="385" w:type="pct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97</w:t>
            </w:r>
          </w:p>
        </w:tc>
        <w:tc>
          <w:tcPr>
            <w:tcW w:w="348" w:type="pct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97</w:t>
            </w:r>
          </w:p>
        </w:tc>
      </w:tr>
      <w:tr w:rsidR="00806E90" w:rsidRPr="00806E90" w:rsidTr="008E74B6">
        <w:trPr>
          <w:trHeight w:val="282"/>
        </w:trPr>
        <w:tc>
          <w:tcPr>
            <w:tcW w:w="156" w:type="pct"/>
            <w:shd w:val="clear" w:color="000000" w:fill="FFFFFF"/>
            <w:noWrap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18" w:type="pct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Уровень уд</w:t>
            </w:r>
            <w:r w:rsidRPr="00806E90">
              <w:rPr>
                <w:rFonts w:ascii="Arial" w:hAnsi="Arial" w:cs="Arial"/>
                <w:lang w:eastAsia="en-US"/>
              </w:rPr>
              <w:t>о</w:t>
            </w:r>
            <w:r w:rsidRPr="00806E90">
              <w:rPr>
                <w:rFonts w:ascii="Arial" w:hAnsi="Arial" w:cs="Arial"/>
                <w:lang w:eastAsia="en-US"/>
              </w:rPr>
              <w:t>влетворенн</w:t>
            </w:r>
            <w:r w:rsidRPr="00806E90">
              <w:rPr>
                <w:rFonts w:ascii="Arial" w:hAnsi="Arial" w:cs="Arial"/>
                <w:lang w:eastAsia="en-US"/>
              </w:rPr>
              <w:t>о</w:t>
            </w:r>
            <w:r w:rsidRPr="00806E90">
              <w:rPr>
                <w:rFonts w:ascii="Arial" w:hAnsi="Arial" w:cs="Arial"/>
                <w:lang w:eastAsia="en-US"/>
              </w:rPr>
              <w:t>сти ж</w:t>
            </w:r>
            <w:r w:rsidRPr="00806E90">
              <w:rPr>
                <w:rFonts w:ascii="Arial" w:hAnsi="Arial" w:cs="Arial"/>
                <w:lang w:eastAsia="en-US"/>
              </w:rPr>
              <w:t>и</w:t>
            </w:r>
            <w:r w:rsidRPr="00806E90">
              <w:rPr>
                <w:rFonts w:ascii="Arial" w:hAnsi="Arial" w:cs="Arial"/>
                <w:lang w:eastAsia="en-US"/>
              </w:rPr>
              <w:t xml:space="preserve">телей </w:t>
            </w:r>
            <w:r w:rsidRPr="00806E90">
              <w:rPr>
                <w:rFonts w:ascii="Arial" w:hAnsi="Arial" w:cs="Arial"/>
                <w:lang w:eastAsia="en-US"/>
              </w:rPr>
              <w:lastRenderedPageBreak/>
              <w:t>муниципал</w:t>
            </w:r>
            <w:r w:rsidRPr="00806E90">
              <w:rPr>
                <w:rFonts w:ascii="Arial" w:hAnsi="Arial" w:cs="Arial"/>
                <w:lang w:eastAsia="en-US"/>
              </w:rPr>
              <w:t>ь</w:t>
            </w:r>
            <w:r w:rsidRPr="00806E90">
              <w:rPr>
                <w:rFonts w:ascii="Arial" w:hAnsi="Arial" w:cs="Arial"/>
                <w:lang w:eastAsia="en-US"/>
              </w:rPr>
              <w:t>ного рай</w:t>
            </w:r>
            <w:r w:rsidRPr="00806E90">
              <w:rPr>
                <w:rFonts w:ascii="Arial" w:hAnsi="Arial" w:cs="Arial"/>
                <w:lang w:eastAsia="en-US"/>
              </w:rPr>
              <w:t>о</w:t>
            </w:r>
            <w:r w:rsidRPr="00806E90">
              <w:rPr>
                <w:rFonts w:ascii="Arial" w:hAnsi="Arial" w:cs="Arial"/>
                <w:lang w:eastAsia="en-US"/>
              </w:rPr>
              <w:t>на/города к</w:t>
            </w:r>
            <w:r w:rsidRPr="00806E90">
              <w:rPr>
                <w:rFonts w:ascii="Arial" w:hAnsi="Arial" w:cs="Arial"/>
                <w:lang w:eastAsia="en-US"/>
              </w:rPr>
              <w:t>а</w:t>
            </w:r>
            <w:r w:rsidRPr="00806E90">
              <w:rPr>
                <w:rFonts w:ascii="Arial" w:hAnsi="Arial" w:cs="Arial"/>
                <w:lang w:eastAsia="en-US"/>
              </w:rPr>
              <w:t>чеством предоставл</w:t>
            </w:r>
            <w:r w:rsidRPr="00806E90">
              <w:rPr>
                <w:rFonts w:ascii="Arial" w:hAnsi="Arial" w:cs="Arial"/>
                <w:lang w:eastAsia="en-US"/>
              </w:rPr>
              <w:t>е</w:t>
            </w:r>
            <w:r w:rsidRPr="00806E90">
              <w:rPr>
                <w:rFonts w:ascii="Arial" w:hAnsi="Arial" w:cs="Arial"/>
                <w:lang w:eastAsia="en-US"/>
              </w:rPr>
              <w:t>ния госуда</w:t>
            </w:r>
            <w:r w:rsidRPr="00806E90">
              <w:rPr>
                <w:rFonts w:ascii="Arial" w:hAnsi="Arial" w:cs="Arial"/>
                <w:lang w:eastAsia="en-US"/>
              </w:rPr>
              <w:t>р</w:t>
            </w:r>
            <w:r w:rsidRPr="00806E90">
              <w:rPr>
                <w:rFonts w:ascii="Arial" w:hAnsi="Arial" w:cs="Arial"/>
                <w:lang w:eastAsia="en-US"/>
              </w:rPr>
              <w:t>стве</w:t>
            </w:r>
            <w:r w:rsidRPr="00806E90">
              <w:rPr>
                <w:rFonts w:ascii="Arial" w:hAnsi="Arial" w:cs="Arial"/>
                <w:lang w:eastAsia="en-US"/>
              </w:rPr>
              <w:t>н</w:t>
            </w:r>
            <w:r w:rsidRPr="00806E90">
              <w:rPr>
                <w:rFonts w:ascii="Arial" w:hAnsi="Arial" w:cs="Arial"/>
                <w:lang w:eastAsia="en-US"/>
              </w:rPr>
              <w:t>ных и муниципал</w:t>
            </w:r>
            <w:r w:rsidRPr="00806E90">
              <w:rPr>
                <w:rFonts w:ascii="Arial" w:hAnsi="Arial" w:cs="Arial"/>
                <w:lang w:eastAsia="en-US"/>
              </w:rPr>
              <w:t>ь</w:t>
            </w:r>
            <w:r w:rsidRPr="00806E90">
              <w:rPr>
                <w:rFonts w:ascii="Arial" w:hAnsi="Arial" w:cs="Arial"/>
                <w:lang w:eastAsia="en-US"/>
              </w:rPr>
              <w:t>ных услуг в сфере соц</w:t>
            </w:r>
            <w:r w:rsidRPr="00806E90">
              <w:rPr>
                <w:rFonts w:ascii="Arial" w:hAnsi="Arial" w:cs="Arial"/>
                <w:lang w:eastAsia="en-US"/>
              </w:rPr>
              <w:t>и</w:t>
            </w:r>
            <w:r w:rsidRPr="00806E90">
              <w:rPr>
                <w:rFonts w:ascii="Arial" w:hAnsi="Arial" w:cs="Arial"/>
                <w:lang w:eastAsia="en-US"/>
              </w:rPr>
              <w:t>альной по</w:t>
            </w:r>
            <w:r w:rsidRPr="00806E90">
              <w:rPr>
                <w:rFonts w:ascii="Arial" w:hAnsi="Arial" w:cs="Arial"/>
                <w:lang w:eastAsia="en-US"/>
              </w:rPr>
              <w:t>д</w:t>
            </w:r>
            <w:r w:rsidRPr="00806E90">
              <w:rPr>
                <w:rFonts w:ascii="Arial" w:hAnsi="Arial" w:cs="Arial"/>
                <w:lang w:eastAsia="en-US"/>
              </w:rPr>
              <w:t>держки нас</w:t>
            </w:r>
            <w:r w:rsidRPr="00806E90">
              <w:rPr>
                <w:rFonts w:ascii="Arial" w:hAnsi="Arial" w:cs="Arial"/>
                <w:lang w:eastAsia="en-US"/>
              </w:rPr>
              <w:t>е</w:t>
            </w:r>
            <w:r w:rsidRPr="00806E90">
              <w:rPr>
                <w:rFonts w:ascii="Arial" w:hAnsi="Arial" w:cs="Arial"/>
                <w:lang w:eastAsia="en-US"/>
              </w:rPr>
              <w:t>ления</w:t>
            </w:r>
          </w:p>
        </w:tc>
        <w:tc>
          <w:tcPr>
            <w:tcW w:w="373" w:type="pct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lastRenderedPageBreak/>
              <w:t>%</w:t>
            </w:r>
          </w:p>
        </w:tc>
        <w:tc>
          <w:tcPr>
            <w:tcW w:w="568" w:type="pct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Результ</w:t>
            </w:r>
            <w:r w:rsidRPr="00806E90">
              <w:rPr>
                <w:rFonts w:ascii="Arial" w:hAnsi="Arial" w:cs="Arial"/>
                <w:lang w:eastAsia="en-US"/>
              </w:rPr>
              <w:t>а</w:t>
            </w:r>
            <w:r w:rsidRPr="00806E90">
              <w:rPr>
                <w:rFonts w:ascii="Arial" w:hAnsi="Arial" w:cs="Arial"/>
                <w:lang w:eastAsia="en-US"/>
              </w:rPr>
              <w:t>ты социолог</w:t>
            </w:r>
            <w:r w:rsidRPr="00806E90">
              <w:rPr>
                <w:rFonts w:ascii="Arial" w:hAnsi="Arial" w:cs="Arial"/>
                <w:lang w:eastAsia="en-US"/>
              </w:rPr>
              <w:t>и</w:t>
            </w:r>
            <w:r w:rsidRPr="00806E90">
              <w:rPr>
                <w:rFonts w:ascii="Arial" w:hAnsi="Arial" w:cs="Arial"/>
                <w:lang w:eastAsia="en-US"/>
              </w:rPr>
              <w:t xml:space="preserve">ческого </w:t>
            </w:r>
            <w:r w:rsidRPr="00806E90">
              <w:rPr>
                <w:rFonts w:ascii="Arial" w:hAnsi="Arial" w:cs="Arial"/>
                <w:lang w:eastAsia="en-US"/>
              </w:rPr>
              <w:lastRenderedPageBreak/>
              <w:t>опроса, проводим</w:t>
            </w:r>
            <w:r w:rsidRPr="00806E90">
              <w:rPr>
                <w:rFonts w:ascii="Arial" w:hAnsi="Arial" w:cs="Arial"/>
                <w:lang w:eastAsia="en-US"/>
              </w:rPr>
              <w:t>о</w:t>
            </w:r>
            <w:r w:rsidRPr="00806E90">
              <w:rPr>
                <w:rFonts w:ascii="Arial" w:hAnsi="Arial" w:cs="Arial"/>
                <w:lang w:eastAsia="en-US"/>
              </w:rPr>
              <w:t>го мин</w:t>
            </w:r>
            <w:r w:rsidRPr="00806E90">
              <w:rPr>
                <w:rFonts w:ascii="Arial" w:hAnsi="Arial" w:cs="Arial"/>
                <w:lang w:eastAsia="en-US"/>
              </w:rPr>
              <w:t>и</w:t>
            </w:r>
            <w:r w:rsidRPr="00806E90">
              <w:rPr>
                <w:rFonts w:ascii="Arial" w:hAnsi="Arial" w:cs="Arial"/>
                <w:lang w:eastAsia="en-US"/>
              </w:rPr>
              <w:t>стерством в рамках «Д</w:t>
            </w:r>
            <w:r w:rsidRPr="00806E90">
              <w:rPr>
                <w:rFonts w:ascii="Arial" w:hAnsi="Arial" w:cs="Arial"/>
                <w:lang w:eastAsia="en-US"/>
              </w:rPr>
              <w:t>е</w:t>
            </w:r>
            <w:r w:rsidRPr="00806E90">
              <w:rPr>
                <w:rFonts w:ascii="Arial" w:hAnsi="Arial" w:cs="Arial"/>
                <w:lang w:eastAsia="en-US"/>
              </w:rPr>
              <w:t>кады кач</w:t>
            </w:r>
            <w:r w:rsidRPr="00806E90">
              <w:rPr>
                <w:rFonts w:ascii="Arial" w:hAnsi="Arial" w:cs="Arial"/>
                <w:lang w:eastAsia="en-US"/>
              </w:rPr>
              <w:t>е</w:t>
            </w:r>
            <w:r w:rsidRPr="00806E90">
              <w:rPr>
                <w:rFonts w:ascii="Arial" w:hAnsi="Arial" w:cs="Arial"/>
                <w:lang w:eastAsia="en-US"/>
              </w:rPr>
              <w:t>ства»</w:t>
            </w:r>
          </w:p>
        </w:tc>
        <w:tc>
          <w:tcPr>
            <w:tcW w:w="425" w:type="pct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lastRenderedPageBreak/>
              <w:t>Не м</w:t>
            </w:r>
            <w:r w:rsidRPr="00806E90">
              <w:rPr>
                <w:rFonts w:ascii="Arial" w:hAnsi="Arial" w:cs="Arial"/>
                <w:lang w:eastAsia="en-US"/>
              </w:rPr>
              <w:t>е</w:t>
            </w:r>
            <w:r w:rsidRPr="00806E90">
              <w:rPr>
                <w:rFonts w:ascii="Arial" w:hAnsi="Arial" w:cs="Arial"/>
                <w:lang w:eastAsia="en-US"/>
              </w:rPr>
              <w:t>нее</w:t>
            </w:r>
            <w:r w:rsidR="008E74B6">
              <w:rPr>
                <w:rFonts w:ascii="Arial" w:hAnsi="Arial" w:cs="Arial"/>
                <w:lang w:eastAsia="en-US"/>
              </w:rPr>
              <w:t xml:space="preserve"> </w:t>
            </w:r>
            <w:r w:rsidRPr="00806E90">
              <w:rPr>
                <w:rFonts w:ascii="Arial" w:hAnsi="Arial" w:cs="Arial"/>
                <w:lang w:eastAsia="en-US"/>
              </w:rPr>
              <w:t>90%</w:t>
            </w:r>
          </w:p>
        </w:tc>
        <w:tc>
          <w:tcPr>
            <w:tcW w:w="425" w:type="pct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Не м</w:t>
            </w:r>
            <w:r w:rsidRPr="00806E90">
              <w:rPr>
                <w:rFonts w:ascii="Arial" w:hAnsi="Arial" w:cs="Arial"/>
                <w:lang w:eastAsia="en-US"/>
              </w:rPr>
              <w:t>е</w:t>
            </w:r>
            <w:r w:rsidRPr="00806E90">
              <w:rPr>
                <w:rFonts w:ascii="Arial" w:hAnsi="Arial" w:cs="Arial"/>
                <w:lang w:eastAsia="en-US"/>
              </w:rPr>
              <w:t>нее</w:t>
            </w:r>
            <w:r w:rsidR="008E74B6">
              <w:rPr>
                <w:rFonts w:ascii="Arial" w:hAnsi="Arial" w:cs="Arial"/>
                <w:lang w:eastAsia="en-US"/>
              </w:rPr>
              <w:t xml:space="preserve"> </w:t>
            </w:r>
            <w:r w:rsidRPr="00806E90">
              <w:rPr>
                <w:rFonts w:ascii="Arial" w:hAnsi="Arial" w:cs="Arial"/>
                <w:lang w:eastAsia="en-US"/>
              </w:rPr>
              <w:t>90%</w:t>
            </w:r>
          </w:p>
        </w:tc>
        <w:tc>
          <w:tcPr>
            <w:tcW w:w="425" w:type="pct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Не м</w:t>
            </w:r>
            <w:r w:rsidRPr="00806E90">
              <w:rPr>
                <w:rFonts w:ascii="Arial" w:hAnsi="Arial" w:cs="Arial"/>
                <w:lang w:eastAsia="en-US"/>
              </w:rPr>
              <w:t>е</w:t>
            </w:r>
            <w:r w:rsidRPr="00806E90">
              <w:rPr>
                <w:rFonts w:ascii="Arial" w:hAnsi="Arial" w:cs="Arial"/>
                <w:lang w:eastAsia="en-US"/>
              </w:rPr>
              <w:t>нее</w:t>
            </w:r>
            <w:r w:rsidR="008E74B6">
              <w:rPr>
                <w:rFonts w:ascii="Arial" w:hAnsi="Arial" w:cs="Arial"/>
                <w:lang w:eastAsia="en-US"/>
              </w:rPr>
              <w:t xml:space="preserve"> </w:t>
            </w:r>
            <w:r w:rsidRPr="00806E90">
              <w:rPr>
                <w:rFonts w:ascii="Arial" w:hAnsi="Arial" w:cs="Arial"/>
                <w:lang w:eastAsia="en-US"/>
              </w:rPr>
              <w:t>90%</w:t>
            </w:r>
          </w:p>
        </w:tc>
        <w:tc>
          <w:tcPr>
            <w:tcW w:w="425" w:type="pct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Не м</w:t>
            </w:r>
            <w:r w:rsidRPr="00806E90">
              <w:rPr>
                <w:rFonts w:ascii="Arial" w:hAnsi="Arial" w:cs="Arial"/>
                <w:lang w:eastAsia="en-US"/>
              </w:rPr>
              <w:t>е</w:t>
            </w:r>
            <w:r w:rsidRPr="00806E90">
              <w:rPr>
                <w:rFonts w:ascii="Arial" w:hAnsi="Arial" w:cs="Arial"/>
                <w:lang w:eastAsia="en-US"/>
              </w:rPr>
              <w:t>нее</w:t>
            </w:r>
            <w:r w:rsidR="008E74B6">
              <w:rPr>
                <w:rFonts w:ascii="Arial" w:hAnsi="Arial" w:cs="Arial"/>
                <w:lang w:eastAsia="en-US"/>
              </w:rPr>
              <w:t xml:space="preserve"> </w:t>
            </w:r>
            <w:r w:rsidRPr="00806E90">
              <w:rPr>
                <w:rFonts w:ascii="Arial" w:hAnsi="Arial" w:cs="Arial"/>
                <w:lang w:eastAsia="en-US"/>
              </w:rPr>
              <w:t>90%</w:t>
            </w:r>
          </w:p>
        </w:tc>
        <w:tc>
          <w:tcPr>
            <w:tcW w:w="425" w:type="pct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Не м</w:t>
            </w:r>
            <w:r w:rsidRPr="00806E90">
              <w:rPr>
                <w:rFonts w:ascii="Arial" w:hAnsi="Arial" w:cs="Arial"/>
                <w:lang w:eastAsia="en-US"/>
              </w:rPr>
              <w:t>е</w:t>
            </w:r>
            <w:r w:rsidRPr="00806E90">
              <w:rPr>
                <w:rFonts w:ascii="Arial" w:hAnsi="Arial" w:cs="Arial"/>
                <w:lang w:eastAsia="en-US"/>
              </w:rPr>
              <w:t>нее</w:t>
            </w:r>
            <w:r w:rsidR="008E74B6">
              <w:rPr>
                <w:rFonts w:ascii="Arial" w:hAnsi="Arial" w:cs="Arial"/>
                <w:lang w:eastAsia="en-US"/>
              </w:rPr>
              <w:t xml:space="preserve"> </w:t>
            </w:r>
            <w:r w:rsidRPr="00806E90">
              <w:rPr>
                <w:rFonts w:ascii="Arial" w:hAnsi="Arial" w:cs="Arial"/>
                <w:lang w:eastAsia="en-US"/>
              </w:rPr>
              <w:t>90%</w:t>
            </w:r>
          </w:p>
        </w:tc>
        <w:tc>
          <w:tcPr>
            <w:tcW w:w="425" w:type="pct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Не м</w:t>
            </w:r>
            <w:r w:rsidRPr="00806E90">
              <w:rPr>
                <w:rFonts w:ascii="Arial" w:hAnsi="Arial" w:cs="Arial"/>
                <w:lang w:eastAsia="en-US"/>
              </w:rPr>
              <w:t>е</w:t>
            </w:r>
            <w:r w:rsidRPr="00806E90">
              <w:rPr>
                <w:rFonts w:ascii="Arial" w:hAnsi="Arial" w:cs="Arial"/>
                <w:lang w:eastAsia="en-US"/>
              </w:rPr>
              <w:t>нее</w:t>
            </w:r>
            <w:r w:rsidR="008E74B6">
              <w:rPr>
                <w:rFonts w:ascii="Arial" w:hAnsi="Arial" w:cs="Arial"/>
                <w:lang w:eastAsia="en-US"/>
              </w:rPr>
              <w:t xml:space="preserve"> </w:t>
            </w:r>
            <w:r w:rsidRPr="00806E90">
              <w:rPr>
                <w:rFonts w:ascii="Arial" w:hAnsi="Arial" w:cs="Arial"/>
                <w:lang w:eastAsia="en-US"/>
              </w:rPr>
              <w:t>90%</w:t>
            </w:r>
          </w:p>
        </w:tc>
        <w:tc>
          <w:tcPr>
            <w:tcW w:w="385" w:type="pct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Не м</w:t>
            </w:r>
            <w:r w:rsidRPr="00806E90">
              <w:rPr>
                <w:rFonts w:ascii="Arial" w:hAnsi="Arial" w:cs="Arial"/>
                <w:lang w:eastAsia="en-US"/>
              </w:rPr>
              <w:t>е</w:t>
            </w:r>
            <w:r w:rsidRPr="00806E90">
              <w:rPr>
                <w:rFonts w:ascii="Arial" w:hAnsi="Arial" w:cs="Arial"/>
                <w:lang w:eastAsia="en-US"/>
              </w:rPr>
              <w:t>нее</w:t>
            </w:r>
            <w:r w:rsidR="008E74B6">
              <w:rPr>
                <w:rFonts w:ascii="Arial" w:hAnsi="Arial" w:cs="Arial"/>
                <w:lang w:eastAsia="en-US"/>
              </w:rPr>
              <w:t xml:space="preserve"> </w:t>
            </w:r>
            <w:r w:rsidRPr="00806E90">
              <w:rPr>
                <w:rFonts w:ascii="Arial" w:hAnsi="Arial" w:cs="Arial"/>
                <w:lang w:eastAsia="en-US"/>
              </w:rPr>
              <w:t>90%</w:t>
            </w:r>
          </w:p>
        </w:tc>
        <w:tc>
          <w:tcPr>
            <w:tcW w:w="348" w:type="pct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Не менее 90%</w:t>
            </w:r>
          </w:p>
        </w:tc>
      </w:tr>
      <w:tr w:rsidR="00806E90" w:rsidRPr="00806E90" w:rsidTr="008E74B6">
        <w:trPr>
          <w:trHeight w:val="528"/>
        </w:trPr>
        <w:tc>
          <w:tcPr>
            <w:tcW w:w="156" w:type="pct"/>
            <w:shd w:val="clear" w:color="000000" w:fill="FFFFFF"/>
            <w:noWrap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lastRenderedPageBreak/>
              <w:t>3</w:t>
            </w:r>
          </w:p>
        </w:tc>
        <w:tc>
          <w:tcPr>
            <w:tcW w:w="618" w:type="pct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Удельный вес обосн</w:t>
            </w:r>
            <w:r w:rsidRPr="00806E90">
              <w:rPr>
                <w:rFonts w:ascii="Arial" w:hAnsi="Arial" w:cs="Arial"/>
                <w:lang w:eastAsia="en-US"/>
              </w:rPr>
              <w:t>о</w:t>
            </w:r>
            <w:r w:rsidRPr="00806E90">
              <w:rPr>
                <w:rFonts w:ascii="Arial" w:hAnsi="Arial" w:cs="Arial"/>
                <w:lang w:eastAsia="en-US"/>
              </w:rPr>
              <w:t>ванных ж</w:t>
            </w:r>
            <w:r w:rsidRPr="00806E90">
              <w:rPr>
                <w:rFonts w:ascii="Arial" w:hAnsi="Arial" w:cs="Arial"/>
                <w:lang w:eastAsia="en-US"/>
              </w:rPr>
              <w:t>а</w:t>
            </w:r>
            <w:r w:rsidRPr="00806E90">
              <w:rPr>
                <w:rFonts w:ascii="Arial" w:hAnsi="Arial" w:cs="Arial"/>
                <w:lang w:eastAsia="en-US"/>
              </w:rPr>
              <w:t>лоб к числу граждан, к</w:t>
            </w:r>
            <w:r w:rsidRPr="00806E90">
              <w:rPr>
                <w:rFonts w:ascii="Arial" w:hAnsi="Arial" w:cs="Arial"/>
                <w:lang w:eastAsia="en-US"/>
              </w:rPr>
              <w:t>о</w:t>
            </w:r>
            <w:r w:rsidRPr="00806E90">
              <w:rPr>
                <w:rFonts w:ascii="Arial" w:hAnsi="Arial" w:cs="Arial"/>
                <w:lang w:eastAsia="en-US"/>
              </w:rPr>
              <w:t>торым пред</w:t>
            </w:r>
            <w:r w:rsidRPr="00806E90">
              <w:rPr>
                <w:rFonts w:ascii="Arial" w:hAnsi="Arial" w:cs="Arial"/>
                <w:lang w:eastAsia="en-US"/>
              </w:rPr>
              <w:t>о</w:t>
            </w:r>
            <w:r w:rsidRPr="00806E90">
              <w:rPr>
                <w:rFonts w:ascii="Arial" w:hAnsi="Arial" w:cs="Arial"/>
                <w:lang w:eastAsia="en-US"/>
              </w:rPr>
              <w:t>ставлены госуда</w:t>
            </w:r>
            <w:r w:rsidRPr="00806E90">
              <w:rPr>
                <w:rFonts w:ascii="Arial" w:hAnsi="Arial" w:cs="Arial"/>
                <w:lang w:eastAsia="en-US"/>
              </w:rPr>
              <w:t>р</w:t>
            </w:r>
            <w:r w:rsidRPr="00806E90">
              <w:rPr>
                <w:rFonts w:ascii="Arial" w:hAnsi="Arial" w:cs="Arial"/>
                <w:lang w:eastAsia="en-US"/>
              </w:rPr>
              <w:t>ственные и муниципал</w:t>
            </w:r>
            <w:r w:rsidRPr="00806E90">
              <w:rPr>
                <w:rFonts w:ascii="Arial" w:hAnsi="Arial" w:cs="Arial"/>
                <w:lang w:eastAsia="en-US"/>
              </w:rPr>
              <w:t>ь</w:t>
            </w:r>
            <w:r w:rsidRPr="00806E90">
              <w:rPr>
                <w:rFonts w:ascii="Arial" w:hAnsi="Arial" w:cs="Arial"/>
                <w:lang w:eastAsia="en-US"/>
              </w:rPr>
              <w:t>ные услуги по социальной поддер</w:t>
            </w:r>
            <w:r w:rsidRPr="00806E90">
              <w:rPr>
                <w:rFonts w:ascii="Arial" w:hAnsi="Arial" w:cs="Arial"/>
                <w:lang w:eastAsia="en-US"/>
              </w:rPr>
              <w:t>ж</w:t>
            </w:r>
            <w:r w:rsidRPr="00806E90">
              <w:rPr>
                <w:rFonts w:ascii="Arial" w:hAnsi="Arial" w:cs="Arial"/>
                <w:lang w:eastAsia="en-US"/>
              </w:rPr>
              <w:t>ке в календа</w:t>
            </w:r>
            <w:r w:rsidRPr="00806E90">
              <w:rPr>
                <w:rFonts w:ascii="Arial" w:hAnsi="Arial" w:cs="Arial"/>
                <w:lang w:eastAsia="en-US"/>
              </w:rPr>
              <w:t>р</w:t>
            </w:r>
            <w:r w:rsidRPr="00806E90">
              <w:rPr>
                <w:rFonts w:ascii="Arial" w:hAnsi="Arial" w:cs="Arial"/>
                <w:lang w:eastAsia="en-US"/>
              </w:rPr>
              <w:t>ном г</w:t>
            </w:r>
            <w:r w:rsidRPr="00806E90">
              <w:rPr>
                <w:rFonts w:ascii="Arial" w:hAnsi="Arial" w:cs="Arial"/>
                <w:lang w:eastAsia="en-US"/>
              </w:rPr>
              <w:t>о</w:t>
            </w:r>
            <w:r w:rsidRPr="00806E90">
              <w:rPr>
                <w:rFonts w:ascii="Arial" w:hAnsi="Arial" w:cs="Arial"/>
                <w:lang w:eastAsia="en-US"/>
              </w:rPr>
              <w:t>ду</w:t>
            </w:r>
          </w:p>
        </w:tc>
        <w:tc>
          <w:tcPr>
            <w:tcW w:w="373" w:type="pct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568" w:type="pct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ведо</w:t>
            </w:r>
            <w:r w:rsidRPr="00806E90">
              <w:rPr>
                <w:rFonts w:ascii="Arial" w:hAnsi="Arial" w:cs="Arial"/>
                <w:lang w:eastAsia="en-US"/>
              </w:rPr>
              <w:t>м</w:t>
            </w:r>
            <w:r w:rsidRPr="00806E90">
              <w:rPr>
                <w:rFonts w:ascii="Arial" w:hAnsi="Arial" w:cs="Arial"/>
                <w:lang w:eastAsia="en-US"/>
              </w:rPr>
              <w:t>ственная отче</w:t>
            </w:r>
            <w:r w:rsidRPr="00806E90">
              <w:rPr>
                <w:rFonts w:ascii="Arial" w:hAnsi="Arial" w:cs="Arial"/>
                <w:lang w:eastAsia="en-US"/>
              </w:rPr>
              <w:t>т</w:t>
            </w:r>
            <w:r w:rsidRPr="00806E90">
              <w:rPr>
                <w:rFonts w:ascii="Arial" w:hAnsi="Arial" w:cs="Arial"/>
                <w:lang w:eastAsia="en-US"/>
              </w:rPr>
              <w:t>ность</w:t>
            </w:r>
          </w:p>
        </w:tc>
        <w:tc>
          <w:tcPr>
            <w:tcW w:w="425" w:type="pct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Не б</w:t>
            </w:r>
            <w:r w:rsidRPr="00806E90">
              <w:rPr>
                <w:rFonts w:ascii="Arial" w:hAnsi="Arial" w:cs="Arial"/>
                <w:lang w:eastAsia="en-US"/>
              </w:rPr>
              <w:t>о</w:t>
            </w:r>
            <w:r w:rsidRPr="00806E90">
              <w:rPr>
                <w:rFonts w:ascii="Arial" w:hAnsi="Arial" w:cs="Arial"/>
                <w:lang w:eastAsia="en-US"/>
              </w:rPr>
              <w:t>лее 0,1</w:t>
            </w:r>
          </w:p>
        </w:tc>
        <w:tc>
          <w:tcPr>
            <w:tcW w:w="425" w:type="pct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Не б</w:t>
            </w:r>
            <w:r w:rsidRPr="00806E90">
              <w:rPr>
                <w:rFonts w:ascii="Arial" w:hAnsi="Arial" w:cs="Arial"/>
                <w:lang w:eastAsia="en-US"/>
              </w:rPr>
              <w:t>о</w:t>
            </w:r>
            <w:r w:rsidRPr="00806E90">
              <w:rPr>
                <w:rFonts w:ascii="Arial" w:hAnsi="Arial" w:cs="Arial"/>
                <w:lang w:eastAsia="en-US"/>
              </w:rPr>
              <w:t>лее 0,1</w:t>
            </w:r>
          </w:p>
        </w:tc>
        <w:tc>
          <w:tcPr>
            <w:tcW w:w="425" w:type="pct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Не б</w:t>
            </w:r>
            <w:r w:rsidRPr="00806E90">
              <w:rPr>
                <w:rFonts w:ascii="Arial" w:hAnsi="Arial" w:cs="Arial"/>
                <w:lang w:eastAsia="en-US"/>
              </w:rPr>
              <w:t>о</w:t>
            </w:r>
            <w:r w:rsidRPr="00806E90">
              <w:rPr>
                <w:rFonts w:ascii="Arial" w:hAnsi="Arial" w:cs="Arial"/>
                <w:lang w:eastAsia="en-US"/>
              </w:rPr>
              <w:t>лее 0,1</w:t>
            </w:r>
          </w:p>
        </w:tc>
        <w:tc>
          <w:tcPr>
            <w:tcW w:w="425" w:type="pct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Не б</w:t>
            </w:r>
            <w:r w:rsidRPr="00806E90">
              <w:rPr>
                <w:rFonts w:ascii="Arial" w:hAnsi="Arial" w:cs="Arial"/>
                <w:lang w:eastAsia="en-US"/>
              </w:rPr>
              <w:t>о</w:t>
            </w:r>
            <w:r w:rsidRPr="00806E90">
              <w:rPr>
                <w:rFonts w:ascii="Arial" w:hAnsi="Arial" w:cs="Arial"/>
                <w:lang w:eastAsia="en-US"/>
              </w:rPr>
              <w:t>лее 0,1</w:t>
            </w:r>
          </w:p>
        </w:tc>
        <w:tc>
          <w:tcPr>
            <w:tcW w:w="425" w:type="pct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Не б</w:t>
            </w:r>
            <w:r w:rsidRPr="00806E90">
              <w:rPr>
                <w:rFonts w:ascii="Arial" w:hAnsi="Arial" w:cs="Arial"/>
                <w:lang w:eastAsia="en-US"/>
              </w:rPr>
              <w:t>о</w:t>
            </w:r>
            <w:r w:rsidRPr="00806E90">
              <w:rPr>
                <w:rFonts w:ascii="Arial" w:hAnsi="Arial" w:cs="Arial"/>
                <w:lang w:eastAsia="en-US"/>
              </w:rPr>
              <w:t>лее 0,1</w:t>
            </w:r>
          </w:p>
        </w:tc>
        <w:tc>
          <w:tcPr>
            <w:tcW w:w="425" w:type="pct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Не б</w:t>
            </w:r>
            <w:r w:rsidRPr="00806E90">
              <w:rPr>
                <w:rFonts w:ascii="Arial" w:hAnsi="Arial" w:cs="Arial"/>
                <w:lang w:eastAsia="en-US"/>
              </w:rPr>
              <w:t>о</w:t>
            </w:r>
            <w:r w:rsidRPr="00806E90">
              <w:rPr>
                <w:rFonts w:ascii="Arial" w:hAnsi="Arial" w:cs="Arial"/>
                <w:lang w:eastAsia="en-US"/>
              </w:rPr>
              <w:t>лее 0,1</w:t>
            </w:r>
          </w:p>
        </w:tc>
        <w:tc>
          <w:tcPr>
            <w:tcW w:w="385" w:type="pct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Не б</w:t>
            </w:r>
            <w:r w:rsidRPr="00806E90">
              <w:rPr>
                <w:rFonts w:ascii="Arial" w:hAnsi="Arial" w:cs="Arial"/>
                <w:lang w:eastAsia="en-US"/>
              </w:rPr>
              <w:t>о</w:t>
            </w:r>
            <w:r w:rsidRPr="00806E90">
              <w:rPr>
                <w:rFonts w:ascii="Arial" w:hAnsi="Arial" w:cs="Arial"/>
                <w:lang w:eastAsia="en-US"/>
              </w:rPr>
              <w:t>лее 0,1</w:t>
            </w:r>
          </w:p>
        </w:tc>
        <w:tc>
          <w:tcPr>
            <w:tcW w:w="348" w:type="pct"/>
            <w:shd w:val="clear" w:color="000000" w:fill="FFFFFF"/>
          </w:tcPr>
          <w:p w:rsidR="00806E90" w:rsidRPr="00806E90" w:rsidRDefault="00806E90" w:rsidP="0080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06E90">
              <w:rPr>
                <w:rFonts w:ascii="Arial" w:hAnsi="Arial" w:cs="Arial"/>
                <w:lang w:eastAsia="en-US"/>
              </w:rPr>
              <w:t>Не б</w:t>
            </w:r>
            <w:r w:rsidRPr="00806E90">
              <w:rPr>
                <w:rFonts w:ascii="Arial" w:hAnsi="Arial" w:cs="Arial"/>
                <w:lang w:eastAsia="en-US"/>
              </w:rPr>
              <w:t>о</w:t>
            </w:r>
            <w:r w:rsidRPr="00806E90">
              <w:rPr>
                <w:rFonts w:ascii="Arial" w:hAnsi="Arial" w:cs="Arial"/>
                <w:lang w:eastAsia="en-US"/>
              </w:rPr>
              <w:t>лее 0,1</w:t>
            </w:r>
          </w:p>
        </w:tc>
      </w:tr>
    </w:tbl>
    <w:p w:rsidR="00806E90" w:rsidRDefault="00806E90" w:rsidP="00EA2471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</w:p>
    <w:p w:rsidR="008E74B6" w:rsidRPr="00806E90" w:rsidRDefault="008E74B6" w:rsidP="00EA2471">
      <w:pPr>
        <w:tabs>
          <w:tab w:val="left" w:pos="2625"/>
        </w:tabs>
        <w:jc w:val="both"/>
        <w:rPr>
          <w:rFonts w:ascii="Arial" w:hAnsi="Arial" w:cs="Arial"/>
          <w:lang w:eastAsia="zh-CN"/>
        </w:rPr>
      </w:pPr>
      <w:r w:rsidRPr="008E74B6">
        <w:rPr>
          <w:rFonts w:ascii="Arial" w:hAnsi="Arial" w:cs="Arial"/>
          <w:lang w:eastAsia="zh-CN"/>
        </w:rPr>
        <w:t xml:space="preserve">Руководитель УСЗН                                                                    </w:t>
      </w:r>
      <w:r>
        <w:rPr>
          <w:rFonts w:ascii="Arial" w:hAnsi="Arial" w:cs="Arial"/>
          <w:lang w:eastAsia="zh-CN"/>
        </w:rPr>
        <w:t xml:space="preserve">                                                                          </w:t>
      </w:r>
      <w:bookmarkStart w:id="0" w:name="_GoBack"/>
      <w:bookmarkEnd w:id="0"/>
      <w:r w:rsidRPr="008E74B6">
        <w:rPr>
          <w:rFonts w:ascii="Arial" w:hAnsi="Arial" w:cs="Arial"/>
          <w:lang w:eastAsia="zh-CN"/>
        </w:rPr>
        <w:t xml:space="preserve">           М.С. Синеок</w:t>
      </w:r>
      <w:r w:rsidRPr="008E74B6">
        <w:rPr>
          <w:rFonts w:ascii="Arial" w:hAnsi="Arial" w:cs="Arial"/>
          <w:lang w:eastAsia="zh-CN"/>
        </w:rPr>
        <w:t>о</w:t>
      </w:r>
      <w:r w:rsidRPr="008E74B6">
        <w:rPr>
          <w:rFonts w:ascii="Arial" w:hAnsi="Arial" w:cs="Arial"/>
          <w:lang w:eastAsia="zh-CN"/>
        </w:rPr>
        <w:t>ва</w:t>
      </w:r>
    </w:p>
    <w:sectPr w:rsidR="008E74B6" w:rsidRPr="00806E90" w:rsidSect="00EA2471"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33E"/>
    <w:multiLevelType w:val="hybridMultilevel"/>
    <w:tmpl w:val="E49C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22A8"/>
    <w:multiLevelType w:val="hybridMultilevel"/>
    <w:tmpl w:val="8776248A"/>
    <w:lvl w:ilvl="0" w:tplc="419EAF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E1E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60F0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CFA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830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A78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052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EF1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2C54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C51CE"/>
    <w:multiLevelType w:val="hybridMultilevel"/>
    <w:tmpl w:val="4B36DB0C"/>
    <w:lvl w:ilvl="0" w:tplc="D8ACDB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531DB"/>
    <w:multiLevelType w:val="hybridMultilevel"/>
    <w:tmpl w:val="CF1A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9522F"/>
    <w:multiLevelType w:val="hybridMultilevel"/>
    <w:tmpl w:val="BFF48F20"/>
    <w:lvl w:ilvl="0" w:tplc="F274F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B0851"/>
    <w:multiLevelType w:val="hybridMultilevel"/>
    <w:tmpl w:val="5CDE05C0"/>
    <w:lvl w:ilvl="0" w:tplc="D8AC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B0219"/>
    <w:multiLevelType w:val="hybridMultilevel"/>
    <w:tmpl w:val="745EB394"/>
    <w:lvl w:ilvl="0" w:tplc="D8ACDB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2933EC"/>
    <w:multiLevelType w:val="hybridMultilevel"/>
    <w:tmpl w:val="344CA7EC"/>
    <w:lvl w:ilvl="0" w:tplc="E8465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6075B"/>
    <w:multiLevelType w:val="hybridMultilevel"/>
    <w:tmpl w:val="A7609B3C"/>
    <w:lvl w:ilvl="0" w:tplc="D1E036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76AB36">
      <w:start w:val="61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78E6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E0D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8B7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625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611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E01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67F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1E23E9"/>
    <w:multiLevelType w:val="hybridMultilevel"/>
    <w:tmpl w:val="52DC401C"/>
    <w:lvl w:ilvl="0" w:tplc="1EC02A90">
      <w:start w:val="1"/>
      <w:numFmt w:val="decimal"/>
      <w:lvlText w:val="%1."/>
      <w:lvlJc w:val="left"/>
      <w:pPr>
        <w:ind w:left="335" w:hanging="360"/>
      </w:pPr>
    </w:lvl>
    <w:lvl w:ilvl="1" w:tplc="04190019">
      <w:start w:val="1"/>
      <w:numFmt w:val="lowerLetter"/>
      <w:lvlText w:val="%2."/>
      <w:lvlJc w:val="left"/>
      <w:pPr>
        <w:ind w:left="1055" w:hanging="360"/>
      </w:pPr>
    </w:lvl>
    <w:lvl w:ilvl="2" w:tplc="0419001B">
      <w:start w:val="1"/>
      <w:numFmt w:val="lowerRoman"/>
      <w:lvlText w:val="%3."/>
      <w:lvlJc w:val="right"/>
      <w:pPr>
        <w:ind w:left="1775" w:hanging="180"/>
      </w:pPr>
    </w:lvl>
    <w:lvl w:ilvl="3" w:tplc="0419000F">
      <w:start w:val="1"/>
      <w:numFmt w:val="decimal"/>
      <w:lvlText w:val="%4."/>
      <w:lvlJc w:val="left"/>
      <w:pPr>
        <w:ind w:left="2495" w:hanging="360"/>
      </w:pPr>
    </w:lvl>
    <w:lvl w:ilvl="4" w:tplc="04190019">
      <w:start w:val="1"/>
      <w:numFmt w:val="lowerLetter"/>
      <w:lvlText w:val="%5."/>
      <w:lvlJc w:val="left"/>
      <w:pPr>
        <w:ind w:left="3215" w:hanging="360"/>
      </w:pPr>
    </w:lvl>
    <w:lvl w:ilvl="5" w:tplc="0419001B">
      <w:start w:val="1"/>
      <w:numFmt w:val="lowerRoman"/>
      <w:lvlText w:val="%6."/>
      <w:lvlJc w:val="right"/>
      <w:pPr>
        <w:ind w:left="3935" w:hanging="180"/>
      </w:pPr>
    </w:lvl>
    <w:lvl w:ilvl="6" w:tplc="0419000F">
      <w:start w:val="1"/>
      <w:numFmt w:val="decimal"/>
      <w:lvlText w:val="%7."/>
      <w:lvlJc w:val="left"/>
      <w:pPr>
        <w:ind w:left="4655" w:hanging="360"/>
      </w:pPr>
    </w:lvl>
    <w:lvl w:ilvl="7" w:tplc="04190019">
      <w:start w:val="1"/>
      <w:numFmt w:val="lowerLetter"/>
      <w:lvlText w:val="%8."/>
      <w:lvlJc w:val="left"/>
      <w:pPr>
        <w:ind w:left="5375" w:hanging="360"/>
      </w:pPr>
    </w:lvl>
    <w:lvl w:ilvl="8" w:tplc="0419001B">
      <w:start w:val="1"/>
      <w:numFmt w:val="lowerRoman"/>
      <w:lvlText w:val="%9."/>
      <w:lvlJc w:val="right"/>
      <w:pPr>
        <w:ind w:left="6095" w:hanging="180"/>
      </w:pPr>
    </w:lvl>
  </w:abstractNum>
  <w:abstractNum w:abstractNumId="10">
    <w:nsid w:val="2BF355D6"/>
    <w:multiLevelType w:val="hybridMultilevel"/>
    <w:tmpl w:val="1C623AAA"/>
    <w:lvl w:ilvl="0" w:tplc="479CBE7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8654A"/>
    <w:multiLevelType w:val="hybridMultilevel"/>
    <w:tmpl w:val="3E56F3AA"/>
    <w:lvl w:ilvl="0" w:tplc="E206A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75776"/>
    <w:multiLevelType w:val="hybridMultilevel"/>
    <w:tmpl w:val="0F126B80"/>
    <w:lvl w:ilvl="0" w:tplc="D8AC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75F57"/>
    <w:multiLevelType w:val="hybridMultilevel"/>
    <w:tmpl w:val="C1682BD4"/>
    <w:lvl w:ilvl="0" w:tplc="829072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2907206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612AB"/>
    <w:multiLevelType w:val="hybridMultilevel"/>
    <w:tmpl w:val="08C0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C5831"/>
    <w:multiLevelType w:val="hybridMultilevel"/>
    <w:tmpl w:val="551CAE08"/>
    <w:lvl w:ilvl="0" w:tplc="8290720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E176E95"/>
    <w:multiLevelType w:val="hybridMultilevel"/>
    <w:tmpl w:val="E2FEAD1C"/>
    <w:lvl w:ilvl="0" w:tplc="3E4AFF62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A35CA"/>
    <w:multiLevelType w:val="hybridMultilevel"/>
    <w:tmpl w:val="8258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32E6AE0"/>
    <w:multiLevelType w:val="hybridMultilevel"/>
    <w:tmpl w:val="AFA62040"/>
    <w:lvl w:ilvl="0" w:tplc="8788FD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E9A22">
      <w:start w:val="240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C84D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0A4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CB3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1CC6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44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DAFC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E9F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4A5DA1"/>
    <w:multiLevelType w:val="hybridMultilevel"/>
    <w:tmpl w:val="43DCD4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9858CE"/>
    <w:multiLevelType w:val="hybridMultilevel"/>
    <w:tmpl w:val="4B6CF1FA"/>
    <w:lvl w:ilvl="0" w:tplc="A0F20D5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8AA6029"/>
    <w:multiLevelType w:val="hybridMultilevel"/>
    <w:tmpl w:val="B272539A"/>
    <w:lvl w:ilvl="0" w:tplc="8290720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F761DD8"/>
    <w:multiLevelType w:val="hybridMultilevel"/>
    <w:tmpl w:val="A580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3"/>
  </w:num>
  <w:num w:numId="5">
    <w:abstractNumId w:val="1"/>
  </w:num>
  <w:num w:numId="6">
    <w:abstractNumId w:val="8"/>
  </w:num>
  <w:num w:numId="7">
    <w:abstractNumId w:val="19"/>
  </w:num>
  <w:num w:numId="8">
    <w:abstractNumId w:val="3"/>
  </w:num>
  <w:num w:numId="9">
    <w:abstractNumId w:val="0"/>
  </w:num>
  <w:num w:numId="10">
    <w:abstractNumId w:val="21"/>
  </w:num>
  <w:num w:numId="11">
    <w:abstractNumId w:val="5"/>
  </w:num>
  <w:num w:numId="12">
    <w:abstractNumId w:val="13"/>
  </w:num>
  <w:num w:numId="13">
    <w:abstractNumId w:val="12"/>
  </w:num>
  <w:num w:numId="14">
    <w:abstractNumId w:val="22"/>
  </w:num>
  <w:num w:numId="15">
    <w:abstractNumId w:val="15"/>
  </w:num>
  <w:num w:numId="16">
    <w:abstractNumId w:val="20"/>
  </w:num>
  <w:num w:numId="17">
    <w:abstractNumId w:val="2"/>
  </w:num>
  <w:num w:numId="18">
    <w:abstractNumId w:val="7"/>
  </w:num>
  <w:num w:numId="19">
    <w:abstractNumId w:val="16"/>
  </w:num>
  <w:num w:numId="20">
    <w:abstractNumId w:val="11"/>
  </w:num>
  <w:num w:numId="21">
    <w:abstractNumId w:val="6"/>
  </w:num>
  <w:num w:numId="22">
    <w:abstractNumId w:val="4"/>
  </w:num>
  <w:num w:numId="23">
    <w:abstractNumId w:val="14"/>
  </w:num>
  <w:num w:numId="24">
    <w:abstractNumId w:val="10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F9"/>
    <w:rsid w:val="004D3BEE"/>
    <w:rsid w:val="004F2480"/>
    <w:rsid w:val="00565192"/>
    <w:rsid w:val="00617FB3"/>
    <w:rsid w:val="00780718"/>
    <w:rsid w:val="00782F22"/>
    <w:rsid w:val="00783F59"/>
    <w:rsid w:val="00806E90"/>
    <w:rsid w:val="0087475D"/>
    <w:rsid w:val="008E74B6"/>
    <w:rsid w:val="009418B9"/>
    <w:rsid w:val="009636EA"/>
    <w:rsid w:val="00A32046"/>
    <w:rsid w:val="00A6798D"/>
    <w:rsid w:val="00B36178"/>
    <w:rsid w:val="00B97B42"/>
    <w:rsid w:val="00BC22F9"/>
    <w:rsid w:val="00C1126E"/>
    <w:rsid w:val="00D64F2C"/>
    <w:rsid w:val="00DE192F"/>
    <w:rsid w:val="00E42339"/>
    <w:rsid w:val="00EA2471"/>
    <w:rsid w:val="00EC3741"/>
    <w:rsid w:val="00EE3E07"/>
    <w:rsid w:val="00F11EDA"/>
    <w:rsid w:val="00F50AB9"/>
    <w:rsid w:val="00FC5913"/>
    <w:rsid w:val="00FC6230"/>
    <w:rsid w:val="00FD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semiHidden/>
    <w:unhideWhenUsed/>
    <w:rsid w:val="004D3BEE"/>
    <w:rPr>
      <w:color w:val="0000FF"/>
      <w:u w:val="single"/>
    </w:rPr>
  </w:style>
  <w:style w:type="paragraph" w:styleId="a4">
    <w:name w:val="List Paragraph"/>
    <w:basedOn w:val="a"/>
    <w:qFormat/>
    <w:rsid w:val="004D3BEE"/>
    <w:pPr>
      <w:ind w:left="720"/>
      <w:contextualSpacing/>
    </w:pPr>
    <w:rPr>
      <w:lang w:val="x-none"/>
    </w:rPr>
  </w:style>
  <w:style w:type="paragraph" w:customStyle="1" w:styleId="ConsPlusNormal">
    <w:name w:val="ConsPlusNormal"/>
    <w:rsid w:val="004D3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3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D3B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5">
    <w:name w:val="Balloon Text"/>
    <w:basedOn w:val="a"/>
    <w:link w:val="a6"/>
    <w:semiHidden/>
    <w:unhideWhenUsed/>
    <w:rsid w:val="005651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5651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qFormat/>
    <w:rsid w:val="00D64F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rsid w:val="00FC6230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2">
    <w:name w:val=" Знак Знак2"/>
    <w:semiHidden/>
    <w:rsid w:val="00FC62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Абзац списка Знак"/>
    <w:locked/>
    <w:rsid w:val="00FC6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FC62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FC62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 Знак Знак1"/>
    <w:rsid w:val="00FC623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nhideWhenUsed/>
    <w:rsid w:val="00FC62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FC62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 Знак Знак"/>
    <w:rsid w:val="00FC623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FC6230"/>
    <w:pPr>
      <w:spacing w:before="100" w:beforeAutospacing="1" w:after="100" w:afterAutospacing="1"/>
    </w:pPr>
  </w:style>
  <w:style w:type="character" w:customStyle="1" w:styleId="af">
    <w:name w:val="Без интервала Знак"/>
    <w:locked/>
    <w:rsid w:val="00FC6230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FC6230"/>
  </w:style>
  <w:style w:type="character" w:customStyle="1" w:styleId="10">
    <w:name w:val="Просмотренная гиперссылка1"/>
    <w:basedOn w:val="a0"/>
    <w:uiPriority w:val="99"/>
    <w:semiHidden/>
    <w:unhideWhenUsed/>
    <w:rsid w:val="00FC6230"/>
    <w:rPr>
      <w:color w:val="800080"/>
      <w:u w:val="single"/>
    </w:rPr>
  </w:style>
  <w:style w:type="character" w:styleId="af0">
    <w:name w:val="FollowedHyperlink"/>
    <w:basedOn w:val="a0"/>
    <w:uiPriority w:val="99"/>
    <w:semiHidden/>
    <w:unhideWhenUsed/>
    <w:rsid w:val="00FC623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semiHidden/>
    <w:unhideWhenUsed/>
    <w:rsid w:val="004D3BEE"/>
    <w:rPr>
      <w:color w:val="0000FF"/>
      <w:u w:val="single"/>
    </w:rPr>
  </w:style>
  <w:style w:type="paragraph" w:styleId="a4">
    <w:name w:val="List Paragraph"/>
    <w:basedOn w:val="a"/>
    <w:qFormat/>
    <w:rsid w:val="004D3BEE"/>
    <w:pPr>
      <w:ind w:left="720"/>
      <w:contextualSpacing/>
    </w:pPr>
    <w:rPr>
      <w:lang w:val="x-none"/>
    </w:rPr>
  </w:style>
  <w:style w:type="paragraph" w:customStyle="1" w:styleId="ConsPlusNormal">
    <w:name w:val="ConsPlusNormal"/>
    <w:rsid w:val="004D3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3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D3B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5">
    <w:name w:val="Balloon Text"/>
    <w:basedOn w:val="a"/>
    <w:link w:val="a6"/>
    <w:semiHidden/>
    <w:unhideWhenUsed/>
    <w:rsid w:val="005651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5651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qFormat/>
    <w:rsid w:val="00D64F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rsid w:val="00FC6230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2">
    <w:name w:val=" Знак Знак2"/>
    <w:semiHidden/>
    <w:rsid w:val="00FC62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Абзац списка Знак"/>
    <w:locked/>
    <w:rsid w:val="00FC6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FC62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FC62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 Знак Знак1"/>
    <w:rsid w:val="00FC623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nhideWhenUsed/>
    <w:rsid w:val="00FC62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FC62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 Знак Знак"/>
    <w:rsid w:val="00FC623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FC6230"/>
    <w:pPr>
      <w:spacing w:before="100" w:beforeAutospacing="1" w:after="100" w:afterAutospacing="1"/>
    </w:pPr>
  </w:style>
  <w:style w:type="character" w:customStyle="1" w:styleId="af">
    <w:name w:val="Без интервала Знак"/>
    <w:locked/>
    <w:rsid w:val="00FC6230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FC6230"/>
  </w:style>
  <w:style w:type="character" w:customStyle="1" w:styleId="10">
    <w:name w:val="Просмотренная гиперссылка1"/>
    <w:basedOn w:val="a0"/>
    <w:uiPriority w:val="99"/>
    <w:semiHidden/>
    <w:unhideWhenUsed/>
    <w:rsid w:val="00FC6230"/>
    <w:rPr>
      <w:color w:val="800080"/>
      <w:u w:val="single"/>
    </w:rPr>
  </w:style>
  <w:style w:type="character" w:styleId="af0">
    <w:name w:val="FollowedHyperlink"/>
    <w:basedOn w:val="a0"/>
    <w:uiPriority w:val="99"/>
    <w:semiHidden/>
    <w:unhideWhenUsed/>
    <w:rsid w:val="00FC6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441316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8510253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C2C5E8C2183B16EEBC6ED5F21A826EBCC9D9F365D305BBEC284CECBEi6UD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6B1F9B028BDE62AFEECAFB40A4F710768E3EE60961ADFEF974CAAE6B10EAAE6B9047DB34AC9522C11C6Ed0L1L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4417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117</Pages>
  <Words>23781</Words>
  <Characters>135555</Characters>
  <Application>Microsoft Office Word</Application>
  <DocSecurity>0</DocSecurity>
  <Lines>1129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S304</cp:lastModifiedBy>
  <cp:revision>3</cp:revision>
  <cp:lastPrinted>2017-10-30T07:55:00Z</cp:lastPrinted>
  <dcterms:created xsi:type="dcterms:W3CDTF">2018-11-12T09:41:00Z</dcterms:created>
  <dcterms:modified xsi:type="dcterms:W3CDTF">2018-11-13T05:18:00Z</dcterms:modified>
</cp:coreProperties>
</file>