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E9" w:rsidRDefault="009A30E9" w:rsidP="009A30E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A30E9" w:rsidRDefault="009A30E9" w:rsidP="009A30E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9A30E9" w:rsidRDefault="009A30E9" w:rsidP="009A30E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9A30E9" w:rsidRDefault="009A30E9" w:rsidP="009A30E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9A30E9" w:rsidRDefault="009A30E9" w:rsidP="009A30E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A30E9" w:rsidRDefault="009A30E9" w:rsidP="009A30E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октября 2018 года                                                                                      № 30-15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р</w:t>
      </w:r>
    </w:p>
    <w:p w:rsidR="009A30E9" w:rsidRDefault="009A30E9" w:rsidP="009A30E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A30E9" w:rsidRDefault="00FF6575" w:rsidP="009A30E9">
      <w:pPr>
        <w:pStyle w:val="ab"/>
        <w:jc w:val="both"/>
        <w:rPr>
          <w:rFonts w:ascii="Arial" w:hAnsi="Arial" w:cs="Arial"/>
          <w:sz w:val="24"/>
          <w:szCs w:val="24"/>
        </w:rPr>
      </w:pPr>
      <w:r w:rsidRPr="009A30E9">
        <w:rPr>
          <w:rFonts w:ascii="Arial" w:hAnsi="Arial" w:cs="Arial"/>
          <w:sz w:val="24"/>
          <w:szCs w:val="24"/>
          <w:lang w:eastAsia="ru-RU"/>
        </w:rPr>
        <w:t>О внесении изменений в решение районного</w:t>
      </w:r>
      <w:r w:rsidR="009A30E9">
        <w:rPr>
          <w:rFonts w:ascii="Arial" w:hAnsi="Arial" w:cs="Arial"/>
          <w:sz w:val="24"/>
          <w:szCs w:val="24"/>
        </w:rPr>
        <w:t xml:space="preserve"> </w:t>
      </w:r>
      <w:r w:rsidRPr="009A30E9">
        <w:rPr>
          <w:rFonts w:ascii="Arial" w:hAnsi="Arial" w:cs="Arial"/>
          <w:sz w:val="24"/>
          <w:szCs w:val="24"/>
          <w:lang w:eastAsia="ru-RU"/>
        </w:rPr>
        <w:t>Совета депутатов «</w:t>
      </w:r>
      <w:r w:rsidR="002B5F9B" w:rsidRPr="009A30E9">
        <w:rPr>
          <w:rFonts w:ascii="Arial" w:hAnsi="Arial" w:cs="Arial"/>
          <w:sz w:val="24"/>
          <w:szCs w:val="24"/>
          <w:lang w:val="x-none" w:eastAsia="ru-RU"/>
        </w:rPr>
        <w:t>Об утверждении Порядка</w:t>
      </w:r>
      <w:r w:rsidR="009A30E9">
        <w:rPr>
          <w:rFonts w:ascii="Arial" w:hAnsi="Arial" w:cs="Arial"/>
          <w:sz w:val="24"/>
          <w:szCs w:val="24"/>
        </w:rPr>
        <w:t xml:space="preserve"> </w:t>
      </w:r>
      <w:r w:rsidR="002B5F9B" w:rsidRPr="009A30E9">
        <w:rPr>
          <w:rFonts w:ascii="Arial" w:hAnsi="Arial" w:cs="Arial"/>
          <w:sz w:val="24"/>
          <w:szCs w:val="24"/>
          <w:lang w:val="x-none" w:eastAsia="ru-RU"/>
        </w:rPr>
        <w:t>сообщения лицами, замещающими муниципальные должности</w:t>
      </w:r>
      <w:r w:rsidR="002B5F9B" w:rsidRPr="009A30E9">
        <w:rPr>
          <w:rFonts w:ascii="Arial" w:hAnsi="Arial" w:cs="Arial"/>
          <w:sz w:val="24"/>
          <w:szCs w:val="24"/>
          <w:lang w:eastAsia="ru-RU"/>
        </w:rPr>
        <w:t>,</w:t>
      </w:r>
      <w:r w:rsidR="009A30E9">
        <w:rPr>
          <w:rFonts w:ascii="Arial" w:hAnsi="Arial" w:cs="Arial"/>
          <w:sz w:val="24"/>
          <w:szCs w:val="24"/>
          <w:lang w:val="x-none" w:eastAsia="ru-RU"/>
        </w:rPr>
        <w:t xml:space="preserve"> о</w:t>
      </w:r>
      <w:r w:rsidR="009A30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5F9B" w:rsidRPr="009A30E9">
        <w:rPr>
          <w:rFonts w:ascii="Arial" w:hAnsi="Arial" w:cs="Arial"/>
          <w:sz w:val="24"/>
          <w:szCs w:val="24"/>
          <w:lang w:val="x-none" w:eastAsia="ru-RU"/>
        </w:rPr>
        <w:t>возникновении личной заинтересованности при исполнении полномочий, которая приводит или может привести к конфликту интересов</w:t>
      </w:r>
      <w:r w:rsidRPr="009A30E9">
        <w:rPr>
          <w:rFonts w:ascii="Arial" w:hAnsi="Arial" w:cs="Arial"/>
          <w:sz w:val="24"/>
          <w:szCs w:val="24"/>
          <w:lang w:eastAsia="ru-RU"/>
        </w:rPr>
        <w:t>»</w:t>
      </w:r>
    </w:p>
    <w:p w:rsidR="009A30E9" w:rsidRDefault="009A30E9" w:rsidP="009A30E9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30E9" w:rsidRDefault="00FF6575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hAnsi="Arial" w:cs="Arial"/>
          <w:spacing w:val="5"/>
          <w:sz w:val="24"/>
          <w:szCs w:val="24"/>
        </w:rPr>
        <w:t>Рассмотрев протест прокурора от 19.09.2018 № 7-03-2018г. и в</w:t>
      </w:r>
      <w:r w:rsidR="009A30E9"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соотве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ствии с Федеральным законом от 25.12.2008 № 273-ФЗ «О противодействии ко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рупции», Федеральным законом от 06.10.2003 № 131-ФЗ «Об общих принципах организации местного самоуправления в Ро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сийской Федерации</w:t>
      </w:r>
      <w:r w:rsidR="00B460F1"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статьёй 26 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B460F1"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 района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60F1" w:rsidRPr="009A30E9">
        <w:rPr>
          <w:rFonts w:ascii="Arial" w:eastAsia="Calibri" w:hAnsi="Arial" w:cs="Arial"/>
          <w:i/>
          <w:sz w:val="24"/>
          <w:szCs w:val="24"/>
        </w:rPr>
        <w:t xml:space="preserve"> </w:t>
      </w:r>
      <w:r w:rsidR="00B460F1" w:rsidRPr="009A30E9">
        <w:rPr>
          <w:rFonts w:ascii="Arial" w:hAnsi="Arial" w:cs="Arial"/>
          <w:sz w:val="24"/>
          <w:szCs w:val="24"/>
        </w:rPr>
        <w:t xml:space="preserve">Ермаковский районный Совет депутатов </w:t>
      </w:r>
      <w:r w:rsidR="002B5F9B" w:rsidRPr="009A30E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A30E9" w:rsidRDefault="002B5F9B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F6575" w:rsidRPr="009A30E9">
        <w:rPr>
          <w:rFonts w:ascii="Arial" w:hAnsi="Arial" w:cs="Arial"/>
          <w:sz w:val="24"/>
          <w:szCs w:val="24"/>
        </w:rPr>
        <w:t>Внести изменения и дополнения в решение районного Совета депут</w:t>
      </w:r>
      <w:r w:rsidR="00FF6575" w:rsidRPr="009A30E9">
        <w:rPr>
          <w:rFonts w:ascii="Arial" w:hAnsi="Arial" w:cs="Arial"/>
          <w:sz w:val="24"/>
          <w:szCs w:val="24"/>
        </w:rPr>
        <w:t>а</w:t>
      </w:r>
      <w:r w:rsidR="00FF6575" w:rsidRPr="009A30E9">
        <w:rPr>
          <w:rFonts w:ascii="Arial" w:hAnsi="Arial" w:cs="Arial"/>
          <w:sz w:val="24"/>
          <w:szCs w:val="24"/>
        </w:rPr>
        <w:t>тов от 21.02.2018.</w:t>
      </w:r>
      <w:r w:rsidR="009A30E9" w:rsidRPr="009A30E9">
        <w:rPr>
          <w:rFonts w:ascii="Arial" w:hAnsi="Arial" w:cs="Arial"/>
          <w:sz w:val="24"/>
          <w:szCs w:val="24"/>
        </w:rPr>
        <w:t xml:space="preserve"> </w:t>
      </w:r>
      <w:r w:rsidR="00FF6575" w:rsidRPr="009A30E9">
        <w:rPr>
          <w:rFonts w:ascii="Arial" w:hAnsi="Arial" w:cs="Arial"/>
          <w:sz w:val="24"/>
          <w:szCs w:val="24"/>
        </w:rPr>
        <w:t xml:space="preserve">№24-125р «Об </w:t>
      </w:r>
      <w:r w:rsidR="00FF6575" w:rsidRPr="009A30E9">
        <w:rPr>
          <w:rFonts w:ascii="Arial" w:eastAsia="Times New Roman" w:hAnsi="Arial" w:cs="Arial"/>
          <w:sz w:val="24"/>
          <w:szCs w:val="24"/>
          <w:lang w:eastAsia="ru-RU"/>
        </w:rPr>
        <w:t>утверждении Порядка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сообщения лицами, замещ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ющими муниципальные должности, о возникновении личной заинтересова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ности при исполнении полномочий, которая приводит или может</w:t>
      </w:r>
      <w:r w:rsidR="00FF6575"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 привести к ко</w:t>
      </w:r>
      <w:r w:rsidR="00FF6575" w:rsidRPr="009A30E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F6575" w:rsidRPr="009A30E9">
        <w:rPr>
          <w:rFonts w:ascii="Arial" w:eastAsia="Times New Roman" w:hAnsi="Arial" w:cs="Arial"/>
          <w:sz w:val="24"/>
          <w:szCs w:val="24"/>
          <w:lang w:eastAsia="ru-RU"/>
        </w:rPr>
        <w:t>фликту интересов»</w:t>
      </w:r>
      <w:r w:rsidR="0046280B" w:rsidRPr="009A30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A30E9" w:rsidRDefault="0046280B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>Пункт 2 изложить в следующей редакции: «2. Лицо, замещающее муниц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пальную должность, подает уведомление</w:t>
      </w:r>
      <w:r w:rsidR="009A30E9"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о возникшем конфликте и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тересов или о возможности его возникновения, как тол</w:t>
      </w:r>
      <w:r w:rsidR="009A30E9">
        <w:rPr>
          <w:rFonts w:ascii="Arial" w:eastAsia="Times New Roman" w:hAnsi="Arial" w:cs="Arial"/>
          <w:sz w:val="24"/>
          <w:szCs w:val="24"/>
          <w:lang w:eastAsia="ru-RU"/>
        </w:rPr>
        <w:t>ько ему станет об этом известно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30E9" w:rsidRDefault="0046280B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>Пункт 5</w:t>
      </w:r>
      <w:r w:rsidRPr="009A30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 «5. Уведомление подается л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цом, замещающим муниципальную должность, председателю Ермаковского ра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онного Совета депутатов, а в случае его отсутствия (отпуск, командировка, болезнь) – замест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="009A30E9">
        <w:rPr>
          <w:rFonts w:ascii="Arial" w:eastAsia="Times New Roman" w:hAnsi="Arial" w:cs="Arial"/>
          <w:sz w:val="24"/>
          <w:szCs w:val="24"/>
          <w:lang w:eastAsia="ru-RU"/>
        </w:rPr>
        <w:t>ю председателя районного Совета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30E9" w:rsidRDefault="0046280B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>Пункт 6</w:t>
      </w:r>
      <w:r w:rsidRPr="009A30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«6. </w:t>
      </w:r>
      <w:r w:rsidRPr="009A30E9">
        <w:rPr>
          <w:rFonts w:ascii="Arial" w:eastAsia="Calibri" w:hAnsi="Arial" w:cs="Arial"/>
          <w:bCs/>
          <w:sz w:val="24"/>
          <w:szCs w:val="24"/>
        </w:rPr>
        <w:t>Уведомление подлежит рег</w:t>
      </w:r>
      <w:r w:rsidRPr="009A30E9">
        <w:rPr>
          <w:rFonts w:ascii="Arial" w:eastAsia="Calibri" w:hAnsi="Arial" w:cs="Arial"/>
          <w:bCs/>
          <w:sz w:val="24"/>
          <w:szCs w:val="24"/>
        </w:rPr>
        <w:t>и</w:t>
      </w:r>
      <w:r w:rsidRPr="009A30E9">
        <w:rPr>
          <w:rFonts w:ascii="Arial" w:eastAsia="Calibri" w:hAnsi="Arial" w:cs="Arial"/>
          <w:bCs/>
          <w:sz w:val="24"/>
          <w:szCs w:val="24"/>
        </w:rPr>
        <w:t xml:space="preserve">страции в Журнале </w:t>
      </w:r>
      <w:r w:rsidRPr="009A30E9">
        <w:rPr>
          <w:rFonts w:ascii="Arial" w:eastAsia="Calibri" w:hAnsi="Arial" w:cs="Arial"/>
          <w:bCs/>
          <w:sz w:val="24"/>
          <w:szCs w:val="24"/>
          <w:lang w:eastAsia="ru-RU"/>
        </w:rPr>
        <w:t>установленной формы (приложение 2 к настоящ</w:t>
      </w:r>
      <w:r w:rsidRPr="009A30E9">
        <w:rPr>
          <w:rFonts w:ascii="Arial" w:eastAsia="Calibri" w:hAnsi="Arial" w:cs="Arial"/>
          <w:bCs/>
          <w:sz w:val="24"/>
          <w:szCs w:val="24"/>
          <w:lang w:eastAsia="ru-RU"/>
        </w:rPr>
        <w:t>е</w:t>
      </w:r>
      <w:r w:rsidRPr="009A30E9">
        <w:rPr>
          <w:rFonts w:ascii="Arial" w:eastAsia="Calibri" w:hAnsi="Arial" w:cs="Arial"/>
          <w:bCs/>
          <w:sz w:val="24"/>
          <w:szCs w:val="24"/>
          <w:lang w:eastAsia="ru-RU"/>
        </w:rPr>
        <w:t>му Порядку)</w:t>
      </w:r>
      <w:r w:rsidRPr="009A30E9">
        <w:rPr>
          <w:rFonts w:ascii="Arial" w:eastAsia="Calibri" w:hAnsi="Arial" w:cs="Arial"/>
          <w:bCs/>
          <w:sz w:val="24"/>
          <w:szCs w:val="24"/>
        </w:rPr>
        <w:t xml:space="preserve">, ведение которого осуществляется 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специалистом Ермаковского районного Совета депутатов, в должностные обязанности которого входит обработка входящей и исходящей корреспонденции.</w:t>
      </w:r>
    </w:p>
    <w:p w:rsidR="009A30E9" w:rsidRDefault="0046280B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>Пункт 8 изложить в следующей редакции: «8. Зарегистрированное уведо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ление в день его регистрации передается председателю Ермаковского Совета депутатов лицом, зарегистрировавшим уведомление, лично для внесения в п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вестку дня сессии Совета депутатов в целях рассмотрения на ближайшем зас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да</w:t>
      </w:r>
      <w:r w:rsidR="009A30E9">
        <w:rPr>
          <w:rFonts w:ascii="Arial" w:eastAsia="Times New Roman" w:hAnsi="Arial" w:cs="Arial"/>
          <w:sz w:val="24"/>
          <w:szCs w:val="24"/>
          <w:lang w:eastAsia="ru-RU"/>
        </w:rPr>
        <w:t>нии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30E9" w:rsidRDefault="0046280B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>Первый абзац пункта 9</w:t>
      </w:r>
      <w:r w:rsidRPr="009A30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«9. </w:t>
      </w:r>
      <w:proofErr w:type="gramStart"/>
      <w:r w:rsidRPr="009A30E9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 со дня принятия решения о дате проведения заседания Ермаковск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го районного Совета депутатов специалист Ермаковского районного Совета деп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татов, в должностные обязанности которого входит обработка входящей и исх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дящей корреспонденции, направляет в письменной форме (почтовым отправл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нием или электронной почтой) лицу, замещающему муниципальную дол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ность, сообщение о времени и м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A30E9">
        <w:rPr>
          <w:rFonts w:ascii="Arial" w:eastAsia="Times New Roman" w:hAnsi="Arial" w:cs="Arial"/>
          <w:sz w:val="24"/>
          <w:szCs w:val="24"/>
          <w:lang w:eastAsia="ru-RU"/>
        </w:rPr>
        <w:t>сте рассмотрения уведомления</w:t>
      </w:r>
      <w:r w:rsidRPr="009A30E9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9A30E9" w:rsidRDefault="00C45E39" w:rsidP="009A30E9">
      <w:pPr>
        <w:pStyle w:val="ab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изменить нумерацию пунктов</w:t>
      </w:r>
      <w:r w:rsidR="006E5910"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: цифры</w:t>
      </w:r>
      <w:r w:rsidR="002F4DC8"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9 и 11 </w:t>
      </w:r>
      <w:r w:rsidR="006E5910"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заменить </w:t>
      </w:r>
      <w:r w:rsidR="002F4DC8"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на 11 и 12 соотве</w:t>
      </w:r>
      <w:r w:rsidR="002F4DC8"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т</w:t>
      </w:r>
      <w:r w:rsidR="002F4DC8"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ственно: </w:t>
      </w:r>
      <w:proofErr w:type="gramStart"/>
      <w:r w:rsidR="002F4DC8" w:rsidRPr="009A30E9"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 w:rsidR="002F4DC8" w:rsidRPr="009A30E9">
        <w:rPr>
          <w:rFonts w:ascii="Arial" w:hAnsi="Arial" w:cs="Arial"/>
          <w:sz w:val="24"/>
          <w:szCs w:val="24"/>
          <w:shd w:val="clear" w:color="auto" w:fill="FFFFFF"/>
        </w:rPr>
        <w:t xml:space="preserve"> 12 </w:t>
      </w:r>
      <w:r w:rsidRPr="009A30E9">
        <w:rPr>
          <w:rFonts w:ascii="Arial" w:hAnsi="Arial" w:cs="Arial"/>
          <w:sz w:val="24"/>
          <w:szCs w:val="24"/>
          <w:shd w:val="clear" w:color="auto" w:fill="FFFFFF"/>
        </w:rPr>
        <w:t>(в соответствии с новой </w:t>
      </w:r>
      <w:r w:rsidRPr="009A30E9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нумерацией</w:t>
      </w:r>
      <w:r w:rsidR="002F4DC8" w:rsidRPr="009A30E9">
        <w:rPr>
          <w:rFonts w:ascii="Arial" w:hAnsi="Arial" w:cs="Arial"/>
          <w:sz w:val="24"/>
          <w:szCs w:val="24"/>
          <w:shd w:val="clear" w:color="auto" w:fill="FFFFFF"/>
        </w:rPr>
        <w:t>) читать в следующей реда</w:t>
      </w:r>
      <w:r w:rsidR="002F4DC8" w:rsidRPr="009A30E9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2F4DC8" w:rsidRPr="009A30E9">
        <w:rPr>
          <w:rFonts w:ascii="Arial" w:hAnsi="Arial" w:cs="Arial"/>
          <w:sz w:val="24"/>
          <w:szCs w:val="24"/>
          <w:shd w:val="clear" w:color="auto" w:fill="FFFFFF"/>
        </w:rPr>
        <w:t>ции:</w:t>
      </w:r>
    </w:p>
    <w:p w:rsidR="009A30E9" w:rsidRDefault="002F4DC8" w:rsidP="009A30E9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30E9">
        <w:rPr>
          <w:rFonts w:ascii="Arial" w:eastAsia="Calibri" w:hAnsi="Arial" w:cs="Arial"/>
          <w:sz w:val="24"/>
          <w:szCs w:val="24"/>
        </w:rPr>
        <w:t xml:space="preserve">«12. </w:t>
      </w:r>
      <w:proofErr w:type="gramStart"/>
      <w:r w:rsidRPr="009A30E9">
        <w:rPr>
          <w:rFonts w:ascii="Arial" w:eastAsia="Calibri" w:hAnsi="Arial" w:cs="Arial"/>
          <w:sz w:val="24"/>
          <w:szCs w:val="24"/>
        </w:rPr>
        <w:t xml:space="preserve">В случае принятия </w:t>
      </w:r>
      <w:r w:rsidRPr="009A30E9">
        <w:rPr>
          <w:rFonts w:ascii="Arial" w:eastAsia="Calibri" w:hAnsi="Arial" w:cs="Arial"/>
          <w:bCs/>
          <w:sz w:val="24"/>
          <w:szCs w:val="24"/>
        </w:rPr>
        <w:t>Ермаковским районным Советом депутатов</w:t>
      </w:r>
      <w:r w:rsidRPr="009A30E9">
        <w:rPr>
          <w:rFonts w:ascii="Arial" w:eastAsia="Calibri" w:hAnsi="Arial" w:cs="Arial"/>
          <w:sz w:val="24"/>
          <w:szCs w:val="24"/>
        </w:rPr>
        <w:t xml:space="preserve"> реш</w:t>
      </w:r>
      <w:r w:rsidRPr="009A30E9">
        <w:rPr>
          <w:rFonts w:ascii="Arial" w:eastAsia="Calibri" w:hAnsi="Arial" w:cs="Arial"/>
          <w:sz w:val="24"/>
          <w:szCs w:val="24"/>
        </w:rPr>
        <w:t>е</w:t>
      </w:r>
      <w:r w:rsidRPr="009A30E9">
        <w:rPr>
          <w:rFonts w:ascii="Arial" w:eastAsia="Calibri" w:hAnsi="Arial" w:cs="Arial"/>
          <w:sz w:val="24"/>
          <w:szCs w:val="24"/>
        </w:rPr>
        <w:t>ний, предусмотренных подпунктами «б» и (или) «в» пункта 11 настоящего Поря</w:t>
      </w:r>
      <w:r w:rsidRPr="009A30E9">
        <w:rPr>
          <w:rFonts w:ascii="Arial" w:eastAsia="Calibri" w:hAnsi="Arial" w:cs="Arial"/>
          <w:sz w:val="24"/>
          <w:szCs w:val="24"/>
        </w:rPr>
        <w:t>д</w:t>
      </w:r>
      <w:r w:rsidRPr="009A30E9">
        <w:rPr>
          <w:rFonts w:ascii="Arial" w:eastAsia="Calibri" w:hAnsi="Arial" w:cs="Arial"/>
          <w:sz w:val="24"/>
          <w:szCs w:val="24"/>
        </w:rPr>
        <w:t xml:space="preserve">ка, </w:t>
      </w:r>
      <w:r w:rsidRPr="009A30E9">
        <w:rPr>
          <w:rFonts w:ascii="Arial" w:eastAsia="Calibri" w:hAnsi="Arial" w:cs="Arial"/>
          <w:bCs/>
          <w:sz w:val="24"/>
          <w:szCs w:val="24"/>
        </w:rPr>
        <w:t>Ермаковский районный Совет депутатов</w:t>
      </w:r>
      <w:r w:rsidRPr="009A30E9">
        <w:rPr>
          <w:rFonts w:ascii="Arial" w:eastAsia="Calibri" w:hAnsi="Arial" w:cs="Arial"/>
          <w:sz w:val="24"/>
          <w:szCs w:val="24"/>
        </w:rPr>
        <w:t xml:space="preserve"> принимает меры или обеспечивает </w:t>
      </w:r>
      <w:r w:rsidRPr="009A30E9">
        <w:rPr>
          <w:rFonts w:ascii="Arial" w:eastAsia="Calibri" w:hAnsi="Arial" w:cs="Arial"/>
          <w:sz w:val="24"/>
          <w:szCs w:val="24"/>
        </w:rPr>
        <w:lastRenderedPageBreak/>
        <w:t>принятие мер по предотвращению или урегулированию конфликта интересов предусмотренных Федеральным законом от 25.12.2008 № 273-ФЗ «О противоде</w:t>
      </w:r>
      <w:r w:rsidRPr="009A30E9">
        <w:rPr>
          <w:rFonts w:ascii="Arial" w:eastAsia="Calibri" w:hAnsi="Arial" w:cs="Arial"/>
          <w:sz w:val="24"/>
          <w:szCs w:val="24"/>
        </w:rPr>
        <w:t>й</w:t>
      </w:r>
      <w:r w:rsidRPr="009A30E9">
        <w:rPr>
          <w:rFonts w:ascii="Arial" w:eastAsia="Calibri" w:hAnsi="Arial" w:cs="Arial"/>
          <w:sz w:val="24"/>
          <w:szCs w:val="24"/>
        </w:rPr>
        <w:t>ствии коррупции» либо рекомендует лицу, направившему уведомление, принять такие меры, в сроки определенные решением принятым</w:t>
      </w:r>
      <w:r w:rsidRPr="009A30E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A30E9">
        <w:rPr>
          <w:rFonts w:ascii="Arial" w:eastAsia="Calibri" w:hAnsi="Arial" w:cs="Arial"/>
          <w:bCs/>
          <w:sz w:val="24"/>
          <w:szCs w:val="24"/>
        </w:rPr>
        <w:t>Ермаковским районным Советом депутатов</w:t>
      </w:r>
      <w:proofErr w:type="gramEnd"/>
      <w:r w:rsidRPr="009A30E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A30E9">
        <w:rPr>
          <w:rFonts w:ascii="Arial" w:eastAsia="Calibri" w:hAnsi="Arial" w:cs="Arial"/>
          <w:sz w:val="24"/>
          <w:szCs w:val="24"/>
        </w:rPr>
        <w:t>по результатам рассмотрения уведомления.</w:t>
      </w:r>
    </w:p>
    <w:p w:rsidR="009A30E9" w:rsidRDefault="002B5F9B" w:rsidP="009A30E9">
      <w:pPr>
        <w:pStyle w:val="ab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A30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724203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председ</w:t>
      </w:r>
      <w:r w:rsidR="00724203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="00724203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теля постоянной комиссии районного Совета депутатов по</w:t>
      </w:r>
      <w:r w:rsidR="00B2018F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местному самоупра</w:t>
      </w:r>
      <w:r w:rsidR="00B2018F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</w:t>
      </w:r>
      <w:r w:rsidR="00B2018F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лению и работе с депутатами, вопросам законности и защиты прав граждан, деп</w:t>
      </w:r>
      <w:r w:rsidR="00B2018F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</w:t>
      </w:r>
      <w:r w:rsidR="00B2018F" w:rsidRPr="009A30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татской этике.</w:t>
      </w:r>
    </w:p>
    <w:p w:rsidR="009A30E9" w:rsidRDefault="002B5F9B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0E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24203" w:rsidRPr="009A30E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</w:t>
      </w:r>
      <w:r w:rsidR="00724203" w:rsidRPr="009A30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4203" w:rsidRPr="009A30E9">
        <w:rPr>
          <w:rFonts w:ascii="Arial" w:eastAsia="Times New Roman" w:hAnsi="Arial" w:cs="Arial"/>
          <w:sz w:val="24"/>
          <w:szCs w:val="24"/>
          <w:lang w:eastAsia="ru-RU"/>
        </w:rPr>
        <w:t>вания (обнародования).</w:t>
      </w:r>
    </w:p>
    <w:p w:rsidR="009A30E9" w:rsidRDefault="009A30E9" w:rsidP="009A30E9">
      <w:pPr>
        <w:pStyle w:val="ab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0E9" w:rsidRDefault="00724203" w:rsidP="009A30E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9A30E9">
        <w:rPr>
          <w:rFonts w:ascii="Arial" w:eastAsia="Calibri" w:hAnsi="Arial" w:cs="Arial"/>
          <w:sz w:val="24"/>
          <w:szCs w:val="24"/>
        </w:rPr>
        <w:t>Председатель</w:t>
      </w:r>
      <w:r w:rsidR="009A30E9">
        <w:rPr>
          <w:rFonts w:ascii="Arial" w:eastAsia="Calibri" w:hAnsi="Arial" w:cs="Arial"/>
          <w:sz w:val="24"/>
          <w:szCs w:val="24"/>
        </w:rPr>
        <w:t xml:space="preserve"> </w:t>
      </w:r>
      <w:r w:rsidRPr="009A30E9">
        <w:rPr>
          <w:rFonts w:ascii="Arial" w:eastAsia="Calibri" w:hAnsi="Arial" w:cs="Arial"/>
          <w:sz w:val="24"/>
          <w:szCs w:val="24"/>
        </w:rPr>
        <w:t>районного Совета депутатов</w:t>
      </w:r>
      <w:r w:rsidR="009A30E9" w:rsidRPr="009A30E9">
        <w:rPr>
          <w:rFonts w:ascii="Arial" w:eastAsia="Calibri" w:hAnsi="Arial" w:cs="Arial"/>
          <w:sz w:val="24"/>
          <w:szCs w:val="24"/>
        </w:rPr>
        <w:t xml:space="preserve"> </w:t>
      </w:r>
      <w:r w:rsidR="009A30E9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Pr="009A30E9">
        <w:rPr>
          <w:rFonts w:ascii="Arial" w:eastAsia="Calibri" w:hAnsi="Arial" w:cs="Arial"/>
          <w:sz w:val="24"/>
          <w:szCs w:val="24"/>
        </w:rPr>
        <w:t>В. И. Фо</w:t>
      </w:r>
      <w:r w:rsidRPr="009A30E9">
        <w:rPr>
          <w:rFonts w:ascii="Arial" w:eastAsia="Calibri" w:hAnsi="Arial" w:cs="Arial"/>
          <w:sz w:val="24"/>
          <w:szCs w:val="24"/>
        </w:rPr>
        <w:t>р</w:t>
      </w:r>
      <w:r w:rsidRPr="009A30E9">
        <w:rPr>
          <w:rFonts w:ascii="Arial" w:eastAsia="Calibri" w:hAnsi="Arial" w:cs="Arial"/>
          <w:sz w:val="24"/>
          <w:szCs w:val="24"/>
        </w:rPr>
        <w:t>сель</w:t>
      </w:r>
    </w:p>
    <w:p w:rsidR="009A30E9" w:rsidRDefault="009A30E9" w:rsidP="009A30E9">
      <w:pPr>
        <w:pStyle w:val="ab"/>
        <w:jc w:val="both"/>
        <w:rPr>
          <w:rFonts w:ascii="Arial" w:eastAsia="Calibri" w:hAnsi="Arial" w:cs="Arial"/>
          <w:sz w:val="24"/>
          <w:szCs w:val="24"/>
        </w:rPr>
      </w:pPr>
    </w:p>
    <w:p w:rsidR="00724203" w:rsidRPr="009A30E9" w:rsidRDefault="009A30E9" w:rsidP="009A30E9">
      <w:pPr>
        <w:pStyle w:val="ab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Глава района                                                                                          </w:t>
      </w:r>
      <w:r w:rsidR="00724203" w:rsidRPr="009A30E9">
        <w:rPr>
          <w:rFonts w:ascii="Arial" w:eastAsia="Calibri" w:hAnsi="Arial" w:cs="Arial"/>
          <w:sz w:val="24"/>
          <w:szCs w:val="24"/>
        </w:rPr>
        <w:t>М. А. Виго</w:t>
      </w:r>
      <w:r w:rsidR="00724203" w:rsidRPr="009A30E9">
        <w:rPr>
          <w:rFonts w:ascii="Arial" w:eastAsia="Calibri" w:hAnsi="Arial" w:cs="Arial"/>
          <w:sz w:val="24"/>
          <w:szCs w:val="24"/>
        </w:rPr>
        <w:t>в</w:t>
      </w:r>
      <w:r w:rsidR="00724203" w:rsidRPr="009A30E9">
        <w:rPr>
          <w:rFonts w:ascii="Arial" w:eastAsia="Calibri" w:hAnsi="Arial" w:cs="Arial"/>
          <w:sz w:val="24"/>
          <w:szCs w:val="24"/>
        </w:rPr>
        <w:t>ский</w:t>
      </w:r>
      <w:bookmarkStart w:id="0" w:name="_GoBack"/>
      <w:bookmarkEnd w:id="0"/>
    </w:p>
    <w:sectPr w:rsidR="00724203" w:rsidRPr="009A30E9" w:rsidSect="009A30E9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C5" w:rsidRDefault="00AF01C5" w:rsidP="002B5F9B">
      <w:pPr>
        <w:spacing w:after="0" w:line="240" w:lineRule="auto"/>
      </w:pPr>
      <w:r>
        <w:separator/>
      </w:r>
    </w:p>
  </w:endnote>
  <w:endnote w:type="continuationSeparator" w:id="0">
    <w:p w:rsidR="00AF01C5" w:rsidRDefault="00AF01C5" w:rsidP="002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C5" w:rsidRDefault="00AF01C5" w:rsidP="002B5F9B">
      <w:pPr>
        <w:spacing w:after="0" w:line="240" w:lineRule="auto"/>
      </w:pPr>
      <w:r>
        <w:separator/>
      </w:r>
    </w:p>
  </w:footnote>
  <w:footnote w:type="continuationSeparator" w:id="0">
    <w:p w:rsidR="00AF01C5" w:rsidRDefault="00AF01C5" w:rsidP="002B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C"/>
    <w:rsid w:val="000213C7"/>
    <w:rsid w:val="00030700"/>
    <w:rsid w:val="000C7FAF"/>
    <w:rsid w:val="002339B0"/>
    <w:rsid w:val="00267B46"/>
    <w:rsid w:val="002B5F9B"/>
    <w:rsid w:val="002F4DC8"/>
    <w:rsid w:val="004328B9"/>
    <w:rsid w:val="0044723B"/>
    <w:rsid w:val="0046280B"/>
    <w:rsid w:val="004F740A"/>
    <w:rsid w:val="00571DFE"/>
    <w:rsid w:val="00580F9A"/>
    <w:rsid w:val="00680598"/>
    <w:rsid w:val="006E5910"/>
    <w:rsid w:val="007058CC"/>
    <w:rsid w:val="00706B38"/>
    <w:rsid w:val="00724203"/>
    <w:rsid w:val="007E2C20"/>
    <w:rsid w:val="008E59DC"/>
    <w:rsid w:val="0096008E"/>
    <w:rsid w:val="009A30E9"/>
    <w:rsid w:val="00AF01C5"/>
    <w:rsid w:val="00B00BEC"/>
    <w:rsid w:val="00B2018F"/>
    <w:rsid w:val="00B460F1"/>
    <w:rsid w:val="00C35DD5"/>
    <w:rsid w:val="00C45E39"/>
    <w:rsid w:val="00C77460"/>
    <w:rsid w:val="00D37318"/>
    <w:rsid w:val="00D73836"/>
    <w:rsid w:val="00EA0BB3"/>
    <w:rsid w:val="00F12078"/>
    <w:rsid w:val="00FE3A28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2B5F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2B5F9B"/>
    <w:rPr>
      <w:vertAlign w:val="superscript"/>
    </w:rPr>
  </w:style>
  <w:style w:type="paragraph" w:styleId="a6">
    <w:name w:val="footer"/>
    <w:basedOn w:val="a"/>
    <w:link w:val="a7"/>
    <w:unhideWhenUsed/>
    <w:rsid w:val="002B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2B5F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0C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FAF"/>
  </w:style>
  <w:style w:type="character" w:styleId="aa">
    <w:name w:val="Emphasis"/>
    <w:basedOn w:val="a0"/>
    <w:uiPriority w:val="20"/>
    <w:qFormat/>
    <w:rsid w:val="00C45E39"/>
    <w:rPr>
      <w:i/>
      <w:iCs/>
    </w:rPr>
  </w:style>
  <w:style w:type="paragraph" w:styleId="ab">
    <w:name w:val="No Spacing"/>
    <w:uiPriority w:val="1"/>
    <w:qFormat/>
    <w:rsid w:val="009A3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2B5F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2B5F9B"/>
    <w:rPr>
      <w:vertAlign w:val="superscript"/>
    </w:rPr>
  </w:style>
  <w:style w:type="paragraph" w:styleId="a6">
    <w:name w:val="footer"/>
    <w:basedOn w:val="a"/>
    <w:link w:val="a7"/>
    <w:unhideWhenUsed/>
    <w:rsid w:val="002B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2B5F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0C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FAF"/>
  </w:style>
  <w:style w:type="character" w:styleId="aa">
    <w:name w:val="Emphasis"/>
    <w:basedOn w:val="a0"/>
    <w:uiPriority w:val="20"/>
    <w:qFormat/>
    <w:rsid w:val="00C45E39"/>
    <w:rPr>
      <w:i/>
      <w:iCs/>
    </w:rPr>
  </w:style>
  <w:style w:type="paragraph" w:styleId="ab">
    <w:name w:val="No Spacing"/>
    <w:uiPriority w:val="1"/>
    <w:qFormat/>
    <w:rsid w:val="009A3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2018-10-26T05:03:00Z</cp:lastPrinted>
  <dcterms:created xsi:type="dcterms:W3CDTF">2018-11-06T02:19:00Z</dcterms:created>
  <dcterms:modified xsi:type="dcterms:W3CDTF">2018-11-06T02:19:00Z</dcterms:modified>
</cp:coreProperties>
</file>