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F33" w:rsidRPr="00BC6F33" w:rsidRDefault="00BC6F33" w:rsidP="00BC6F33">
      <w:pPr>
        <w:widowControl w:val="0"/>
        <w:spacing w:after="0"/>
        <w:ind w:firstLine="709"/>
        <w:jc w:val="both"/>
        <w:rPr>
          <w:rFonts w:ascii="Times New Roman" w:eastAsia="Times New Roman" w:hAnsi="Times New Roman" w:cs="Times New Roman"/>
          <w:b/>
          <w:snapToGrid w:val="0"/>
          <w:lang w:eastAsia="ru-RU"/>
        </w:rPr>
      </w:pPr>
      <w:r w:rsidRPr="00BC6F33">
        <w:rPr>
          <w:rFonts w:ascii="Times New Roman" w:eastAsia="Times New Roman" w:hAnsi="Times New Roman" w:cs="Times New Roman"/>
          <w:snapToGrid w:val="0"/>
          <w:lang w:eastAsia="ru-RU"/>
        </w:rPr>
        <w:t xml:space="preserve">      </w:t>
      </w:r>
      <w:r>
        <w:rPr>
          <w:rFonts w:ascii="Times New Roman" w:eastAsia="Times New Roman" w:hAnsi="Times New Roman" w:cs="Times New Roman"/>
          <w:snapToGrid w:val="0"/>
          <w:lang w:eastAsia="ru-RU"/>
        </w:rPr>
        <w:t xml:space="preserve">                                                                                             </w:t>
      </w:r>
      <w:r w:rsidRPr="00BC6F33">
        <w:rPr>
          <w:rFonts w:ascii="Times New Roman" w:eastAsia="Times New Roman" w:hAnsi="Times New Roman" w:cs="Times New Roman"/>
          <w:snapToGrid w:val="0"/>
          <w:lang w:eastAsia="ru-RU"/>
        </w:rPr>
        <w:t xml:space="preserve">  </w:t>
      </w:r>
      <w:r w:rsidRPr="00BC6F33">
        <w:rPr>
          <w:rFonts w:ascii="Times New Roman" w:eastAsia="Times New Roman" w:hAnsi="Times New Roman" w:cs="Times New Roman"/>
          <w:b/>
          <w:snapToGrid w:val="0"/>
          <w:lang w:eastAsia="ru-RU"/>
        </w:rPr>
        <w:t xml:space="preserve">УТВЕРЖДАЮ:    </w:t>
      </w:r>
      <w:r>
        <w:rPr>
          <w:rFonts w:ascii="Times New Roman" w:eastAsia="Times New Roman" w:hAnsi="Times New Roman" w:cs="Times New Roman"/>
          <w:b/>
          <w:snapToGrid w:val="0"/>
          <w:lang w:eastAsia="ru-RU"/>
        </w:rPr>
        <w:t xml:space="preserve">                               </w:t>
      </w:r>
      <w:r w:rsidRPr="00BC6F33">
        <w:rPr>
          <w:rFonts w:ascii="Times New Roman" w:eastAsia="Times New Roman" w:hAnsi="Times New Roman" w:cs="Times New Roman"/>
          <w:b/>
          <w:snapToGrid w:val="0"/>
          <w:lang w:eastAsia="ru-RU"/>
        </w:rPr>
        <w:t xml:space="preserve">                        </w:t>
      </w:r>
      <w:r>
        <w:rPr>
          <w:rFonts w:ascii="Times New Roman" w:eastAsia="Times New Roman" w:hAnsi="Times New Roman" w:cs="Times New Roman"/>
          <w:b/>
          <w:snapToGrid w:val="0"/>
          <w:lang w:eastAsia="ru-RU"/>
        </w:rPr>
        <w:t xml:space="preserve">                              </w:t>
      </w:r>
      <w:r w:rsidRPr="00BC6F33">
        <w:rPr>
          <w:rFonts w:ascii="Times New Roman" w:eastAsia="Times New Roman" w:hAnsi="Times New Roman" w:cs="Times New Roman"/>
          <w:b/>
          <w:snapToGrid w:val="0"/>
          <w:lang w:eastAsia="ru-RU"/>
        </w:rPr>
        <w:t xml:space="preserve">            </w:t>
      </w:r>
    </w:p>
    <w:p w:rsidR="00BC6F33" w:rsidRPr="00BC6F33" w:rsidRDefault="00BC6F33" w:rsidP="00BC6F33">
      <w:pPr>
        <w:widowControl w:val="0"/>
        <w:spacing w:after="0"/>
        <w:ind w:firstLine="709"/>
        <w:jc w:val="both"/>
        <w:rPr>
          <w:rFonts w:ascii="Times New Roman" w:eastAsia="Times New Roman" w:hAnsi="Times New Roman" w:cs="Times New Roman"/>
          <w:b/>
          <w:snapToGrid w:val="0"/>
          <w:lang w:eastAsia="ru-RU"/>
        </w:rPr>
      </w:pPr>
      <w:r w:rsidRPr="00BC6F33">
        <w:rPr>
          <w:rFonts w:ascii="Times New Roman" w:eastAsia="Times New Roman" w:hAnsi="Times New Roman" w:cs="Times New Roman"/>
          <w:b/>
          <w:snapToGrid w:val="0"/>
          <w:lang w:eastAsia="ru-RU"/>
        </w:rPr>
        <w:t xml:space="preserve">                                                                                 </w:t>
      </w:r>
      <w:r>
        <w:rPr>
          <w:rFonts w:ascii="Times New Roman" w:eastAsia="Times New Roman" w:hAnsi="Times New Roman" w:cs="Times New Roman"/>
          <w:b/>
          <w:snapToGrid w:val="0"/>
          <w:lang w:eastAsia="ru-RU"/>
        </w:rPr>
        <w:t xml:space="preserve">                    </w:t>
      </w:r>
      <w:r w:rsidRPr="00BC6F33">
        <w:rPr>
          <w:rFonts w:ascii="Times New Roman" w:eastAsia="Times New Roman" w:hAnsi="Times New Roman" w:cs="Times New Roman"/>
          <w:b/>
          <w:snapToGrid w:val="0"/>
          <w:lang w:eastAsia="ru-RU"/>
        </w:rPr>
        <w:t>ЗАКАЗЧИК</w:t>
      </w:r>
    </w:p>
    <w:p w:rsidR="00BC6F33" w:rsidRPr="00BC6F33" w:rsidRDefault="00BC6F33" w:rsidP="00BC6F33">
      <w:pPr>
        <w:widowControl w:val="0"/>
        <w:spacing w:after="0"/>
        <w:ind w:firstLine="709"/>
        <w:jc w:val="center"/>
        <w:rPr>
          <w:rFonts w:ascii="Times New Roman" w:eastAsia="Times New Roman" w:hAnsi="Times New Roman" w:cs="Times New Roman"/>
          <w:snapToGrid w:val="0"/>
          <w:lang w:eastAsia="ru-RU"/>
        </w:rPr>
      </w:pPr>
      <w:r>
        <w:rPr>
          <w:rFonts w:ascii="Times New Roman" w:eastAsia="Times New Roman" w:hAnsi="Times New Roman" w:cs="Times New Roman"/>
          <w:snapToGrid w:val="0"/>
          <w:lang w:eastAsia="ru-RU"/>
        </w:rPr>
        <w:tab/>
      </w:r>
      <w:r>
        <w:rPr>
          <w:rFonts w:ascii="Times New Roman" w:eastAsia="Times New Roman" w:hAnsi="Times New Roman" w:cs="Times New Roman"/>
          <w:snapToGrid w:val="0"/>
          <w:lang w:eastAsia="ru-RU"/>
        </w:rPr>
        <w:tab/>
      </w:r>
      <w:r>
        <w:rPr>
          <w:rFonts w:ascii="Times New Roman" w:eastAsia="Times New Roman" w:hAnsi="Times New Roman" w:cs="Times New Roman"/>
          <w:snapToGrid w:val="0"/>
          <w:lang w:eastAsia="ru-RU"/>
        </w:rPr>
        <w:tab/>
      </w:r>
      <w:r>
        <w:rPr>
          <w:rFonts w:ascii="Times New Roman" w:eastAsia="Times New Roman" w:hAnsi="Times New Roman" w:cs="Times New Roman"/>
          <w:snapToGrid w:val="0"/>
          <w:lang w:eastAsia="ru-RU"/>
        </w:rPr>
        <w:tab/>
      </w:r>
      <w:r>
        <w:rPr>
          <w:rFonts w:ascii="Times New Roman" w:eastAsia="Times New Roman" w:hAnsi="Times New Roman" w:cs="Times New Roman"/>
          <w:snapToGrid w:val="0"/>
          <w:lang w:eastAsia="ru-RU"/>
        </w:rPr>
        <w:tab/>
      </w:r>
      <w:r>
        <w:rPr>
          <w:rFonts w:ascii="Times New Roman" w:eastAsia="Times New Roman" w:hAnsi="Times New Roman" w:cs="Times New Roman"/>
          <w:snapToGrid w:val="0"/>
          <w:lang w:eastAsia="ru-RU"/>
        </w:rPr>
        <w:tab/>
      </w:r>
      <w:r>
        <w:rPr>
          <w:rFonts w:ascii="Times New Roman" w:eastAsia="Times New Roman" w:hAnsi="Times New Roman" w:cs="Times New Roman"/>
          <w:snapToGrid w:val="0"/>
          <w:lang w:eastAsia="ru-RU"/>
        </w:rPr>
        <w:tab/>
        <w:t xml:space="preserve">           </w:t>
      </w:r>
      <w:proofErr w:type="spellStart"/>
      <w:r w:rsidRPr="00BC6F33">
        <w:rPr>
          <w:rFonts w:ascii="Times New Roman" w:eastAsia="Times New Roman" w:hAnsi="Times New Roman" w:cs="Times New Roman"/>
          <w:snapToGrid w:val="0"/>
          <w:lang w:eastAsia="ru-RU"/>
        </w:rPr>
        <w:t>И.о</w:t>
      </w:r>
      <w:proofErr w:type="spellEnd"/>
      <w:r w:rsidRPr="00BC6F33">
        <w:rPr>
          <w:rFonts w:ascii="Times New Roman" w:eastAsia="Times New Roman" w:hAnsi="Times New Roman" w:cs="Times New Roman"/>
          <w:snapToGrid w:val="0"/>
          <w:lang w:eastAsia="ru-RU"/>
        </w:rPr>
        <w:t>. главы Ермаковского района</w:t>
      </w:r>
    </w:p>
    <w:p w:rsidR="00BC6F33" w:rsidRPr="00BC6F33" w:rsidRDefault="00BC6F33" w:rsidP="00BC6F33">
      <w:pPr>
        <w:widowControl w:val="0"/>
        <w:spacing w:after="0"/>
        <w:ind w:firstLine="709"/>
        <w:jc w:val="both"/>
        <w:rPr>
          <w:rFonts w:ascii="Times New Roman" w:eastAsia="Times New Roman" w:hAnsi="Times New Roman" w:cs="Times New Roman"/>
          <w:lang w:eastAsia="zh-CN"/>
        </w:rPr>
      </w:pPr>
      <w:r w:rsidRPr="00BC6F33">
        <w:rPr>
          <w:rFonts w:ascii="Times New Roman" w:eastAsia="Times New Roman" w:hAnsi="Times New Roman" w:cs="Times New Roman"/>
          <w:snapToGrid w:val="0"/>
          <w:lang w:eastAsia="ru-RU"/>
        </w:rPr>
        <w:tab/>
      </w:r>
      <w:r w:rsidRPr="00BC6F33">
        <w:rPr>
          <w:rFonts w:ascii="Times New Roman" w:eastAsia="Times New Roman" w:hAnsi="Times New Roman" w:cs="Times New Roman"/>
          <w:snapToGrid w:val="0"/>
          <w:lang w:eastAsia="ru-RU"/>
        </w:rPr>
        <w:tab/>
      </w:r>
      <w:r w:rsidRPr="00BC6F33">
        <w:rPr>
          <w:rFonts w:ascii="Times New Roman" w:eastAsia="Times New Roman" w:hAnsi="Times New Roman" w:cs="Times New Roman"/>
          <w:snapToGrid w:val="0"/>
          <w:lang w:eastAsia="ru-RU"/>
        </w:rPr>
        <w:tab/>
      </w:r>
      <w:r w:rsidRPr="00BC6F33">
        <w:rPr>
          <w:rFonts w:ascii="Times New Roman" w:eastAsia="Times New Roman" w:hAnsi="Times New Roman" w:cs="Times New Roman"/>
          <w:snapToGrid w:val="0"/>
          <w:lang w:eastAsia="ru-RU"/>
        </w:rPr>
        <w:tab/>
      </w:r>
      <w:r w:rsidRPr="00BC6F33">
        <w:rPr>
          <w:rFonts w:ascii="Times New Roman" w:eastAsia="Times New Roman" w:hAnsi="Times New Roman" w:cs="Times New Roman"/>
          <w:snapToGrid w:val="0"/>
          <w:lang w:eastAsia="ru-RU"/>
        </w:rPr>
        <w:tab/>
      </w:r>
      <w:r w:rsidRPr="00BC6F33">
        <w:rPr>
          <w:rFonts w:ascii="Times New Roman" w:eastAsia="Times New Roman" w:hAnsi="Times New Roman" w:cs="Times New Roman"/>
          <w:snapToGrid w:val="0"/>
          <w:lang w:eastAsia="ru-RU"/>
        </w:rPr>
        <w:tab/>
      </w:r>
      <w:r w:rsidRPr="00BC6F33">
        <w:rPr>
          <w:rFonts w:ascii="Times New Roman" w:eastAsia="Times New Roman" w:hAnsi="Times New Roman" w:cs="Times New Roman"/>
          <w:snapToGrid w:val="0"/>
          <w:lang w:eastAsia="ru-RU"/>
        </w:rPr>
        <w:tab/>
      </w:r>
      <w:r w:rsidRPr="00BC6F33">
        <w:rPr>
          <w:rFonts w:ascii="Times New Roman" w:eastAsia="Times New Roman" w:hAnsi="Times New Roman" w:cs="Times New Roman"/>
          <w:snapToGrid w:val="0"/>
          <w:lang w:eastAsia="ru-RU"/>
        </w:rPr>
        <w:tab/>
      </w:r>
      <w:r w:rsidRPr="00BC6F33">
        <w:rPr>
          <w:rFonts w:ascii="Times New Roman" w:eastAsia="Times New Roman" w:hAnsi="Times New Roman" w:cs="Times New Roman"/>
          <w:snapToGrid w:val="0"/>
          <w:lang w:eastAsia="ru-RU"/>
        </w:rPr>
        <w:tab/>
        <w:t xml:space="preserve">     </w:t>
      </w:r>
    </w:p>
    <w:p w:rsidR="00BC6F33" w:rsidRPr="00BC6F33" w:rsidRDefault="00BC6F33" w:rsidP="00BC6F33">
      <w:pPr>
        <w:suppressAutoHyphens/>
        <w:spacing w:after="0"/>
        <w:ind w:left="5040"/>
        <w:jc w:val="center"/>
        <w:rPr>
          <w:rFonts w:ascii="Times New Roman" w:eastAsia="Times New Roman" w:hAnsi="Times New Roman" w:cs="Times New Roman"/>
          <w:lang w:eastAsia="zh-CN"/>
        </w:rPr>
      </w:pPr>
      <w:r w:rsidRPr="00BC6F33">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 xml:space="preserve">           </w:t>
      </w:r>
      <w:r w:rsidRPr="00BC6F33">
        <w:rPr>
          <w:rFonts w:ascii="Times New Roman" w:eastAsia="Times New Roman" w:hAnsi="Times New Roman" w:cs="Times New Roman"/>
          <w:lang w:eastAsia="zh-CN"/>
        </w:rPr>
        <w:t>________________ Ю.В. Сарлин</w:t>
      </w:r>
    </w:p>
    <w:p w:rsidR="00BC6F33" w:rsidRPr="00BC6F33" w:rsidRDefault="00BC6F33" w:rsidP="00BC6F33">
      <w:pPr>
        <w:widowControl w:val="0"/>
        <w:spacing w:after="0"/>
        <w:jc w:val="both"/>
        <w:rPr>
          <w:rFonts w:ascii="Times New Roman" w:eastAsia="Times New Roman" w:hAnsi="Times New Roman" w:cs="Times New Roman"/>
          <w:snapToGrid w:val="0"/>
          <w:lang w:eastAsia="ru-RU"/>
        </w:rPr>
      </w:pPr>
      <w:r>
        <w:rPr>
          <w:rFonts w:ascii="Times New Roman" w:eastAsia="Times New Roman" w:hAnsi="Times New Roman" w:cs="Times New Roman"/>
          <w:snapToGrid w:val="0"/>
          <w:lang w:eastAsia="ru-RU"/>
        </w:rPr>
        <w:t xml:space="preserve">                                                                                                                «_____» _______________ 2018г.</w:t>
      </w:r>
    </w:p>
    <w:p w:rsidR="00BC6F33" w:rsidRPr="00BC6F33" w:rsidRDefault="00BC6F33" w:rsidP="00BC6F33">
      <w:pPr>
        <w:keepNext/>
        <w:keepLines/>
        <w:widowControl w:val="0"/>
        <w:suppressLineNumbers/>
        <w:suppressAutoHyphens/>
        <w:spacing w:after="0" w:line="240" w:lineRule="auto"/>
        <w:ind w:left="4963" w:firstLine="709"/>
        <w:rPr>
          <w:rFonts w:ascii="Times New Roman" w:eastAsia="Times New Roman" w:hAnsi="Times New Roman" w:cs="Times New Roman"/>
          <w:lang w:eastAsia="zh-CN"/>
        </w:rPr>
      </w:pPr>
    </w:p>
    <w:p w:rsidR="00BC6F33" w:rsidRPr="00BC6F33" w:rsidRDefault="00BC6F33" w:rsidP="00BC6F33">
      <w:pPr>
        <w:keepNext/>
        <w:keepLines/>
        <w:widowControl w:val="0"/>
        <w:suppressLineNumbers/>
        <w:suppressAutoHyphens/>
        <w:spacing w:after="0" w:line="240" w:lineRule="auto"/>
        <w:ind w:left="4963" w:firstLine="709"/>
        <w:rPr>
          <w:rFonts w:ascii="Times New Roman" w:eastAsia="Times New Roman" w:hAnsi="Times New Roman" w:cs="Times New Roman"/>
          <w:lang w:eastAsia="zh-CN"/>
        </w:rPr>
      </w:pPr>
    </w:p>
    <w:p w:rsidR="00BC6F33" w:rsidRPr="00BC6F33" w:rsidRDefault="00BC6F33" w:rsidP="00BC6F33">
      <w:pPr>
        <w:widowControl w:val="0"/>
        <w:spacing w:after="0" w:line="240" w:lineRule="auto"/>
        <w:jc w:val="both"/>
        <w:rPr>
          <w:rFonts w:ascii="Times New Roman" w:eastAsia="Times New Roman" w:hAnsi="Times New Roman" w:cs="Times New Roman"/>
          <w:b/>
          <w:snapToGrid w:val="0"/>
          <w:lang w:eastAsia="ru-RU"/>
        </w:rPr>
      </w:pPr>
    </w:p>
    <w:p w:rsidR="00132ED2" w:rsidRPr="006A2E56" w:rsidRDefault="00132ED2" w:rsidP="00132ED2">
      <w:pPr>
        <w:spacing w:after="0" w:line="240" w:lineRule="auto"/>
        <w:contextualSpacing/>
        <w:jc w:val="both"/>
        <w:rPr>
          <w:rFonts w:ascii="Times New Roman" w:hAnsi="Times New Roman" w:cs="Times New Roman"/>
        </w:rPr>
      </w:pPr>
    </w:p>
    <w:p w:rsidR="00132ED2" w:rsidRPr="006A2E56" w:rsidRDefault="00132ED2" w:rsidP="00132ED2">
      <w:pPr>
        <w:spacing w:after="0" w:line="240" w:lineRule="auto"/>
        <w:contextualSpacing/>
        <w:jc w:val="both"/>
        <w:rPr>
          <w:rFonts w:ascii="Times New Roman" w:hAnsi="Times New Roman" w:cs="Times New Roman"/>
        </w:rPr>
      </w:pPr>
    </w:p>
    <w:p w:rsidR="00132ED2" w:rsidRPr="006A2E56" w:rsidRDefault="00132ED2" w:rsidP="00132ED2">
      <w:pPr>
        <w:spacing w:after="0" w:line="240" w:lineRule="auto"/>
        <w:contextualSpacing/>
        <w:jc w:val="both"/>
        <w:rPr>
          <w:rFonts w:ascii="Times New Roman" w:hAnsi="Times New Roman" w:cs="Times New Roman"/>
        </w:rPr>
      </w:pPr>
    </w:p>
    <w:p w:rsidR="00132ED2" w:rsidRDefault="00132ED2" w:rsidP="00132ED2">
      <w:pPr>
        <w:spacing w:after="0" w:line="240" w:lineRule="auto"/>
        <w:contextualSpacing/>
        <w:jc w:val="both"/>
        <w:rPr>
          <w:rFonts w:ascii="Times New Roman" w:hAnsi="Times New Roman" w:cs="Times New Roman"/>
        </w:rPr>
      </w:pPr>
    </w:p>
    <w:p w:rsidR="00132ED2" w:rsidRDefault="00132ED2" w:rsidP="00132ED2">
      <w:pPr>
        <w:spacing w:after="0" w:line="240" w:lineRule="auto"/>
        <w:contextualSpacing/>
        <w:jc w:val="both"/>
        <w:rPr>
          <w:rFonts w:ascii="Times New Roman" w:hAnsi="Times New Roman" w:cs="Times New Roman"/>
        </w:rPr>
      </w:pPr>
    </w:p>
    <w:p w:rsidR="00132ED2" w:rsidRPr="006A2E56" w:rsidRDefault="00132ED2" w:rsidP="00132ED2">
      <w:pPr>
        <w:spacing w:after="0" w:line="240" w:lineRule="auto"/>
        <w:contextualSpacing/>
        <w:jc w:val="both"/>
        <w:rPr>
          <w:rFonts w:ascii="Times New Roman" w:hAnsi="Times New Roman" w:cs="Times New Roman"/>
        </w:rPr>
      </w:pPr>
    </w:p>
    <w:p w:rsidR="00132ED2" w:rsidRPr="006A2E56" w:rsidRDefault="00132ED2" w:rsidP="00132ED2">
      <w:pPr>
        <w:spacing w:after="0" w:line="240" w:lineRule="auto"/>
        <w:contextualSpacing/>
        <w:jc w:val="both"/>
        <w:rPr>
          <w:rFonts w:ascii="Times New Roman" w:hAnsi="Times New Roman" w:cs="Times New Roman"/>
        </w:rPr>
      </w:pPr>
    </w:p>
    <w:p w:rsidR="00132ED2" w:rsidRPr="006A2E56" w:rsidRDefault="00132ED2" w:rsidP="00132ED2">
      <w:pPr>
        <w:spacing w:after="0" w:line="240" w:lineRule="auto"/>
        <w:contextualSpacing/>
        <w:jc w:val="center"/>
        <w:rPr>
          <w:rFonts w:ascii="Times New Roman" w:hAnsi="Times New Roman" w:cs="Times New Roman"/>
        </w:rPr>
      </w:pPr>
    </w:p>
    <w:p w:rsidR="00002BD2" w:rsidRDefault="00002BD2" w:rsidP="00002BD2">
      <w:pPr>
        <w:keepNext/>
        <w:keepLines/>
        <w:widowControl w:val="0"/>
        <w:suppressLineNumbers/>
        <w:suppressAutoHyphens/>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КОНКУРСНАЯ ДОКУМЕНТАЦИЯ</w:t>
      </w:r>
    </w:p>
    <w:p w:rsidR="00132ED2" w:rsidRPr="00CF503A" w:rsidRDefault="00A66022" w:rsidP="00A66022">
      <w:pPr>
        <w:keepNext/>
        <w:keepLines/>
        <w:widowControl w:val="0"/>
        <w:suppressLineNumbers/>
        <w:suppressAutoHyphens/>
        <w:spacing w:after="0" w:line="360" w:lineRule="auto"/>
        <w:jc w:val="center"/>
        <w:rPr>
          <w:rFonts w:ascii="Times New Roman" w:eastAsia="Times New Roman" w:hAnsi="Times New Roman" w:cs="Times New Roman"/>
          <w:b/>
          <w:bCs/>
          <w:sz w:val="32"/>
          <w:szCs w:val="28"/>
        </w:rPr>
      </w:pPr>
      <w:r w:rsidRPr="00A66022">
        <w:rPr>
          <w:rFonts w:ascii="Times New Roman" w:eastAsia="Times New Roman" w:hAnsi="Times New Roman" w:cs="Times New Roman"/>
          <w:b/>
          <w:sz w:val="24"/>
          <w:szCs w:val="24"/>
          <w:lang w:eastAsia="ru-RU"/>
        </w:rPr>
        <w:t>ДЛЯ ПРОВЕДЕНИЯ ОТКРЫТОГО КОНКУРСА</w:t>
      </w:r>
    </w:p>
    <w:p w:rsidR="00002BD2" w:rsidRPr="00002BD2" w:rsidRDefault="00002BD2" w:rsidP="00002BD2">
      <w:pPr>
        <w:pStyle w:val="ConsPlusTitle"/>
        <w:jc w:val="center"/>
        <w:rPr>
          <w:rFonts w:ascii="Times New Roman" w:hAnsi="Times New Roman" w:cs="Times New Roman"/>
          <w:sz w:val="28"/>
          <w:szCs w:val="28"/>
        </w:rPr>
      </w:pPr>
      <w:r w:rsidRPr="00002BD2">
        <w:rPr>
          <w:rFonts w:ascii="Times New Roman" w:hAnsi="Times New Roman" w:cs="Times New Roman"/>
          <w:sz w:val="28"/>
          <w:szCs w:val="28"/>
        </w:rPr>
        <w:t>«</w:t>
      </w:r>
      <w:r w:rsidR="00DF34DF" w:rsidRPr="00DF34DF">
        <w:rPr>
          <w:rFonts w:ascii="Times New Roman" w:hAnsi="Times New Roman" w:cs="Times New Roman"/>
          <w:sz w:val="28"/>
          <w:szCs w:val="28"/>
        </w:rPr>
        <w:t xml:space="preserve">на право заключения договоров об организации регулярных пассажирских перевозок автомобильным транспортом по муниципальным маршрутам в </w:t>
      </w:r>
      <w:r w:rsidR="005445C4">
        <w:rPr>
          <w:rFonts w:ascii="Times New Roman" w:hAnsi="Times New Roman" w:cs="Times New Roman"/>
          <w:sz w:val="28"/>
          <w:szCs w:val="28"/>
        </w:rPr>
        <w:t>Ермаковском</w:t>
      </w:r>
      <w:r w:rsidR="00DF34DF" w:rsidRPr="00DF34DF">
        <w:rPr>
          <w:rFonts w:ascii="Times New Roman" w:hAnsi="Times New Roman" w:cs="Times New Roman"/>
          <w:sz w:val="28"/>
          <w:szCs w:val="28"/>
        </w:rPr>
        <w:t xml:space="preserve"> районе</w:t>
      </w:r>
      <w:r w:rsidR="00DF34DF">
        <w:rPr>
          <w:rFonts w:ascii="Times New Roman" w:hAnsi="Times New Roman" w:cs="Times New Roman"/>
          <w:sz w:val="28"/>
          <w:szCs w:val="28"/>
        </w:rPr>
        <w:t xml:space="preserve"> </w:t>
      </w:r>
      <w:r w:rsidRPr="00002BD2">
        <w:rPr>
          <w:rFonts w:ascii="Times New Roman" w:hAnsi="Times New Roman" w:cs="Times New Roman"/>
          <w:sz w:val="28"/>
          <w:szCs w:val="28"/>
        </w:rPr>
        <w:t>Красноярского края</w:t>
      </w:r>
      <w:r w:rsidR="00295BDD">
        <w:rPr>
          <w:rFonts w:ascii="Times New Roman" w:hAnsi="Times New Roman" w:cs="Times New Roman"/>
          <w:sz w:val="28"/>
          <w:szCs w:val="28"/>
        </w:rPr>
        <w:t xml:space="preserve"> </w:t>
      </w:r>
      <w:r w:rsidR="00501F44">
        <w:rPr>
          <w:rFonts w:ascii="Times New Roman" w:hAnsi="Times New Roman" w:cs="Times New Roman"/>
          <w:sz w:val="28"/>
          <w:szCs w:val="28"/>
        </w:rPr>
        <w:t>с 01.</w:t>
      </w:r>
      <w:r w:rsidR="005445C4">
        <w:rPr>
          <w:rFonts w:ascii="Times New Roman" w:hAnsi="Times New Roman" w:cs="Times New Roman"/>
          <w:sz w:val="28"/>
          <w:szCs w:val="28"/>
        </w:rPr>
        <w:t>01</w:t>
      </w:r>
      <w:r w:rsidR="00501F44">
        <w:rPr>
          <w:rFonts w:ascii="Times New Roman" w:hAnsi="Times New Roman" w:cs="Times New Roman"/>
          <w:sz w:val="28"/>
          <w:szCs w:val="28"/>
        </w:rPr>
        <w:t>.</w:t>
      </w:r>
      <w:r w:rsidR="005445C4">
        <w:rPr>
          <w:rFonts w:ascii="Times New Roman" w:hAnsi="Times New Roman" w:cs="Times New Roman"/>
          <w:sz w:val="28"/>
          <w:szCs w:val="28"/>
        </w:rPr>
        <w:t>2019</w:t>
      </w:r>
      <w:r w:rsidR="00501F44">
        <w:rPr>
          <w:rFonts w:ascii="Times New Roman" w:hAnsi="Times New Roman" w:cs="Times New Roman"/>
          <w:sz w:val="28"/>
          <w:szCs w:val="28"/>
        </w:rPr>
        <w:t xml:space="preserve"> по </w:t>
      </w:r>
      <w:r w:rsidR="003735C1">
        <w:rPr>
          <w:rFonts w:ascii="Times New Roman" w:hAnsi="Times New Roman" w:cs="Times New Roman"/>
          <w:sz w:val="28"/>
          <w:szCs w:val="28"/>
        </w:rPr>
        <w:t>31.12.2019</w:t>
      </w:r>
      <w:r w:rsidR="00295BDD">
        <w:rPr>
          <w:rFonts w:ascii="Times New Roman" w:hAnsi="Times New Roman" w:cs="Times New Roman"/>
          <w:sz w:val="28"/>
          <w:szCs w:val="28"/>
        </w:rPr>
        <w:t xml:space="preserve"> год</w:t>
      </w:r>
      <w:r w:rsidR="00884679">
        <w:rPr>
          <w:rFonts w:ascii="Times New Roman" w:hAnsi="Times New Roman" w:cs="Times New Roman"/>
          <w:sz w:val="28"/>
          <w:szCs w:val="28"/>
        </w:rPr>
        <w:t>а</w:t>
      </w:r>
      <w:r w:rsidRPr="00002BD2">
        <w:rPr>
          <w:rFonts w:ascii="Times New Roman" w:hAnsi="Times New Roman" w:cs="Times New Roman"/>
          <w:sz w:val="28"/>
          <w:szCs w:val="28"/>
        </w:rPr>
        <w:t>»</w:t>
      </w:r>
    </w:p>
    <w:p w:rsidR="00132ED2" w:rsidRPr="006A2E56" w:rsidRDefault="00132ED2" w:rsidP="00132ED2">
      <w:pPr>
        <w:spacing w:after="0" w:line="240" w:lineRule="auto"/>
        <w:contextualSpacing/>
        <w:jc w:val="center"/>
        <w:rPr>
          <w:rFonts w:ascii="Times New Roman" w:hAnsi="Times New Roman" w:cs="Times New Roman"/>
        </w:rPr>
      </w:pPr>
    </w:p>
    <w:p w:rsidR="00132ED2" w:rsidRPr="006A2E56" w:rsidRDefault="00132ED2" w:rsidP="00132ED2">
      <w:pPr>
        <w:spacing w:after="0" w:line="240" w:lineRule="auto"/>
        <w:contextualSpacing/>
        <w:jc w:val="center"/>
        <w:rPr>
          <w:rFonts w:ascii="Times New Roman" w:hAnsi="Times New Roman" w:cs="Times New Roman"/>
          <w:bCs/>
        </w:rPr>
      </w:pPr>
    </w:p>
    <w:p w:rsidR="00132ED2" w:rsidRPr="006A2E56" w:rsidRDefault="00132ED2" w:rsidP="00132ED2">
      <w:pPr>
        <w:spacing w:after="0" w:line="240" w:lineRule="auto"/>
        <w:contextualSpacing/>
        <w:jc w:val="center"/>
        <w:rPr>
          <w:rFonts w:ascii="Times New Roman" w:hAnsi="Times New Roman" w:cs="Times New Roman"/>
          <w:bCs/>
        </w:rPr>
      </w:pPr>
    </w:p>
    <w:p w:rsidR="00132ED2" w:rsidRPr="006A2E56" w:rsidRDefault="00132ED2" w:rsidP="00132ED2">
      <w:pPr>
        <w:spacing w:after="0" w:line="240" w:lineRule="auto"/>
        <w:contextualSpacing/>
        <w:jc w:val="center"/>
        <w:rPr>
          <w:rFonts w:ascii="Times New Roman" w:hAnsi="Times New Roman" w:cs="Times New Roman"/>
          <w:bCs/>
        </w:rPr>
      </w:pPr>
    </w:p>
    <w:p w:rsidR="00132ED2" w:rsidRPr="006A2E56" w:rsidRDefault="00132ED2" w:rsidP="00132ED2">
      <w:pPr>
        <w:spacing w:after="0" w:line="240" w:lineRule="auto"/>
        <w:contextualSpacing/>
        <w:jc w:val="center"/>
        <w:rPr>
          <w:rFonts w:ascii="Times New Roman" w:hAnsi="Times New Roman" w:cs="Times New Roman"/>
          <w:bCs/>
        </w:rPr>
      </w:pPr>
    </w:p>
    <w:p w:rsidR="00132ED2" w:rsidRPr="006A2E56" w:rsidRDefault="00132ED2" w:rsidP="00132ED2">
      <w:pPr>
        <w:spacing w:after="0" w:line="240" w:lineRule="auto"/>
        <w:contextualSpacing/>
        <w:jc w:val="center"/>
        <w:rPr>
          <w:rFonts w:ascii="Times New Roman" w:hAnsi="Times New Roman" w:cs="Times New Roman"/>
          <w:bCs/>
        </w:rPr>
      </w:pPr>
    </w:p>
    <w:p w:rsidR="00132ED2" w:rsidRPr="006A2E56" w:rsidRDefault="00132ED2" w:rsidP="00132ED2">
      <w:pPr>
        <w:spacing w:after="0" w:line="240" w:lineRule="auto"/>
        <w:contextualSpacing/>
        <w:jc w:val="center"/>
        <w:rPr>
          <w:rFonts w:ascii="Times New Roman" w:hAnsi="Times New Roman" w:cs="Times New Roman"/>
          <w:b/>
          <w:bCs/>
        </w:rPr>
      </w:pPr>
    </w:p>
    <w:p w:rsidR="00132ED2" w:rsidRPr="006A2E56" w:rsidRDefault="00132ED2" w:rsidP="00132ED2">
      <w:pPr>
        <w:spacing w:after="0" w:line="240" w:lineRule="auto"/>
        <w:contextualSpacing/>
        <w:jc w:val="center"/>
        <w:rPr>
          <w:rFonts w:ascii="Times New Roman" w:hAnsi="Times New Roman" w:cs="Times New Roman"/>
          <w:b/>
          <w:bCs/>
        </w:rPr>
      </w:pPr>
    </w:p>
    <w:p w:rsidR="00132ED2" w:rsidRDefault="00132ED2" w:rsidP="00132ED2">
      <w:pPr>
        <w:spacing w:after="0" w:line="240" w:lineRule="auto"/>
        <w:contextualSpacing/>
        <w:jc w:val="center"/>
        <w:rPr>
          <w:rFonts w:ascii="Times New Roman" w:hAnsi="Times New Roman" w:cs="Times New Roman"/>
          <w:b/>
          <w:bCs/>
        </w:rPr>
      </w:pPr>
    </w:p>
    <w:p w:rsidR="00132ED2" w:rsidRDefault="00132ED2" w:rsidP="00132ED2">
      <w:pPr>
        <w:spacing w:after="0" w:line="240" w:lineRule="auto"/>
        <w:contextualSpacing/>
        <w:jc w:val="center"/>
        <w:rPr>
          <w:rFonts w:ascii="Times New Roman" w:hAnsi="Times New Roman" w:cs="Times New Roman"/>
          <w:b/>
          <w:bCs/>
        </w:rPr>
      </w:pPr>
    </w:p>
    <w:p w:rsidR="00132ED2" w:rsidRDefault="00132ED2" w:rsidP="00132ED2">
      <w:pPr>
        <w:spacing w:after="0" w:line="240" w:lineRule="auto"/>
        <w:contextualSpacing/>
        <w:jc w:val="center"/>
        <w:rPr>
          <w:rFonts w:ascii="Times New Roman" w:hAnsi="Times New Roman" w:cs="Times New Roman"/>
          <w:b/>
          <w:bCs/>
        </w:rPr>
      </w:pPr>
    </w:p>
    <w:p w:rsidR="00132ED2" w:rsidRDefault="00132ED2" w:rsidP="00132ED2">
      <w:pPr>
        <w:spacing w:after="0" w:line="240" w:lineRule="auto"/>
        <w:contextualSpacing/>
        <w:jc w:val="center"/>
        <w:rPr>
          <w:rFonts w:ascii="Times New Roman" w:hAnsi="Times New Roman" w:cs="Times New Roman"/>
          <w:b/>
          <w:bCs/>
        </w:rPr>
      </w:pPr>
    </w:p>
    <w:p w:rsidR="00132ED2" w:rsidRDefault="00132ED2" w:rsidP="00132ED2">
      <w:pPr>
        <w:spacing w:after="0" w:line="240" w:lineRule="auto"/>
        <w:contextualSpacing/>
        <w:jc w:val="center"/>
        <w:rPr>
          <w:rFonts w:ascii="Times New Roman" w:hAnsi="Times New Roman" w:cs="Times New Roman"/>
          <w:b/>
          <w:bCs/>
        </w:rPr>
      </w:pPr>
    </w:p>
    <w:p w:rsidR="00132ED2" w:rsidRDefault="00132ED2" w:rsidP="00132ED2">
      <w:pPr>
        <w:spacing w:after="0" w:line="240" w:lineRule="auto"/>
        <w:contextualSpacing/>
        <w:jc w:val="center"/>
        <w:rPr>
          <w:rFonts w:ascii="Times New Roman" w:hAnsi="Times New Roman" w:cs="Times New Roman"/>
          <w:b/>
          <w:bCs/>
        </w:rPr>
      </w:pPr>
    </w:p>
    <w:p w:rsidR="00132ED2" w:rsidRDefault="00132ED2" w:rsidP="00132ED2">
      <w:pPr>
        <w:spacing w:after="0" w:line="240" w:lineRule="auto"/>
        <w:contextualSpacing/>
        <w:jc w:val="center"/>
        <w:rPr>
          <w:rFonts w:ascii="Times New Roman" w:hAnsi="Times New Roman" w:cs="Times New Roman"/>
          <w:b/>
          <w:bCs/>
        </w:rPr>
      </w:pPr>
    </w:p>
    <w:p w:rsidR="00132ED2" w:rsidRDefault="00132ED2" w:rsidP="00132ED2">
      <w:pPr>
        <w:spacing w:after="0" w:line="240" w:lineRule="auto"/>
        <w:contextualSpacing/>
        <w:jc w:val="center"/>
        <w:rPr>
          <w:rFonts w:ascii="Times New Roman" w:hAnsi="Times New Roman" w:cs="Times New Roman"/>
          <w:b/>
          <w:bCs/>
        </w:rPr>
      </w:pPr>
    </w:p>
    <w:p w:rsidR="00132ED2" w:rsidRDefault="00132ED2" w:rsidP="00132ED2">
      <w:pPr>
        <w:spacing w:after="0" w:line="240" w:lineRule="auto"/>
        <w:contextualSpacing/>
        <w:jc w:val="center"/>
        <w:rPr>
          <w:rFonts w:ascii="Times New Roman" w:hAnsi="Times New Roman" w:cs="Times New Roman"/>
          <w:b/>
          <w:bCs/>
        </w:rPr>
      </w:pPr>
    </w:p>
    <w:p w:rsidR="00132ED2" w:rsidRDefault="00132ED2" w:rsidP="00132ED2">
      <w:pPr>
        <w:spacing w:after="0" w:line="240" w:lineRule="auto"/>
        <w:contextualSpacing/>
        <w:jc w:val="center"/>
        <w:rPr>
          <w:rFonts w:ascii="Times New Roman" w:hAnsi="Times New Roman" w:cs="Times New Roman"/>
          <w:b/>
          <w:bCs/>
        </w:rPr>
      </w:pPr>
    </w:p>
    <w:p w:rsidR="00132ED2" w:rsidRDefault="00132ED2" w:rsidP="00132ED2">
      <w:pPr>
        <w:spacing w:after="0" w:line="240" w:lineRule="auto"/>
        <w:contextualSpacing/>
        <w:jc w:val="center"/>
        <w:rPr>
          <w:rFonts w:ascii="Times New Roman" w:hAnsi="Times New Roman" w:cs="Times New Roman"/>
          <w:b/>
          <w:bCs/>
        </w:rPr>
      </w:pPr>
    </w:p>
    <w:p w:rsidR="00132ED2" w:rsidRDefault="00132ED2" w:rsidP="00132ED2">
      <w:pPr>
        <w:spacing w:after="0" w:line="240" w:lineRule="auto"/>
        <w:contextualSpacing/>
        <w:jc w:val="center"/>
        <w:rPr>
          <w:rFonts w:ascii="Times New Roman" w:hAnsi="Times New Roman" w:cs="Times New Roman"/>
          <w:b/>
          <w:bCs/>
        </w:rPr>
      </w:pPr>
    </w:p>
    <w:p w:rsidR="00125957" w:rsidRDefault="00125957" w:rsidP="00132ED2">
      <w:pPr>
        <w:spacing w:after="0" w:line="240" w:lineRule="auto"/>
        <w:contextualSpacing/>
        <w:jc w:val="center"/>
        <w:rPr>
          <w:rFonts w:ascii="Times New Roman" w:hAnsi="Times New Roman" w:cs="Times New Roman"/>
          <w:b/>
          <w:bCs/>
        </w:rPr>
      </w:pPr>
    </w:p>
    <w:p w:rsidR="003735C1" w:rsidRDefault="003735C1" w:rsidP="00132ED2">
      <w:pPr>
        <w:spacing w:after="0" w:line="240" w:lineRule="auto"/>
        <w:contextualSpacing/>
        <w:jc w:val="center"/>
        <w:rPr>
          <w:rFonts w:ascii="Times New Roman" w:hAnsi="Times New Roman" w:cs="Times New Roman"/>
          <w:b/>
          <w:bCs/>
        </w:rPr>
      </w:pPr>
    </w:p>
    <w:p w:rsidR="003735C1" w:rsidRDefault="003735C1" w:rsidP="00132ED2">
      <w:pPr>
        <w:spacing w:after="0" w:line="240" w:lineRule="auto"/>
        <w:contextualSpacing/>
        <w:jc w:val="center"/>
        <w:rPr>
          <w:rFonts w:ascii="Times New Roman" w:hAnsi="Times New Roman" w:cs="Times New Roman"/>
          <w:b/>
          <w:bCs/>
        </w:rPr>
      </w:pPr>
    </w:p>
    <w:p w:rsidR="003735C1" w:rsidRDefault="003735C1" w:rsidP="00132ED2">
      <w:pPr>
        <w:spacing w:after="0" w:line="240" w:lineRule="auto"/>
        <w:contextualSpacing/>
        <w:jc w:val="center"/>
        <w:rPr>
          <w:rFonts w:ascii="Times New Roman" w:hAnsi="Times New Roman" w:cs="Times New Roman"/>
          <w:b/>
          <w:bCs/>
        </w:rPr>
      </w:pPr>
    </w:p>
    <w:p w:rsidR="00132ED2" w:rsidRDefault="00132ED2" w:rsidP="00132ED2">
      <w:pPr>
        <w:spacing w:after="0" w:line="240" w:lineRule="auto"/>
        <w:contextualSpacing/>
        <w:jc w:val="center"/>
        <w:rPr>
          <w:rFonts w:ascii="Times New Roman" w:hAnsi="Times New Roman" w:cs="Times New Roman"/>
          <w:b/>
          <w:bCs/>
        </w:rPr>
      </w:pPr>
    </w:p>
    <w:p w:rsidR="00132ED2" w:rsidRDefault="00132ED2" w:rsidP="00132ED2">
      <w:pPr>
        <w:spacing w:after="0" w:line="240" w:lineRule="auto"/>
        <w:contextualSpacing/>
        <w:jc w:val="center"/>
        <w:rPr>
          <w:rFonts w:ascii="Times New Roman" w:hAnsi="Times New Roman" w:cs="Times New Roman"/>
          <w:b/>
          <w:bCs/>
        </w:rPr>
      </w:pPr>
    </w:p>
    <w:p w:rsidR="00132ED2" w:rsidRDefault="00132ED2" w:rsidP="00132ED2">
      <w:pPr>
        <w:spacing w:after="0" w:line="240" w:lineRule="auto"/>
        <w:contextualSpacing/>
        <w:jc w:val="center"/>
        <w:rPr>
          <w:rFonts w:ascii="Times New Roman" w:hAnsi="Times New Roman" w:cs="Times New Roman"/>
          <w:b/>
          <w:bCs/>
        </w:rPr>
      </w:pPr>
    </w:p>
    <w:p w:rsidR="00132ED2" w:rsidRDefault="00132ED2" w:rsidP="00132ED2">
      <w:pPr>
        <w:spacing w:after="0" w:line="240" w:lineRule="auto"/>
        <w:contextualSpacing/>
        <w:jc w:val="center"/>
        <w:rPr>
          <w:rFonts w:ascii="Times New Roman" w:hAnsi="Times New Roman" w:cs="Times New Roman"/>
          <w:b/>
          <w:bCs/>
        </w:rPr>
      </w:pPr>
    </w:p>
    <w:p w:rsidR="00132ED2" w:rsidRDefault="00132ED2" w:rsidP="00132ED2">
      <w:pPr>
        <w:spacing w:after="0" w:line="240" w:lineRule="auto"/>
        <w:contextualSpacing/>
        <w:jc w:val="center"/>
        <w:rPr>
          <w:rFonts w:ascii="Times New Roman" w:hAnsi="Times New Roman" w:cs="Times New Roman"/>
          <w:b/>
          <w:bCs/>
        </w:rPr>
      </w:pPr>
    </w:p>
    <w:p w:rsidR="00132ED2" w:rsidRPr="006A2E56" w:rsidRDefault="00132ED2" w:rsidP="00132ED2">
      <w:pPr>
        <w:spacing w:after="0" w:line="240" w:lineRule="auto"/>
        <w:contextualSpacing/>
        <w:jc w:val="center"/>
        <w:rPr>
          <w:rFonts w:ascii="Times New Roman" w:hAnsi="Times New Roman" w:cs="Times New Roman"/>
          <w:b/>
          <w:bCs/>
        </w:rPr>
      </w:pPr>
    </w:p>
    <w:p w:rsidR="00132ED2" w:rsidRPr="006A2E56" w:rsidRDefault="00132ED2" w:rsidP="00132ED2">
      <w:pPr>
        <w:spacing w:after="0" w:line="240" w:lineRule="auto"/>
        <w:contextualSpacing/>
        <w:jc w:val="center"/>
        <w:rPr>
          <w:rFonts w:ascii="Times New Roman" w:hAnsi="Times New Roman" w:cs="Times New Roman"/>
          <w:b/>
          <w:bCs/>
        </w:rPr>
      </w:pPr>
    </w:p>
    <w:p w:rsidR="00132ED2" w:rsidRDefault="00132ED2" w:rsidP="00132ED2">
      <w:pPr>
        <w:spacing w:after="0" w:line="240" w:lineRule="auto"/>
        <w:contextualSpacing/>
        <w:jc w:val="center"/>
        <w:rPr>
          <w:rFonts w:ascii="Times New Roman" w:hAnsi="Times New Roman" w:cs="Times New Roman"/>
          <w:bCs/>
          <w:sz w:val="24"/>
          <w:szCs w:val="24"/>
        </w:rPr>
      </w:pPr>
      <w:r w:rsidRPr="001A51EA">
        <w:rPr>
          <w:rFonts w:ascii="Times New Roman" w:hAnsi="Times New Roman" w:cs="Times New Roman"/>
          <w:bCs/>
          <w:sz w:val="24"/>
          <w:szCs w:val="24"/>
        </w:rPr>
        <w:t>2018 г.</w:t>
      </w:r>
    </w:p>
    <w:p w:rsidR="00C93B2D" w:rsidRDefault="00C93B2D" w:rsidP="00132ED2">
      <w:pPr>
        <w:spacing w:after="0" w:line="240" w:lineRule="auto"/>
        <w:contextualSpacing/>
        <w:jc w:val="center"/>
        <w:rPr>
          <w:rFonts w:ascii="Times New Roman" w:hAnsi="Times New Roman" w:cs="Times New Roman"/>
          <w:bCs/>
          <w:sz w:val="24"/>
          <w:szCs w:val="24"/>
        </w:rPr>
      </w:pPr>
    </w:p>
    <w:p w:rsidR="00C93B2D" w:rsidRDefault="00C93B2D" w:rsidP="00132ED2">
      <w:pPr>
        <w:spacing w:after="0" w:line="240" w:lineRule="auto"/>
        <w:contextualSpacing/>
        <w:jc w:val="center"/>
        <w:rPr>
          <w:rFonts w:ascii="Times New Roman" w:hAnsi="Times New Roman" w:cs="Times New Roman"/>
          <w:bCs/>
          <w:sz w:val="24"/>
          <w:szCs w:val="24"/>
        </w:rPr>
      </w:pPr>
    </w:p>
    <w:p w:rsidR="00A66022" w:rsidRDefault="00A66022" w:rsidP="00132ED2">
      <w:pPr>
        <w:spacing w:after="0" w:line="240" w:lineRule="auto"/>
        <w:contextualSpacing/>
        <w:jc w:val="center"/>
        <w:rPr>
          <w:rFonts w:ascii="Times New Roman" w:hAnsi="Times New Roman" w:cs="Times New Roman"/>
          <w:bCs/>
          <w:sz w:val="24"/>
          <w:szCs w:val="24"/>
        </w:rPr>
      </w:pPr>
    </w:p>
    <w:p w:rsidR="00C93B2D" w:rsidRDefault="00C93B2D" w:rsidP="00132ED2">
      <w:pPr>
        <w:spacing w:after="0" w:line="240" w:lineRule="auto"/>
        <w:contextualSpacing/>
        <w:jc w:val="center"/>
        <w:rPr>
          <w:rFonts w:ascii="Times New Roman" w:hAnsi="Times New Roman" w:cs="Times New Roman"/>
          <w:bCs/>
          <w:sz w:val="24"/>
          <w:szCs w:val="24"/>
        </w:rPr>
      </w:pPr>
    </w:p>
    <w:p w:rsidR="00002BD2" w:rsidRDefault="00002BD2" w:rsidP="00132ED2">
      <w:pPr>
        <w:spacing w:after="0" w:line="240" w:lineRule="auto"/>
        <w:contextualSpacing/>
        <w:jc w:val="center"/>
        <w:rPr>
          <w:rFonts w:ascii="Times New Roman" w:hAnsi="Times New Roman" w:cs="Times New Roman"/>
          <w:bCs/>
          <w:sz w:val="24"/>
          <w:szCs w:val="24"/>
        </w:rPr>
      </w:pPr>
    </w:p>
    <w:p w:rsidR="00132ED2" w:rsidRPr="00132ED2" w:rsidRDefault="00132ED2" w:rsidP="00132ED2">
      <w:pPr>
        <w:spacing w:after="0" w:line="240" w:lineRule="auto"/>
        <w:contextualSpacing/>
        <w:jc w:val="center"/>
        <w:rPr>
          <w:rFonts w:ascii="Times New Roman" w:hAnsi="Times New Roman" w:cs="Times New Roman"/>
          <w:b/>
          <w:sz w:val="24"/>
          <w:szCs w:val="24"/>
        </w:rPr>
      </w:pPr>
      <w:r w:rsidRPr="00132ED2">
        <w:rPr>
          <w:rFonts w:ascii="Times New Roman" w:hAnsi="Times New Roman" w:cs="Times New Roman"/>
          <w:b/>
          <w:bCs/>
          <w:sz w:val="24"/>
          <w:szCs w:val="24"/>
        </w:rPr>
        <w:t xml:space="preserve">СОДЕРЖАНИЕ </w:t>
      </w:r>
    </w:p>
    <w:p w:rsidR="00132ED2" w:rsidRPr="00132ED2" w:rsidRDefault="00132ED2" w:rsidP="00132ED2">
      <w:pPr>
        <w:pStyle w:val="BodyText21"/>
        <w:ind w:firstLine="709"/>
        <w:contextualSpacing/>
        <w:jc w:val="center"/>
        <w:rPr>
          <w:b/>
          <w:szCs w:val="24"/>
        </w:rPr>
      </w:pPr>
    </w:p>
    <w:tbl>
      <w:tblPr>
        <w:tblW w:w="10569" w:type="dxa"/>
        <w:tblLook w:val="04A0" w:firstRow="1" w:lastRow="0" w:firstColumn="1" w:lastColumn="0" w:noHBand="0" w:noVBand="1"/>
      </w:tblPr>
      <w:tblGrid>
        <w:gridCol w:w="10569"/>
      </w:tblGrid>
      <w:tr w:rsidR="00002BD2" w:rsidRPr="00002BD2" w:rsidTr="00E26785">
        <w:trPr>
          <w:trHeight w:val="3491"/>
        </w:trPr>
        <w:tc>
          <w:tcPr>
            <w:tcW w:w="10569" w:type="dxa"/>
          </w:tcPr>
          <w:p w:rsidR="00CF1D5B" w:rsidRDefault="00CF1D5B" w:rsidP="00CF1D5B">
            <w:pPr>
              <w:pStyle w:val="ConsPlusNormal"/>
              <w:contextualSpacing/>
              <w:outlineLvl w:val="1"/>
              <w:rPr>
                <w:rFonts w:ascii="Times New Roman" w:hAnsi="Times New Roman" w:cs="Times New Roman"/>
                <w:sz w:val="24"/>
                <w:szCs w:val="24"/>
              </w:rPr>
            </w:pPr>
            <w:r>
              <w:rPr>
                <w:rFonts w:ascii="Times New Roman" w:hAnsi="Times New Roman" w:cs="Times New Roman"/>
                <w:sz w:val="24"/>
                <w:szCs w:val="24"/>
              </w:rPr>
              <w:t>1.</w:t>
            </w:r>
            <w:r w:rsidRPr="00CF1D5B">
              <w:rPr>
                <w:rFonts w:ascii="Times New Roman" w:hAnsi="Times New Roman" w:cs="Times New Roman"/>
                <w:sz w:val="24"/>
                <w:szCs w:val="24"/>
              </w:rPr>
              <w:t>ОБЩИЕ ПОЛОЖЕНИЯ</w:t>
            </w:r>
          </w:p>
          <w:p w:rsidR="00CF1D5B" w:rsidRDefault="00CF1D5B" w:rsidP="00CF1D5B">
            <w:pPr>
              <w:pStyle w:val="ConsPlusNormal"/>
              <w:contextualSpacing/>
              <w:outlineLvl w:val="1"/>
              <w:rPr>
                <w:rFonts w:ascii="Times New Roman" w:hAnsi="Times New Roman" w:cs="Times New Roman"/>
                <w:sz w:val="24"/>
                <w:szCs w:val="24"/>
              </w:rPr>
            </w:pPr>
            <w:r>
              <w:rPr>
                <w:rFonts w:ascii="Times New Roman" w:hAnsi="Times New Roman" w:cs="Times New Roman"/>
                <w:sz w:val="24"/>
                <w:szCs w:val="24"/>
              </w:rPr>
              <w:t xml:space="preserve">2. </w:t>
            </w:r>
            <w:r w:rsidRPr="00CF1D5B">
              <w:rPr>
                <w:rFonts w:ascii="Times New Roman" w:hAnsi="Times New Roman" w:cs="Times New Roman"/>
                <w:sz w:val="24"/>
                <w:szCs w:val="24"/>
              </w:rPr>
              <w:t>КОНКУРСНАЯ КОМИССИЯ</w:t>
            </w:r>
          </w:p>
          <w:p w:rsidR="00CF1D5B" w:rsidRDefault="00CF1D5B" w:rsidP="00CF1D5B">
            <w:pPr>
              <w:pStyle w:val="ConsPlusNormal"/>
              <w:contextualSpacing/>
              <w:outlineLvl w:val="1"/>
              <w:rPr>
                <w:rFonts w:ascii="Times New Roman" w:hAnsi="Times New Roman" w:cs="Times New Roman"/>
                <w:sz w:val="24"/>
                <w:szCs w:val="24"/>
              </w:rPr>
            </w:pPr>
            <w:r w:rsidRPr="00B4092F">
              <w:rPr>
                <w:rFonts w:ascii="Times New Roman" w:hAnsi="Times New Roman" w:cs="Times New Roman"/>
                <w:sz w:val="24"/>
                <w:szCs w:val="24"/>
              </w:rPr>
              <w:t>3. ОРГАНИЗАЦИЯ ПРОВЕДЕНИЯ КОНКУРСА</w:t>
            </w:r>
          </w:p>
          <w:p w:rsidR="00CF1D5B" w:rsidRPr="00B4092F" w:rsidRDefault="00CF1D5B" w:rsidP="00CF1D5B">
            <w:pPr>
              <w:pStyle w:val="ConsPlusNormal"/>
              <w:contextualSpacing/>
              <w:outlineLvl w:val="1"/>
              <w:rPr>
                <w:rFonts w:ascii="Times New Roman" w:hAnsi="Times New Roman" w:cs="Times New Roman"/>
                <w:sz w:val="24"/>
                <w:szCs w:val="24"/>
              </w:rPr>
            </w:pPr>
            <w:r w:rsidRPr="00B4092F">
              <w:rPr>
                <w:rFonts w:ascii="Times New Roman" w:hAnsi="Times New Roman" w:cs="Times New Roman"/>
                <w:sz w:val="24"/>
                <w:szCs w:val="24"/>
              </w:rPr>
              <w:t>4. УСЛОВИЯ УЧАСТИЯ В КОНКУРСЕ</w:t>
            </w:r>
          </w:p>
          <w:p w:rsidR="00CF1D5B" w:rsidRDefault="00CF1D5B" w:rsidP="00CF1D5B">
            <w:pPr>
              <w:pStyle w:val="ConsPlusNormal"/>
              <w:contextualSpacing/>
              <w:outlineLvl w:val="1"/>
              <w:rPr>
                <w:rFonts w:ascii="Times New Roman" w:hAnsi="Times New Roman" w:cs="Times New Roman"/>
                <w:sz w:val="24"/>
                <w:szCs w:val="24"/>
              </w:rPr>
            </w:pPr>
            <w:r w:rsidRPr="00B4092F">
              <w:rPr>
                <w:rFonts w:ascii="Times New Roman" w:hAnsi="Times New Roman" w:cs="Times New Roman"/>
                <w:sz w:val="24"/>
                <w:szCs w:val="24"/>
              </w:rPr>
              <w:t>5. ПОРЯДОК ПРОВЕДЕНИЯ КОНКУРСА</w:t>
            </w:r>
          </w:p>
          <w:p w:rsidR="00480FDA" w:rsidRDefault="00295BDD" w:rsidP="00C93B2D">
            <w:pPr>
              <w:pStyle w:val="ConsPlusNormal"/>
              <w:contextualSpacing/>
              <w:rPr>
                <w:rFonts w:ascii="Times New Roman" w:hAnsi="Times New Roman" w:cs="Times New Roman"/>
                <w:sz w:val="24"/>
                <w:szCs w:val="24"/>
              </w:rPr>
            </w:pPr>
            <w:r>
              <w:rPr>
                <w:rFonts w:ascii="Times New Roman" w:hAnsi="Times New Roman" w:cs="Times New Roman"/>
                <w:sz w:val="24"/>
                <w:szCs w:val="24"/>
              </w:rPr>
              <w:t>7. ИНФОРМАЦИОННАЯ КАРТА ОТКРЫТОГО КОНКУРСА</w:t>
            </w:r>
          </w:p>
          <w:p w:rsidR="001A5EE3" w:rsidRDefault="001A5EE3" w:rsidP="00C93B2D">
            <w:pPr>
              <w:pStyle w:val="ConsPlusNormal"/>
              <w:contextualSpacing/>
              <w:rPr>
                <w:rFonts w:ascii="Times New Roman" w:hAnsi="Times New Roman" w:cs="Times New Roman"/>
                <w:sz w:val="24"/>
                <w:szCs w:val="24"/>
              </w:rPr>
            </w:pPr>
            <w:r>
              <w:rPr>
                <w:rFonts w:ascii="Times New Roman" w:hAnsi="Times New Roman" w:cs="Times New Roman"/>
                <w:sz w:val="24"/>
                <w:szCs w:val="24"/>
              </w:rPr>
              <w:t>8. ЛОТЫ</w:t>
            </w:r>
          </w:p>
          <w:p w:rsidR="001A5EE3" w:rsidRDefault="001A5EE3" w:rsidP="00C93B2D">
            <w:pPr>
              <w:pStyle w:val="ConsPlusNormal"/>
              <w:contextualSpacing/>
              <w:rPr>
                <w:rFonts w:ascii="Times New Roman" w:hAnsi="Times New Roman" w:cs="Times New Roman"/>
                <w:sz w:val="24"/>
                <w:szCs w:val="24"/>
              </w:rPr>
            </w:pPr>
            <w:r>
              <w:rPr>
                <w:rFonts w:ascii="Times New Roman" w:hAnsi="Times New Roman" w:cs="Times New Roman"/>
                <w:sz w:val="24"/>
                <w:szCs w:val="24"/>
              </w:rPr>
              <w:t xml:space="preserve">9. </w:t>
            </w:r>
            <w:r w:rsidRPr="00B4092F">
              <w:rPr>
                <w:rFonts w:ascii="Times New Roman" w:hAnsi="Times New Roman" w:cs="Times New Roman"/>
                <w:sz w:val="24"/>
                <w:szCs w:val="24"/>
              </w:rPr>
              <w:t>СИСТЕМА ОЦЕНКИ ПО КРИТЕРИЯМ ОТБОРА</w:t>
            </w:r>
          </w:p>
          <w:p w:rsidR="00CF1D5B" w:rsidRDefault="001A5EE3" w:rsidP="00CF1D5B">
            <w:pPr>
              <w:pStyle w:val="ConsPlusNormal"/>
              <w:contextualSpacing/>
              <w:outlineLvl w:val="1"/>
              <w:rPr>
                <w:rFonts w:ascii="Times New Roman" w:hAnsi="Times New Roman" w:cs="Times New Roman"/>
                <w:sz w:val="24"/>
                <w:szCs w:val="24"/>
              </w:rPr>
            </w:pPr>
            <w:r>
              <w:rPr>
                <w:rFonts w:ascii="Times New Roman" w:hAnsi="Times New Roman" w:cs="Times New Roman"/>
                <w:sz w:val="24"/>
                <w:szCs w:val="24"/>
              </w:rPr>
              <w:t>10</w:t>
            </w:r>
            <w:r w:rsidR="00CF1D5B">
              <w:rPr>
                <w:rFonts w:ascii="Times New Roman" w:hAnsi="Times New Roman" w:cs="Times New Roman"/>
                <w:sz w:val="24"/>
                <w:szCs w:val="24"/>
              </w:rPr>
              <w:t>.</w:t>
            </w:r>
            <w:r w:rsidR="00C93B2D">
              <w:rPr>
                <w:rFonts w:ascii="Times New Roman" w:hAnsi="Times New Roman" w:cs="Times New Roman"/>
                <w:sz w:val="24"/>
                <w:szCs w:val="24"/>
              </w:rPr>
              <w:t xml:space="preserve"> ПРОЕКТ </w:t>
            </w:r>
            <w:r w:rsidR="00594EE3">
              <w:rPr>
                <w:rFonts w:ascii="Times New Roman" w:hAnsi="Times New Roman" w:cs="Times New Roman"/>
                <w:sz w:val="24"/>
                <w:szCs w:val="24"/>
              </w:rPr>
              <w:t>ДОГОВОРА</w:t>
            </w:r>
          </w:p>
          <w:p w:rsidR="00812F07" w:rsidRDefault="001A5EE3" w:rsidP="00C93B2D">
            <w:pPr>
              <w:pStyle w:val="ConsPlusNormal"/>
              <w:rPr>
                <w:rFonts w:ascii="Times New Roman" w:hAnsi="Times New Roman" w:cs="Times New Roman"/>
                <w:sz w:val="24"/>
                <w:szCs w:val="24"/>
              </w:rPr>
            </w:pPr>
            <w:r>
              <w:rPr>
                <w:rFonts w:ascii="Times New Roman" w:hAnsi="Times New Roman" w:cs="Times New Roman"/>
                <w:sz w:val="24"/>
                <w:szCs w:val="24"/>
              </w:rPr>
              <w:t>11</w:t>
            </w:r>
            <w:r w:rsidR="00480FDA">
              <w:rPr>
                <w:rFonts w:ascii="Times New Roman" w:hAnsi="Times New Roman" w:cs="Times New Roman"/>
                <w:sz w:val="24"/>
                <w:szCs w:val="24"/>
              </w:rPr>
              <w:t xml:space="preserve">. </w:t>
            </w:r>
            <w:r w:rsidR="00812F07" w:rsidRPr="00812F07">
              <w:rPr>
                <w:rFonts w:ascii="Times New Roman" w:hAnsi="Times New Roman" w:cs="Times New Roman"/>
                <w:sz w:val="24"/>
                <w:szCs w:val="24"/>
              </w:rPr>
              <w:t xml:space="preserve">ОБРАЗЦЫ ФОРМ ДЛЯ ЗАПОЛНЕНИЯ ПРЕТЕНДЕНТАМИ НА УЧАСТИЕ В КОНКУРСЕ </w:t>
            </w:r>
          </w:p>
          <w:p w:rsidR="00C93B2D" w:rsidRPr="00253BA4" w:rsidRDefault="001A5EE3" w:rsidP="00C93B2D">
            <w:pPr>
              <w:pStyle w:val="ConsPlusNormal"/>
              <w:rPr>
                <w:rFonts w:ascii="Times New Roman" w:hAnsi="Times New Roman" w:cs="Times New Roman"/>
                <w:sz w:val="24"/>
                <w:szCs w:val="24"/>
              </w:rPr>
            </w:pPr>
            <w:r>
              <w:rPr>
                <w:rFonts w:ascii="Times New Roman" w:hAnsi="Times New Roman" w:cs="Times New Roman"/>
                <w:sz w:val="24"/>
                <w:szCs w:val="24"/>
              </w:rPr>
              <w:t>12</w:t>
            </w:r>
            <w:r w:rsidR="00C93B2D">
              <w:rPr>
                <w:rFonts w:ascii="Times New Roman" w:hAnsi="Times New Roman" w:cs="Times New Roman"/>
                <w:sz w:val="24"/>
                <w:szCs w:val="24"/>
              </w:rPr>
              <w:t>.</w:t>
            </w:r>
            <w:r w:rsidR="00C93B2D" w:rsidRPr="00253BA4">
              <w:rPr>
                <w:rFonts w:ascii="Times New Roman" w:hAnsi="Times New Roman" w:cs="Times New Roman"/>
                <w:sz w:val="24"/>
                <w:szCs w:val="24"/>
              </w:rPr>
              <w:t xml:space="preserve"> СОСТАВ КОМИССИИ</w:t>
            </w:r>
          </w:p>
          <w:p w:rsidR="00CF1D5B" w:rsidRPr="00B4092F" w:rsidRDefault="00CF1D5B" w:rsidP="00CF1D5B">
            <w:pPr>
              <w:pStyle w:val="ConsPlusNormal"/>
              <w:contextualSpacing/>
              <w:outlineLvl w:val="1"/>
              <w:rPr>
                <w:rFonts w:ascii="Times New Roman" w:hAnsi="Times New Roman" w:cs="Times New Roman"/>
                <w:sz w:val="24"/>
                <w:szCs w:val="24"/>
              </w:rPr>
            </w:pPr>
          </w:p>
          <w:p w:rsidR="00002BD2" w:rsidRPr="00002BD2" w:rsidRDefault="00002BD2" w:rsidP="00CF1D5B">
            <w:pPr>
              <w:spacing w:after="0" w:line="240" w:lineRule="auto"/>
              <w:rPr>
                <w:rFonts w:ascii="Times New Roman" w:eastAsia="Times New Roman" w:hAnsi="Times New Roman" w:cs="Times New Roman"/>
                <w:b/>
                <w:sz w:val="24"/>
                <w:szCs w:val="24"/>
                <w:lang w:eastAsia="ru-RU"/>
              </w:rPr>
            </w:pPr>
          </w:p>
        </w:tc>
      </w:tr>
      <w:tr w:rsidR="00002BD2" w:rsidRPr="00002BD2" w:rsidTr="00E26785">
        <w:trPr>
          <w:trHeight w:val="278"/>
        </w:trPr>
        <w:tc>
          <w:tcPr>
            <w:tcW w:w="10569" w:type="dxa"/>
          </w:tcPr>
          <w:p w:rsidR="00002BD2" w:rsidRPr="00002BD2" w:rsidRDefault="00002BD2" w:rsidP="00002BD2">
            <w:pPr>
              <w:spacing w:after="0" w:line="240" w:lineRule="auto"/>
              <w:jc w:val="both"/>
              <w:rPr>
                <w:rFonts w:ascii="Times New Roman" w:eastAsia="Times New Roman" w:hAnsi="Times New Roman" w:cs="Times New Roman"/>
                <w:b/>
                <w:sz w:val="24"/>
                <w:szCs w:val="24"/>
                <w:lang w:eastAsia="ru-RU"/>
              </w:rPr>
            </w:pPr>
          </w:p>
        </w:tc>
      </w:tr>
      <w:tr w:rsidR="00002BD2" w:rsidRPr="00002BD2" w:rsidTr="00E26785">
        <w:trPr>
          <w:trHeight w:val="263"/>
        </w:trPr>
        <w:tc>
          <w:tcPr>
            <w:tcW w:w="10569" w:type="dxa"/>
          </w:tcPr>
          <w:p w:rsidR="00002BD2" w:rsidRPr="00002BD2" w:rsidRDefault="00002BD2" w:rsidP="00002BD2">
            <w:pPr>
              <w:spacing w:after="0" w:line="240" w:lineRule="auto"/>
              <w:jc w:val="both"/>
              <w:rPr>
                <w:rFonts w:ascii="Times New Roman" w:eastAsia="Times New Roman" w:hAnsi="Times New Roman" w:cs="Times New Roman"/>
                <w:b/>
                <w:sz w:val="24"/>
                <w:szCs w:val="24"/>
                <w:lang w:eastAsia="ru-RU"/>
              </w:rPr>
            </w:pPr>
          </w:p>
        </w:tc>
      </w:tr>
      <w:tr w:rsidR="00002BD2" w:rsidRPr="00002BD2" w:rsidTr="00E26785">
        <w:trPr>
          <w:trHeight w:val="278"/>
        </w:trPr>
        <w:tc>
          <w:tcPr>
            <w:tcW w:w="10569" w:type="dxa"/>
          </w:tcPr>
          <w:p w:rsidR="00002BD2" w:rsidRPr="00002BD2" w:rsidRDefault="00002BD2" w:rsidP="00002BD2">
            <w:pPr>
              <w:spacing w:after="0" w:line="240" w:lineRule="auto"/>
              <w:jc w:val="both"/>
              <w:rPr>
                <w:rFonts w:ascii="Times New Roman" w:eastAsia="Times New Roman" w:hAnsi="Times New Roman" w:cs="Times New Roman"/>
                <w:b/>
                <w:sz w:val="24"/>
                <w:szCs w:val="24"/>
                <w:lang w:eastAsia="ru-RU"/>
              </w:rPr>
            </w:pPr>
          </w:p>
        </w:tc>
      </w:tr>
      <w:tr w:rsidR="00002BD2" w:rsidRPr="00002BD2" w:rsidTr="00E26785">
        <w:trPr>
          <w:trHeight w:val="263"/>
        </w:trPr>
        <w:tc>
          <w:tcPr>
            <w:tcW w:w="10569" w:type="dxa"/>
          </w:tcPr>
          <w:p w:rsidR="00002BD2" w:rsidRPr="00002BD2" w:rsidRDefault="00002BD2" w:rsidP="00002BD2">
            <w:pPr>
              <w:spacing w:after="0" w:line="240" w:lineRule="auto"/>
              <w:jc w:val="both"/>
              <w:rPr>
                <w:rFonts w:ascii="Times New Roman" w:eastAsia="Times New Roman" w:hAnsi="Times New Roman" w:cs="Times New Roman"/>
                <w:b/>
                <w:sz w:val="24"/>
                <w:szCs w:val="24"/>
                <w:lang w:eastAsia="ru-RU"/>
              </w:rPr>
            </w:pPr>
          </w:p>
        </w:tc>
      </w:tr>
      <w:tr w:rsidR="00002BD2" w:rsidRPr="007C2FAB" w:rsidTr="00E26785">
        <w:trPr>
          <w:trHeight w:val="9407"/>
        </w:trPr>
        <w:tc>
          <w:tcPr>
            <w:tcW w:w="10569" w:type="dxa"/>
          </w:tcPr>
          <w:p w:rsidR="00002BD2" w:rsidRPr="00295BDD" w:rsidRDefault="00002BD2" w:rsidP="0075092B">
            <w:pPr>
              <w:spacing w:after="0" w:line="240" w:lineRule="auto"/>
              <w:jc w:val="both"/>
              <w:rPr>
                <w:rFonts w:ascii="Times New Roman" w:eastAsia="Times New Roman" w:hAnsi="Times New Roman" w:cs="Times New Roman"/>
                <w:b/>
                <w:sz w:val="24"/>
                <w:szCs w:val="24"/>
                <w:lang w:eastAsia="ru-RU"/>
              </w:rPr>
            </w:pPr>
          </w:p>
          <w:p w:rsidR="00002BD2" w:rsidRPr="00295BDD" w:rsidRDefault="00002BD2" w:rsidP="0075092B">
            <w:pPr>
              <w:spacing w:after="0" w:line="240" w:lineRule="auto"/>
              <w:jc w:val="both"/>
              <w:rPr>
                <w:rFonts w:ascii="Times New Roman" w:eastAsia="Times New Roman" w:hAnsi="Times New Roman" w:cs="Times New Roman"/>
                <w:b/>
                <w:sz w:val="24"/>
                <w:szCs w:val="24"/>
                <w:lang w:eastAsia="ru-RU"/>
              </w:rPr>
            </w:pPr>
          </w:p>
          <w:p w:rsidR="00002BD2" w:rsidRPr="00295BDD" w:rsidRDefault="00002BD2" w:rsidP="0075092B">
            <w:pPr>
              <w:spacing w:after="0" w:line="240" w:lineRule="auto"/>
              <w:jc w:val="both"/>
              <w:rPr>
                <w:rFonts w:ascii="Times New Roman" w:eastAsia="Times New Roman" w:hAnsi="Times New Roman" w:cs="Times New Roman"/>
                <w:b/>
                <w:sz w:val="24"/>
                <w:szCs w:val="24"/>
                <w:lang w:eastAsia="ru-RU"/>
              </w:rPr>
            </w:pPr>
          </w:p>
          <w:p w:rsidR="00002BD2" w:rsidRPr="00295BDD" w:rsidRDefault="00002BD2" w:rsidP="0075092B">
            <w:pPr>
              <w:spacing w:after="0" w:line="240" w:lineRule="auto"/>
              <w:jc w:val="both"/>
              <w:rPr>
                <w:rFonts w:ascii="Times New Roman" w:eastAsia="Times New Roman" w:hAnsi="Times New Roman" w:cs="Times New Roman"/>
                <w:b/>
                <w:sz w:val="24"/>
                <w:szCs w:val="24"/>
                <w:lang w:eastAsia="ru-RU"/>
              </w:rPr>
            </w:pPr>
          </w:p>
          <w:p w:rsidR="00002BD2" w:rsidRPr="00295BDD" w:rsidRDefault="00002BD2" w:rsidP="0075092B">
            <w:pPr>
              <w:spacing w:after="0" w:line="240" w:lineRule="auto"/>
              <w:jc w:val="both"/>
              <w:rPr>
                <w:rFonts w:ascii="Times New Roman" w:eastAsia="Times New Roman" w:hAnsi="Times New Roman" w:cs="Times New Roman"/>
                <w:b/>
                <w:sz w:val="24"/>
                <w:szCs w:val="24"/>
                <w:lang w:eastAsia="ru-RU"/>
              </w:rPr>
            </w:pPr>
          </w:p>
          <w:p w:rsidR="00002BD2" w:rsidRPr="00295BDD" w:rsidRDefault="00002BD2" w:rsidP="0075092B">
            <w:pPr>
              <w:spacing w:after="0" w:line="240" w:lineRule="auto"/>
              <w:jc w:val="both"/>
              <w:rPr>
                <w:rFonts w:ascii="Times New Roman" w:eastAsia="Times New Roman" w:hAnsi="Times New Roman" w:cs="Times New Roman"/>
                <w:b/>
                <w:sz w:val="24"/>
                <w:szCs w:val="24"/>
                <w:lang w:eastAsia="ru-RU"/>
              </w:rPr>
            </w:pPr>
          </w:p>
          <w:p w:rsidR="00002BD2" w:rsidRPr="00295BDD" w:rsidRDefault="00002BD2" w:rsidP="0075092B">
            <w:pPr>
              <w:spacing w:after="0" w:line="240" w:lineRule="auto"/>
              <w:jc w:val="both"/>
              <w:rPr>
                <w:rFonts w:ascii="Times New Roman" w:eastAsia="Times New Roman" w:hAnsi="Times New Roman" w:cs="Times New Roman"/>
                <w:b/>
                <w:sz w:val="24"/>
                <w:szCs w:val="24"/>
                <w:lang w:eastAsia="ru-RU"/>
              </w:rPr>
            </w:pPr>
          </w:p>
          <w:p w:rsidR="00002BD2" w:rsidRPr="00295BDD" w:rsidRDefault="00002BD2" w:rsidP="0075092B">
            <w:pPr>
              <w:spacing w:after="0" w:line="240" w:lineRule="auto"/>
              <w:jc w:val="both"/>
              <w:rPr>
                <w:rFonts w:ascii="Times New Roman" w:eastAsia="Times New Roman" w:hAnsi="Times New Roman" w:cs="Times New Roman"/>
                <w:b/>
                <w:sz w:val="24"/>
                <w:szCs w:val="24"/>
                <w:lang w:eastAsia="ru-RU"/>
              </w:rPr>
            </w:pPr>
          </w:p>
          <w:p w:rsidR="00002BD2" w:rsidRPr="00295BDD" w:rsidRDefault="00002BD2" w:rsidP="0075092B">
            <w:pPr>
              <w:spacing w:after="0" w:line="240" w:lineRule="auto"/>
              <w:jc w:val="both"/>
              <w:rPr>
                <w:rFonts w:ascii="Times New Roman" w:eastAsia="Times New Roman" w:hAnsi="Times New Roman" w:cs="Times New Roman"/>
                <w:b/>
                <w:sz w:val="24"/>
                <w:szCs w:val="24"/>
                <w:lang w:eastAsia="ru-RU"/>
              </w:rPr>
            </w:pPr>
          </w:p>
          <w:p w:rsidR="00002BD2" w:rsidRPr="00295BDD" w:rsidRDefault="00002BD2" w:rsidP="0075092B">
            <w:pPr>
              <w:spacing w:after="0" w:line="240" w:lineRule="auto"/>
              <w:jc w:val="both"/>
              <w:rPr>
                <w:rFonts w:ascii="Times New Roman" w:eastAsia="Times New Roman" w:hAnsi="Times New Roman" w:cs="Times New Roman"/>
                <w:b/>
                <w:sz w:val="24"/>
                <w:szCs w:val="24"/>
                <w:lang w:eastAsia="ru-RU"/>
              </w:rPr>
            </w:pPr>
          </w:p>
          <w:p w:rsidR="00002BD2" w:rsidRPr="00295BDD" w:rsidRDefault="00002BD2" w:rsidP="0075092B">
            <w:pPr>
              <w:spacing w:after="0" w:line="240" w:lineRule="auto"/>
              <w:jc w:val="both"/>
              <w:rPr>
                <w:rFonts w:ascii="Times New Roman" w:eastAsia="Times New Roman" w:hAnsi="Times New Roman" w:cs="Times New Roman"/>
                <w:b/>
                <w:sz w:val="24"/>
                <w:szCs w:val="24"/>
                <w:lang w:eastAsia="ru-RU"/>
              </w:rPr>
            </w:pPr>
          </w:p>
          <w:p w:rsidR="00002BD2" w:rsidRPr="00295BDD" w:rsidRDefault="00002BD2" w:rsidP="0075092B">
            <w:pPr>
              <w:spacing w:after="0" w:line="240" w:lineRule="auto"/>
              <w:jc w:val="both"/>
              <w:rPr>
                <w:rFonts w:ascii="Times New Roman" w:eastAsia="Times New Roman" w:hAnsi="Times New Roman" w:cs="Times New Roman"/>
                <w:b/>
                <w:sz w:val="24"/>
                <w:szCs w:val="24"/>
                <w:lang w:eastAsia="ru-RU"/>
              </w:rPr>
            </w:pPr>
          </w:p>
          <w:p w:rsidR="00002BD2" w:rsidRPr="00295BDD" w:rsidRDefault="00002BD2" w:rsidP="0075092B">
            <w:pPr>
              <w:spacing w:after="0" w:line="240" w:lineRule="auto"/>
              <w:jc w:val="both"/>
              <w:rPr>
                <w:rFonts w:ascii="Times New Roman" w:eastAsia="Times New Roman" w:hAnsi="Times New Roman" w:cs="Times New Roman"/>
                <w:b/>
                <w:sz w:val="24"/>
                <w:szCs w:val="24"/>
                <w:lang w:eastAsia="ru-RU"/>
              </w:rPr>
            </w:pPr>
          </w:p>
          <w:p w:rsidR="00002BD2" w:rsidRPr="00295BDD" w:rsidRDefault="00002BD2" w:rsidP="0075092B">
            <w:pPr>
              <w:spacing w:after="0" w:line="240" w:lineRule="auto"/>
              <w:jc w:val="both"/>
              <w:rPr>
                <w:rFonts w:ascii="Times New Roman" w:eastAsia="Times New Roman" w:hAnsi="Times New Roman" w:cs="Times New Roman"/>
                <w:b/>
                <w:sz w:val="24"/>
                <w:szCs w:val="24"/>
                <w:lang w:eastAsia="ru-RU"/>
              </w:rPr>
            </w:pPr>
          </w:p>
          <w:p w:rsidR="00002BD2" w:rsidRPr="00295BDD" w:rsidRDefault="00002BD2" w:rsidP="0075092B">
            <w:pPr>
              <w:spacing w:after="0" w:line="240" w:lineRule="auto"/>
              <w:jc w:val="both"/>
              <w:rPr>
                <w:rFonts w:ascii="Times New Roman" w:eastAsia="Times New Roman" w:hAnsi="Times New Roman" w:cs="Times New Roman"/>
                <w:b/>
                <w:sz w:val="24"/>
                <w:szCs w:val="24"/>
                <w:lang w:eastAsia="ru-RU"/>
              </w:rPr>
            </w:pPr>
          </w:p>
          <w:p w:rsidR="00002BD2" w:rsidRPr="00295BDD" w:rsidRDefault="00002BD2" w:rsidP="0075092B">
            <w:pPr>
              <w:spacing w:after="0" w:line="240" w:lineRule="auto"/>
              <w:jc w:val="both"/>
              <w:rPr>
                <w:rFonts w:ascii="Times New Roman" w:eastAsia="Times New Roman" w:hAnsi="Times New Roman" w:cs="Times New Roman"/>
                <w:b/>
                <w:sz w:val="24"/>
                <w:szCs w:val="24"/>
                <w:lang w:eastAsia="ru-RU"/>
              </w:rPr>
            </w:pPr>
          </w:p>
          <w:p w:rsidR="00002BD2" w:rsidRPr="00295BDD" w:rsidRDefault="00002BD2" w:rsidP="0075092B">
            <w:pPr>
              <w:spacing w:after="0" w:line="240" w:lineRule="auto"/>
              <w:jc w:val="both"/>
              <w:rPr>
                <w:rFonts w:ascii="Times New Roman" w:eastAsia="Times New Roman" w:hAnsi="Times New Roman" w:cs="Times New Roman"/>
                <w:b/>
                <w:sz w:val="24"/>
                <w:szCs w:val="24"/>
                <w:lang w:eastAsia="ru-RU"/>
              </w:rPr>
            </w:pPr>
          </w:p>
          <w:p w:rsidR="00002BD2" w:rsidRPr="00295BDD" w:rsidRDefault="00002BD2" w:rsidP="0075092B">
            <w:pPr>
              <w:spacing w:after="0" w:line="240" w:lineRule="auto"/>
              <w:jc w:val="both"/>
              <w:rPr>
                <w:rFonts w:ascii="Times New Roman" w:eastAsia="Times New Roman" w:hAnsi="Times New Roman" w:cs="Times New Roman"/>
                <w:b/>
                <w:sz w:val="24"/>
                <w:szCs w:val="24"/>
                <w:lang w:eastAsia="ru-RU"/>
              </w:rPr>
            </w:pPr>
          </w:p>
          <w:p w:rsidR="00002BD2" w:rsidRPr="00295BDD" w:rsidRDefault="00002BD2" w:rsidP="0075092B">
            <w:pPr>
              <w:spacing w:after="0" w:line="240" w:lineRule="auto"/>
              <w:jc w:val="both"/>
              <w:rPr>
                <w:rFonts w:ascii="Times New Roman" w:eastAsia="Times New Roman" w:hAnsi="Times New Roman" w:cs="Times New Roman"/>
                <w:b/>
                <w:sz w:val="24"/>
                <w:szCs w:val="24"/>
                <w:lang w:eastAsia="ru-RU"/>
              </w:rPr>
            </w:pPr>
          </w:p>
          <w:p w:rsidR="00002BD2" w:rsidRPr="00295BDD" w:rsidRDefault="00002BD2" w:rsidP="0075092B">
            <w:pPr>
              <w:spacing w:after="0" w:line="240" w:lineRule="auto"/>
              <w:jc w:val="both"/>
              <w:rPr>
                <w:rFonts w:ascii="Times New Roman" w:eastAsia="Times New Roman" w:hAnsi="Times New Roman" w:cs="Times New Roman"/>
                <w:b/>
                <w:sz w:val="24"/>
                <w:szCs w:val="24"/>
                <w:lang w:eastAsia="ru-RU"/>
              </w:rPr>
            </w:pPr>
          </w:p>
          <w:p w:rsidR="00002BD2" w:rsidRPr="00295BDD" w:rsidRDefault="00002BD2" w:rsidP="0075092B">
            <w:pPr>
              <w:spacing w:after="0" w:line="240" w:lineRule="auto"/>
              <w:jc w:val="both"/>
              <w:rPr>
                <w:rFonts w:ascii="Times New Roman" w:eastAsia="Times New Roman" w:hAnsi="Times New Roman" w:cs="Times New Roman"/>
                <w:b/>
                <w:sz w:val="24"/>
                <w:szCs w:val="24"/>
                <w:lang w:eastAsia="ru-RU"/>
              </w:rPr>
            </w:pPr>
          </w:p>
          <w:p w:rsidR="00002BD2" w:rsidRPr="00295BDD" w:rsidRDefault="00002BD2" w:rsidP="0075092B">
            <w:pPr>
              <w:spacing w:after="0" w:line="240" w:lineRule="auto"/>
              <w:jc w:val="both"/>
              <w:rPr>
                <w:rFonts w:ascii="Times New Roman" w:eastAsia="Times New Roman" w:hAnsi="Times New Roman" w:cs="Times New Roman"/>
                <w:b/>
                <w:sz w:val="24"/>
                <w:szCs w:val="24"/>
                <w:lang w:eastAsia="ru-RU"/>
              </w:rPr>
            </w:pPr>
          </w:p>
          <w:p w:rsidR="00002BD2" w:rsidRPr="00295BDD" w:rsidRDefault="00002BD2" w:rsidP="0075092B">
            <w:pPr>
              <w:spacing w:after="0" w:line="240" w:lineRule="auto"/>
              <w:jc w:val="both"/>
              <w:rPr>
                <w:rFonts w:ascii="Times New Roman" w:eastAsia="Times New Roman" w:hAnsi="Times New Roman" w:cs="Times New Roman"/>
                <w:b/>
                <w:sz w:val="24"/>
                <w:szCs w:val="24"/>
                <w:lang w:eastAsia="ru-RU"/>
              </w:rPr>
            </w:pPr>
          </w:p>
          <w:p w:rsidR="00002BD2" w:rsidRPr="00295BDD" w:rsidRDefault="00002BD2" w:rsidP="0075092B">
            <w:pPr>
              <w:spacing w:after="0" w:line="240" w:lineRule="auto"/>
              <w:jc w:val="both"/>
              <w:rPr>
                <w:rFonts w:ascii="Times New Roman" w:eastAsia="Times New Roman" w:hAnsi="Times New Roman" w:cs="Times New Roman"/>
                <w:b/>
                <w:sz w:val="24"/>
                <w:szCs w:val="24"/>
                <w:lang w:eastAsia="ru-RU"/>
              </w:rPr>
            </w:pPr>
          </w:p>
          <w:p w:rsidR="00002BD2" w:rsidRPr="00295BDD" w:rsidRDefault="00002BD2" w:rsidP="0075092B">
            <w:pPr>
              <w:spacing w:after="0" w:line="240" w:lineRule="auto"/>
              <w:jc w:val="both"/>
              <w:rPr>
                <w:rFonts w:ascii="Times New Roman" w:eastAsia="Times New Roman" w:hAnsi="Times New Roman" w:cs="Times New Roman"/>
                <w:b/>
                <w:sz w:val="24"/>
                <w:szCs w:val="24"/>
                <w:lang w:eastAsia="ru-RU"/>
              </w:rPr>
            </w:pPr>
          </w:p>
          <w:p w:rsidR="00002BD2" w:rsidRPr="00295BDD" w:rsidRDefault="00002BD2" w:rsidP="0075092B">
            <w:pPr>
              <w:spacing w:after="0" w:line="240" w:lineRule="auto"/>
              <w:jc w:val="both"/>
              <w:rPr>
                <w:rFonts w:ascii="Times New Roman" w:eastAsia="Times New Roman" w:hAnsi="Times New Roman" w:cs="Times New Roman"/>
                <w:b/>
                <w:sz w:val="24"/>
                <w:szCs w:val="24"/>
                <w:lang w:eastAsia="ru-RU"/>
              </w:rPr>
            </w:pPr>
          </w:p>
          <w:p w:rsidR="00002BD2" w:rsidRPr="00295BDD" w:rsidRDefault="00002BD2" w:rsidP="0075092B">
            <w:pPr>
              <w:spacing w:after="0" w:line="240" w:lineRule="auto"/>
              <w:jc w:val="both"/>
              <w:rPr>
                <w:rFonts w:ascii="Times New Roman" w:eastAsia="Times New Roman" w:hAnsi="Times New Roman" w:cs="Times New Roman"/>
                <w:b/>
                <w:sz w:val="24"/>
                <w:szCs w:val="24"/>
                <w:lang w:eastAsia="ru-RU"/>
              </w:rPr>
            </w:pPr>
          </w:p>
          <w:p w:rsidR="00002BD2" w:rsidRPr="00295BDD" w:rsidRDefault="00002BD2" w:rsidP="0075092B">
            <w:pPr>
              <w:spacing w:after="0" w:line="240" w:lineRule="auto"/>
              <w:jc w:val="both"/>
              <w:rPr>
                <w:rFonts w:ascii="Times New Roman" w:eastAsia="Times New Roman" w:hAnsi="Times New Roman" w:cs="Times New Roman"/>
                <w:b/>
                <w:sz w:val="24"/>
                <w:szCs w:val="24"/>
                <w:lang w:eastAsia="ru-RU"/>
              </w:rPr>
            </w:pPr>
          </w:p>
          <w:p w:rsidR="00002BD2" w:rsidRPr="00295BDD" w:rsidRDefault="00002BD2" w:rsidP="0075092B">
            <w:pPr>
              <w:spacing w:after="0" w:line="240" w:lineRule="auto"/>
              <w:jc w:val="both"/>
              <w:rPr>
                <w:rFonts w:ascii="Times New Roman" w:eastAsia="Times New Roman" w:hAnsi="Times New Roman" w:cs="Times New Roman"/>
                <w:b/>
                <w:sz w:val="24"/>
                <w:szCs w:val="24"/>
                <w:lang w:eastAsia="ru-RU"/>
              </w:rPr>
            </w:pPr>
          </w:p>
          <w:p w:rsidR="00002BD2" w:rsidRPr="00295BDD" w:rsidRDefault="00002BD2" w:rsidP="0075092B">
            <w:pPr>
              <w:spacing w:after="0" w:line="240" w:lineRule="auto"/>
              <w:jc w:val="both"/>
              <w:rPr>
                <w:rFonts w:ascii="Times New Roman" w:eastAsia="Times New Roman" w:hAnsi="Times New Roman" w:cs="Times New Roman"/>
                <w:b/>
                <w:sz w:val="24"/>
                <w:szCs w:val="24"/>
                <w:lang w:eastAsia="ru-RU"/>
              </w:rPr>
            </w:pPr>
          </w:p>
          <w:p w:rsidR="00295BDD" w:rsidRPr="00295BDD" w:rsidRDefault="00295BDD" w:rsidP="0075092B">
            <w:pPr>
              <w:spacing w:after="0" w:line="240" w:lineRule="auto"/>
              <w:jc w:val="both"/>
              <w:rPr>
                <w:rFonts w:ascii="Times New Roman" w:eastAsia="Times New Roman" w:hAnsi="Times New Roman" w:cs="Times New Roman"/>
                <w:b/>
                <w:sz w:val="24"/>
                <w:szCs w:val="24"/>
                <w:lang w:eastAsia="ru-RU"/>
              </w:rPr>
            </w:pPr>
          </w:p>
          <w:p w:rsidR="00295BDD" w:rsidRPr="00295BDD" w:rsidRDefault="00295BDD" w:rsidP="0075092B">
            <w:pPr>
              <w:spacing w:after="0" w:line="240" w:lineRule="auto"/>
              <w:jc w:val="both"/>
              <w:rPr>
                <w:rFonts w:ascii="Times New Roman" w:eastAsia="Times New Roman" w:hAnsi="Times New Roman" w:cs="Times New Roman"/>
                <w:b/>
                <w:sz w:val="24"/>
                <w:szCs w:val="24"/>
                <w:lang w:eastAsia="ru-RU"/>
              </w:rPr>
            </w:pPr>
          </w:p>
          <w:p w:rsidR="00002BD2" w:rsidRPr="00295BDD" w:rsidRDefault="00002BD2" w:rsidP="0075092B">
            <w:pPr>
              <w:spacing w:after="0" w:line="240" w:lineRule="auto"/>
              <w:jc w:val="both"/>
              <w:rPr>
                <w:rFonts w:ascii="Times New Roman" w:eastAsia="Times New Roman" w:hAnsi="Times New Roman" w:cs="Times New Roman"/>
                <w:b/>
                <w:sz w:val="24"/>
                <w:szCs w:val="24"/>
                <w:lang w:eastAsia="ru-RU"/>
              </w:rPr>
            </w:pPr>
          </w:p>
          <w:p w:rsidR="00002BD2" w:rsidRPr="00295BDD" w:rsidRDefault="00002BD2" w:rsidP="0075092B">
            <w:pPr>
              <w:spacing w:after="0" w:line="240" w:lineRule="auto"/>
              <w:jc w:val="both"/>
              <w:rPr>
                <w:rFonts w:ascii="Times New Roman" w:eastAsia="Times New Roman" w:hAnsi="Times New Roman" w:cs="Times New Roman"/>
                <w:b/>
                <w:sz w:val="24"/>
                <w:szCs w:val="24"/>
                <w:lang w:eastAsia="ru-RU"/>
              </w:rPr>
            </w:pPr>
          </w:p>
          <w:p w:rsidR="00002BD2" w:rsidRPr="00295BDD" w:rsidRDefault="00002BD2" w:rsidP="0075092B">
            <w:pPr>
              <w:spacing w:after="0" w:line="240" w:lineRule="auto"/>
              <w:jc w:val="both"/>
              <w:rPr>
                <w:rFonts w:ascii="Times New Roman" w:eastAsia="Times New Roman" w:hAnsi="Times New Roman" w:cs="Times New Roman"/>
                <w:b/>
                <w:sz w:val="24"/>
                <w:szCs w:val="24"/>
                <w:lang w:eastAsia="ru-RU"/>
              </w:rPr>
            </w:pPr>
          </w:p>
          <w:p w:rsidR="00002BD2" w:rsidRPr="00295BDD" w:rsidRDefault="00002BD2" w:rsidP="0075092B">
            <w:pPr>
              <w:spacing w:after="0" w:line="240" w:lineRule="auto"/>
              <w:jc w:val="both"/>
              <w:rPr>
                <w:rFonts w:ascii="Times New Roman" w:eastAsia="Times New Roman" w:hAnsi="Times New Roman" w:cs="Times New Roman"/>
                <w:b/>
                <w:sz w:val="24"/>
                <w:szCs w:val="24"/>
                <w:lang w:eastAsia="ru-RU"/>
              </w:rPr>
            </w:pPr>
          </w:p>
          <w:p w:rsidR="00C93B2D" w:rsidRPr="00295BDD" w:rsidRDefault="00C93B2D" w:rsidP="0075092B">
            <w:pPr>
              <w:spacing w:after="0" w:line="240" w:lineRule="auto"/>
              <w:jc w:val="both"/>
              <w:rPr>
                <w:rFonts w:ascii="Times New Roman" w:eastAsia="Times New Roman" w:hAnsi="Times New Roman" w:cs="Times New Roman"/>
                <w:b/>
                <w:sz w:val="24"/>
                <w:szCs w:val="24"/>
                <w:lang w:eastAsia="ru-RU"/>
              </w:rPr>
            </w:pPr>
          </w:p>
          <w:p w:rsidR="00002BD2" w:rsidRPr="00295BDD" w:rsidRDefault="00002BD2" w:rsidP="0075092B">
            <w:pPr>
              <w:spacing w:after="0" w:line="240" w:lineRule="auto"/>
              <w:jc w:val="both"/>
              <w:rPr>
                <w:rFonts w:ascii="Times New Roman" w:eastAsia="Times New Roman" w:hAnsi="Times New Roman" w:cs="Times New Roman"/>
                <w:b/>
                <w:sz w:val="24"/>
                <w:szCs w:val="24"/>
                <w:lang w:eastAsia="ru-RU"/>
              </w:rPr>
            </w:pPr>
          </w:p>
          <w:p w:rsidR="00002BD2" w:rsidRPr="007C2FAB" w:rsidRDefault="00002BD2" w:rsidP="00013725">
            <w:pPr>
              <w:pStyle w:val="ConsPlusNormal"/>
              <w:contextualSpacing/>
              <w:jc w:val="center"/>
              <w:outlineLvl w:val="1"/>
              <w:rPr>
                <w:rFonts w:ascii="Times New Roman" w:hAnsi="Times New Roman" w:cs="Times New Roman"/>
                <w:sz w:val="24"/>
                <w:szCs w:val="24"/>
              </w:rPr>
            </w:pPr>
            <w:r w:rsidRPr="007C2FAB">
              <w:rPr>
                <w:rFonts w:ascii="Times New Roman" w:hAnsi="Times New Roman" w:cs="Times New Roman"/>
                <w:sz w:val="24"/>
                <w:szCs w:val="24"/>
              </w:rPr>
              <w:t>1. ОБЩИЕ ПОЛОЖЕНИЯ</w:t>
            </w:r>
          </w:p>
          <w:p w:rsidR="00002BD2" w:rsidRPr="007C2FAB" w:rsidRDefault="00DF34DF" w:rsidP="00013725">
            <w:pPr>
              <w:pStyle w:val="ConsPlusNormal"/>
              <w:ind w:firstLine="709"/>
              <w:jc w:val="both"/>
              <w:rPr>
                <w:rFonts w:ascii="Times New Roman" w:hAnsi="Times New Roman" w:cs="Times New Roman"/>
                <w:sz w:val="24"/>
                <w:szCs w:val="24"/>
              </w:rPr>
            </w:pPr>
            <w:r w:rsidRPr="007C2FAB">
              <w:rPr>
                <w:rFonts w:ascii="Times New Roman" w:hAnsi="Times New Roman" w:cs="Times New Roman"/>
                <w:sz w:val="24"/>
                <w:szCs w:val="24"/>
              </w:rPr>
              <w:t xml:space="preserve">1.1. </w:t>
            </w:r>
            <w:proofErr w:type="gramStart"/>
            <w:r w:rsidRPr="007C2FAB">
              <w:rPr>
                <w:rFonts w:ascii="Times New Roman" w:hAnsi="Times New Roman" w:cs="Times New Roman"/>
                <w:sz w:val="24"/>
                <w:szCs w:val="24"/>
              </w:rPr>
              <w:t>Настоящая</w:t>
            </w:r>
            <w:r w:rsidR="00002BD2" w:rsidRPr="007C2FAB">
              <w:rPr>
                <w:rFonts w:ascii="Times New Roman" w:hAnsi="Times New Roman" w:cs="Times New Roman"/>
                <w:sz w:val="24"/>
                <w:szCs w:val="24"/>
              </w:rPr>
              <w:t xml:space="preserve"> </w:t>
            </w:r>
            <w:r w:rsidRPr="007C2FAB">
              <w:rPr>
                <w:rFonts w:ascii="Times New Roman" w:hAnsi="Times New Roman" w:cs="Times New Roman"/>
                <w:sz w:val="24"/>
                <w:szCs w:val="24"/>
              </w:rPr>
              <w:t xml:space="preserve">конкурсная документация для </w:t>
            </w:r>
            <w:r w:rsidR="00002BD2" w:rsidRPr="007C2FAB">
              <w:rPr>
                <w:rFonts w:ascii="Times New Roman" w:hAnsi="Times New Roman" w:cs="Times New Roman"/>
                <w:sz w:val="24"/>
                <w:szCs w:val="24"/>
              </w:rPr>
              <w:t xml:space="preserve">проведения конкурса на право заключения договоров об организации регулярных пассажирских перевозок </w:t>
            </w:r>
            <w:r w:rsidRPr="007C2FAB">
              <w:rPr>
                <w:rFonts w:ascii="Times New Roman" w:hAnsi="Times New Roman" w:cs="Times New Roman"/>
                <w:sz w:val="24"/>
                <w:szCs w:val="24"/>
              </w:rPr>
              <w:t xml:space="preserve">автомобильным транспортом </w:t>
            </w:r>
            <w:r w:rsidR="00002BD2" w:rsidRPr="007C2FAB">
              <w:rPr>
                <w:rFonts w:ascii="Times New Roman" w:hAnsi="Times New Roman" w:cs="Times New Roman"/>
                <w:sz w:val="24"/>
                <w:szCs w:val="24"/>
              </w:rPr>
              <w:t xml:space="preserve">по межмуниципальным маршрутам на территории </w:t>
            </w:r>
            <w:r w:rsidR="005445C4">
              <w:rPr>
                <w:rFonts w:ascii="Times New Roman" w:hAnsi="Times New Roman" w:cs="Times New Roman"/>
                <w:sz w:val="24"/>
                <w:szCs w:val="24"/>
              </w:rPr>
              <w:t>Ермаковского</w:t>
            </w:r>
            <w:r w:rsidR="00002BD2" w:rsidRPr="007C2FAB">
              <w:rPr>
                <w:rFonts w:ascii="Times New Roman" w:hAnsi="Times New Roman" w:cs="Times New Roman"/>
                <w:sz w:val="24"/>
                <w:szCs w:val="24"/>
              </w:rPr>
              <w:t xml:space="preserve"> района Красноярского к</w:t>
            </w:r>
            <w:r w:rsidRPr="007C2FAB">
              <w:rPr>
                <w:rFonts w:ascii="Times New Roman" w:hAnsi="Times New Roman" w:cs="Times New Roman"/>
                <w:sz w:val="24"/>
                <w:szCs w:val="24"/>
              </w:rPr>
              <w:t>рая (далее – конкурсная документация) разработана</w:t>
            </w:r>
            <w:r w:rsidR="00002BD2" w:rsidRPr="007C2FAB">
              <w:rPr>
                <w:rFonts w:ascii="Times New Roman" w:hAnsi="Times New Roman" w:cs="Times New Roman"/>
                <w:sz w:val="24"/>
                <w:szCs w:val="24"/>
              </w:rPr>
              <w:t xml:space="preserve"> в соответствии со </w:t>
            </w:r>
            <w:hyperlink r:id="rId9" w:history="1">
              <w:r w:rsidR="00002BD2" w:rsidRPr="007C2FAB">
                <w:rPr>
                  <w:rFonts w:ascii="Times New Roman" w:hAnsi="Times New Roman" w:cs="Times New Roman"/>
                  <w:color w:val="0000FF"/>
                  <w:sz w:val="24"/>
                  <w:szCs w:val="24"/>
                </w:rPr>
                <w:t>статьями 6</w:t>
              </w:r>
            </w:hyperlink>
            <w:r w:rsidR="00002BD2" w:rsidRPr="007C2FAB">
              <w:rPr>
                <w:rFonts w:ascii="Times New Roman" w:hAnsi="Times New Roman" w:cs="Times New Roman"/>
                <w:sz w:val="24"/>
                <w:szCs w:val="24"/>
              </w:rPr>
              <w:t xml:space="preserve">, </w:t>
            </w:r>
            <w:hyperlink r:id="rId10" w:history="1">
              <w:r w:rsidR="00002BD2" w:rsidRPr="007C2FAB">
                <w:rPr>
                  <w:rFonts w:ascii="Times New Roman" w:hAnsi="Times New Roman" w:cs="Times New Roman"/>
                  <w:color w:val="0000FF"/>
                  <w:sz w:val="24"/>
                  <w:szCs w:val="24"/>
                </w:rPr>
                <w:t>21</w:t>
              </w:r>
            </w:hyperlink>
            <w:r w:rsidR="00002BD2" w:rsidRPr="007C2FAB">
              <w:rPr>
                <w:rFonts w:ascii="Times New Roman" w:hAnsi="Times New Roman" w:cs="Times New Roman"/>
                <w:sz w:val="24"/>
                <w:szCs w:val="24"/>
              </w:rPr>
              <w:t xml:space="preserve"> Федерального закона от 10.12.1995 N 196-ФЗ "О безопасности дорожного движения", Закона Красноярского края от 16.03.2017 N 3-502 "Об организации транспортного обслуживания населения в Красноярском</w:t>
            </w:r>
            <w:proofErr w:type="gramEnd"/>
            <w:r w:rsidR="00002BD2" w:rsidRPr="007C2FAB">
              <w:rPr>
                <w:rFonts w:ascii="Times New Roman" w:hAnsi="Times New Roman" w:cs="Times New Roman"/>
                <w:sz w:val="24"/>
                <w:szCs w:val="24"/>
              </w:rPr>
              <w:t xml:space="preserve"> </w:t>
            </w:r>
            <w:proofErr w:type="gramStart"/>
            <w:r w:rsidR="00002BD2" w:rsidRPr="007C2FAB">
              <w:rPr>
                <w:rFonts w:ascii="Times New Roman" w:hAnsi="Times New Roman" w:cs="Times New Roman"/>
                <w:sz w:val="24"/>
                <w:szCs w:val="24"/>
              </w:rPr>
              <w:t>крае"</w:t>
            </w:r>
            <w:r w:rsidRPr="007C2FAB">
              <w:rPr>
                <w:rFonts w:ascii="Times New Roman" w:hAnsi="Times New Roman" w:cs="Times New Roman"/>
                <w:sz w:val="24"/>
                <w:szCs w:val="24"/>
              </w:rPr>
              <w:t xml:space="preserve">, </w:t>
            </w:r>
            <w:r w:rsidRPr="00DD4941">
              <w:rPr>
                <w:rFonts w:ascii="Times New Roman" w:hAnsi="Times New Roman" w:cs="Times New Roman"/>
                <w:sz w:val="24"/>
                <w:szCs w:val="24"/>
              </w:rPr>
              <w:t xml:space="preserve">постановление администрации </w:t>
            </w:r>
            <w:r w:rsidR="00DD4941" w:rsidRPr="00DD4941">
              <w:rPr>
                <w:rFonts w:ascii="Times New Roman" w:hAnsi="Times New Roman" w:cs="Times New Roman"/>
                <w:sz w:val="24"/>
                <w:szCs w:val="24"/>
              </w:rPr>
              <w:t>Ермаковского</w:t>
            </w:r>
            <w:r w:rsidRPr="00DD4941">
              <w:rPr>
                <w:rFonts w:ascii="Times New Roman" w:hAnsi="Times New Roman" w:cs="Times New Roman"/>
                <w:sz w:val="24"/>
                <w:szCs w:val="24"/>
              </w:rPr>
              <w:t xml:space="preserve"> района от </w:t>
            </w:r>
            <w:r w:rsidR="00DD4941" w:rsidRPr="00DD4941">
              <w:rPr>
                <w:rFonts w:ascii="Times New Roman" w:hAnsi="Times New Roman" w:cs="Times New Roman"/>
                <w:sz w:val="24"/>
                <w:szCs w:val="24"/>
              </w:rPr>
              <w:t>27.11.2014г.</w:t>
            </w:r>
            <w:r w:rsidRPr="00DD4941">
              <w:rPr>
                <w:rFonts w:ascii="Times New Roman" w:hAnsi="Times New Roman" w:cs="Times New Roman"/>
                <w:sz w:val="24"/>
                <w:szCs w:val="24"/>
              </w:rPr>
              <w:t xml:space="preserve"> №</w:t>
            </w:r>
            <w:r w:rsidR="00DD4941" w:rsidRPr="00DD4941">
              <w:rPr>
                <w:rFonts w:ascii="Times New Roman" w:hAnsi="Times New Roman" w:cs="Times New Roman"/>
                <w:sz w:val="24"/>
                <w:szCs w:val="24"/>
              </w:rPr>
              <w:t xml:space="preserve"> 959</w:t>
            </w:r>
            <w:r w:rsidR="00501F44" w:rsidRPr="00DD4941">
              <w:rPr>
                <w:rFonts w:ascii="Times New Roman" w:hAnsi="Times New Roman" w:cs="Times New Roman"/>
                <w:sz w:val="24"/>
                <w:szCs w:val="24"/>
              </w:rPr>
              <w:t>-п</w:t>
            </w:r>
            <w:r w:rsidR="00BA772E" w:rsidRPr="00DD4941">
              <w:rPr>
                <w:rFonts w:ascii="Times New Roman" w:hAnsi="Times New Roman" w:cs="Times New Roman"/>
                <w:sz w:val="24"/>
                <w:szCs w:val="24"/>
              </w:rPr>
              <w:t xml:space="preserve"> </w:t>
            </w:r>
            <w:r w:rsidR="00BA772E" w:rsidRPr="00BC6F33">
              <w:rPr>
                <w:rFonts w:ascii="Times New Roman" w:hAnsi="Times New Roman" w:cs="Times New Roman"/>
                <w:sz w:val="24"/>
                <w:szCs w:val="24"/>
              </w:rPr>
              <w:t xml:space="preserve">(в редакции постановления от </w:t>
            </w:r>
            <w:r w:rsidR="00206E07">
              <w:rPr>
                <w:rFonts w:ascii="Times New Roman" w:hAnsi="Times New Roman" w:cs="Times New Roman"/>
                <w:sz w:val="24"/>
                <w:szCs w:val="24"/>
              </w:rPr>
              <w:t>22.10</w:t>
            </w:r>
            <w:r w:rsidR="00DD4941" w:rsidRPr="00BC6F33">
              <w:rPr>
                <w:rFonts w:ascii="Times New Roman" w:hAnsi="Times New Roman" w:cs="Times New Roman"/>
                <w:sz w:val="24"/>
                <w:szCs w:val="24"/>
              </w:rPr>
              <w:t>.201</w:t>
            </w:r>
            <w:r w:rsidR="00206E07">
              <w:rPr>
                <w:rFonts w:ascii="Times New Roman" w:hAnsi="Times New Roman" w:cs="Times New Roman"/>
                <w:sz w:val="24"/>
                <w:szCs w:val="24"/>
              </w:rPr>
              <w:t>8</w:t>
            </w:r>
            <w:r w:rsidR="00DD4941" w:rsidRPr="00BC6F33">
              <w:rPr>
                <w:rFonts w:ascii="Times New Roman" w:hAnsi="Times New Roman" w:cs="Times New Roman"/>
                <w:sz w:val="24"/>
                <w:szCs w:val="24"/>
              </w:rPr>
              <w:t xml:space="preserve"> г.</w:t>
            </w:r>
            <w:r w:rsidR="00BA772E" w:rsidRPr="00BC6F33">
              <w:rPr>
                <w:rFonts w:ascii="Times New Roman" w:hAnsi="Times New Roman" w:cs="Times New Roman"/>
                <w:sz w:val="24"/>
                <w:szCs w:val="24"/>
              </w:rPr>
              <w:t xml:space="preserve"> №</w:t>
            </w:r>
            <w:r w:rsidR="00DD4941" w:rsidRPr="00BC6F33">
              <w:rPr>
                <w:rFonts w:ascii="Times New Roman" w:hAnsi="Times New Roman" w:cs="Times New Roman"/>
                <w:sz w:val="24"/>
                <w:szCs w:val="24"/>
              </w:rPr>
              <w:t xml:space="preserve"> </w:t>
            </w:r>
            <w:r w:rsidR="0041352F">
              <w:rPr>
                <w:rFonts w:ascii="Times New Roman" w:hAnsi="Times New Roman" w:cs="Times New Roman"/>
                <w:sz w:val="24"/>
                <w:szCs w:val="24"/>
              </w:rPr>
              <w:t>59</w:t>
            </w:r>
            <w:r w:rsidR="00206E07">
              <w:rPr>
                <w:rFonts w:ascii="Times New Roman" w:hAnsi="Times New Roman" w:cs="Times New Roman"/>
                <w:sz w:val="24"/>
                <w:szCs w:val="24"/>
              </w:rPr>
              <w:t>9</w:t>
            </w:r>
            <w:r w:rsidR="00BA772E" w:rsidRPr="00BC6F33">
              <w:rPr>
                <w:rFonts w:ascii="Times New Roman" w:hAnsi="Times New Roman" w:cs="Times New Roman"/>
                <w:sz w:val="24"/>
                <w:szCs w:val="24"/>
              </w:rPr>
              <w:t>-п)</w:t>
            </w:r>
            <w:r w:rsidR="00872FAB" w:rsidRPr="00BC6F33">
              <w:rPr>
                <w:rFonts w:ascii="Times New Roman" w:hAnsi="Times New Roman" w:cs="Times New Roman"/>
                <w:sz w:val="24"/>
                <w:szCs w:val="24"/>
              </w:rPr>
              <w:t xml:space="preserve"> </w:t>
            </w:r>
            <w:r w:rsidR="00872FAB" w:rsidRPr="00DD4941">
              <w:rPr>
                <w:rFonts w:ascii="Times New Roman" w:hAnsi="Times New Roman" w:cs="Times New Roman"/>
                <w:sz w:val="24"/>
                <w:szCs w:val="24"/>
              </w:rPr>
              <w:t>«</w:t>
            </w:r>
            <w:r w:rsidR="00013725" w:rsidRPr="00DD4941">
              <w:rPr>
                <w:rFonts w:ascii="Times New Roman" w:hAnsi="Times New Roman" w:cs="Times New Roman"/>
                <w:sz w:val="24"/>
                <w:szCs w:val="24"/>
              </w:rPr>
              <w:t xml:space="preserve">Об отмене постановления администрации </w:t>
            </w:r>
            <w:r w:rsidR="00DD4941" w:rsidRPr="00DD4941">
              <w:rPr>
                <w:rFonts w:ascii="Times New Roman" w:hAnsi="Times New Roman" w:cs="Times New Roman"/>
                <w:sz w:val="24"/>
                <w:szCs w:val="24"/>
              </w:rPr>
              <w:t>Ермаковского</w:t>
            </w:r>
            <w:r w:rsidR="00013725" w:rsidRPr="00DD4941">
              <w:rPr>
                <w:rFonts w:ascii="Times New Roman" w:hAnsi="Times New Roman" w:cs="Times New Roman"/>
                <w:sz w:val="24"/>
                <w:szCs w:val="24"/>
              </w:rPr>
              <w:t xml:space="preserve"> района от </w:t>
            </w:r>
            <w:r w:rsidR="00DD4941" w:rsidRPr="00DD4941">
              <w:rPr>
                <w:rFonts w:ascii="Times New Roman" w:hAnsi="Times New Roman" w:cs="Times New Roman"/>
                <w:sz w:val="24"/>
                <w:szCs w:val="24"/>
              </w:rPr>
              <w:t xml:space="preserve">27.11.2014г. № </w:t>
            </w:r>
            <w:r w:rsidR="00013725" w:rsidRPr="00DD4941">
              <w:rPr>
                <w:rFonts w:ascii="Times New Roman" w:hAnsi="Times New Roman" w:cs="Times New Roman"/>
                <w:sz w:val="24"/>
                <w:szCs w:val="24"/>
              </w:rPr>
              <w:t>95</w:t>
            </w:r>
            <w:r w:rsidR="00DD4941" w:rsidRPr="00DD4941">
              <w:rPr>
                <w:rFonts w:ascii="Times New Roman" w:hAnsi="Times New Roman" w:cs="Times New Roman"/>
                <w:sz w:val="24"/>
                <w:szCs w:val="24"/>
              </w:rPr>
              <w:t>9</w:t>
            </w:r>
            <w:r w:rsidR="00013725" w:rsidRPr="00DD4941">
              <w:rPr>
                <w:rFonts w:ascii="Times New Roman" w:hAnsi="Times New Roman" w:cs="Times New Roman"/>
                <w:sz w:val="24"/>
                <w:szCs w:val="24"/>
              </w:rPr>
              <w:t xml:space="preserve">-п и об утверждении Порядка проведения открытого конкурса на право заключения договоров об организации регулярных пассажирских перевозок автомобильным транспортом по муниципальным маршрутам в </w:t>
            </w:r>
            <w:r w:rsidR="00DD4941" w:rsidRPr="00DD4941">
              <w:rPr>
                <w:rFonts w:ascii="Times New Roman" w:hAnsi="Times New Roman" w:cs="Times New Roman"/>
                <w:sz w:val="24"/>
                <w:szCs w:val="24"/>
              </w:rPr>
              <w:t>Ермаковском</w:t>
            </w:r>
            <w:r w:rsidR="00013725" w:rsidRPr="00DD4941">
              <w:rPr>
                <w:rFonts w:ascii="Times New Roman" w:hAnsi="Times New Roman" w:cs="Times New Roman"/>
                <w:sz w:val="24"/>
                <w:szCs w:val="24"/>
              </w:rPr>
              <w:t xml:space="preserve"> районе</w:t>
            </w:r>
            <w:r w:rsidR="00872FAB" w:rsidRPr="00DD4941">
              <w:rPr>
                <w:rFonts w:ascii="Times New Roman" w:hAnsi="Times New Roman" w:cs="Times New Roman"/>
                <w:sz w:val="24"/>
                <w:szCs w:val="24"/>
              </w:rPr>
              <w:t>»</w:t>
            </w:r>
            <w:r w:rsidR="004B50EB">
              <w:rPr>
                <w:rFonts w:ascii="Times New Roman" w:hAnsi="Times New Roman" w:cs="Times New Roman"/>
                <w:sz w:val="24"/>
                <w:szCs w:val="24"/>
              </w:rPr>
              <w:t>, руководствуясь Федеральным законом №</w:t>
            </w:r>
            <w:r w:rsidR="00DD4941">
              <w:rPr>
                <w:rFonts w:ascii="Times New Roman" w:hAnsi="Times New Roman" w:cs="Times New Roman"/>
                <w:sz w:val="24"/>
                <w:szCs w:val="24"/>
              </w:rPr>
              <w:t xml:space="preserve"> </w:t>
            </w:r>
            <w:r w:rsidR="004B50EB">
              <w:rPr>
                <w:rFonts w:ascii="Times New Roman" w:hAnsi="Times New Roman" w:cs="Times New Roman"/>
                <w:sz w:val="24"/>
                <w:szCs w:val="24"/>
              </w:rPr>
              <w:t xml:space="preserve">220-ФЗ  от </w:t>
            </w:r>
            <w:r w:rsidR="00A00A0A">
              <w:rPr>
                <w:rFonts w:ascii="Times New Roman" w:hAnsi="Times New Roman" w:cs="Times New Roman"/>
                <w:sz w:val="24"/>
                <w:szCs w:val="24"/>
              </w:rPr>
              <w:t>13.07.2015г (в ред.</w:t>
            </w:r>
            <w:r w:rsidR="000174B7">
              <w:rPr>
                <w:rFonts w:ascii="Times New Roman" w:hAnsi="Times New Roman" w:cs="Times New Roman"/>
                <w:sz w:val="24"/>
                <w:szCs w:val="24"/>
              </w:rPr>
              <w:t xml:space="preserve"> </w:t>
            </w:r>
            <w:r w:rsidR="00DD4941">
              <w:rPr>
                <w:rFonts w:ascii="Times New Roman" w:hAnsi="Times New Roman" w:cs="Times New Roman"/>
                <w:sz w:val="24"/>
                <w:szCs w:val="24"/>
              </w:rPr>
              <w:t>28.06.2018</w:t>
            </w:r>
            <w:proofErr w:type="gramEnd"/>
            <w:r w:rsidR="00DD4941">
              <w:rPr>
                <w:rFonts w:ascii="Times New Roman" w:hAnsi="Times New Roman" w:cs="Times New Roman"/>
                <w:sz w:val="24"/>
                <w:szCs w:val="24"/>
              </w:rPr>
              <w:t>г.</w:t>
            </w:r>
            <w:r w:rsidR="000174B7">
              <w:rPr>
                <w:rFonts w:ascii="Times New Roman" w:hAnsi="Times New Roman" w:cs="Times New Roman"/>
                <w:sz w:val="24"/>
                <w:szCs w:val="24"/>
              </w:rPr>
              <w:t>) « Об организации регулярных перевозок пассажиров и багажа автомобильным транспортом в Российской Федерации и о внесении изменений в отдельные законодательные акты Российской Федерации»</w:t>
            </w:r>
            <w:r w:rsidR="00A00A0A">
              <w:rPr>
                <w:rFonts w:ascii="Times New Roman" w:hAnsi="Times New Roman" w:cs="Times New Roman"/>
                <w:sz w:val="24"/>
                <w:szCs w:val="24"/>
              </w:rPr>
              <w:t xml:space="preserve"> </w:t>
            </w:r>
            <w:r w:rsidR="00872FAB" w:rsidRPr="00BA772E">
              <w:rPr>
                <w:rFonts w:ascii="Times New Roman" w:hAnsi="Times New Roman" w:cs="Times New Roman"/>
                <w:sz w:val="24"/>
                <w:szCs w:val="24"/>
              </w:rPr>
              <w:t xml:space="preserve"> </w:t>
            </w:r>
            <w:r w:rsidR="00002BD2" w:rsidRPr="00BA772E">
              <w:rPr>
                <w:rFonts w:ascii="Times New Roman" w:hAnsi="Times New Roman" w:cs="Times New Roman"/>
                <w:sz w:val="24"/>
                <w:szCs w:val="24"/>
              </w:rPr>
              <w:t>определяет процедуру привлечения перевозчиков к выполнению регулярных пассажирских перевозок</w:t>
            </w:r>
            <w:r w:rsidR="00002BD2" w:rsidRPr="007C2FAB">
              <w:rPr>
                <w:rFonts w:ascii="Times New Roman" w:hAnsi="Times New Roman" w:cs="Times New Roman"/>
                <w:sz w:val="24"/>
                <w:szCs w:val="24"/>
              </w:rPr>
              <w:t xml:space="preserve"> автомобильным транспортом по муниципальным маршрутам в </w:t>
            </w:r>
            <w:r w:rsidR="005445C4">
              <w:rPr>
                <w:rFonts w:ascii="Times New Roman" w:hAnsi="Times New Roman" w:cs="Times New Roman"/>
                <w:sz w:val="24"/>
                <w:szCs w:val="24"/>
              </w:rPr>
              <w:t>Ермаковском</w:t>
            </w:r>
            <w:r w:rsidR="00002BD2" w:rsidRPr="007C2FAB">
              <w:rPr>
                <w:rFonts w:ascii="Times New Roman" w:hAnsi="Times New Roman" w:cs="Times New Roman"/>
                <w:sz w:val="24"/>
                <w:szCs w:val="24"/>
              </w:rPr>
              <w:t xml:space="preserve"> районе Красноярского края по результатам конкурса.</w:t>
            </w:r>
          </w:p>
          <w:p w:rsidR="00002BD2" w:rsidRPr="007C2FAB" w:rsidRDefault="00872FAB"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 xml:space="preserve">1.2. В настоящей конкурсной документации </w:t>
            </w:r>
            <w:r w:rsidR="00002BD2" w:rsidRPr="007C2FAB">
              <w:rPr>
                <w:rFonts w:ascii="Times New Roman" w:hAnsi="Times New Roman" w:cs="Times New Roman"/>
                <w:sz w:val="24"/>
                <w:szCs w:val="24"/>
              </w:rPr>
              <w:t>используются следующие основные понятия:</w:t>
            </w:r>
          </w:p>
          <w:p w:rsidR="00002BD2" w:rsidRPr="007C2FAB" w:rsidRDefault="00002BD2" w:rsidP="00DD4941">
            <w:pPr>
              <w:pStyle w:val="ConsPlusNormal"/>
              <w:contextualSpacing/>
              <w:jc w:val="both"/>
              <w:rPr>
                <w:rFonts w:ascii="Times New Roman" w:hAnsi="Times New Roman" w:cs="Times New Roman"/>
                <w:sz w:val="24"/>
                <w:szCs w:val="24"/>
              </w:rPr>
            </w:pPr>
            <w:r w:rsidRPr="007C2FAB">
              <w:rPr>
                <w:rFonts w:ascii="Times New Roman" w:hAnsi="Times New Roman" w:cs="Times New Roman"/>
                <w:sz w:val="24"/>
                <w:szCs w:val="24"/>
              </w:rPr>
              <w:t>программа перевозок - план регулярных пассажирских перевозок по одному или нескольким маршрутам, сформированный с учетом потребности населения в пассажирских перевозках автомобильным транспортом, с указанием провозных возможностей и сведений, характеризующих муниципальный маршрут (один маршрут может быть включен в несколько программ перевозок) (Приказ Министерства Красноярского края № 6/21-Н от 27.02.2018г.)</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провозные возможности - количество подвижного состава, необходимое для выполнения определенной программы перевозок;</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свободные провозные возможности - количество подвижного состава, не занятого на обслуживании муниципальных, муниципальных маршрутов, регулярных маршрутов между субъектами Российской Федерации и международных маршрутов автомобильного транспорта;</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профильное образование - квалификация специалиста юридического лица или индивидуального предпринимателя, определяющаяся знаниями и опытом, необходимыми для организации и осуществления пассажирских автомобильных перевозок в соответствующем виде сообщения, обеспечения требуемого уровня технического состояния подвижного состава, безопасности движения, соблюдения природоохранных норм, техники безопасности и охраны труда на автомобильном транспорте;</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участник конкурса - индивидуальный предприниматель или юридическое лицо независимо от организационно-правовой формы и формы собственности.</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 xml:space="preserve">1.3. Привлечение перевозчиков к выполнению регулярных пассажирских перевозок автомобильным транспортом по муниципальным маршрутам в </w:t>
            </w:r>
            <w:r w:rsidR="005445C4">
              <w:rPr>
                <w:rFonts w:ascii="Times New Roman" w:hAnsi="Times New Roman" w:cs="Times New Roman"/>
                <w:sz w:val="24"/>
                <w:szCs w:val="24"/>
              </w:rPr>
              <w:t>Ермаковском</w:t>
            </w:r>
            <w:r w:rsidRPr="007C2FAB">
              <w:rPr>
                <w:rFonts w:ascii="Times New Roman" w:hAnsi="Times New Roman" w:cs="Times New Roman"/>
                <w:sz w:val="24"/>
                <w:szCs w:val="24"/>
              </w:rPr>
              <w:t xml:space="preserve"> районе осуществляется на основании договора об организации пассажирских перевозок (далее - договор), заключенного по результатам открытого конкурса на право заключения договора (далее - конкурс).</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1.4. Основными принципами конкурсного отбора являются: создание равных условий для всех участников конкурсного отбора, объективность оценки, единство требований и гласность при подведении итогов.</w:t>
            </w:r>
          </w:p>
          <w:p w:rsidR="00002BD2" w:rsidRPr="007C2FAB" w:rsidRDefault="00002BD2" w:rsidP="005445C4">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 xml:space="preserve">1.5. Организатором конкурса является </w:t>
            </w:r>
            <w:r w:rsidR="005445C4">
              <w:rPr>
                <w:rFonts w:ascii="Times New Roman" w:hAnsi="Times New Roman" w:cs="Times New Roman"/>
                <w:sz w:val="24"/>
                <w:szCs w:val="24"/>
              </w:rPr>
              <w:t xml:space="preserve">администрация Ермаковского района. </w:t>
            </w:r>
          </w:p>
          <w:p w:rsidR="00002BD2" w:rsidRPr="007C2FAB" w:rsidRDefault="00002BD2" w:rsidP="0075092B">
            <w:pPr>
              <w:pStyle w:val="ConsPlusNormal"/>
              <w:contextualSpacing/>
              <w:jc w:val="both"/>
              <w:rPr>
                <w:rFonts w:ascii="Times New Roman" w:hAnsi="Times New Roman" w:cs="Times New Roman"/>
                <w:sz w:val="24"/>
                <w:szCs w:val="24"/>
              </w:rPr>
            </w:pPr>
          </w:p>
          <w:p w:rsidR="00002BD2" w:rsidRPr="007C2FAB" w:rsidRDefault="00002BD2" w:rsidP="00013725">
            <w:pPr>
              <w:pStyle w:val="ConsPlusNormal"/>
              <w:contextualSpacing/>
              <w:jc w:val="center"/>
              <w:outlineLvl w:val="1"/>
              <w:rPr>
                <w:rFonts w:ascii="Times New Roman" w:hAnsi="Times New Roman" w:cs="Times New Roman"/>
                <w:sz w:val="24"/>
                <w:szCs w:val="24"/>
              </w:rPr>
            </w:pPr>
            <w:r w:rsidRPr="007C2FAB">
              <w:rPr>
                <w:rFonts w:ascii="Times New Roman" w:hAnsi="Times New Roman" w:cs="Times New Roman"/>
                <w:sz w:val="24"/>
                <w:szCs w:val="24"/>
              </w:rPr>
              <w:t>2. КОНКУРСНАЯ КОМИССИЯ</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2</w:t>
            </w:r>
            <w:r w:rsidRPr="000174B7">
              <w:rPr>
                <w:rFonts w:ascii="Times New Roman" w:hAnsi="Times New Roman" w:cs="Times New Roman"/>
                <w:sz w:val="24"/>
                <w:szCs w:val="24"/>
              </w:rPr>
              <w:t>.1. Для проведения конкурса Организатором конкурса создается конкурсная комиссия (далее - комиссия).</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2.2. Комиссия является постоянно действующим коллегиальным органом.</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2.3. Комиссия осуществляет:</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lastRenderedPageBreak/>
              <w:t>вскрытие конвертов с заявлениями на участие в конкурсе;</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рассмотрение, оценку и сопоставление заявлений на участие в конкурсе критериям отбора;</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определение победителя конкурса;</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ведение протокола вскрытия конвертов с заявлениями на участие в конкурсе, протокола рассмотрения заявлений на участие в конкурсе, протокола оценки и сопоставления заявлений на участие в конкурсе критериям отбора, протокола об определении победителя конкурса и протокола аннулирования результатов конкурса.</w:t>
            </w:r>
          </w:p>
          <w:p w:rsidR="00872FAB" w:rsidRPr="007C2FAB" w:rsidRDefault="00872FAB" w:rsidP="0075092B">
            <w:pPr>
              <w:pStyle w:val="ConsPlusNormal"/>
              <w:ind w:firstLine="709"/>
              <w:contextualSpacing/>
              <w:jc w:val="both"/>
              <w:rPr>
                <w:rFonts w:ascii="Times New Roman" w:hAnsi="Times New Roman" w:cs="Times New Roman"/>
                <w:sz w:val="24"/>
                <w:szCs w:val="24"/>
              </w:rPr>
            </w:pPr>
            <w:r w:rsidRPr="000174B7">
              <w:rPr>
                <w:rFonts w:ascii="Times New Roman" w:hAnsi="Times New Roman" w:cs="Times New Roman"/>
                <w:sz w:val="24"/>
                <w:szCs w:val="24"/>
              </w:rPr>
              <w:t>2.4. В состав комиссии входят председатель</w:t>
            </w:r>
            <w:r w:rsidR="00DD4941">
              <w:rPr>
                <w:rFonts w:ascii="Times New Roman" w:hAnsi="Times New Roman" w:cs="Times New Roman"/>
                <w:sz w:val="24"/>
                <w:szCs w:val="24"/>
              </w:rPr>
              <w:t xml:space="preserve"> и</w:t>
            </w:r>
            <w:r w:rsidRPr="000174B7">
              <w:rPr>
                <w:rFonts w:ascii="Times New Roman" w:hAnsi="Times New Roman" w:cs="Times New Roman"/>
                <w:sz w:val="24"/>
                <w:szCs w:val="24"/>
              </w:rPr>
              <w:t xml:space="preserve"> члены комиссии, которые назначаются Организатором конкурса, комиссия составляет </w:t>
            </w:r>
            <w:r w:rsidR="00DD4941">
              <w:rPr>
                <w:rFonts w:ascii="Times New Roman" w:hAnsi="Times New Roman" w:cs="Times New Roman"/>
                <w:sz w:val="24"/>
                <w:szCs w:val="24"/>
              </w:rPr>
              <w:t>6</w:t>
            </w:r>
            <w:r w:rsidRPr="000174B7">
              <w:rPr>
                <w:rFonts w:ascii="Times New Roman" w:hAnsi="Times New Roman" w:cs="Times New Roman"/>
                <w:sz w:val="24"/>
                <w:szCs w:val="24"/>
              </w:rPr>
              <w:t xml:space="preserve"> человек;</w:t>
            </w:r>
            <w:r w:rsidRPr="007C2FAB">
              <w:rPr>
                <w:rFonts w:ascii="Times New Roman" w:hAnsi="Times New Roman" w:cs="Times New Roman"/>
                <w:sz w:val="24"/>
                <w:szCs w:val="24"/>
              </w:rPr>
              <w:t xml:space="preserve"> </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2.5. Председатель комиссии:</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руководит деятельностью комиссии;</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председательствует на заседаниях комиссии;</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организует и планирует деятельность комиссии;</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проводит заседания комиссии;</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объявляет победителя конкурса;</w:t>
            </w:r>
          </w:p>
          <w:p w:rsidR="00002BD2" w:rsidRPr="007C2FAB" w:rsidRDefault="00002BD2" w:rsidP="00DD4941">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подписывает протоколы заседаний комиссии.</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2.</w:t>
            </w:r>
            <w:r w:rsidR="00DD4941">
              <w:rPr>
                <w:rFonts w:ascii="Times New Roman" w:hAnsi="Times New Roman" w:cs="Times New Roman"/>
                <w:sz w:val="24"/>
                <w:szCs w:val="24"/>
              </w:rPr>
              <w:t>6</w:t>
            </w:r>
            <w:r w:rsidRPr="007C2FAB">
              <w:rPr>
                <w:rFonts w:ascii="Times New Roman" w:hAnsi="Times New Roman" w:cs="Times New Roman"/>
                <w:sz w:val="24"/>
                <w:szCs w:val="24"/>
              </w:rPr>
              <w:t>. Комиссия правомочна принимать решения, если на заседании присутствует не менее половины от общего числа ее членов.</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2.</w:t>
            </w:r>
            <w:r w:rsidR="00DD4941">
              <w:rPr>
                <w:rFonts w:ascii="Times New Roman" w:hAnsi="Times New Roman" w:cs="Times New Roman"/>
                <w:sz w:val="24"/>
                <w:szCs w:val="24"/>
              </w:rPr>
              <w:t>7</w:t>
            </w:r>
            <w:r w:rsidRPr="007C2FAB">
              <w:rPr>
                <w:rFonts w:ascii="Times New Roman" w:hAnsi="Times New Roman" w:cs="Times New Roman"/>
                <w:sz w:val="24"/>
                <w:szCs w:val="24"/>
              </w:rPr>
              <w:t>. Решение комиссии принимается простым большинством голосов членов комиссии, присутствующих на заседании. При голосовании каждый член комиссии имеет один голос. При равенстве голосов членов комиссии голос председательствующего является решающим.</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Решение комиссии оформляется протоколом, который подписывается председателем, заместителем председателя, секретарем и другими членами комиссии, присутствовавшими на заседании комиссии.</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2.</w:t>
            </w:r>
            <w:r w:rsidR="00DD4941">
              <w:rPr>
                <w:rFonts w:ascii="Times New Roman" w:hAnsi="Times New Roman" w:cs="Times New Roman"/>
                <w:sz w:val="24"/>
                <w:szCs w:val="24"/>
              </w:rPr>
              <w:t>8</w:t>
            </w:r>
            <w:r w:rsidRPr="007C2FAB">
              <w:rPr>
                <w:rFonts w:ascii="Times New Roman" w:hAnsi="Times New Roman" w:cs="Times New Roman"/>
                <w:sz w:val="24"/>
                <w:szCs w:val="24"/>
              </w:rPr>
              <w:t xml:space="preserve">. </w:t>
            </w:r>
            <w:proofErr w:type="gramStart"/>
            <w:r w:rsidRPr="007C2FAB">
              <w:rPr>
                <w:rFonts w:ascii="Times New Roman" w:hAnsi="Times New Roman" w:cs="Times New Roman"/>
                <w:sz w:val="24"/>
                <w:szCs w:val="24"/>
              </w:rPr>
              <w:t>В целях установления достоверности представленных участником конкурса на участие в конкурсе документов, а также оценки и сопоставления заявлений на участие в конкурсе в соответствии с системой оценки по критериям отбора комиссия вправе запросить у любых лиц, общественных объединений, государственных органов и органов местного самоуправления, выдавших соответствующие документы, дополнительные документы и сведения в письменной форме.</w:t>
            </w:r>
            <w:proofErr w:type="gramEnd"/>
          </w:p>
          <w:p w:rsidR="00013725" w:rsidRDefault="00002BD2" w:rsidP="00013725">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2.</w:t>
            </w:r>
            <w:r w:rsidR="00DD4941">
              <w:rPr>
                <w:rFonts w:ascii="Times New Roman" w:hAnsi="Times New Roman" w:cs="Times New Roman"/>
                <w:sz w:val="24"/>
                <w:szCs w:val="24"/>
              </w:rPr>
              <w:t>9</w:t>
            </w:r>
            <w:r w:rsidRPr="007C2FAB">
              <w:rPr>
                <w:rFonts w:ascii="Times New Roman" w:hAnsi="Times New Roman" w:cs="Times New Roman"/>
                <w:sz w:val="24"/>
                <w:szCs w:val="24"/>
              </w:rPr>
              <w:t>. Организационно-техническое обеспечение деятельности комиссии осуществляет организатор конкурса.</w:t>
            </w:r>
          </w:p>
          <w:p w:rsidR="00002BD2" w:rsidRPr="007C2FAB" w:rsidRDefault="00002BD2" w:rsidP="00013725">
            <w:pPr>
              <w:pStyle w:val="ConsPlusNormal"/>
              <w:ind w:firstLine="709"/>
              <w:contextualSpacing/>
              <w:jc w:val="center"/>
              <w:rPr>
                <w:rFonts w:ascii="Times New Roman" w:hAnsi="Times New Roman" w:cs="Times New Roman"/>
                <w:sz w:val="24"/>
                <w:szCs w:val="24"/>
              </w:rPr>
            </w:pPr>
            <w:r w:rsidRPr="007C2FAB">
              <w:rPr>
                <w:rFonts w:ascii="Times New Roman" w:hAnsi="Times New Roman" w:cs="Times New Roman"/>
                <w:sz w:val="24"/>
                <w:szCs w:val="24"/>
              </w:rPr>
              <w:t>3. ОРГАНИЗАЦИЯ ПРОВЕДЕНИЯ КОНКУРСА</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 xml:space="preserve">3.1. Предметом конкурса является право на заключение договора об организации регулярных пассажирских перевозок автомобильным транспортом по муниципальному маршруту по </w:t>
            </w:r>
            <w:r w:rsidR="00DD4941">
              <w:rPr>
                <w:rFonts w:ascii="Times New Roman" w:hAnsi="Times New Roman" w:cs="Times New Roman"/>
                <w:sz w:val="24"/>
                <w:szCs w:val="24"/>
              </w:rPr>
              <w:t>Ермаковскому</w:t>
            </w:r>
            <w:r w:rsidRPr="007C2FAB">
              <w:rPr>
                <w:rFonts w:ascii="Times New Roman" w:hAnsi="Times New Roman" w:cs="Times New Roman"/>
                <w:sz w:val="24"/>
                <w:szCs w:val="24"/>
              </w:rPr>
              <w:t xml:space="preserve"> району (далее - маршрут).</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3.2. В конкурсную документацию входят:</w:t>
            </w:r>
          </w:p>
          <w:p w:rsidR="00002BD2" w:rsidRPr="00454FEA" w:rsidRDefault="00002BD2" w:rsidP="0075092B">
            <w:pPr>
              <w:pStyle w:val="ConsPlusNormal"/>
              <w:ind w:firstLine="709"/>
              <w:contextualSpacing/>
              <w:jc w:val="both"/>
              <w:rPr>
                <w:rFonts w:ascii="Times New Roman" w:hAnsi="Times New Roman" w:cs="Times New Roman"/>
                <w:sz w:val="24"/>
                <w:szCs w:val="24"/>
              </w:rPr>
            </w:pPr>
            <w:r w:rsidRPr="00454FEA">
              <w:rPr>
                <w:rFonts w:ascii="Times New Roman" w:hAnsi="Times New Roman" w:cs="Times New Roman"/>
                <w:sz w:val="24"/>
                <w:szCs w:val="24"/>
              </w:rPr>
              <w:t>а) наименование и местонахождение организатора конкурса;</w:t>
            </w:r>
          </w:p>
          <w:p w:rsidR="00002BD2" w:rsidRPr="00454FEA" w:rsidRDefault="00002BD2" w:rsidP="0075092B">
            <w:pPr>
              <w:pStyle w:val="ConsPlusNormal"/>
              <w:ind w:firstLine="709"/>
              <w:contextualSpacing/>
              <w:jc w:val="both"/>
              <w:rPr>
                <w:rFonts w:ascii="Times New Roman" w:hAnsi="Times New Roman" w:cs="Times New Roman"/>
                <w:sz w:val="24"/>
                <w:szCs w:val="24"/>
              </w:rPr>
            </w:pPr>
            <w:r w:rsidRPr="00454FEA">
              <w:rPr>
                <w:rFonts w:ascii="Times New Roman" w:hAnsi="Times New Roman" w:cs="Times New Roman"/>
                <w:sz w:val="24"/>
                <w:szCs w:val="24"/>
              </w:rPr>
              <w:t>б) лот (ы) с описанием программы перевозок, требованиями к категории, классу, вместимости транспортных средств;</w:t>
            </w:r>
          </w:p>
          <w:p w:rsidR="00002BD2" w:rsidRPr="00454FEA" w:rsidRDefault="00002BD2" w:rsidP="0075092B">
            <w:pPr>
              <w:pStyle w:val="ConsPlusNormal"/>
              <w:ind w:firstLine="709"/>
              <w:contextualSpacing/>
              <w:jc w:val="both"/>
              <w:rPr>
                <w:rFonts w:ascii="Times New Roman" w:hAnsi="Times New Roman" w:cs="Times New Roman"/>
                <w:sz w:val="24"/>
                <w:szCs w:val="24"/>
              </w:rPr>
            </w:pPr>
            <w:r w:rsidRPr="00454FEA">
              <w:rPr>
                <w:rFonts w:ascii="Times New Roman" w:hAnsi="Times New Roman" w:cs="Times New Roman"/>
                <w:sz w:val="24"/>
                <w:szCs w:val="24"/>
              </w:rPr>
              <w:t>в) форма заявления на участие в конкурсе;</w:t>
            </w:r>
          </w:p>
          <w:p w:rsidR="00002BD2" w:rsidRPr="00454FEA" w:rsidRDefault="00002BD2" w:rsidP="0075092B">
            <w:pPr>
              <w:pStyle w:val="ConsPlusNormal"/>
              <w:ind w:firstLine="709"/>
              <w:contextualSpacing/>
              <w:jc w:val="both"/>
              <w:rPr>
                <w:rFonts w:ascii="Times New Roman" w:hAnsi="Times New Roman" w:cs="Times New Roman"/>
                <w:sz w:val="24"/>
                <w:szCs w:val="24"/>
              </w:rPr>
            </w:pPr>
            <w:r w:rsidRPr="00454FEA">
              <w:rPr>
                <w:rFonts w:ascii="Times New Roman" w:hAnsi="Times New Roman" w:cs="Times New Roman"/>
                <w:sz w:val="24"/>
                <w:szCs w:val="24"/>
              </w:rPr>
              <w:t>г) порядок объявления результатов конкурса;</w:t>
            </w:r>
          </w:p>
          <w:p w:rsidR="00002BD2" w:rsidRPr="00454FEA" w:rsidRDefault="00002BD2" w:rsidP="0075092B">
            <w:pPr>
              <w:pStyle w:val="ConsPlusNormal"/>
              <w:ind w:firstLine="709"/>
              <w:contextualSpacing/>
              <w:jc w:val="both"/>
              <w:rPr>
                <w:rFonts w:ascii="Times New Roman" w:hAnsi="Times New Roman" w:cs="Times New Roman"/>
                <w:sz w:val="24"/>
                <w:szCs w:val="24"/>
              </w:rPr>
            </w:pPr>
            <w:r w:rsidRPr="00454FEA">
              <w:rPr>
                <w:rFonts w:ascii="Times New Roman" w:hAnsi="Times New Roman" w:cs="Times New Roman"/>
                <w:sz w:val="24"/>
                <w:szCs w:val="24"/>
              </w:rPr>
              <w:t>д) срок заключения договора.</w:t>
            </w:r>
          </w:p>
          <w:p w:rsidR="00002BD2" w:rsidRPr="00454FEA" w:rsidRDefault="00002BD2" w:rsidP="0075092B">
            <w:pPr>
              <w:pStyle w:val="ConsPlusNormal"/>
              <w:ind w:firstLine="709"/>
              <w:contextualSpacing/>
              <w:jc w:val="both"/>
              <w:rPr>
                <w:rFonts w:ascii="Times New Roman" w:hAnsi="Times New Roman" w:cs="Times New Roman"/>
                <w:sz w:val="24"/>
                <w:szCs w:val="24"/>
              </w:rPr>
            </w:pPr>
            <w:r w:rsidRPr="00454FEA">
              <w:rPr>
                <w:rFonts w:ascii="Times New Roman" w:hAnsi="Times New Roman" w:cs="Times New Roman"/>
                <w:sz w:val="24"/>
                <w:szCs w:val="24"/>
              </w:rPr>
              <w:t>3.3. Для участия в конкурсе участник конкурса подает заявление на участие в конкурсе.</w:t>
            </w:r>
          </w:p>
          <w:p w:rsidR="00002BD2" w:rsidRPr="007C2FAB" w:rsidRDefault="00002BD2" w:rsidP="0075092B">
            <w:pPr>
              <w:pStyle w:val="ConsPlusNormal"/>
              <w:ind w:firstLine="709"/>
              <w:contextualSpacing/>
              <w:jc w:val="both"/>
              <w:rPr>
                <w:rFonts w:ascii="Times New Roman" w:hAnsi="Times New Roman" w:cs="Times New Roman"/>
                <w:sz w:val="24"/>
                <w:szCs w:val="24"/>
              </w:rPr>
            </w:pPr>
            <w:bookmarkStart w:id="0" w:name="P135"/>
            <w:bookmarkEnd w:id="0"/>
            <w:r w:rsidRPr="00454FEA">
              <w:rPr>
                <w:rFonts w:ascii="Times New Roman" w:hAnsi="Times New Roman" w:cs="Times New Roman"/>
                <w:sz w:val="24"/>
                <w:szCs w:val="24"/>
              </w:rPr>
              <w:t>3.3.1. Вместе с заявлением на участие в конкурсе участник конкурса представляет следующие документы:</w:t>
            </w:r>
          </w:p>
          <w:p w:rsidR="00002BD2" w:rsidRPr="007C2FAB" w:rsidRDefault="00002BD2" w:rsidP="0075092B">
            <w:pPr>
              <w:pStyle w:val="ConsPlusNormal"/>
              <w:ind w:firstLine="709"/>
              <w:contextualSpacing/>
              <w:jc w:val="both"/>
              <w:rPr>
                <w:rFonts w:ascii="Times New Roman" w:hAnsi="Times New Roman" w:cs="Times New Roman"/>
                <w:sz w:val="24"/>
                <w:szCs w:val="24"/>
              </w:rPr>
            </w:pPr>
            <w:bookmarkStart w:id="1" w:name="P136"/>
            <w:bookmarkEnd w:id="1"/>
            <w:r w:rsidRPr="007C2FAB">
              <w:rPr>
                <w:rFonts w:ascii="Times New Roman" w:hAnsi="Times New Roman" w:cs="Times New Roman"/>
                <w:sz w:val="24"/>
                <w:szCs w:val="24"/>
              </w:rPr>
              <w:t xml:space="preserve">а) копию документа, подтверждающего полномочия лица на осуществление действий от имени участника конкурса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заявление на участие в конкурсе должно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участника конкурса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w:t>
            </w:r>
            <w:r w:rsidRPr="007C2FAB">
              <w:rPr>
                <w:rFonts w:ascii="Times New Roman" w:hAnsi="Times New Roman" w:cs="Times New Roman"/>
                <w:sz w:val="24"/>
                <w:szCs w:val="24"/>
              </w:rPr>
              <w:lastRenderedPageBreak/>
              <w:t>подписана лицом, уполномоченным руководителем участника конкурса, заявление на участие в конкурсе должно содержать также документ, подтверждающий полномочия такого лица;</w:t>
            </w:r>
          </w:p>
          <w:p w:rsidR="00002BD2" w:rsidRPr="007C2FAB" w:rsidRDefault="00002BD2" w:rsidP="0075092B">
            <w:pPr>
              <w:pStyle w:val="ConsPlusNormal"/>
              <w:ind w:firstLine="709"/>
              <w:contextualSpacing/>
              <w:jc w:val="both"/>
              <w:rPr>
                <w:rFonts w:ascii="Times New Roman" w:hAnsi="Times New Roman" w:cs="Times New Roman"/>
                <w:sz w:val="24"/>
                <w:szCs w:val="24"/>
              </w:rPr>
            </w:pPr>
            <w:bookmarkStart w:id="2" w:name="P137"/>
            <w:bookmarkEnd w:id="2"/>
            <w:r w:rsidRPr="007C2FAB">
              <w:rPr>
                <w:rFonts w:ascii="Times New Roman" w:hAnsi="Times New Roman" w:cs="Times New Roman"/>
                <w:sz w:val="24"/>
                <w:szCs w:val="24"/>
              </w:rPr>
              <w:t>б) расчет свободных провозных возможностей, утвержденный руководителем юридического лица или индивидуальным предпринимателем, а также список предлагаемого для обслуживания подвижного состава, заявленного на участие в конкурсе, с приложением:</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для транспортных средств, находящихся на праве собственности, - копий свидетельств о регистрации транспортных средств;</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для транспортных средств, принадлежащих участнику конкурса на ином законном праве, - документов, подтверждающих принадлежность транспортных средств на ином законном праве;</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в) копии диагностических карт;</w:t>
            </w:r>
          </w:p>
          <w:p w:rsidR="00002BD2" w:rsidRPr="007C2FAB" w:rsidRDefault="00002BD2" w:rsidP="0075092B">
            <w:pPr>
              <w:pStyle w:val="ConsPlusNormal"/>
              <w:ind w:firstLine="709"/>
              <w:contextualSpacing/>
              <w:jc w:val="both"/>
              <w:rPr>
                <w:rFonts w:ascii="Times New Roman" w:hAnsi="Times New Roman" w:cs="Times New Roman"/>
                <w:sz w:val="24"/>
                <w:szCs w:val="24"/>
              </w:rPr>
            </w:pPr>
            <w:bookmarkStart w:id="3" w:name="P141"/>
            <w:bookmarkEnd w:id="3"/>
            <w:r w:rsidRPr="007C2FAB">
              <w:rPr>
                <w:rFonts w:ascii="Times New Roman" w:hAnsi="Times New Roman" w:cs="Times New Roman"/>
                <w:sz w:val="24"/>
                <w:szCs w:val="24"/>
              </w:rPr>
              <w:t xml:space="preserve">г) копии одобрений типа транспортного средства, а в случае их отсутствия документ, выданный организацией или индивидуальным предпринимателем, </w:t>
            </w:r>
            <w:proofErr w:type="gramStart"/>
            <w:r w:rsidRPr="007C2FAB">
              <w:rPr>
                <w:rFonts w:ascii="Times New Roman" w:hAnsi="Times New Roman" w:cs="Times New Roman"/>
                <w:sz w:val="24"/>
                <w:szCs w:val="24"/>
              </w:rPr>
              <w:t>сведения</w:t>
            </w:r>
            <w:proofErr w:type="gramEnd"/>
            <w:r w:rsidRPr="007C2FAB">
              <w:rPr>
                <w:rFonts w:ascii="Times New Roman" w:hAnsi="Times New Roman" w:cs="Times New Roman"/>
                <w:sz w:val="24"/>
                <w:szCs w:val="24"/>
              </w:rPr>
              <w:t xml:space="preserve"> о которых внесены в единый реестр зарегистрированных систем добровольной сертификации, и содержащий сведения об экологическом классе, категории и классе транспортного средства;</w:t>
            </w:r>
          </w:p>
          <w:p w:rsidR="00002BD2" w:rsidRPr="007C2FAB" w:rsidRDefault="00002BD2" w:rsidP="0075092B">
            <w:pPr>
              <w:pStyle w:val="ConsPlusNormal"/>
              <w:ind w:firstLine="709"/>
              <w:contextualSpacing/>
              <w:jc w:val="both"/>
              <w:rPr>
                <w:rFonts w:ascii="Times New Roman" w:hAnsi="Times New Roman" w:cs="Times New Roman"/>
                <w:sz w:val="24"/>
                <w:szCs w:val="24"/>
              </w:rPr>
            </w:pPr>
            <w:bookmarkStart w:id="4" w:name="P142"/>
            <w:bookmarkEnd w:id="4"/>
            <w:r w:rsidRPr="007C2FAB">
              <w:rPr>
                <w:rFonts w:ascii="Times New Roman" w:hAnsi="Times New Roman" w:cs="Times New Roman"/>
                <w:sz w:val="24"/>
                <w:szCs w:val="24"/>
              </w:rPr>
              <w:t>д) список водителей, допущенных к управлению заявленными транспортными средствами, с приложением копий трудовых книжек (трудовых договоров) и водительских удостоверений с подтверждением согласия работников на обработку персональных данных;</w:t>
            </w:r>
          </w:p>
          <w:p w:rsidR="00002BD2" w:rsidRPr="007C2FAB" w:rsidRDefault="00002BD2" w:rsidP="0075092B">
            <w:pPr>
              <w:pStyle w:val="ConsPlusNormal"/>
              <w:ind w:firstLine="709"/>
              <w:contextualSpacing/>
              <w:jc w:val="both"/>
              <w:rPr>
                <w:rFonts w:ascii="Times New Roman" w:hAnsi="Times New Roman" w:cs="Times New Roman"/>
                <w:sz w:val="24"/>
                <w:szCs w:val="24"/>
              </w:rPr>
            </w:pPr>
            <w:proofErr w:type="gramStart"/>
            <w:r w:rsidRPr="001E08F4">
              <w:rPr>
                <w:rFonts w:ascii="Times New Roman" w:hAnsi="Times New Roman" w:cs="Times New Roman"/>
                <w:sz w:val="24"/>
                <w:szCs w:val="24"/>
              </w:rPr>
              <w:t xml:space="preserve">е) документ, подтверждающий оснащение транспортных средств аппаратурой спутниковой навигации ГЛОНАСС или ГЛОНАСС/GPS и предназначенных для обязательного оснащения транспортных средств, используемых для перевозок пассажиров в единую платформу </w:t>
            </w:r>
            <w:proofErr w:type="spellStart"/>
            <w:r w:rsidRPr="001E08F4">
              <w:rPr>
                <w:rFonts w:ascii="Times New Roman" w:hAnsi="Times New Roman" w:cs="Times New Roman"/>
                <w:sz w:val="24"/>
                <w:szCs w:val="24"/>
              </w:rPr>
              <w:t>навигоционных</w:t>
            </w:r>
            <w:proofErr w:type="spellEnd"/>
            <w:r w:rsidRPr="001E08F4">
              <w:rPr>
                <w:rFonts w:ascii="Times New Roman" w:hAnsi="Times New Roman" w:cs="Times New Roman"/>
                <w:sz w:val="24"/>
                <w:szCs w:val="24"/>
              </w:rPr>
              <w:t xml:space="preserve"> приложений региональной навигационно-информационной системы (РНИС) Красноярского края по согласованным с КГКУ «Краевое транспортное управление» протоколом передачи </w:t>
            </w:r>
            <w:proofErr w:type="spellStart"/>
            <w:r w:rsidRPr="001E08F4">
              <w:rPr>
                <w:rFonts w:ascii="Times New Roman" w:hAnsi="Times New Roman" w:cs="Times New Roman"/>
                <w:sz w:val="24"/>
                <w:szCs w:val="24"/>
              </w:rPr>
              <w:t>мониторигновой</w:t>
            </w:r>
            <w:proofErr w:type="spellEnd"/>
            <w:r w:rsidRPr="001E08F4">
              <w:rPr>
                <w:rFonts w:ascii="Times New Roman" w:hAnsi="Times New Roman" w:cs="Times New Roman"/>
                <w:sz w:val="24"/>
                <w:szCs w:val="24"/>
              </w:rPr>
              <w:t xml:space="preserve"> информации;</w:t>
            </w:r>
            <w:proofErr w:type="gramEnd"/>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 xml:space="preserve">3.3.2. В целях оценки и сопоставления заявлений </w:t>
            </w:r>
            <w:proofErr w:type="gramStart"/>
            <w:r w:rsidRPr="007C2FAB">
              <w:rPr>
                <w:rFonts w:ascii="Times New Roman" w:hAnsi="Times New Roman" w:cs="Times New Roman"/>
                <w:sz w:val="24"/>
                <w:szCs w:val="24"/>
              </w:rPr>
              <w:t>на участие в конкурсе в соответствии с системой оценки по критериям</w:t>
            </w:r>
            <w:proofErr w:type="gramEnd"/>
            <w:r w:rsidRPr="007C2FAB">
              <w:rPr>
                <w:rFonts w:ascii="Times New Roman" w:hAnsi="Times New Roman" w:cs="Times New Roman"/>
                <w:sz w:val="24"/>
                <w:szCs w:val="24"/>
              </w:rPr>
              <w:t xml:space="preserve"> отбора участник конкурса для участия в конкурсе представляет следующие документы:</w:t>
            </w:r>
          </w:p>
          <w:p w:rsidR="00002BD2" w:rsidRPr="007C2FAB" w:rsidRDefault="00002BD2" w:rsidP="0075092B">
            <w:pPr>
              <w:pStyle w:val="ConsPlusNormal"/>
              <w:ind w:firstLine="709"/>
              <w:contextualSpacing/>
              <w:jc w:val="both"/>
              <w:rPr>
                <w:rFonts w:ascii="Times New Roman" w:hAnsi="Times New Roman" w:cs="Times New Roman"/>
                <w:sz w:val="24"/>
                <w:szCs w:val="24"/>
              </w:rPr>
            </w:pPr>
            <w:bookmarkStart w:id="5" w:name="P152"/>
            <w:bookmarkEnd w:id="5"/>
            <w:r w:rsidRPr="007C2FAB">
              <w:rPr>
                <w:rFonts w:ascii="Times New Roman" w:hAnsi="Times New Roman" w:cs="Times New Roman"/>
                <w:sz w:val="24"/>
                <w:szCs w:val="24"/>
              </w:rPr>
              <w:t>а) документ, содержащий сведения о наличии системы кондиционирования и оборудования для перевозки лиц с ограниченными возможностями, выданный организацией или индивидуальным предпринимателем, сведения о которых внесены в единый реестр зарегистрированных систем добровольной сертификации;</w:t>
            </w:r>
          </w:p>
          <w:p w:rsidR="00002BD2" w:rsidRPr="007C2FAB" w:rsidRDefault="00002BD2" w:rsidP="0075092B">
            <w:pPr>
              <w:pStyle w:val="ConsPlusNormal"/>
              <w:ind w:firstLine="709"/>
              <w:contextualSpacing/>
              <w:jc w:val="both"/>
              <w:rPr>
                <w:rFonts w:ascii="Times New Roman" w:hAnsi="Times New Roman" w:cs="Times New Roman"/>
                <w:sz w:val="24"/>
                <w:szCs w:val="24"/>
              </w:rPr>
            </w:pPr>
            <w:bookmarkStart w:id="6" w:name="P153"/>
            <w:bookmarkEnd w:id="6"/>
            <w:r w:rsidRPr="007C2FAB">
              <w:rPr>
                <w:rFonts w:ascii="Times New Roman" w:hAnsi="Times New Roman" w:cs="Times New Roman"/>
                <w:sz w:val="24"/>
                <w:szCs w:val="24"/>
              </w:rPr>
              <w:t>б) копии паспортов транспортных;</w:t>
            </w:r>
          </w:p>
          <w:p w:rsidR="00002BD2" w:rsidRPr="007C2FAB" w:rsidRDefault="00002BD2" w:rsidP="0075092B">
            <w:pPr>
              <w:pStyle w:val="ConsPlusNormal"/>
              <w:ind w:firstLine="709"/>
              <w:contextualSpacing/>
              <w:jc w:val="both"/>
              <w:rPr>
                <w:rFonts w:ascii="Times New Roman" w:hAnsi="Times New Roman" w:cs="Times New Roman"/>
                <w:sz w:val="24"/>
                <w:szCs w:val="24"/>
              </w:rPr>
            </w:pPr>
            <w:bookmarkStart w:id="7" w:name="P154"/>
            <w:bookmarkEnd w:id="7"/>
            <w:r w:rsidRPr="007C2FAB">
              <w:rPr>
                <w:rFonts w:ascii="Times New Roman" w:hAnsi="Times New Roman" w:cs="Times New Roman"/>
                <w:sz w:val="24"/>
                <w:szCs w:val="24"/>
              </w:rPr>
              <w:t>в) копию сертификата на техническое обслуживание и ремонт транспортных средств, выданного аккредитованной в качестве органа по сертификации организацией;</w:t>
            </w:r>
          </w:p>
          <w:p w:rsidR="00002BD2" w:rsidRPr="007C2FAB" w:rsidRDefault="00002BD2" w:rsidP="0075092B">
            <w:pPr>
              <w:pStyle w:val="ConsPlusNormal"/>
              <w:ind w:firstLine="709"/>
              <w:contextualSpacing/>
              <w:jc w:val="both"/>
              <w:rPr>
                <w:rFonts w:ascii="Times New Roman" w:hAnsi="Times New Roman" w:cs="Times New Roman"/>
                <w:sz w:val="24"/>
                <w:szCs w:val="24"/>
              </w:rPr>
            </w:pPr>
            <w:bookmarkStart w:id="8" w:name="P155"/>
            <w:bookmarkEnd w:id="8"/>
            <w:r w:rsidRPr="007C2FAB">
              <w:rPr>
                <w:rFonts w:ascii="Times New Roman" w:hAnsi="Times New Roman" w:cs="Times New Roman"/>
                <w:sz w:val="24"/>
                <w:szCs w:val="24"/>
              </w:rPr>
              <w:t>г) копию договора на техническое обслуживание и ремонт транспортных средств;</w:t>
            </w:r>
          </w:p>
          <w:p w:rsidR="00002BD2" w:rsidRPr="007C2FAB" w:rsidRDefault="00002BD2" w:rsidP="0075092B">
            <w:pPr>
              <w:pStyle w:val="ConsPlusNormal"/>
              <w:ind w:firstLine="709"/>
              <w:contextualSpacing/>
              <w:jc w:val="both"/>
              <w:rPr>
                <w:rFonts w:ascii="Times New Roman" w:hAnsi="Times New Roman" w:cs="Times New Roman"/>
                <w:sz w:val="24"/>
                <w:szCs w:val="24"/>
              </w:rPr>
            </w:pPr>
            <w:bookmarkStart w:id="9" w:name="P156"/>
            <w:bookmarkEnd w:id="9"/>
            <w:r w:rsidRPr="00904543">
              <w:rPr>
                <w:rFonts w:ascii="Times New Roman" w:hAnsi="Times New Roman" w:cs="Times New Roman"/>
                <w:sz w:val="24"/>
                <w:szCs w:val="24"/>
              </w:rPr>
              <w:t>д) копию договора аренды стояночных мест, предназначенных для хранения (стоянки) транспортных средств, либо копию документа, подтверждающего наличие стояночных мест, предназначенных для хранения (стоянки) транспортных средств, на праве собственности или ином вещном праве;</w:t>
            </w:r>
          </w:p>
          <w:p w:rsidR="00002BD2" w:rsidRPr="007C2FAB" w:rsidRDefault="00002BD2" w:rsidP="0075092B">
            <w:pPr>
              <w:pStyle w:val="ConsPlusNormal"/>
              <w:ind w:firstLine="709"/>
              <w:contextualSpacing/>
              <w:jc w:val="both"/>
              <w:rPr>
                <w:rFonts w:ascii="Times New Roman" w:hAnsi="Times New Roman" w:cs="Times New Roman"/>
                <w:sz w:val="24"/>
                <w:szCs w:val="24"/>
              </w:rPr>
            </w:pPr>
            <w:bookmarkStart w:id="10" w:name="P157"/>
            <w:bookmarkEnd w:id="10"/>
            <w:r w:rsidRPr="007C2FAB">
              <w:rPr>
                <w:rFonts w:ascii="Times New Roman" w:hAnsi="Times New Roman" w:cs="Times New Roman"/>
                <w:sz w:val="24"/>
                <w:szCs w:val="24"/>
              </w:rPr>
              <w:t>е) копию сертификата на выполнение услуг (работ) пассажирского автомобильного транспорта, выданного аккредитованной в качестве органа по сертификации организацией;</w:t>
            </w:r>
          </w:p>
          <w:p w:rsidR="00002BD2" w:rsidRPr="007C2FAB" w:rsidRDefault="00002BD2" w:rsidP="0075092B">
            <w:pPr>
              <w:pStyle w:val="ConsPlusNormal"/>
              <w:ind w:firstLine="709"/>
              <w:contextualSpacing/>
              <w:jc w:val="both"/>
              <w:rPr>
                <w:rFonts w:ascii="Times New Roman" w:hAnsi="Times New Roman" w:cs="Times New Roman"/>
                <w:sz w:val="24"/>
                <w:szCs w:val="24"/>
              </w:rPr>
            </w:pPr>
            <w:bookmarkStart w:id="11" w:name="P158"/>
            <w:bookmarkEnd w:id="11"/>
            <w:r w:rsidRPr="007C2FAB">
              <w:rPr>
                <w:rFonts w:ascii="Times New Roman" w:hAnsi="Times New Roman" w:cs="Times New Roman"/>
                <w:sz w:val="24"/>
                <w:szCs w:val="24"/>
              </w:rPr>
              <w:t>ж) предложение о размере тарифа на регулярные перевозки пассажиров и багажа автомобильным транспортом по маршруту или маршрутам, включенным в лот, подтвержденное расчетом себестоимости перевозок, прогнозом объемов перевозок и размеров налоговых отчислений;</w:t>
            </w:r>
          </w:p>
          <w:p w:rsidR="00904543" w:rsidRPr="007532FE" w:rsidRDefault="00002BD2" w:rsidP="0075092B">
            <w:pPr>
              <w:pStyle w:val="ConsPlusNormal"/>
              <w:ind w:firstLine="709"/>
              <w:contextualSpacing/>
              <w:jc w:val="both"/>
              <w:rPr>
                <w:rFonts w:ascii="Times New Roman" w:hAnsi="Times New Roman" w:cs="Times New Roman"/>
                <w:sz w:val="24"/>
                <w:szCs w:val="24"/>
              </w:rPr>
            </w:pPr>
            <w:bookmarkStart w:id="12" w:name="P159"/>
            <w:bookmarkEnd w:id="12"/>
            <w:r w:rsidRPr="007C2FAB">
              <w:rPr>
                <w:rFonts w:ascii="Times New Roman" w:hAnsi="Times New Roman" w:cs="Times New Roman"/>
                <w:sz w:val="24"/>
                <w:szCs w:val="24"/>
              </w:rPr>
              <w:t xml:space="preserve">з) копию диплома о высшем образовании и (или) о среднем профессиональном образовании по специальностям, указанным </w:t>
            </w:r>
            <w:r w:rsidRPr="007532FE">
              <w:rPr>
                <w:rFonts w:ascii="Times New Roman" w:hAnsi="Times New Roman" w:cs="Times New Roman"/>
                <w:sz w:val="24"/>
                <w:szCs w:val="24"/>
              </w:rPr>
              <w:t xml:space="preserve">в </w:t>
            </w:r>
            <w:r w:rsidR="00237B96" w:rsidRPr="007532FE">
              <w:rPr>
                <w:rFonts w:ascii="Times New Roman" w:hAnsi="Times New Roman" w:cs="Times New Roman"/>
                <w:sz w:val="24"/>
                <w:szCs w:val="24"/>
              </w:rPr>
              <w:t>приказ от 28 сентября 2015 г. № 287 «Об утверждении профессиональных и квалификационных требований к работникам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w:t>
            </w:r>
          </w:p>
          <w:p w:rsidR="00002BD2" w:rsidRPr="007532FE" w:rsidRDefault="00002BD2" w:rsidP="0075092B">
            <w:pPr>
              <w:pStyle w:val="ConsPlusNormal"/>
              <w:ind w:firstLine="709"/>
              <w:contextualSpacing/>
              <w:jc w:val="both"/>
              <w:rPr>
                <w:rFonts w:ascii="Times New Roman" w:hAnsi="Times New Roman" w:cs="Times New Roman"/>
                <w:sz w:val="24"/>
                <w:szCs w:val="24"/>
              </w:rPr>
            </w:pPr>
            <w:r w:rsidRPr="007532FE">
              <w:rPr>
                <w:rFonts w:ascii="Times New Roman" w:hAnsi="Times New Roman" w:cs="Times New Roman"/>
                <w:sz w:val="24"/>
                <w:szCs w:val="24"/>
              </w:rPr>
              <w:t xml:space="preserve">и) копию (и) </w:t>
            </w:r>
            <w:r w:rsidR="00DD4941">
              <w:rPr>
                <w:rFonts w:ascii="Times New Roman" w:hAnsi="Times New Roman" w:cs="Times New Roman"/>
                <w:sz w:val="24"/>
                <w:szCs w:val="24"/>
              </w:rPr>
              <w:t>расписания движения по маршрут</w:t>
            </w:r>
            <w:proofErr w:type="gramStart"/>
            <w:r w:rsidR="00DD4941">
              <w:rPr>
                <w:rFonts w:ascii="Times New Roman" w:hAnsi="Times New Roman" w:cs="Times New Roman"/>
                <w:sz w:val="24"/>
                <w:szCs w:val="24"/>
              </w:rPr>
              <w:t>у</w:t>
            </w:r>
            <w:r w:rsidRPr="007532FE">
              <w:rPr>
                <w:rFonts w:ascii="Times New Roman" w:hAnsi="Times New Roman" w:cs="Times New Roman"/>
                <w:sz w:val="24"/>
                <w:szCs w:val="24"/>
              </w:rPr>
              <w:t>(</w:t>
            </w:r>
            <w:proofErr w:type="spellStart"/>
            <w:proofErr w:type="gramEnd"/>
            <w:r w:rsidRPr="007532FE">
              <w:rPr>
                <w:rFonts w:ascii="Times New Roman" w:hAnsi="Times New Roman" w:cs="Times New Roman"/>
                <w:sz w:val="24"/>
                <w:szCs w:val="24"/>
              </w:rPr>
              <w:t>ам</w:t>
            </w:r>
            <w:proofErr w:type="spellEnd"/>
            <w:r w:rsidRPr="007532FE">
              <w:rPr>
                <w:rFonts w:ascii="Times New Roman" w:hAnsi="Times New Roman" w:cs="Times New Roman"/>
                <w:sz w:val="24"/>
                <w:szCs w:val="24"/>
              </w:rPr>
              <w:t>) регулярных перевозок за период, составляющий не менее чем три года, предшествующих дате проведения конкурса, утвержденного уполномоченным органом.</w:t>
            </w:r>
          </w:p>
          <w:p w:rsidR="003D4A5F" w:rsidRPr="007532FE" w:rsidRDefault="003D4A5F" w:rsidP="0075092B">
            <w:pPr>
              <w:pStyle w:val="ConsPlusNormal"/>
              <w:ind w:firstLine="709"/>
              <w:contextualSpacing/>
              <w:jc w:val="both"/>
              <w:rPr>
                <w:rFonts w:ascii="Times New Roman" w:hAnsi="Times New Roman" w:cs="Times New Roman"/>
                <w:sz w:val="24"/>
                <w:szCs w:val="24"/>
              </w:rPr>
            </w:pPr>
            <w:r w:rsidRPr="007532FE">
              <w:rPr>
                <w:rFonts w:ascii="Times New Roman" w:hAnsi="Times New Roman" w:cs="Times New Roman"/>
                <w:sz w:val="24"/>
                <w:szCs w:val="24"/>
              </w:rPr>
              <w:t>к) копия (копии) ранее исполненных контракта (контрактов) и (или) договора (договоров), заключенных участником закупки с заказчиком на осуществление регулярных перевозок</w:t>
            </w:r>
            <w:r w:rsidR="00237B96" w:rsidRPr="007532FE">
              <w:rPr>
                <w:rFonts w:ascii="Times New Roman" w:hAnsi="Times New Roman" w:cs="Times New Roman"/>
                <w:sz w:val="24"/>
                <w:szCs w:val="24"/>
              </w:rPr>
              <w:t xml:space="preserve"> или иных документов подтверждающих опыт работы (паспорта маршрутов).</w:t>
            </w:r>
          </w:p>
          <w:p w:rsidR="00002BD2" w:rsidRPr="007532FE" w:rsidRDefault="00002BD2" w:rsidP="0075092B">
            <w:pPr>
              <w:pStyle w:val="ConsPlusNormal"/>
              <w:ind w:firstLine="709"/>
              <w:contextualSpacing/>
              <w:jc w:val="both"/>
              <w:rPr>
                <w:rFonts w:ascii="Times New Roman" w:hAnsi="Times New Roman" w:cs="Times New Roman"/>
                <w:sz w:val="24"/>
                <w:szCs w:val="24"/>
              </w:rPr>
            </w:pPr>
            <w:bookmarkStart w:id="13" w:name="P160"/>
            <w:bookmarkEnd w:id="13"/>
            <w:r w:rsidRPr="007532FE">
              <w:rPr>
                <w:rFonts w:ascii="Times New Roman" w:hAnsi="Times New Roman" w:cs="Times New Roman"/>
                <w:sz w:val="24"/>
                <w:szCs w:val="24"/>
              </w:rPr>
              <w:lastRenderedPageBreak/>
              <w:t xml:space="preserve">Верность копий представляемых документов удостоверятся в порядке, установленном </w:t>
            </w:r>
            <w:hyperlink r:id="rId11" w:history="1">
              <w:r w:rsidRPr="007532FE">
                <w:rPr>
                  <w:rFonts w:ascii="Times New Roman" w:hAnsi="Times New Roman" w:cs="Times New Roman"/>
                  <w:color w:val="0000FF"/>
                  <w:sz w:val="24"/>
                  <w:szCs w:val="24"/>
                </w:rPr>
                <w:t>Указом</w:t>
              </w:r>
            </w:hyperlink>
            <w:r w:rsidRPr="007532FE">
              <w:rPr>
                <w:rFonts w:ascii="Times New Roman" w:hAnsi="Times New Roman" w:cs="Times New Roman"/>
                <w:sz w:val="24"/>
                <w:szCs w:val="24"/>
              </w:rPr>
              <w:t xml:space="preserve"> Президиума Верховного Совета СССР от 04.08.1983 N 9779-Х (ред. от 08.12.2003) "О порядке выдачи и свидетельствования предприятиями, учреждениями и организациями копий документов, касающихся прав граждан", или нотариально.</w:t>
            </w:r>
          </w:p>
          <w:p w:rsidR="00002BD2" w:rsidRPr="007532FE" w:rsidRDefault="00002BD2" w:rsidP="0075092B">
            <w:pPr>
              <w:pStyle w:val="ConsPlusNormal"/>
              <w:ind w:firstLine="709"/>
              <w:contextualSpacing/>
              <w:jc w:val="both"/>
              <w:rPr>
                <w:rFonts w:ascii="Times New Roman" w:hAnsi="Times New Roman" w:cs="Times New Roman"/>
                <w:sz w:val="24"/>
                <w:szCs w:val="24"/>
              </w:rPr>
            </w:pPr>
            <w:r w:rsidRPr="007532FE">
              <w:rPr>
                <w:rFonts w:ascii="Times New Roman" w:hAnsi="Times New Roman" w:cs="Times New Roman"/>
                <w:sz w:val="24"/>
                <w:szCs w:val="24"/>
              </w:rPr>
              <w:t>Заявление и документы, приложенные к нему, прошиваются, скрепляются печатью</w:t>
            </w:r>
            <w:r w:rsidR="00AC1A21" w:rsidRPr="007532FE">
              <w:rPr>
                <w:rFonts w:ascii="Times New Roman" w:hAnsi="Times New Roman" w:cs="Times New Roman"/>
                <w:sz w:val="24"/>
                <w:szCs w:val="24"/>
              </w:rPr>
              <w:t xml:space="preserve"> (при наличии)</w:t>
            </w:r>
            <w:r w:rsidRPr="007532FE">
              <w:rPr>
                <w:rFonts w:ascii="Times New Roman" w:hAnsi="Times New Roman" w:cs="Times New Roman"/>
                <w:sz w:val="24"/>
                <w:szCs w:val="24"/>
              </w:rPr>
              <w:t xml:space="preserve"> участника конкурса и подписываются участником конкурса либо уполномоченным представителем участника конкурса.</w:t>
            </w:r>
          </w:p>
          <w:p w:rsidR="00002BD2" w:rsidRPr="007532FE" w:rsidRDefault="00002BD2" w:rsidP="0075092B">
            <w:pPr>
              <w:pStyle w:val="ConsPlusNormal"/>
              <w:ind w:firstLine="709"/>
              <w:contextualSpacing/>
              <w:jc w:val="both"/>
              <w:rPr>
                <w:rFonts w:ascii="Times New Roman" w:hAnsi="Times New Roman" w:cs="Times New Roman"/>
                <w:sz w:val="24"/>
                <w:szCs w:val="24"/>
              </w:rPr>
            </w:pPr>
            <w:bookmarkStart w:id="14" w:name="P166"/>
            <w:bookmarkEnd w:id="14"/>
            <w:r w:rsidRPr="007532FE">
              <w:rPr>
                <w:rFonts w:ascii="Times New Roman" w:hAnsi="Times New Roman" w:cs="Times New Roman"/>
                <w:sz w:val="24"/>
                <w:szCs w:val="24"/>
              </w:rPr>
              <w:t>3.3.3. Организатор конкурса запрашивает:</w:t>
            </w:r>
          </w:p>
          <w:p w:rsidR="00002BD2" w:rsidRPr="007532FE" w:rsidRDefault="00002BD2" w:rsidP="0075092B">
            <w:pPr>
              <w:pStyle w:val="ConsPlusNormal"/>
              <w:ind w:firstLine="709"/>
              <w:contextualSpacing/>
              <w:jc w:val="both"/>
              <w:rPr>
                <w:rFonts w:ascii="Times New Roman" w:hAnsi="Times New Roman" w:cs="Times New Roman"/>
                <w:sz w:val="24"/>
                <w:szCs w:val="24"/>
              </w:rPr>
            </w:pPr>
            <w:r w:rsidRPr="007532FE">
              <w:rPr>
                <w:rFonts w:ascii="Times New Roman" w:hAnsi="Times New Roman" w:cs="Times New Roman"/>
                <w:sz w:val="24"/>
                <w:szCs w:val="24"/>
              </w:rPr>
              <w:t>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выписку из Единого государственного реестра юридических лиц или выписку из Единого государственного реестра индивидуальных предпринимателей, если такая выписка не была представлена участником конкурса по собственной инициативе;</w:t>
            </w:r>
          </w:p>
          <w:p w:rsidR="00002BD2" w:rsidRPr="007532FE" w:rsidRDefault="00002BD2" w:rsidP="0075092B">
            <w:pPr>
              <w:pStyle w:val="ConsPlusNormal"/>
              <w:ind w:firstLine="709"/>
              <w:contextualSpacing/>
              <w:jc w:val="both"/>
              <w:rPr>
                <w:rFonts w:ascii="Times New Roman" w:hAnsi="Times New Roman" w:cs="Times New Roman"/>
                <w:sz w:val="24"/>
                <w:szCs w:val="24"/>
              </w:rPr>
            </w:pPr>
            <w:r w:rsidRPr="007532FE">
              <w:rPr>
                <w:rFonts w:ascii="Times New Roman" w:hAnsi="Times New Roman" w:cs="Times New Roman"/>
                <w:sz w:val="24"/>
                <w:szCs w:val="24"/>
              </w:rPr>
              <w:t>в Федеральной службе по надзору в сфере транспорта:</w:t>
            </w:r>
          </w:p>
          <w:p w:rsidR="00002BD2" w:rsidRPr="007532FE" w:rsidRDefault="00002BD2" w:rsidP="0075092B">
            <w:pPr>
              <w:pStyle w:val="ConsPlusNormal"/>
              <w:ind w:firstLine="709"/>
              <w:contextualSpacing/>
              <w:jc w:val="both"/>
              <w:rPr>
                <w:rFonts w:ascii="Times New Roman" w:hAnsi="Times New Roman" w:cs="Times New Roman"/>
                <w:sz w:val="24"/>
                <w:szCs w:val="24"/>
              </w:rPr>
            </w:pPr>
            <w:proofErr w:type="gramStart"/>
            <w:r w:rsidRPr="007532FE">
              <w:rPr>
                <w:rFonts w:ascii="Times New Roman" w:hAnsi="Times New Roman" w:cs="Times New Roman"/>
                <w:sz w:val="24"/>
                <w:szCs w:val="24"/>
              </w:rPr>
              <w:t>выписку из реестра лицензий на осуществление деятельности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 если данная лицензия или копия лицензии не была представлена участником конкурса по собственной инициативе;</w:t>
            </w:r>
            <w:proofErr w:type="gramEnd"/>
          </w:p>
          <w:p w:rsidR="00002BD2" w:rsidRPr="007532FE" w:rsidRDefault="00002BD2" w:rsidP="0075092B">
            <w:pPr>
              <w:pStyle w:val="ConsPlusNormal"/>
              <w:ind w:firstLine="709"/>
              <w:contextualSpacing/>
              <w:jc w:val="both"/>
              <w:rPr>
                <w:rFonts w:ascii="Times New Roman" w:hAnsi="Times New Roman" w:cs="Times New Roman"/>
                <w:sz w:val="24"/>
                <w:szCs w:val="24"/>
              </w:rPr>
            </w:pPr>
            <w:r w:rsidRPr="007532FE">
              <w:rPr>
                <w:rFonts w:ascii="Times New Roman" w:hAnsi="Times New Roman" w:cs="Times New Roman"/>
                <w:sz w:val="24"/>
                <w:szCs w:val="24"/>
              </w:rPr>
              <w:t xml:space="preserve">количество нарушений лицензионных требований и судебных решений о привлечении его к административной ответственности за последние три года, предшествующие дате размещения извещения о проведении конкурса в порядке, предусмотренном </w:t>
            </w:r>
            <w:hyperlink w:anchor="P174" w:history="1">
              <w:r w:rsidRPr="007532FE">
                <w:rPr>
                  <w:rFonts w:ascii="Times New Roman" w:hAnsi="Times New Roman" w:cs="Times New Roman"/>
                  <w:color w:val="0000FF"/>
                  <w:sz w:val="24"/>
                  <w:szCs w:val="24"/>
                </w:rPr>
                <w:t>пунктом 3.4</w:t>
              </w:r>
            </w:hyperlink>
            <w:r w:rsidRPr="007532FE">
              <w:rPr>
                <w:rFonts w:ascii="Times New Roman" w:hAnsi="Times New Roman" w:cs="Times New Roman"/>
                <w:sz w:val="24"/>
                <w:szCs w:val="24"/>
              </w:rPr>
              <w:t xml:space="preserve"> настоящего Порядка;</w:t>
            </w:r>
          </w:p>
          <w:p w:rsidR="00002BD2" w:rsidRPr="007C2FAB" w:rsidRDefault="00002BD2" w:rsidP="0075092B">
            <w:pPr>
              <w:pStyle w:val="ConsPlusNormal"/>
              <w:ind w:firstLine="709"/>
              <w:contextualSpacing/>
              <w:jc w:val="both"/>
              <w:rPr>
                <w:rFonts w:ascii="Times New Roman" w:hAnsi="Times New Roman" w:cs="Times New Roman"/>
                <w:sz w:val="24"/>
                <w:szCs w:val="24"/>
              </w:rPr>
            </w:pPr>
            <w:proofErr w:type="gramStart"/>
            <w:r w:rsidRPr="007532FE">
              <w:rPr>
                <w:rFonts w:ascii="Times New Roman" w:hAnsi="Times New Roman" w:cs="Times New Roman"/>
                <w:sz w:val="24"/>
                <w:szCs w:val="24"/>
              </w:rPr>
              <w:t>в Управлении Государственной инспекции безопасности дорожного движения Министерства внутренних дел Российской Федерации по Красноярскому краю сведения о наличии у участника конкурса дорожно-транспортных происшествий за отчетный период, происшедших по вине работников участника конкурса, в результате которых имеются пострадавшие</w:t>
            </w:r>
            <w:r w:rsidRPr="007C2FAB">
              <w:rPr>
                <w:rFonts w:ascii="Times New Roman" w:hAnsi="Times New Roman" w:cs="Times New Roman"/>
                <w:sz w:val="24"/>
                <w:szCs w:val="24"/>
              </w:rPr>
              <w:t xml:space="preserve">, за последние три года, предшествующие дате размещения извещения о проведении конкурса в порядке, предусмотренном </w:t>
            </w:r>
            <w:hyperlink w:anchor="P174" w:history="1">
              <w:r w:rsidRPr="007C2FAB">
                <w:rPr>
                  <w:rFonts w:ascii="Times New Roman" w:hAnsi="Times New Roman" w:cs="Times New Roman"/>
                  <w:color w:val="0000FF"/>
                  <w:sz w:val="24"/>
                  <w:szCs w:val="24"/>
                </w:rPr>
                <w:t>пунктом 3.4</w:t>
              </w:r>
            </w:hyperlink>
            <w:r w:rsidRPr="007C2FAB">
              <w:rPr>
                <w:rFonts w:ascii="Times New Roman" w:hAnsi="Times New Roman" w:cs="Times New Roman"/>
                <w:sz w:val="24"/>
                <w:szCs w:val="24"/>
              </w:rPr>
              <w:t xml:space="preserve"> настоящего Порядка;</w:t>
            </w:r>
            <w:proofErr w:type="gramEnd"/>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в Федеральной службе государственной регистрации, кадастра и картографии выписку из Единого государственного реестра прав на недвижимое имущество и сделок с ним о правах на объект недвижимости, используемый участником конкурса для хранения (стоянки) транспортных средств.</w:t>
            </w:r>
          </w:p>
          <w:p w:rsidR="00002BD2" w:rsidRPr="007C2FAB" w:rsidRDefault="00002BD2" w:rsidP="0075092B">
            <w:pPr>
              <w:pStyle w:val="ConsPlusNormal"/>
              <w:ind w:firstLine="709"/>
              <w:contextualSpacing/>
              <w:jc w:val="both"/>
              <w:rPr>
                <w:rFonts w:ascii="Times New Roman" w:hAnsi="Times New Roman" w:cs="Times New Roman"/>
                <w:sz w:val="24"/>
                <w:szCs w:val="24"/>
              </w:rPr>
            </w:pPr>
            <w:bookmarkStart w:id="15" w:name="P174"/>
            <w:bookmarkEnd w:id="15"/>
            <w:r w:rsidRPr="007C2FAB">
              <w:rPr>
                <w:rFonts w:ascii="Times New Roman" w:hAnsi="Times New Roman" w:cs="Times New Roman"/>
                <w:sz w:val="24"/>
                <w:szCs w:val="24"/>
              </w:rPr>
              <w:t>3.4. Извещение о проведении конкурса и конкурсная докумен</w:t>
            </w:r>
            <w:r w:rsidR="00891D99">
              <w:rPr>
                <w:rFonts w:ascii="Times New Roman" w:hAnsi="Times New Roman" w:cs="Times New Roman"/>
                <w:sz w:val="24"/>
                <w:szCs w:val="24"/>
              </w:rPr>
              <w:t xml:space="preserve">тация должны быть размещены на </w:t>
            </w:r>
            <w:r w:rsidRPr="007C2FAB">
              <w:rPr>
                <w:rFonts w:ascii="Times New Roman" w:hAnsi="Times New Roman" w:cs="Times New Roman"/>
                <w:sz w:val="24"/>
                <w:szCs w:val="24"/>
              </w:rPr>
              <w:t xml:space="preserve">официальном сайте администрации </w:t>
            </w:r>
            <w:r w:rsidR="000174B7">
              <w:rPr>
                <w:rFonts w:ascii="Times New Roman" w:hAnsi="Times New Roman" w:cs="Times New Roman"/>
                <w:sz w:val="24"/>
                <w:szCs w:val="24"/>
              </w:rPr>
              <w:t>Ермаковского</w:t>
            </w:r>
            <w:r w:rsidRPr="007C2FAB">
              <w:rPr>
                <w:rFonts w:ascii="Times New Roman" w:hAnsi="Times New Roman" w:cs="Times New Roman"/>
                <w:sz w:val="24"/>
                <w:szCs w:val="24"/>
              </w:rPr>
              <w:t xml:space="preserve"> </w:t>
            </w:r>
            <w:r w:rsidRPr="000174B7">
              <w:rPr>
                <w:rFonts w:ascii="Times New Roman" w:hAnsi="Times New Roman" w:cs="Times New Roman"/>
                <w:sz w:val="24"/>
                <w:szCs w:val="24"/>
              </w:rPr>
              <w:t>района (</w:t>
            </w:r>
            <w:hyperlink r:id="rId12" w:history="1">
              <w:r w:rsidR="000174B7" w:rsidRPr="000174B7">
                <w:rPr>
                  <w:rStyle w:val="a6"/>
                  <w:rFonts w:ascii="Times New Roman" w:hAnsi="Times New Roman" w:cs="Times New Roman"/>
                  <w:sz w:val="24"/>
                  <w:szCs w:val="24"/>
                </w:rPr>
                <w:t>www.a</w:t>
              </w:r>
              <w:r w:rsidR="000174B7" w:rsidRPr="000174B7">
                <w:rPr>
                  <w:rStyle w:val="a6"/>
                  <w:rFonts w:ascii="Times New Roman" w:hAnsi="Times New Roman" w:cs="Times New Roman"/>
                  <w:sz w:val="24"/>
                  <w:szCs w:val="24"/>
                  <w:lang w:val="en-US"/>
                </w:rPr>
                <w:t>d</w:t>
              </w:r>
              <w:r w:rsidR="000174B7" w:rsidRPr="000174B7">
                <w:rPr>
                  <w:rStyle w:val="a6"/>
                  <w:rFonts w:ascii="Times New Roman" w:hAnsi="Times New Roman" w:cs="Times New Roman"/>
                  <w:sz w:val="24"/>
                  <w:szCs w:val="24"/>
                </w:rPr>
                <w:t>m</w:t>
              </w:r>
              <w:proofErr w:type="spellStart"/>
              <w:r w:rsidR="000174B7" w:rsidRPr="000174B7">
                <w:rPr>
                  <w:rStyle w:val="a6"/>
                  <w:rFonts w:ascii="Times New Roman" w:hAnsi="Times New Roman" w:cs="Times New Roman"/>
                  <w:sz w:val="24"/>
                  <w:szCs w:val="24"/>
                  <w:lang w:val="en-US"/>
                </w:rPr>
                <w:t>ine</w:t>
              </w:r>
              <w:proofErr w:type="spellEnd"/>
              <w:r w:rsidR="000174B7" w:rsidRPr="000174B7">
                <w:rPr>
                  <w:rStyle w:val="a6"/>
                  <w:rFonts w:ascii="Times New Roman" w:hAnsi="Times New Roman" w:cs="Times New Roman"/>
                  <w:sz w:val="24"/>
                  <w:szCs w:val="24"/>
                </w:rPr>
                <w:t>r</w:t>
              </w:r>
              <w:r w:rsidR="000174B7" w:rsidRPr="000174B7">
                <w:rPr>
                  <w:rStyle w:val="a6"/>
                  <w:rFonts w:ascii="Times New Roman" w:hAnsi="Times New Roman" w:cs="Times New Roman"/>
                  <w:sz w:val="24"/>
                  <w:szCs w:val="24"/>
                  <w:lang w:val="en-US"/>
                </w:rPr>
                <w:t>m</w:t>
              </w:r>
              <w:r w:rsidR="000174B7" w:rsidRPr="000174B7">
                <w:rPr>
                  <w:rStyle w:val="a6"/>
                  <w:rFonts w:ascii="Times New Roman" w:hAnsi="Times New Roman" w:cs="Times New Roman"/>
                  <w:sz w:val="24"/>
                  <w:szCs w:val="24"/>
                </w:rPr>
                <w:t>.</w:t>
              </w:r>
              <w:proofErr w:type="spellStart"/>
              <w:r w:rsidR="000174B7" w:rsidRPr="000174B7">
                <w:rPr>
                  <w:rStyle w:val="a6"/>
                  <w:rFonts w:ascii="Times New Roman" w:hAnsi="Times New Roman" w:cs="Times New Roman"/>
                  <w:sz w:val="24"/>
                  <w:szCs w:val="24"/>
                </w:rPr>
                <w:t>ru</w:t>
              </w:r>
              <w:proofErr w:type="spellEnd"/>
            </w:hyperlink>
            <w:r w:rsidRPr="000174B7">
              <w:rPr>
                <w:rFonts w:ascii="Times New Roman" w:hAnsi="Times New Roman" w:cs="Times New Roman"/>
                <w:sz w:val="24"/>
                <w:szCs w:val="24"/>
              </w:rPr>
              <w:t>.) и газете «</w:t>
            </w:r>
            <w:r w:rsidR="00206E07" w:rsidRPr="00206E07">
              <w:rPr>
                <w:rFonts w:ascii="Times New Roman" w:hAnsi="Times New Roman" w:cs="Times New Roman"/>
                <w:sz w:val="24"/>
                <w:szCs w:val="24"/>
              </w:rPr>
              <w:t>Ермаковский вестник</w:t>
            </w:r>
            <w:r w:rsidRPr="000174B7">
              <w:rPr>
                <w:rFonts w:ascii="Times New Roman" w:hAnsi="Times New Roman" w:cs="Times New Roman"/>
                <w:sz w:val="24"/>
                <w:szCs w:val="24"/>
              </w:rPr>
              <w:t>» не менее чем за 30 календарных дней до дня вскрытия конвертов с заявлениями. Прием</w:t>
            </w:r>
            <w:r w:rsidRPr="007C2FAB">
              <w:rPr>
                <w:rFonts w:ascii="Times New Roman" w:hAnsi="Times New Roman" w:cs="Times New Roman"/>
                <w:sz w:val="24"/>
                <w:szCs w:val="24"/>
              </w:rPr>
              <w:t xml:space="preserve"> заявлений осуществляется в течение 30 календарных дней со дня официального размещения извещения о проведении конкурса и конкурсной документации.</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3.5. Извещение о проведении конкурса должно содержать:</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указание на местонахождение, наименование и номера телефонов организатора конкурса;</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указание на предмет конкурса;</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наименование лотов, по которым проводится конкурс;</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указание на место, дату и время начала и окончания приема заявлений на участие в конкурсе;</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указание на место, дату и время вскрытия конвертов с заявлениями на участие в конкурсе, рассмотрения заявлений на участие в конкурсе, оценки и сопоставления заявлений на участие в конкурсе критериям отбора, определения победителя конкурса.</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3.6. Организатор конкурса вправе принять решение о внесении изменений в извещение</w:t>
            </w:r>
            <w:r w:rsidR="00891D99" w:rsidRPr="007C2FAB">
              <w:rPr>
                <w:rFonts w:ascii="Times New Roman" w:hAnsi="Times New Roman" w:cs="Times New Roman"/>
                <w:sz w:val="24"/>
                <w:szCs w:val="24"/>
              </w:rPr>
              <w:t xml:space="preserve"> </w:t>
            </w:r>
            <w:r w:rsidR="00891D99">
              <w:rPr>
                <w:rFonts w:ascii="Times New Roman" w:hAnsi="Times New Roman" w:cs="Times New Roman"/>
                <w:sz w:val="24"/>
                <w:szCs w:val="24"/>
              </w:rPr>
              <w:t>и конкурсную документацию</w:t>
            </w:r>
            <w:r w:rsidRPr="007C2FAB">
              <w:rPr>
                <w:rFonts w:ascii="Times New Roman" w:hAnsi="Times New Roman" w:cs="Times New Roman"/>
                <w:sz w:val="24"/>
                <w:szCs w:val="24"/>
              </w:rPr>
              <w:t xml:space="preserve"> о проведении открытого конкурса не </w:t>
            </w:r>
            <w:proofErr w:type="gramStart"/>
            <w:r w:rsidRPr="007C2FAB">
              <w:rPr>
                <w:rFonts w:ascii="Times New Roman" w:hAnsi="Times New Roman" w:cs="Times New Roman"/>
                <w:sz w:val="24"/>
                <w:szCs w:val="24"/>
              </w:rPr>
              <w:t>позднее</w:t>
            </w:r>
            <w:proofErr w:type="gramEnd"/>
            <w:r w:rsidRPr="007C2FAB">
              <w:rPr>
                <w:rFonts w:ascii="Times New Roman" w:hAnsi="Times New Roman" w:cs="Times New Roman"/>
                <w:sz w:val="24"/>
                <w:szCs w:val="24"/>
              </w:rPr>
              <w:t xml:space="preserve"> чем за пять календарных дней до даты окончания подачи заявлений на участие в конкурсе. Изменение предмета конкурса не допускается. В течение одного календарного дня со дня принятия указанного решения такие изменения раз</w:t>
            </w:r>
            <w:r w:rsidR="00891D99">
              <w:rPr>
                <w:rFonts w:ascii="Times New Roman" w:hAnsi="Times New Roman" w:cs="Times New Roman"/>
                <w:sz w:val="24"/>
                <w:szCs w:val="24"/>
              </w:rPr>
              <w:t>мещаются организатором конкурса.</w:t>
            </w:r>
            <w:r w:rsidRPr="007C2FAB">
              <w:rPr>
                <w:rFonts w:ascii="Times New Roman" w:hAnsi="Times New Roman" w:cs="Times New Roman"/>
                <w:sz w:val="24"/>
                <w:szCs w:val="24"/>
              </w:rPr>
              <w:t xml:space="preserve"> </w:t>
            </w:r>
            <w:proofErr w:type="gramStart"/>
            <w:r w:rsidRPr="007C2FAB">
              <w:rPr>
                <w:rFonts w:ascii="Times New Roman" w:hAnsi="Times New Roman" w:cs="Times New Roman"/>
                <w:sz w:val="24"/>
                <w:szCs w:val="24"/>
              </w:rPr>
              <w:t xml:space="preserve">При этом срок подачи заявлений на участие в конкурсе должен быть продлен так, чтобы со дня размещения на официальном сайте администрации </w:t>
            </w:r>
            <w:r w:rsidR="000174B7">
              <w:rPr>
                <w:rFonts w:ascii="Times New Roman" w:hAnsi="Times New Roman" w:cs="Times New Roman"/>
                <w:sz w:val="24"/>
                <w:szCs w:val="24"/>
              </w:rPr>
              <w:t>Ермаковского</w:t>
            </w:r>
            <w:r w:rsidRPr="007C2FAB">
              <w:rPr>
                <w:rFonts w:ascii="Times New Roman" w:hAnsi="Times New Roman" w:cs="Times New Roman"/>
                <w:sz w:val="24"/>
                <w:szCs w:val="24"/>
              </w:rPr>
              <w:t xml:space="preserve"> района </w:t>
            </w:r>
            <w:r w:rsidR="000174B7" w:rsidRPr="000174B7">
              <w:rPr>
                <w:rFonts w:ascii="Times New Roman" w:hAnsi="Times New Roman" w:cs="Times New Roman"/>
                <w:sz w:val="24"/>
                <w:szCs w:val="24"/>
              </w:rPr>
              <w:t>(</w:t>
            </w:r>
            <w:hyperlink r:id="rId13" w:history="1">
              <w:r w:rsidR="000174B7" w:rsidRPr="000174B7">
                <w:rPr>
                  <w:rStyle w:val="a6"/>
                  <w:rFonts w:ascii="Times New Roman" w:hAnsi="Times New Roman" w:cs="Times New Roman"/>
                  <w:sz w:val="24"/>
                  <w:szCs w:val="24"/>
                </w:rPr>
                <w:t>www.a</w:t>
              </w:r>
              <w:r w:rsidR="000174B7" w:rsidRPr="000174B7">
                <w:rPr>
                  <w:rStyle w:val="a6"/>
                  <w:rFonts w:ascii="Times New Roman" w:hAnsi="Times New Roman" w:cs="Times New Roman"/>
                  <w:sz w:val="24"/>
                  <w:szCs w:val="24"/>
                  <w:lang w:val="en-US"/>
                </w:rPr>
                <w:t>d</w:t>
              </w:r>
              <w:r w:rsidR="000174B7" w:rsidRPr="000174B7">
                <w:rPr>
                  <w:rStyle w:val="a6"/>
                  <w:rFonts w:ascii="Times New Roman" w:hAnsi="Times New Roman" w:cs="Times New Roman"/>
                  <w:sz w:val="24"/>
                  <w:szCs w:val="24"/>
                </w:rPr>
                <w:t>m</w:t>
              </w:r>
              <w:proofErr w:type="spellStart"/>
              <w:r w:rsidR="000174B7" w:rsidRPr="000174B7">
                <w:rPr>
                  <w:rStyle w:val="a6"/>
                  <w:rFonts w:ascii="Times New Roman" w:hAnsi="Times New Roman" w:cs="Times New Roman"/>
                  <w:sz w:val="24"/>
                  <w:szCs w:val="24"/>
                  <w:lang w:val="en-US"/>
                </w:rPr>
                <w:t>ine</w:t>
              </w:r>
              <w:proofErr w:type="spellEnd"/>
              <w:r w:rsidR="000174B7" w:rsidRPr="000174B7">
                <w:rPr>
                  <w:rStyle w:val="a6"/>
                  <w:rFonts w:ascii="Times New Roman" w:hAnsi="Times New Roman" w:cs="Times New Roman"/>
                  <w:sz w:val="24"/>
                  <w:szCs w:val="24"/>
                </w:rPr>
                <w:t>r</w:t>
              </w:r>
              <w:r w:rsidR="000174B7" w:rsidRPr="000174B7">
                <w:rPr>
                  <w:rStyle w:val="a6"/>
                  <w:rFonts w:ascii="Times New Roman" w:hAnsi="Times New Roman" w:cs="Times New Roman"/>
                  <w:sz w:val="24"/>
                  <w:szCs w:val="24"/>
                  <w:lang w:val="en-US"/>
                </w:rPr>
                <w:t>m</w:t>
              </w:r>
              <w:r w:rsidR="000174B7" w:rsidRPr="000174B7">
                <w:rPr>
                  <w:rStyle w:val="a6"/>
                  <w:rFonts w:ascii="Times New Roman" w:hAnsi="Times New Roman" w:cs="Times New Roman"/>
                  <w:sz w:val="24"/>
                  <w:szCs w:val="24"/>
                </w:rPr>
                <w:t>.</w:t>
              </w:r>
              <w:proofErr w:type="spellStart"/>
              <w:r w:rsidR="000174B7" w:rsidRPr="000174B7">
                <w:rPr>
                  <w:rStyle w:val="a6"/>
                  <w:rFonts w:ascii="Times New Roman" w:hAnsi="Times New Roman" w:cs="Times New Roman"/>
                  <w:sz w:val="24"/>
                  <w:szCs w:val="24"/>
                </w:rPr>
                <w:t>ru</w:t>
              </w:r>
              <w:proofErr w:type="spellEnd"/>
            </w:hyperlink>
            <w:r w:rsidR="000174B7" w:rsidRPr="000174B7">
              <w:rPr>
                <w:rFonts w:ascii="Times New Roman" w:hAnsi="Times New Roman" w:cs="Times New Roman"/>
                <w:sz w:val="24"/>
                <w:szCs w:val="24"/>
              </w:rPr>
              <w:t xml:space="preserve">.) </w:t>
            </w:r>
            <w:r w:rsidRPr="007C2FAB">
              <w:rPr>
                <w:rFonts w:ascii="Times New Roman" w:hAnsi="Times New Roman" w:cs="Times New Roman"/>
                <w:sz w:val="24"/>
                <w:szCs w:val="24"/>
              </w:rPr>
              <w:t xml:space="preserve"> внесенных в извещение</w:t>
            </w:r>
            <w:r w:rsidR="00891D99">
              <w:rPr>
                <w:rFonts w:ascii="Times New Roman" w:hAnsi="Times New Roman" w:cs="Times New Roman"/>
                <w:sz w:val="24"/>
                <w:szCs w:val="24"/>
              </w:rPr>
              <w:t xml:space="preserve"> и конкурсную документацию</w:t>
            </w:r>
            <w:r w:rsidRPr="007C2FAB">
              <w:rPr>
                <w:rFonts w:ascii="Times New Roman" w:hAnsi="Times New Roman" w:cs="Times New Roman"/>
                <w:sz w:val="24"/>
                <w:szCs w:val="24"/>
              </w:rPr>
              <w:t xml:space="preserve"> о проведении открытого конкурса изменений до даты окончания подачи заявлений на участие в конкурсе такой срок составлял не менее чем десять календарных дней.</w:t>
            </w:r>
            <w:proofErr w:type="gramEnd"/>
          </w:p>
          <w:p w:rsidR="00184CEE" w:rsidRPr="00184CEE" w:rsidRDefault="00184CEE" w:rsidP="0075092B">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184CEE">
              <w:rPr>
                <w:rFonts w:ascii="Times New Roman" w:eastAsia="Times New Roman" w:hAnsi="Times New Roman" w:cs="Times New Roman"/>
                <w:sz w:val="24"/>
                <w:szCs w:val="24"/>
                <w:lang w:eastAsia="ru-RU"/>
              </w:rPr>
              <w:t xml:space="preserve">3.7. Организатор конкурса, разместивший на официальном сайте извещения о проведении </w:t>
            </w:r>
            <w:r w:rsidRPr="00184CEE">
              <w:rPr>
                <w:rFonts w:ascii="Times New Roman" w:eastAsia="Times New Roman" w:hAnsi="Times New Roman" w:cs="Times New Roman"/>
                <w:sz w:val="24"/>
                <w:szCs w:val="24"/>
                <w:lang w:eastAsia="ru-RU"/>
              </w:rPr>
              <w:lastRenderedPageBreak/>
              <w:t xml:space="preserve">открытого конкурса, вправе отказаться от его проведения не </w:t>
            </w:r>
            <w:r w:rsidR="00F0119D" w:rsidRPr="00184CEE">
              <w:rPr>
                <w:rFonts w:ascii="Times New Roman" w:eastAsia="Times New Roman" w:hAnsi="Times New Roman" w:cs="Times New Roman"/>
                <w:sz w:val="24"/>
                <w:szCs w:val="24"/>
                <w:lang w:eastAsia="ru-RU"/>
              </w:rPr>
              <w:t>позднее,</w:t>
            </w:r>
            <w:r w:rsidRPr="00184CEE">
              <w:rPr>
                <w:rFonts w:ascii="Times New Roman" w:eastAsia="Times New Roman" w:hAnsi="Times New Roman" w:cs="Times New Roman"/>
                <w:sz w:val="24"/>
                <w:szCs w:val="24"/>
                <w:lang w:eastAsia="ru-RU"/>
              </w:rPr>
              <w:t xml:space="preserve"> чем за 15 календарных дней до даты окончания срока подачи заявлений на участие в конкурсе. Извещение об отказе от проведения открытого конкурса размещается организатором конкурса </w:t>
            </w:r>
            <w:proofErr w:type="gramStart"/>
            <w:r w:rsidRPr="00184CEE">
              <w:rPr>
                <w:rFonts w:ascii="Times New Roman" w:eastAsia="Times New Roman" w:hAnsi="Times New Roman" w:cs="Times New Roman"/>
                <w:sz w:val="24"/>
                <w:szCs w:val="24"/>
                <w:lang w:eastAsia="ru-RU"/>
              </w:rPr>
              <w:t>в течение двух календарных дней со дня принятия решения об отказе от проведения открытого конкурса на официальном сайте</w:t>
            </w:r>
            <w:proofErr w:type="gramEnd"/>
            <w:r w:rsidRPr="00184CEE">
              <w:rPr>
                <w:rFonts w:ascii="Times New Roman" w:eastAsia="Times New Roman" w:hAnsi="Times New Roman" w:cs="Times New Roman"/>
                <w:sz w:val="24"/>
                <w:szCs w:val="24"/>
                <w:lang w:eastAsia="ru-RU"/>
              </w:rPr>
              <w:t xml:space="preserve"> администрации </w:t>
            </w:r>
            <w:r w:rsidR="000174B7">
              <w:rPr>
                <w:rFonts w:ascii="Times New Roman" w:eastAsia="Times New Roman" w:hAnsi="Times New Roman" w:cs="Times New Roman"/>
                <w:sz w:val="24"/>
                <w:szCs w:val="24"/>
                <w:lang w:eastAsia="ru-RU"/>
              </w:rPr>
              <w:t>Ермаковского</w:t>
            </w:r>
            <w:r w:rsidRPr="00184CEE">
              <w:rPr>
                <w:rFonts w:ascii="Times New Roman" w:eastAsia="Times New Roman" w:hAnsi="Times New Roman" w:cs="Times New Roman"/>
                <w:sz w:val="24"/>
                <w:szCs w:val="24"/>
                <w:lang w:eastAsia="ru-RU"/>
              </w:rPr>
              <w:t xml:space="preserve"> района </w:t>
            </w:r>
            <w:r w:rsidR="000174B7" w:rsidRPr="000174B7">
              <w:rPr>
                <w:rFonts w:ascii="Times New Roman" w:hAnsi="Times New Roman" w:cs="Times New Roman"/>
                <w:sz w:val="24"/>
                <w:szCs w:val="24"/>
              </w:rPr>
              <w:t>(</w:t>
            </w:r>
            <w:hyperlink r:id="rId14" w:history="1">
              <w:r w:rsidR="000174B7" w:rsidRPr="000174B7">
                <w:rPr>
                  <w:rStyle w:val="a6"/>
                  <w:rFonts w:ascii="Times New Roman" w:hAnsi="Times New Roman" w:cs="Times New Roman"/>
                  <w:sz w:val="24"/>
                  <w:szCs w:val="24"/>
                </w:rPr>
                <w:t>www.a</w:t>
              </w:r>
              <w:r w:rsidR="000174B7" w:rsidRPr="000174B7">
                <w:rPr>
                  <w:rStyle w:val="a6"/>
                  <w:rFonts w:ascii="Times New Roman" w:hAnsi="Times New Roman" w:cs="Times New Roman"/>
                  <w:sz w:val="24"/>
                  <w:szCs w:val="24"/>
                  <w:lang w:val="en-US"/>
                </w:rPr>
                <w:t>d</w:t>
              </w:r>
              <w:r w:rsidR="000174B7" w:rsidRPr="000174B7">
                <w:rPr>
                  <w:rStyle w:val="a6"/>
                  <w:rFonts w:ascii="Times New Roman" w:hAnsi="Times New Roman" w:cs="Times New Roman"/>
                  <w:sz w:val="24"/>
                  <w:szCs w:val="24"/>
                </w:rPr>
                <w:t>m</w:t>
              </w:r>
              <w:proofErr w:type="spellStart"/>
              <w:r w:rsidR="000174B7" w:rsidRPr="000174B7">
                <w:rPr>
                  <w:rStyle w:val="a6"/>
                  <w:rFonts w:ascii="Times New Roman" w:hAnsi="Times New Roman" w:cs="Times New Roman"/>
                  <w:sz w:val="24"/>
                  <w:szCs w:val="24"/>
                  <w:lang w:val="en-US"/>
                </w:rPr>
                <w:t>ine</w:t>
              </w:r>
              <w:proofErr w:type="spellEnd"/>
              <w:r w:rsidR="000174B7" w:rsidRPr="000174B7">
                <w:rPr>
                  <w:rStyle w:val="a6"/>
                  <w:rFonts w:ascii="Times New Roman" w:hAnsi="Times New Roman" w:cs="Times New Roman"/>
                  <w:sz w:val="24"/>
                  <w:szCs w:val="24"/>
                </w:rPr>
                <w:t>r</w:t>
              </w:r>
              <w:r w:rsidR="000174B7" w:rsidRPr="000174B7">
                <w:rPr>
                  <w:rStyle w:val="a6"/>
                  <w:rFonts w:ascii="Times New Roman" w:hAnsi="Times New Roman" w:cs="Times New Roman"/>
                  <w:sz w:val="24"/>
                  <w:szCs w:val="24"/>
                  <w:lang w:val="en-US"/>
                </w:rPr>
                <w:t>m</w:t>
              </w:r>
              <w:r w:rsidR="000174B7" w:rsidRPr="000174B7">
                <w:rPr>
                  <w:rStyle w:val="a6"/>
                  <w:rFonts w:ascii="Times New Roman" w:hAnsi="Times New Roman" w:cs="Times New Roman"/>
                  <w:sz w:val="24"/>
                  <w:szCs w:val="24"/>
                </w:rPr>
                <w:t>.</w:t>
              </w:r>
              <w:proofErr w:type="spellStart"/>
              <w:r w:rsidR="000174B7" w:rsidRPr="000174B7">
                <w:rPr>
                  <w:rStyle w:val="a6"/>
                  <w:rFonts w:ascii="Times New Roman" w:hAnsi="Times New Roman" w:cs="Times New Roman"/>
                  <w:sz w:val="24"/>
                  <w:szCs w:val="24"/>
                </w:rPr>
                <w:t>ru</w:t>
              </w:r>
              <w:proofErr w:type="spellEnd"/>
            </w:hyperlink>
            <w:r w:rsidR="000174B7" w:rsidRPr="000174B7">
              <w:rPr>
                <w:rFonts w:ascii="Times New Roman" w:hAnsi="Times New Roman" w:cs="Times New Roman"/>
                <w:sz w:val="24"/>
                <w:szCs w:val="24"/>
              </w:rPr>
              <w:t xml:space="preserve">.) </w:t>
            </w:r>
            <w:r w:rsidRPr="00184CEE">
              <w:rPr>
                <w:rFonts w:ascii="Times New Roman" w:eastAsia="Times New Roman" w:hAnsi="Times New Roman" w:cs="Times New Roman"/>
                <w:sz w:val="24"/>
                <w:szCs w:val="24"/>
                <w:lang w:eastAsia="ru-RU"/>
              </w:rPr>
              <w:t xml:space="preserve"> извещения о проведении открытого конкурса. </w:t>
            </w:r>
            <w:proofErr w:type="gramStart"/>
            <w:r w:rsidRPr="00184CEE">
              <w:rPr>
                <w:rFonts w:ascii="Times New Roman" w:eastAsia="Times New Roman" w:hAnsi="Times New Roman" w:cs="Times New Roman"/>
                <w:sz w:val="24"/>
                <w:szCs w:val="24"/>
                <w:lang w:eastAsia="ru-RU"/>
              </w:rPr>
              <w:t>В течение двух календарных дней со дня принятия указанного решения организатором конкурса вскрываются (в случае, если на конверте не указаны почтовый адрес (для юридического лица) или сведения о месте жительства (для физического лица) конверты с заявлениями на участие в конкурсе и направляются соответствующие уведомления всем участникам конкурса, подавшим заявления на участие в конкурсе.</w:t>
            </w:r>
            <w:proofErr w:type="gramEnd"/>
          </w:p>
          <w:p w:rsidR="00002BD2" w:rsidRPr="007C2FAB" w:rsidRDefault="00002BD2" w:rsidP="0075092B">
            <w:pPr>
              <w:pStyle w:val="ConsPlusNormal"/>
              <w:ind w:firstLine="709"/>
              <w:contextualSpacing/>
              <w:jc w:val="both"/>
              <w:rPr>
                <w:rFonts w:ascii="Times New Roman" w:hAnsi="Times New Roman" w:cs="Times New Roman"/>
                <w:sz w:val="24"/>
                <w:szCs w:val="24"/>
              </w:rPr>
            </w:pPr>
          </w:p>
          <w:p w:rsidR="00002BD2" w:rsidRPr="007C2FAB" w:rsidRDefault="00002BD2" w:rsidP="00013725">
            <w:pPr>
              <w:pStyle w:val="ConsPlusNormal"/>
              <w:contextualSpacing/>
              <w:jc w:val="center"/>
              <w:outlineLvl w:val="1"/>
              <w:rPr>
                <w:rFonts w:ascii="Times New Roman" w:hAnsi="Times New Roman" w:cs="Times New Roman"/>
                <w:sz w:val="24"/>
                <w:szCs w:val="24"/>
              </w:rPr>
            </w:pPr>
            <w:r w:rsidRPr="007C2FAB">
              <w:rPr>
                <w:rFonts w:ascii="Times New Roman" w:hAnsi="Times New Roman" w:cs="Times New Roman"/>
                <w:sz w:val="24"/>
                <w:szCs w:val="24"/>
              </w:rPr>
              <w:t>4. УСЛОВИЯ УЧАСТИЯ В КОНКУРСЕ</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4.1. Участники конкурса должны отвечать следующим обязательным требованиям:</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а) иметь лицензию на "осуществление деятельности по перевозке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 действие которой не приостановлено и не аннулировано;</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б) иметь на праве собственности или на ином законном основании транспортные средства, отвечающие требованиям конкурсной документации;</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в) не находиться в процедуре ликвидации или банкротства;</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г) не состоять в реестре недобросовестных поставщиков (в сфере оказания транспортных услуг).</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 xml:space="preserve">4.3. </w:t>
            </w:r>
            <w:proofErr w:type="gramStart"/>
            <w:r w:rsidRPr="007C2FAB">
              <w:rPr>
                <w:rFonts w:ascii="Times New Roman" w:hAnsi="Times New Roman" w:cs="Times New Roman"/>
                <w:sz w:val="24"/>
                <w:szCs w:val="24"/>
              </w:rPr>
              <w:t xml:space="preserve">Заинтересованное лицо может ознакомиться с конкурсной документацией на официальном сайте администрации </w:t>
            </w:r>
            <w:r w:rsidR="00F0119D">
              <w:rPr>
                <w:rFonts w:ascii="Times New Roman" w:hAnsi="Times New Roman" w:cs="Times New Roman"/>
                <w:sz w:val="24"/>
                <w:szCs w:val="24"/>
              </w:rPr>
              <w:t>Ермаковского</w:t>
            </w:r>
            <w:r w:rsidR="00F0119D" w:rsidRPr="00184CEE">
              <w:rPr>
                <w:rFonts w:ascii="Times New Roman" w:hAnsi="Times New Roman" w:cs="Times New Roman"/>
                <w:sz w:val="24"/>
                <w:szCs w:val="24"/>
              </w:rPr>
              <w:t xml:space="preserve"> района </w:t>
            </w:r>
            <w:r w:rsidR="00F0119D" w:rsidRPr="000174B7">
              <w:rPr>
                <w:rFonts w:ascii="Times New Roman" w:hAnsi="Times New Roman" w:cs="Times New Roman"/>
                <w:sz w:val="24"/>
                <w:szCs w:val="24"/>
              </w:rPr>
              <w:t>(</w:t>
            </w:r>
            <w:hyperlink r:id="rId15" w:history="1">
              <w:r w:rsidR="00F0119D" w:rsidRPr="000174B7">
                <w:rPr>
                  <w:rStyle w:val="a6"/>
                  <w:rFonts w:ascii="Times New Roman" w:hAnsi="Times New Roman" w:cs="Times New Roman"/>
                  <w:sz w:val="24"/>
                  <w:szCs w:val="24"/>
                </w:rPr>
                <w:t>www.a</w:t>
              </w:r>
              <w:r w:rsidR="00F0119D" w:rsidRPr="000174B7">
                <w:rPr>
                  <w:rStyle w:val="a6"/>
                  <w:rFonts w:ascii="Times New Roman" w:hAnsi="Times New Roman" w:cs="Times New Roman"/>
                  <w:sz w:val="24"/>
                  <w:szCs w:val="24"/>
                  <w:lang w:val="en-US"/>
                </w:rPr>
                <w:t>d</w:t>
              </w:r>
              <w:r w:rsidR="00F0119D" w:rsidRPr="000174B7">
                <w:rPr>
                  <w:rStyle w:val="a6"/>
                  <w:rFonts w:ascii="Times New Roman" w:hAnsi="Times New Roman" w:cs="Times New Roman"/>
                  <w:sz w:val="24"/>
                  <w:szCs w:val="24"/>
                </w:rPr>
                <w:t>m</w:t>
              </w:r>
              <w:proofErr w:type="spellStart"/>
              <w:r w:rsidR="00F0119D" w:rsidRPr="000174B7">
                <w:rPr>
                  <w:rStyle w:val="a6"/>
                  <w:rFonts w:ascii="Times New Roman" w:hAnsi="Times New Roman" w:cs="Times New Roman"/>
                  <w:sz w:val="24"/>
                  <w:szCs w:val="24"/>
                  <w:lang w:val="en-US"/>
                </w:rPr>
                <w:t>ine</w:t>
              </w:r>
              <w:proofErr w:type="spellEnd"/>
              <w:r w:rsidR="00F0119D" w:rsidRPr="000174B7">
                <w:rPr>
                  <w:rStyle w:val="a6"/>
                  <w:rFonts w:ascii="Times New Roman" w:hAnsi="Times New Roman" w:cs="Times New Roman"/>
                  <w:sz w:val="24"/>
                  <w:szCs w:val="24"/>
                </w:rPr>
                <w:t>r</w:t>
              </w:r>
              <w:r w:rsidR="00F0119D" w:rsidRPr="000174B7">
                <w:rPr>
                  <w:rStyle w:val="a6"/>
                  <w:rFonts w:ascii="Times New Roman" w:hAnsi="Times New Roman" w:cs="Times New Roman"/>
                  <w:sz w:val="24"/>
                  <w:szCs w:val="24"/>
                  <w:lang w:val="en-US"/>
                </w:rPr>
                <w:t>m</w:t>
              </w:r>
              <w:r w:rsidR="00F0119D" w:rsidRPr="000174B7">
                <w:rPr>
                  <w:rStyle w:val="a6"/>
                  <w:rFonts w:ascii="Times New Roman" w:hAnsi="Times New Roman" w:cs="Times New Roman"/>
                  <w:sz w:val="24"/>
                  <w:szCs w:val="24"/>
                </w:rPr>
                <w:t>.</w:t>
              </w:r>
              <w:proofErr w:type="spellStart"/>
              <w:r w:rsidR="00F0119D" w:rsidRPr="000174B7">
                <w:rPr>
                  <w:rStyle w:val="a6"/>
                  <w:rFonts w:ascii="Times New Roman" w:hAnsi="Times New Roman" w:cs="Times New Roman"/>
                  <w:sz w:val="24"/>
                  <w:szCs w:val="24"/>
                </w:rPr>
                <w:t>ru</w:t>
              </w:r>
              <w:proofErr w:type="spellEnd"/>
            </w:hyperlink>
            <w:r w:rsidR="00F0119D" w:rsidRPr="000174B7">
              <w:rPr>
                <w:rFonts w:ascii="Times New Roman" w:hAnsi="Times New Roman" w:cs="Times New Roman"/>
                <w:sz w:val="24"/>
                <w:szCs w:val="24"/>
              </w:rPr>
              <w:t>.)</w:t>
            </w:r>
            <w:r w:rsidRPr="007C2FAB">
              <w:rPr>
                <w:rFonts w:ascii="Times New Roman" w:hAnsi="Times New Roman" w:cs="Times New Roman"/>
                <w:sz w:val="24"/>
                <w:szCs w:val="24"/>
              </w:rPr>
              <w:t>, которая размещается организатором конкурса одновременно с размещением извещения о проведении открытого конкурса, либо запросить ее у организатора конкурса на основании заявления, поданного в письменной форме, с указанием способа получения конкурсной документации (почтой, электронной почтой или непосредственно вручением участнику по месту нахождения организатора конкурса).</w:t>
            </w:r>
            <w:proofErr w:type="gramEnd"/>
            <w:r w:rsidRPr="007C2FAB">
              <w:rPr>
                <w:rFonts w:ascii="Times New Roman" w:hAnsi="Times New Roman" w:cs="Times New Roman"/>
                <w:sz w:val="24"/>
                <w:szCs w:val="24"/>
              </w:rPr>
              <w:t xml:space="preserve"> Организатор конкурса обязан в течение двух рабочих дней со дня получения соответствующего заявления предоставить заинтересованному лицу конкурсную документацию.</w:t>
            </w:r>
          </w:p>
          <w:p w:rsidR="00002BD2" w:rsidRPr="007C2FAB" w:rsidRDefault="00002BD2" w:rsidP="0075092B">
            <w:pPr>
              <w:pStyle w:val="ConsPlusNormal"/>
              <w:contextualSpacing/>
              <w:jc w:val="both"/>
              <w:rPr>
                <w:rFonts w:ascii="Times New Roman" w:hAnsi="Times New Roman" w:cs="Times New Roman"/>
                <w:sz w:val="24"/>
                <w:szCs w:val="24"/>
              </w:rPr>
            </w:pPr>
          </w:p>
          <w:p w:rsidR="00013725" w:rsidRDefault="00002BD2" w:rsidP="00013725">
            <w:pPr>
              <w:pStyle w:val="ConsPlusNormal"/>
              <w:contextualSpacing/>
              <w:jc w:val="center"/>
              <w:outlineLvl w:val="1"/>
              <w:rPr>
                <w:rFonts w:ascii="Times New Roman" w:hAnsi="Times New Roman" w:cs="Times New Roman"/>
                <w:sz w:val="24"/>
                <w:szCs w:val="24"/>
              </w:rPr>
            </w:pPr>
            <w:r w:rsidRPr="007C2FAB">
              <w:rPr>
                <w:rFonts w:ascii="Times New Roman" w:hAnsi="Times New Roman" w:cs="Times New Roman"/>
                <w:sz w:val="24"/>
                <w:szCs w:val="24"/>
              </w:rPr>
              <w:t>5. ПОРЯДОК ПРОВЕДЕНИЯ КОНКУРСА</w:t>
            </w:r>
          </w:p>
          <w:p w:rsidR="00002BD2" w:rsidRPr="007C2FAB" w:rsidRDefault="00002BD2" w:rsidP="00013725">
            <w:pPr>
              <w:pStyle w:val="ConsPlusNormal"/>
              <w:contextualSpacing/>
              <w:jc w:val="both"/>
              <w:outlineLvl w:val="1"/>
              <w:rPr>
                <w:rFonts w:ascii="Times New Roman" w:hAnsi="Times New Roman" w:cs="Times New Roman"/>
                <w:sz w:val="24"/>
                <w:szCs w:val="24"/>
              </w:rPr>
            </w:pPr>
            <w:r w:rsidRPr="007C2FAB">
              <w:rPr>
                <w:rFonts w:ascii="Times New Roman" w:hAnsi="Times New Roman" w:cs="Times New Roman"/>
                <w:sz w:val="24"/>
                <w:szCs w:val="24"/>
              </w:rPr>
              <w:t>5.1. Для участия в конкурсе участник конкурса в сроки, указанные в извещении о проведении конкурса, подает организатору конкурса заявление на участие в конкурсе в запечатанном конверте. На конверте указываются наименование конкурса, на участие в котором подается заявление, дата вскрытия конвертов с заявлениями на участие в конкурсе. Участник конкурса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002BD2" w:rsidRPr="007C2FAB" w:rsidRDefault="00002BD2" w:rsidP="00013725">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Заявление на участие в конкурсе подается участником конкурса лично или направляется почтовым отправлением с уведомлением о вручении и описью вложения.</w:t>
            </w:r>
          </w:p>
          <w:p w:rsidR="00002BD2" w:rsidRPr="007C2FAB" w:rsidRDefault="00002BD2" w:rsidP="00013725">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 xml:space="preserve">5.2. Каждый конверт с заявлением на участие в конкурсе, поступивший в срок, указанный в извещении о проведении конкурса, регистрируется организатором конкурса в журнале регистрации заявлений с указанием даты, времени его получения и регистрационного номера заявления. </w:t>
            </w:r>
            <w:proofErr w:type="gramStart"/>
            <w:r w:rsidRPr="007C2FAB">
              <w:rPr>
                <w:rFonts w:ascii="Times New Roman" w:hAnsi="Times New Roman" w:cs="Times New Roman"/>
                <w:sz w:val="24"/>
                <w:szCs w:val="24"/>
              </w:rPr>
              <w:t>При этом отказ в приеме и регистрации конверта с заявлением на участие в конкурсе, на котором не указаны сведения об участнике конкурса, подавшем такой конверт, а также требование предоставления таких сведений, в том числе документов, подтверждающих полномочия лица, подавшего конверт с заявлением на участие в конкурсе, на осуществление таких действий от имени участника конкурса, не допускается.</w:t>
            </w:r>
            <w:proofErr w:type="gramEnd"/>
            <w:r w:rsidRPr="007C2FAB">
              <w:rPr>
                <w:rFonts w:ascii="Times New Roman" w:hAnsi="Times New Roman" w:cs="Times New Roman"/>
                <w:sz w:val="24"/>
                <w:szCs w:val="24"/>
              </w:rPr>
              <w:t xml:space="preserve"> По требованию участника конкурса, подавшего конверт с заявлением на участие в конкурсе, организатор конкурса выдает расписку в получении конверта с заявлением на участие в конкурсе с указанием даты, времени его получения и регистрационного номера заявления.</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 xml:space="preserve">Конверты с заявлениями, поступившие после окончания срока приема заявлений, вскрываются и в тот же день возвращаются участнику конкурса (почтовым отправлением с уведомлением о вручении и описью вложения или непосредственно вручением участнику конкурса </w:t>
            </w:r>
            <w:r w:rsidRPr="007C2FAB">
              <w:rPr>
                <w:rFonts w:ascii="Times New Roman" w:hAnsi="Times New Roman" w:cs="Times New Roman"/>
                <w:sz w:val="24"/>
                <w:szCs w:val="24"/>
              </w:rPr>
              <w:lastRenderedPageBreak/>
              <w:t xml:space="preserve">или его представителю, полномочия которого подтверждены документами, указанными в </w:t>
            </w:r>
            <w:hyperlink w:anchor="P136" w:history="1">
              <w:r w:rsidRPr="007C2FAB">
                <w:rPr>
                  <w:rFonts w:ascii="Times New Roman" w:hAnsi="Times New Roman" w:cs="Times New Roman"/>
                  <w:color w:val="0000FF"/>
                  <w:sz w:val="24"/>
                  <w:szCs w:val="24"/>
                </w:rPr>
                <w:t>подпункте "а" пункта 3.3.1</w:t>
              </w:r>
            </w:hyperlink>
            <w:r w:rsidRPr="007C2FAB">
              <w:rPr>
                <w:rFonts w:ascii="Times New Roman" w:hAnsi="Times New Roman" w:cs="Times New Roman"/>
                <w:sz w:val="24"/>
                <w:szCs w:val="24"/>
              </w:rPr>
              <w:t>).</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5.3. Участник конкурса вправе подать по одному лоту конкурса только одно заявление на участие в конкурсе.</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 xml:space="preserve">5.4. Участник конкурса, подавший заявление на участие в конкурсе, вправе изменить заявление на участие в конкурсе в любое время до момента вскрытия комиссией конвертов с заявлениями на участие в конкурсе. Изменения, внесенные в заявление на участие в конкурсе, считаются его неотъемлемой частью. На соответствующем конверте указывается наименование открытого конкурса и регистрационный номер заявления на участие в конкурсе в следующем порядке: "Изменение заявления </w:t>
            </w:r>
            <w:proofErr w:type="gramStart"/>
            <w:r w:rsidRPr="007C2FAB">
              <w:rPr>
                <w:rFonts w:ascii="Times New Roman" w:hAnsi="Times New Roman" w:cs="Times New Roman"/>
                <w:sz w:val="24"/>
                <w:szCs w:val="24"/>
              </w:rPr>
              <w:t>на участие в открытом конкурсе на право заключения договора об организации регулярных пассажирских перевозок по лоту</w:t>
            </w:r>
            <w:proofErr w:type="gramEnd"/>
            <w:r w:rsidRPr="007C2FAB">
              <w:rPr>
                <w:rFonts w:ascii="Times New Roman" w:hAnsi="Times New Roman" w:cs="Times New Roman"/>
                <w:sz w:val="24"/>
                <w:szCs w:val="24"/>
              </w:rPr>
              <w:t xml:space="preserve"> N ___. Регистрационный номер заявления на участие в конкурсе____".</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Заявление об изменении первоначального заявления на участие в конкурсе подается участником конкурса лично или направляется почтовым отправлением с уведомлением о вручении и описью вложения.</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5.5. Участник конкурса, подавший заявление на участие в конкурсе, вправе отозвать заявление на участие в конкурсе до начала вскрытия конвертов с заявлениями.</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 xml:space="preserve">Участник конкурса подает организатору конкурса в письменном виде заявление об отзыве заявления на участие в конкурсе. </w:t>
            </w:r>
            <w:proofErr w:type="gramStart"/>
            <w:r w:rsidRPr="007C2FAB">
              <w:rPr>
                <w:rFonts w:ascii="Times New Roman" w:hAnsi="Times New Roman" w:cs="Times New Roman"/>
                <w:sz w:val="24"/>
                <w:szCs w:val="24"/>
              </w:rPr>
              <w:t>При этом в заявлении об отзыве заявления на участие в конкурсе</w:t>
            </w:r>
            <w:proofErr w:type="gramEnd"/>
            <w:r w:rsidRPr="007C2FAB">
              <w:rPr>
                <w:rFonts w:ascii="Times New Roman" w:hAnsi="Times New Roman" w:cs="Times New Roman"/>
                <w:sz w:val="24"/>
                <w:szCs w:val="24"/>
              </w:rPr>
              <w:t xml:space="preserve"> указывается следующая информация: наименование конкурса, наименование лота конкурса, дата, время и способ подачи заявления на участие в конкурсе, регистрационный номер заявления. Заявления на участие в конкурсе, отозванные до окончания срока подачи заявлений на участие в конкурсе в порядке, указанном выше, считаются неподанными.</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Заявление об отзыве заявления на участие в конкурсе подается участником конкурса лично или направляется почтовым отправлением с уведомлением о вручении и описью вложения.</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5.5.1. Конверты с заявлениями участников конкурса передаются организатором конкурса в комиссию по описи в день, следующий за днем окончания приема заявлений на участие в конкурсе.</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5.6. Конкурс проводится в 4 этапа.</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 xml:space="preserve">5.7. </w:t>
            </w:r>
            <w:r w:rsidRPr="007C2FAB">
              <w:rPr>
                <w:rFonts w:ascii="Times New Roman" w:hAnsi="Times New Roman" w:cs="Times New Roman"/>
                <w:b/>
                <w:sz w:val="24"/>
                <w:szCs w:val="24"/>
              </w:rPr>
              <w:t>На первом этапе</w:t>
            </w:r>
            <w:r w:rsidRPr="007C2FAB">
              <w:rPr>
                <w:rFonts w:ascii="Times New Roman" w:hAnsi="Times New Roman" w:cs="Times New Roman"/>
                <w:sz w:val="24"/>
                <w:szCs w:val="24"/>
              </w:rPr>
              <w:t xml:space="preserve"> комисси</w:t>
            </w:r>
            <w:r w:rsidR="00F0119D">
              <w:rPr>
                <w:rFonts w:ascii="Times New Roman" w:hAnsi="Times New Roman" w:cs="Times New Roman"/>
                <w:sz w:val="24"/>
                <w:szCs w:val="24"/>
              </w:rPr>
              <w:t>я</w:t>
            </w:r>
            <w:r w:rsidRPr="007C2FAB">
              <w:rPr>
                <w:rFonts w:ascii="Times New Roman" w:hAnsi="Times New Roman" w:cs="Times New Roman"/>
                <w:sz w:val="24"/>
                <w:szCs w:val="24"/>
              </w:rPr>
              <w:t xml:space="preserve"> вскрывает конверты с заявлениями на участие в конкурсе и оглашает содержащуюся в заявлении информацию.</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5.8. Конверты с заявлениями на участие в конкурсе вскрываются и рассматриваются в день, час и месте, указанном в извещении о проведении конкурса.</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Участники конкурса, подавшие заявления на участие в конкурсе, или их представители вправе присутствовать при вскрытии конвертов с заявлениями на участие в конкурсе. По результатам вскрытия конвертов с заявлениями на участие в конкурсе комиссия в этот же день составляет протокол вскрытия конвертов с заявлениями на участие в конкурсе.</w:t>
            </w:r>
          </w:p>
          <w:p w:rsidR="00002BD2" w:rsidRPr="007C2FAB" w:rsidRDefault="00002BD2" w:rsidP="0075092B">
            <w:pPr>
              <w:pStyle w:val="ConsPlusNormal"/>
              <w:ind w:firstLine="709"/>
              <w:contextualSpacing/>
              <w:jc w:val="both"/>
              <w:rPr>
                <w:rFonts w:ascii="Times New Roman" w:hAnsi="Times New Roman" w:cs="Times New Roman"/>
                <w:sz w:val="24"/>
                <w:szCs w:val="24"/>
              </w:rPr>
            </w:pPr>
            <w:bookmarkStart w:id="16" w:name="P229"/>
            <w:bookmarkEnd w:id="16"/>
            <w:r w:rsidRPr="007C2FAB">
              <w:rPr>
                <w:rFonts w:ascii="Times New Roman" w:hAnsi="Times New Roman" w:cs="Times New Roman"/>
                <w:sz w:val="24"/>
                <w:szCs w:val="24"/>
              </w:rPr>
              <w:t xml:space="preserve">5.9. </w:t>
            </w:r>
            <w:r w:rsidRPr="007C2FAB">
              <w:rPr>
                <w:rFonts w:ascii="Times New Roman" w:hAnsi="Times New Roman" w:cs="Times New Roman"/>
                <w:b/>
                <w:sz w:val="24"/>
                <w:szCs w:val="24"/>
              </w:rPr>
              <w:t>На втором этапе</w:t>
            </w:r>
            <w:r w:rsidRPr="007C2FAB">
              <w:rPr>
                <w:rFonts w:ascii="Times New Roman" w:hAnsi="Times New Roman" w:cs="Times New Roman"/>
                <w:sz w:val="24"/>
                <w:szCs w:val="24"/>
              </w:rPr>
              <w:t xml:space="preserve"> комиссия рассматривает заявления на участие в конкурсе на соответствие требованиям, установленным конкурсной документацией. Срок рассмотрения заявлений на участие в конкурсе не может превышать 20 календарных дней со дня вскрытия конвертов с заявлениями на участие в конкурсе.</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 xml:space="preserve">5.10. По итогам рассмотрения заявлений на участие в конкурсе комиссией принимается решение о допуске к участию в конкурсе либо об отказе в допуске к участию в конкурсе. Решение комиссии оформляется протоколом рассмотрения заявлений на участие в конкурсе в срок, указанный в </w:t>
            </w:r>
            <w:hyperlink w:anchor="P229" w:history="1">
              <w:r w:rsidRPr="007C2FAB">
                <w:rPr>
                  <w:rFonts w:ascii="Times New Roman" w:hAnsi="Times New Roman" w:cs="Times New Roman"/>
                  <w:color w:val="0000FF"/>
                  <w:sz w:val="24"/>
                  <w:szCs w:val="24"/>
                </w:rPr>
                <w:t>пункте 5.9</w:t>
              </w:r>
            </w:hyperlink>
            <w:r w:rsidRPr="007C2FAB">
              <w:rPr>
                <w:rFonts w:ascii="Times New Roman" w:hAnsi="Times New Roman" w:cs="Times New Roman"/>
                <w:sz w:val="24"/>
                <w:szCs w:val="24"/>
              </w:rPr>
              <w:t xml:space="preserve"> Порядка.</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Протокол рассмотрения заявлений на участие в конкурсе должен содержать сведения об участниках конкурса, подавших заявления на участие в конкурсе, решение о допуске участника конкурса к участию в конкурсе или об отказе в допуске участника конкурса к участию в конкурсе с обоснованием такого решения.</w:t>
            </w:r>
          </w:p>
          <w:p w:rsidR="00002BD2" w:rsidRPr="007C2FAB" w:rsidRDefault="00002BD2" w:rsidP="0075092B">
            <w:pPr>
              <w:pStyle w:val="ConsPlusNormal"/>
              <w:ind w:firstLine="709"/>
              <w:contextualSpacing/>
              <w:jc w:val="both"/>
              <w:rPr>
                <w:rFonts w:ascii="Times New Roman" w:hAnsi="Times New Roman" w:cs="Times New Roman"/>
                <w:sz w:val="24"/>
                <w:szCs w:val="24"/>
              </w:rPr>
            </w:pPr>
            <w:bookmarkStart w:id="17" w:name="P236"/>
            <w:bookmarkEnd w:id="17"/>
            <w:r w:rsidRPr="007C2FAB">
              <w:rPr>
                <w:rFonts w:ascii="Times New Roman" w:hAnsi="Times New Roman" w:cs="Times New Roman"/>
                <w:sz w:val="24"/>
                <w:szCs w:val="24"/>
              </w:rPr>
              <w:t>5.11. Основаниями для отказа участнику конкурса в допуске к участию в конкурсе являются:</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а) несоответствие заявления на участие в конкурсе требованиям конкурсной документации;</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б) установление недостоверности сведений, содержащихся в документах, представленных участником конкурса;</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 xml:space="preserve">в) неполное представление документов, предусмотренных </w:t>
            </w:r>
            <w:hyperlink w:anchor="P135" w:history="1">
              <w:r w:rsidRPr="007C2FAB">
                <w:rPr>
                  <w:rFonts w:ascii="Times New Roman" w:hAnsi="Times New Roman" w:cs="Times New Roman"/>
                  <w:color w:val="0000FF"/>
                  <w:sz w:val="24"/>
                  <w:szCs w:val="24"/>
                </w:rPr>
                <w:t>пунктом 3.3.1</w:t>
              </w:r>
            </w:hyperlink>
            <w:r w:rsidRPr="007C2FAB">
              <w:rPr>
                <w:rFonts w:ascii="Times New Roman" w:hAnsi="Times New Roman" w:cs="Times New Roman"/>
                <w:sz w:val="24"/>
                <w:szCs w:val="24"/>
              </w:rPr>
              <w:t xml:space="preserve"> Порядка.</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 xml:space="preserve">В случае установления недостоверности сведений, содержащихся в документах, представленных участником конкурса, после признания его победителем конкурса, комиссия </w:t>
            </w:r>
            <w:r w:rsidRPr="007C2FAB">
              <w:rPr>
                <w:rFonts w:ascii="Times New Roman" w:hAnsi="Times New Roman" w:cs="Times New Roman"/>
                <w:sz w:val="24"/>
                <w:szCs w:val="24"/>
              </w:rPr>
              <w:lastRenderedPageBreak/>
              <w:t>вправе аннулировать результаты конкурса. Решение об аннулировании результатов конкурса оформляется протоколом в течение дня, следующего за днем принятия соответствующего решения. В данном случае договор заключается с участником конкурса, заявлению которого на участие в конкурсе присвоен второй номер.</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 xml:space="preserve">5.12. О принятом в соответствии с </w:t>
            </w:r>
            <w:hyperlink w:anchor="P236" w:history="1">
              <w:r w:rsidRPr="007C2FAB">
                <w:rPr>
                  <w:rFonts w:ascii="Times New Roman" w:hAnsi="Times New Roman" w:cs="Times New Roman"/>
                  <w:color w:val="0000FF"/>
                  <w:sz w:val="24"/>
                  <w:szCs w:val="24"/>
                </w:rPr>
                <w:t>пунктом 5.11</w:t>
              </w:r>
            </w:hyperlink>
            <w:r w:rsidRPr="007C2FAB">
              <w:rPr>
                <w:rFonts w:ascii="Times New Roman" w:hAnsi="Times New Roman" w:cs="Times New Roman"/>
                <w:sz w:val="24"/>
                <w:szCs w:val="24"/>
              </w:rPr>
              <w:t xml:space="preserve"> Порядка решении комиссия извещает участников конкурса. Извещение участников конкурса осуществляется в течение пяти календарных дней со дня, следующего за днем подписания протокола рассмотрения заявлений на участие в конкурсе. Извещение участников конкурса осуществляется </w:t>
            </w:r>
            <w:proofErr w:type="gramStart"/>
            <w:r w:rsidRPr="007C2FAB">
              <w:rPr>
                <w:rFonts w:ascii="Times New Roman" w:hAnsi="Times New Roman" w:cs="Times New Roman"/>
                <w:sz w:val="24"/>
                <w:szCs w:val="24"/>
              </w:rPr>
              <w:t>в письменной форме с приложением выписки из протокола рассмотрения заявлений на участие в конкурсе</w:t>
            </w:r>
            <w:proofErr w:type="gramEnd"/>
            <w:r w:rsidRPr="007C2FAB">
              <w:rPr>
                <w:rFonts w:ascii="Times New Roman" w:hAnsi="Times New Roman" w:cs="Times New Roman"/>
                <w:sz w:val="24"/>
                <w:szCs w:val="24"/>
              </w:rPr>
              <w:t xml:space="preserve">. Извещение направляется почтовым отправлением с уведомлением о вручении и описью вложения или вручается лично участнику конкурса или его представителю, полномочия которого подтверждены документами, указанными в </w:t>
            </w:r>
            <w:hyperlink w:anchor="P136" w:history="1">
              <w:r w:rsidRPr="007C2FAB">
                <w:rPr>
                  <w:rFonts w:ascii="Times New Roman" w:hAnsi="Times New Roman" w:cs="Times New Roman"/>
                  <w:color w:val="0000FF"/>
                  <w:sz w:val="24"/>
                  <w:szCs w:val="24"/>
                </w:rPr>
                <w:t>подпункте "а" пункта 3.3.1</w:t>
              </w:r>
            </w:hyperlink>
            <w:r w:rsidRPr="007C2FAB">
              <w:rPr>
                <w:rFonts w:ascii="Times New Roman" w:hAnsi="Times New Roman" w:cs="Times New Roman"/>
                <w:sz w:val="24"/>
                <w:szCs w:val="24"/>
              </w:rPr>
              <w:t xml:space="preserve"> Порядка.</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 xml:space="preserve">5.13. В случае если </w:t>
            </w:r>
            <w:proofErr w:type="gramStart"/>
            <w:r w:rsidRPr="007C2FAB">
              <w:rPr>
                <w:rFonts w:ascii="Times New Roman" w:hAnsi="Times New Roman" w:cs="Times New Roman"/>
                <w:sz w:val="24"/>
                <w:szCs w:val="24"/>
              </w:rPr>
              <w:t>в результате рассмотрения заявлений на участие в конкурсе принято решение об отказе в допуске</w:t>
            </w:r>
            <w:proofErr w:type="gramEnd"/>
            <w:r w:rsidRPr="007C2FAB">
              <w:rPr>
                <w:rFonts w:ascii="Times New Roman" w:hAnsi="Times New Roman" w:cs="Times New Roman"/>
                <w:sz w:val="24"/>
                <w:szCs w:val="24"/>
              </w:rPr>
              <w:t xml:space="preserve"> к участию в конкурсе всех участников конкурса или о допуске к участию в конкурсе только одного участника конкурса, подавшего заявление на участие в конкурсе, конкурс признается несостоявшимся.</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5.14. В случае если только один участник конкурса допущен к третьему этапу, данный участник конкурса признается комиссией победителем конкурса. Данное решение комиссии оформляется в протоколе об определении победителя конкурса в день, следующий за днем его принятия.</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 xml:space="preserve">5.15. </w:t>
            </w:r>
            <w:r w:rsidRPr="007C2FAB">
              <w:rPr>
                <w:rFonts w:ascii="Times New Roman" w:hAnsi="Times New Roman" w:cs="Times New Roman"/>
                <w:b/>
                <w:sz w:val="24"/>
                <w:szCs w:val="24"/>
              </w:rPr>
              <w:t>На третьем этапе</w:t>
            </w:r>
            <w:r w:rsidRPr="007C2FAB">
              <w:rPr>
                <w:rFonts w:ascii="Times New Roman" w:hAnsi="Times New Roman" w:cs="Times New Roman"/>
                <w:sz w:val="24"/>
                <w:szCs w:val="24"/>
              </w:rPr>
              <w:t xml:space="preserve"> конкурса комиссией по балльной системе оцениваются и сопоставляются заявления </w:t>
            </w:r>
            <w:proofErr w:type="gramStart"/>
            <w:r w:rsidRPr="007C2FAB">
              <w:rPr>
                <w:rFonts w:ascii="Times New Roman" w:hAnsi="Times New Roman" w:cs="Times New Roman"/>
                <w:sz w:val="24"/>
                <w:szCs w:val="24"/>
              </w:rPr>
              <w:t xml:space="preserve">на участие в конкурсе в соответствии с </w:t>
            </w:r>
            <w:hyperlink w:anchor="P323" w:history="1">
              <w:r w:rsidRPr="007C2FAB">
                <w:rPr>
                  <w:rFonts w:ascii="Times New Roman" w:hAnsi="Times New Roman" w:cs="Times New Roman"/>
                  <w:color w:val="0000FF"/>
                  <w:sz w:val="24"/>
                  <w:szCs w:val="24"/>
                </w:rPr>
                <w:t>системой</w:t>
              </w:r>
            </w:hyperlink>
            <w:r w:rsidRPr="007C2FAB">
              <w:rPr>
                <w:rFonts w:ascii="Times New Roman" w:hAnsi="Times New Roman" w:cs="Times New Roman"/>
                <w:sz w:val="24"/>
                <w:szCs w:val="24"/>
              </w:rPr>
              <w:t xml:space="preserve"> оценки по критериям</w:t>
            </w:r>
            <w:proofErr w:type="gramEnd"/>
            <w:r w:rsidRPr="007C2FAB">
              <w:rPr>
                <w:rFonts w:ascii="Times New Roman" w:hAnsi="Times New Roman" w:cs="Times New Roman"/>
                <w:sz w:val="24"/>
                <w:szCs w:val="24"/>
              </w:rPr>
              <w:t xml:space="preserve"> отбора согласно приложению N 1 к настоящему Порядку. Количество баллов определяется простым суммированием по каждому критерию.</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Срок оценки и сопоставления заявлений на участие в конкурсе не может превышать 10 календарных дней со дня подписания протокола рассмотрения заявлений на участие в конкурсе.</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 xml:space="preserve">5.16. На основании результатов оценки и сопоставления заявлений </w:t>
            </w:r>
            <w:proofErr w:type="gramStart"/>
            <w:r w:rsidRPr="007C2FAB">
              <w:rPr>
                <w:rFonts w:ascii="Times New Roman" w:hAnsi="Times New Roman" w:cs="Times New Roman"/>
                <w:sz w:val="24"/>
                <w:szCs w:val="24"/>
              </w:rPr>
              <w:t>на участие в конкурсе комиссией каждому заявлению на участие в конкурсе относительно других по мере</w:t>
            </w:r>
            <w:proofErr w:type="gramEnd"/>
            <w:r w:rsidRPr="007C2FAB">
              <w:rPr>
                <w:rFonts w:ascii="Times New Roman" w:hAnsi="Times New Roman" w:cs="Times New Roman"/>
                <w:sz w:val="24"/>
                <w:szCs w:val="24"/>
              </w:rPr>
              <w:t xml:space="preserve"> уменьшения набранных баллов присваивается порядковый номер.</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Заявлению на участие в конкурсе, набравшему наибольшее количество баллов, присваивается первый номер. В случае если несколько заявлений на участие в конкурсе набрали одинаковое количество баллов, меньший порядковый номер присваивается заявлению на участие в конкурсе, которое поступило ранее других заявлений на участие в конкурсе, набравших такое же количество баллов.</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 xml:space="preserve">Победителем конкурса признается участник конкурса, заявлению на </w:t>
            </w:r>
            <w:proofErr w:type="gramStart"/>
            <w:r w:rsidRPr="007C2FAB">
              <w:rPr>
                <w:rFonts w:ascii="Times New Roman" w:hAnsi="Times New Roman" w:cs="Times New Roman"/>
                <w:sz w:val="24"/>
                <w:szCs w:val="24"/>
              </w:rPr>
              <w:t>участие</w:t>
            </w:r>
            <w:proofErr w:type="gramEnd"/>
            <w:r w:rsidRPr="007C2FAB">
              <w:rPr>
                <w:rFonts w:ascii="Times New Roman" w:hAnsi="Times New Roman" w:cs="Times New Roman"/>
                <w:sz w:val="24"/>
                <w:szCs w:val="24"/>
              </w:rPr>
              <w:t xml:space="preserve"> в конкурсе которого присвоен первый номер.</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5.17. В протоколе оценки и сопоставления заявлений на участие в конкурсе указываются следующие сведения:</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наименование конкурса;</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состав комиссии;</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результаты голосования;</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наименования участников конкурса, допущенных к третьему этапу конкурса;</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количество баллов, набранных заявлениями на участие в конкурсе, с разбивкой по каждому критерию; порядковый номер заявления на участие в конкурсе, присвоенный по результатам конкурса;</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 xml:space="preserve">5.18. </w:t>
            </w:r>
            <w:r w:rsidRPr="007C2FAB">
              <w:rPr>
                <w:rFonts w:ascii="Times New Roman" w:hAnsi="Times New Roman" w:cs="Times New Roman"/>
                <w:b/>
                <w:sz w:val="24"/>
                <w:szCs w:val="24"/>
              </w:rPr>
              <w:t>На четвертом этапе</w:t>
            </w:r>
            <w:r w:rsidRPr="007C2FAB">
              <w:rPr>
                <w:rFonts w:ascii="Times New Roman" w:hAnsi="Times New Roman" w:cs="Times New Roman"/>
                <w:sz w:val="24"/>
                <w:szCs w:val="24"/>
              </w:rPr>
              <w:t xml:space="preserve"> конкурса комиссией определяется победитель конкурса по результатам рассмотрения заявлений на участие в конкурсе и оценки и сопоставления заявлений на участие в конкурсе.</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5.19. Решение комиссии об итогах конкурса в течение 3 календарных дней со дня оформления протокола оценки и сопоставления заявлений на участие в конкурсе оформляется протоколом об определении победителя конкурса, в котором указываются следующие сведения:</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наименование конкурса;</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состав комиссии;</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результаты голосования;</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наименование лота (лотов) и победителя (победителей) конкурса.</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lastRenderedPageBreak/>
              <w:t>5.20. В течение 3 календарных дней, следующих за днем подписания протокола об определении победителя конкурса, организатор конкурса утверждает протокол об определении победителя конкурса.</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 xml:space="preserve">Утвержденный протокол размещается организатором конкурса на сайте администрации </w:t>
            </w:r>
            <w:r w:rsidR="00F0119D" w:rsidRPr="00F0119D">
              <w:rPr>
                <w:rFonts w:ascii="Times New Roman" w:hAnsi="Times New Roman" w:cs="Times New Roman"/>
                <w:sz w:val="24"/>
                <w:szCs w:val="24"/>
              </w:rPr>
              <w:t>Ермаковского района (</w:t>
            </w:r>
            <w:hyperlink r:id="rId16" w:history="1">
              <w:r w:rsidR="00F0119D" w:rsidRPr="00285E96">
                <w:rPr>
                  <w:rStyle w:val="a6"/>
                  <w:rFonts w:ascii="Times New Roman" w:hAnsi="Times New Roman" w:cs="Times New Roman"/>
                  <w:sz w:val="24"/>
                  <w:szCs w:val="24"/>
                </w:rPr>
                <w:t>www.adminerm.ru</w:t>
              </w:r>
            </w:hyperlink>
            <w:r w:rsidR="00F0119D" w:rsidRPr="00F0119D">
              <w:rPr>
                <w:rFonts w:ascii="Times New Roman" w:hAnsi="Times New Roman" w:cs="Times New Roman"/>
                <w:sz w:val="24"/>
                <w:szCs w:val="24"/>
              </w:rPr>
              <w:t>.)</w:t>
            </w:r>
            <w:r w:rsidR="00F0119D">
              <w:rPr>
                <w:rFonts w:ascii="Times New Roman" w:hAnsi="Times New Roman" w:cs="Times New Roman"/>
                <w:sz w:val="24"/>
                <w:szCs w:val="24"/>
              </w:rPr>
              <w:t xml:space="preserve"> </w:t>
            </w:r>
            <w:r w:rsidRPr="007C2FAB">
              <w:rPr>
                <w:rFonts w:ascii="Times New Roman" w:hAnsi="Times New Roman" w:cs="Times New Roman"/>
                <w:sz w:val="24"/>
                <w:szCs w:val="24"/>
              </w:rPr>
              <w:t>в течение 3 календарных дней со дня его утверждения.</w:t>
            </w:r>
          </w:p>
          <w:p w:rsidR="00002BD2" w:rsidRPr="007C2FAB" w:rsidRDefault="00002BD2" w:rsidP="0075092B">
            <w:pPr>
              <w:pStyle w:val="ConsPlusNormal"/>
              <w:ind w:firstLine="709"/>
              <w:contextualSpacing/>
              <w:jc w:val="both"/>
              <w:rPr>
                <w:rFonts w:ascii="Times New Roman" w:hAnsi="Times New Roman" w:cs="Times New Roman"/>
                <w:sz w:val="24"/>
                <w:szCs w:val="24"/>
              </w:rPr>
            </w:pPr>
            <w:bookmarkStart w:id="18" w:name="P279"/>
            <w:bookmarkEnd w:id="18"/>
            <w:r w:rsidRPr="007C2FAB">
              <w:rPr>
                <w:rFonts w:ascii="Times New Roman" w:hAnsi="Times New Roman" w:cs="Times New Roman"/>
                <w:sz w:val="24"/>
                <w:szCs w:val="24"/>
              </w:rPr>
              <w:t xml:space="preserve">5.21. </w:t>
            </w:r>
            <w:proofErr w:type="gramStart"/>
            <w:r w:rsidRPr="007C2FAB">
              <w:rPr>
                <w:rFonts w:ascii="Times New Roman" w:hAnsi="Times New Roman" w:cs="Times New Roman"/>
                <w:sz w:val="24"/>
                <w:szCs w:val="24"/>
              </w:rPr>
              <w:t xml:space="preserve">В течение 7 рабочих дней, следующих за днем размещения на сайте администрации </w:t>
            </w:r>
            <w:r w:rsidR="00F0119D">
              <w:rPr>
                <w:rFonts w:ascii="Times New Roman" w:hAnsi="Times New Roman" w:cs="Times New Roman"/>
                <w:sz w:val="24"/>
                <w:szCs w:val="24"/>
              </w:rPr>
              <w:t>Ермаковского</w:t>
            </w:r>
            <w:r w:rsidR="00F0119D" w:rsidRPr="00184CEE">
              <w:rPr>
                <w:rFonts w:ascii="Times New Roman" w:hAnsi="Times New Roman" w:cs="Times New Roman"/>
                <w:sz w:val="24"/>
                <w:szCs w:val="24"/>
              </w:rPr>
              <w:t xml:space="preserve"> района </w:t>
            </w:r>
            <w:r w:rsidR="00F0119D" w:rsidRPr="000174B7">
              <w:rPr>
                <w:rFonts w:ascii="Times New Roman" w:hAnsi="Times New Roman" w:cs="Times New Roman"/>
                <w:sz w:val="24"/>
                <w:szCs w:val="24"/>
              </w:rPr>
              <w:t>(</w:t>
            </w:r>
            <w:hyperlink r:id="rId17" w:history="1">
              <w:r w:rsidR="00F0119D" w:rsidRPr="000174B7">
                <w:rPr>
                  <w:rStyle w:val="a6"/>
                  <w:rFonts w:ascii="Times New Roman" w:hAnsi="Times New Roman" w:cs="Times New Roman"/>
                  <w:sz w:val="24"/>
                  <w:szCs w:val="24"/>
                </w:rPr>
                <w:t>www.a</w:t>
              </w:r>
              <w:r w:rsidR="00F0119D" w:rsidRPr="000174B7">
                <w:rPr>
                  <w:rStyle w:val="a6"/>
                  <w:rFonts w:ascii="Times New Roman" w:hAnsi="Times New Roman" w:cs="Times New Roman"/>
                  <w:sz w:val="24"/>
                  <w:szCs w:val="24"/>
                  <w:lang w:val="en-US"/>
                </w:rPr>
                <w:t>d</w:t>
              </w:r>
              <w:r w:rsidR="00F0119D" w:rsidRPr="000174B7">
                <w:rPr>
                  <w:rStyle w:val="a6"/>
                  <w:rFonts w:ascii="Times New Roman" w:hAnsi="Times New Roman" w:cs="Times New Roman"/>
                  <w:sz w:val="24"/>
                  <w:szCs w:val="24"/>
                </w:rPr>
                <w:t>m</w:t>
              </w:r>
              <w:proofErr w:type="spellStart"/>
              <w:r w:rsidR="00F0119D" w:rsidRPr="000174B7">
                <w:rPr>
                  <w:rStyle w:val="a6"/>
                  <w:rFonts w:ascii="Times New Roman" w:hAnsi="Times New Roman" w:cs="Times New Roman"/>
                  <w:sz w:val="24"/>
                  <w:szCs w:val="24"/>
                  <w:lang w:val="en-US"/>
                </w:rPr>
                <w:t>ine</w:t>
              </w:r>
              <w:proofErr w:type="spellEnd"/>
              <w:r w:rsidR="00F0119D" w:rsidRPr="000174B7">
                <w:rPr>
                  <w:rStyle w:val="a6"/>
                  <w:rFonts w:ascii="Times New Roman" w:hAnsi="Times New Roman" w:cs="Times New Roman"/>
                  <w:sz w:val="24"/>
                  <w:szCs w:val="24"/>
                </w:rPr>
                <w:t>r</w:t>
              </w:r>
              <w:r w:rsidR="00F0119D" w:rsidRPr="000174B7">
                <w:rPr>
                  <w:rStyle w:val="a6"/>
                  <w:rFonts w:ascii="Times New Roman" w:hAnsi="Times New Roman" w:cs="Times New Roman"/>
                  <w:sz w:val="24"/>
                  <w:szCs w:val="24"/>
                  <w:lang w:val="en-US"/>
                </w:rPr>
                <w:t>m</w:t>
              </w:r>
              <w:r w:rsidR="00F0119D" w:rsidRPr="000174B7">
                <w:rPr>
                  <w:rStyle w:val="a6"/>
                  <w:rFonts w:ascii="Times New Roman" w:hAnsi="Times New Roman" w:cs="Times New Roman"/>
                  <w:sz w:val="24"/>
                  <w:szCs w:val="24"/>
                </w:rPr>
                <w:t>.</w:t>
              </w:r>
              <w:proofErr w:type="spellStart"/>
              <w:r w:rsidR="00F0119D" w:rsidRPr="000174B7">
                <w:rPr>
                  <w:rStyle w:val="a6"/>
                  <w:rFonts w:ascii="Times New Roman" w:hAnsi="Times New Roman" w:cs="Times New Roman"/>
                  <w:sz w:val="24"/>
                  <w:szCs w:val="24"/>
                </w:rPr>
                <w:t>ru</w:t>
              </w:r>
              <w:proofErr w:type="spellEnd"/>
            </w:hyperlink>
            <w:r w:rsidR="00F0119D" w:rsidRPr="000174B7">
              <w:rPr>
                <w:rFonts w:ascii="Times New Roman" w:hAnsi="Times New Roman" w:cs="Times New Roman"/>
                <w:sz w:val="24"/>
                <w:szCs w:val="24"/>
              </w:rPr>
              <w:t>.)</w:t>
            </w:r>
            <w:r w:rsidR="00F0119D">
              <w:rPr>
                <w:rFonts w:ascii="Times New Roman" w:hAnsi="Times New Roman" w:cs="Times New Roman"/>
                <w:sz w:val="24"/>
                <w:szCs w:val="24"/>
              </w:rPr>
              <w:t xml:space="preserve"> </w:t>
            </w:r>
            <w:r w:rsidRPr="007C2FAB">
              <w:rPr>
                <w:rFonts w:ascii="Times New Roman" w:hAnsi="Times New Roman" w:cs="Times New Roman"/>
                <w:sz w:val="24"/>
                <w:szCs w:val="24"/>
              </w:rPr>
              <w:t>утвержденного протокола об определении победителя конкурса, организатор конкурса устанавливает количество лотов, по которым участник конкурса признан победителем и (или) количество лотов, по которым участник конкурса был допущен к участию в конкурсе и конкурс признан несостоявшимся, и оценивает провозные возможности участника конкурса на предмет</w:t>
            </w:r>
            <w:proofErr w:type="gramEnd"/>
            <w:r w:rsidRPr="007C2FAB">
              <w:rPr>
                <w:rFonts w:ascii="Times New Roman" w:hAnsi="Times New Roman" w:cs="Times New Roman"/>
                <w:sz w:val="24"/>
                <w:szCs w:val="24"/>
              </w:rPr>
              <w:t xml:space="preserve"> их достаточности в соответствии с требованиями конкурсной документации для перевозки по каждому лоту.</w:t>
            </w:r>
          </w:p>
          <w:p w:rsidR="00002BD2" w:rsidRPr="007C2FAB" w:rsidRDefault="00002BD2" w:rsidP="0075092B">
            <w:pPr>
              <w:pStyle w:val="ConsPlusNormal"/>
              <w:ind w:firstLine="709"/>
              <w:contextualSpacing/>
              <w:jc w:val="both"/>
              <w:rPr>
                <w:rFonts w:ascii="Times New Roman" w:hAnsi="Times New Roman" w:cs="Times New Roman"/>
                <w:sz w:val="24"/>
                <w:szCs w:val="24"/>
              </w:rPr>
            </w:pPr>
            <w:bookmarkStart w:id="19" w:name="P281"/>
            <w:bookmarkEnd w:id="19"/>
            <w:r w:rsidRPr="007C2FAB">
              <w:rPr>
                <w:rFonts w:ascii="Times New Roman" w:hAnsi="Times New Roman" w:cs="Times New Roman"/>
                <w:sz w:val="24"/>
                <w:szCs w:val="24"/>
              </w:rPr>
              <w:t xml:space="preserve">5.22. </w:t>
            </w:r>
            <w:proofErr w:type="gramStart"/>
            <w:r w:rsidRPr="007C2FAB">
              <w:rPr>
                <w:rFonts w:ascii="Times New Roman" w:hAnsi="Times New Roman" w:cs="Times New Roman"/>
                <w:sz w:val="24"/>
                <w:szCs w:val="24"/>
              </w:rPr>
              <w:t xml:space="preserve">Если участник конкурса признан победителем только по одному лоту, то в день, следующий за днем истечения срока, указанного в </w:t>
            </w:r>
            <w:hyperlink w:anchor="P279" w:history="1">
              <w:r w:rsidRPr="007C2FAB">
                <w:rPr>
                  <w:rFonts w:ascii="Times New Roman" w:hAnsi="Times New Roman" w:cs="Times New Roman"/>
                  <w:color w:val="0000FF"/>
                  <w:sz w:val="24"/>
                  <w:szCs w:val="24"/>
                </w:rPr>
                <w:t>пункте 5.21</w:t>
              </w:r>
            </w:hyperlink>
            <w:r w:rsidRPr="007C2FAB">
              <w:rPr>
                <w:rFonts w:ascii="Times New Roman" w:hAnsi="Times New Roman" w:cs="Times New Roman"/>
                <w:sz w:val="24"/>
                <w:szCs w:val="24"/>
              </w:rPr>
              <w:t xml:space="preserve"> Порядка, организатор конкурса направляет путем почтового отправления с уведомлением о вручении и описью вложения или вручает лично участнику конкурса, признанному победителем, или его представителю, полномочия которого подтверждены документами, указанными в </w:t>
            </w:r>
            <w:hyperlink w:anchor="P136" w:history="1">
              <w:r w:rsidRPr="007C2FAB">
                <w:rPr>
                  <w:rFonts w:ascii="Times New Roman" w:hAnsi="Times New Roman" w:cs="Times New Roman"/>
                  <w:color w:val="0000FF"/>
                  <w:sz w:val="24"/>
                  <w:szCs w:val="24"/>
                </w:rPr>
                <w:t>подпункте "а" пункта 3.3.1</w:t>
              </w:r>
            </w:hyperlink>
            <w:r w:rsidRPr="007C2FAB">
              <w:rPr>
                <w:rFonts w:ascii="Times New Roman" w:hAnsi="Times New Roman" w:cs="Times New Roman"/>
                <w:sz w:val="24"/>
                <w:szCs w:val="24"/>
              </w:rPr>
              <w:t xml:space="preserve"> Порядка (далее в настоящем пункте</w:t>
            </w:r>
            <w:proofErr w:type="gramEnd"/>
            <w:r w:rsidRPr="007C2FAB">
              <w:rPr>
                <w:rFonts w:ascii="Times New Roman" w:hAnsi="Times New Roman" w:cs="Times New Roman"/>
                <w:sz w:val="24"/>
                <w:szCs w:val="24"/>
              </w:rPr>
              <w:t xml:space="preserve"> - победитель), два экземпляра договора для подписания.</w:t>
            </w:r>
          </w:p>
          <w:p w:rsidR="00002BD2" w:rsidRPr="007C2FAB" w:rsidRDefault="00002BD2" w:rsidP="0075092B">
            <w:pPr>
              <w:pStyle w:val="ConsPlusNormal"/>
              <w:ind w:firstLine="709"/>
              <w:contextualSpacing/>
              <w:jc w:val="both"/>
              <w:rPr>
                <w:rFonts w:ascii="Times New Roman" w:hAnsi="Times New Roman" w:cs="Times New Roman"/>
                <w:sz w:val="24"/>
                <w:szCs w:val="24"/>
              </w:rPr>
            </w:pPr>
            <w:bookmarkStart w:id="20" w:name="P282"/>
            <w:bookmarkEnd w:id="20"/>
            <w:r w:rsidRPr="007C2FAB">
              <w:rPr>
                <w:rFonts w:ascii="Times New Roman" w:hAnsi="Times New Roman" w:cs="Times New Roman"/>
                <w:sz w:val="24"/>
                <w:szCs w:val="24"/>
              </w:rPr>
              <w:t>Победитель подписывает два экземпляра договора и представляет их организатору конкурса лично или путем почтового отправления с уведомлением о вручении и описью вложения в течение 30 календарных дней, следующих за днем получения двух экземпляров договора.</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Два экземпляра договора подписываются организатором конкурса в течение 15 календарных дней, следующих за днем поступления к организатору конкурса подписанных победителем экземпляров договора. В течение 5 календарных дней, следующих за днем подписания договора организатором конкурса, один экземпляр вручается лично победителю либо направляется ему путем почтового отправления с уведомлением о вручении и описью вложения.</w:t>
            </w:r>
          </w:p>
          <w:p w:rsidR="00002BD2" w:rsidRPr="007C2FAB" w:rsidRDefault="00002BD2" w:rsidP="0075092B">
            <w:pPr>
              <w:pStyle w:val="ConsPlusNormal"/>
              <w:ind w:firstLine="709"/>
              <w:contextualSpacing/>
              <w:jc w:val="both"/>
              <w:rPr>
                <w:rFonts w:ascii="Times New Roman" w:hAnsi="Times New Roman" w:cs="Times New Roman"/>
                <w:sz w:val="24"/>
                <w:szCs w:val="24"/>
              </w:rPr>
            </w:pPr>
            <w:bookmarkStart w:id="21" w:name="P285"/>
            <w:bookmarkEnd w:id="21"/>
            <w:r w:rsidRPr="007C2FAB">
              <w:rPr>
                <w:rFonts w:ascii="Times New Roman" w:hAnsi="Times New Roman" w:cs="Times New Roman"/>
                <w:sz w:val="24"/>
                <w:szCs w:val="24"/>
              </w:rPr>
              <w:t xml:space="preserve">5.23. В случае если подписанный победителем договор не будет представлен организатору конкурса в срок, указанный в </w:t>
            </w:r>
            <w:hyperlink w:anchor="P282" w:history="1">
              <w:r w:rsidRPr="007C2FAB">
                <w:rPr>
                  <w:rFonts w:ascii="Times New Roman" w:hAnsi="Times New Roman" w:cs="Times New Roman"/>
                  <w:color w:val="0000FF"/>
                  <w:sz w:val="24"/>
                  <w:szCs w:val="24"/>
                </w:rPr>
                <w:t>абзаце втором пункта 5.22</w:t>
              </w:r>
            </w:hyperlink>
            <w:r w:rsidRPr="007C2FAB">
              <w:rPr>
                <w:rFonts w:ascii="Times New Roman" w:hAnsi="Times New Roman" w:cs="Times New Roman"/>
                <w:sz w:val="24"/>
                <w:szCs w:val="24"/>
              </w:rPr>
              <w:t xml:space="preserve"> Порядка, победитель признается уклонившимся от заключения договора и договор заключается с участником конкурса, заявлению на </w:t>
            </w:r>
            <w:proofErr w:type="gramStart"/>
            <w:r w:rsidRPr="007C2FAB">
              <w:rPr>
                <w:rFonts w:ascii="Times New Roman" w:hAnsi="Times New Roman" w:cs="Times New Roman"/>
                <w:sz w:val="24"/>
                <w:szCs w:val="24"/>
              </w:rPr>
              <w:t>участие</w:t>
            </w:r>
            <w:proofErr w:type="gramEnd"/>
            <w:r w:rsidRPr="007C2FAB">
              <w:rPr>
                <w:rFonts w:ascii="Times New Roman" w:hAnsi="Times New Roman" w:cs="Times New Roman"/>
                <w:sz w:val="24"/>
                <w:szCs w:val="24"/>
              </w:rPr>
              <w:t xml:space="preserve"> в конкурсе которого присвоен второй номер.</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 xml:space="preserve">Договоры с участниками конкурса, которым присвоены третий и последующие порядковые номера, заключаются в порядке, предусмотренном </w:t>
            </w:r>
            <w:hyperlink w:anchor="P281" w:history="1">
              <w:r w:rsidRPr="007C2FAB">
                <w:rPr>
                  <w:rFonts w:ascii="Times New Roman" w:hAnsi="Times New Roman" w:cs="Times New Roman"/>
                  <w:color w:val="0000FF"/>
                  <w:sz w:val="24"/>
                  <w:szCs w:val="24"/>
                </w:rPr>
                <w:t>пунктами 5.22</w:t>
              </w:r>
            </w:hyperlink>
            <w:r w:rsidRPr="007C2FAB">
              <w:rPr>
                <w:rFonts w:ascii="Times New Roman" w:hAnsi="Times New Roman" w:cs="Times New Roman"/>
                <w:sz w:val="24"/>
                <w:szCs w:val="24"/>
              </w:rPr>
              <w:t xml:space="preserve">, </w:t>
            </w:r>
            <w:hyperlink w:anchor="P285" w:history="1">
              <w:r w:rsidRPr="007C2FAB">
                <w:rPr>
                  <w:rFonts w:ascii="Times New Roman" w:hAnsi="Times New Roman" w:cs="Times New Roman"/>
                  <w:color w:val="0000FF"/>
                  <w:sz w:val="24"/>
                  <w:szCs w:val="24"/>
                </w:rPr>
                <w:t>5.23</w:t>
              </w:r>
            </w:hyperlink>
            <w:r w:rsidRPr="007C2FAB">
              <w:rPr>
                <w:rFonts w:ascii="Times New Roman" w:hAnsi="Times New Roman" w:cs="Times New Roman"/>
                <w:sz w:val="24"/>
                <w:szCs w:val="24"/>
              </w:rPr>
              <w:t xml:space="preserve"> Порядка.</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 xml:space="preserve">Если ни с одним из участников конкурса по конкретному лоту договор не будет заключен или ни один из участников конкурса не представит подписанный им договор в срок, установленный в </w:t>
            </w:r>
            <w:hyperlink w:anchor="P282" w:history="1">
              <w:r w:rsidRPr="007C2FAB">
                <w:rPr>
                  <w:rFonts w:ascii="Times New Roman" w:hAnsi="Times New Roman" w:cs="Times New Roman"/>
                  <w:color w:val="0000FF"/>
                  <w:sz w:val="24"/>
                  <w:szCs w:val="24"/>
                </w:rPr>
                <w:t>абзаце втором пункта 5.22</w:t>
              </w:r>
            </w:hyperlink>
            <w:r w:rsidRPr="007C2FAB">
              <w:rPr>
                <w:rFonts w:ascii="Times New Roman" w:hAnsi="Times New Roman" w:cs="Times New Roman"/>
                <w:sz w:val="24"/>
                <w:szCs w:val="24"/>
              </w:rPr>
              <w:t xml:space="preserve"> Порядка, конкурс проводится повторно.</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 xml:space="preserve">5.24. В порядке, предусмотренном </w:t>
            </w:r>
            <w:hyperlink w:anchor="P281" w:history="1">
              <w:r w:rsidRPr="007C2FAB">
                <w:rPr>
                  <w:rFonts w:ascii="Times New Roman" w:hAnsi="Times New Roman" w:cs="Times New Roman"/>
                  <w:color w:val="0000FF"/>
                  <w:sz w:val="24"/>
                  <w:szCs w:val="24"/>
                </w:rPr>
                <w:t>пунктом 5.22</w:t>
              </w:r>
            </w:hyperlink>
            <w:r w:rsidRPr="007C2FAB">
              <w:rPr>
                <w:rFonts w:ascii="Times New Roman" w:hAnsi="Times New Roman" w:cs="Times New Roman"/>
                <w:sz w:val="24"/>
                <w:szCs w:val="24"/>
              </w:rPr>
              <w:t xml:space="preserve"> Порядка, подлежат заключению договоры с участником конкурса, допущенным к участию в конкурсе только по одному лоту, конкурс по которому признан несостоявшимся.</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 xml:space="preserve">Если участник конкурса в случае признания конкурса несостоявшимся не представит подписанный договор организатору конкурса в срок, указанный в </w:t>
            </w:r>
            <w:hyperlink w:anchor="P282" w:history="1">
              <w:r w:rsidRPr="007C2FAB">
                <w:rPr>
                  <w:rFonts w:ascii="Times New Roman" w:hAnsi="Times New Roman" w:cs="Times New Roman"/>
                  <w:color w:val="0000FF"/>
                  <w:sz w:val="24"/>
                  <w:szCs w:val="24"/>
                </w:rPr>
                <w:t>абзаце втором пункта 5.22</w:t>
              </w:r>
            </w:hyperlink>
            <w:r w:rsidRPr="007C2FAB">
              <w:rPr>
                <w:rFonts w:ascii="Times New Roman" w:hAnsi="Times New Roman" w:cs="Times New Roman"/>
                <w:sz w:val="24"/>
                <w:szCs w:val="24"/>
              </w:rPr>
              <w:t xml:space="preserve"> Порядка, конкурс проводится повторно.</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 xml:space="preserve">5.25. Если участник конкурса признан победителем по нескольким лотам или с ним подлежат заключению договоры по нескольким лотам в случае признания конкурса несостоявшимся и провозные возможности перевозчика соответствуют требованиям конкурсной документации для выполнения перевозок по каждому из таких лотов, договор заключается в порядке, предусмотренном </w:t>
            </w:r>
            <w:hyperlink w:anchor="P281" w:history="1">
              <w:r w:rsidRPr="007C2FAB">
                <w:rPr>
                  <w:rFonts w:ascii="Times New Roman" w:hAnsi="Times New Roman" w:cs="Times New Roman"/>
                  <w:color w:val="0000FF"/>
                  <w:sz w:val="24"/>
                  <w:szCs w:val="24"/>
                </w:rPr>
                <w:t>пунктом 5.22</w:t>
              </w:r>
            </w:hyperlink>
            <w:r w:rsidRPr="007C2FAB">
              <w:rPr>
                <w:rFonts w:ascii="Times New Roman" w:hAnsi="Times New Roman" w:cs="Times New Roman"/>
                <w:sz w:val="24"/>
                <w:szCs w:val="24"/>
              </w:rPr>
              <w:t xml:space="preserve"> Порядка.</w:t>
            </w:r>
          </w:p>
          <w:p w:rsidR="00002BD2" w:rsidRPr="007C2FAB" w:rsidRDefault="00002BD2" w:rsidP="0075092B">
            <w:pPr>
              <w:pStyle w:val="ConsPlusNormal"/>
              <w:ind w:firstLine="709"/>
              <w:contextualSpacing/>
              <w:jc w:val="both"/>
              <w:rPr>
                <w:rFonts w:ascii="Times New Roman" w:hAnsi="Times New Roman" w:cs="Times New Roman"/>
                <w:sz w:val="24"/>
                <w:szCs w:val="24"/>
              </w:rPr>
            </w:pPr>
            <w:bookmarkStart w:id="22" w:name="P294"/>
            <w:bookmarkEnd w:id="22"/>
            <w:r w:rsidRPr="007C2FAB">
              <w:rPr>
                <w:rFonts w:ascii="Times New Roman" w:hAnsi="Times New Roman" w:cs="Times New Roman"/>
                <w:sz w:val="24"/>
                <w:szCs w:val="24"/>
              </w:rPr>
              <w:t xml:space="preserve">5.26. </w:t>
            </w:r>
            <w:proofErr w:type="gramStart"/>
            <w:r w:rsidRPr="007C2FAB">
              <w:rPr>
                <w:rFonts w:ascii="Times New Roman" w:hAnsi="Times New Roman" w:cs="Times New Roman"/>
                <w:sz w:val="24"/>
                <w:szCs w:val="24"/>
              </w:rPr>
              <w:t>В случае если участник конкурса признан победителем по нескольким лотам и (или) с участником конкурса подлежат заключению несколько договоров вследствие признания конкурса несостоявшимся по нескольким лотам, а провозных возможностей у участника конкурса недостаточно в соответствии с требованиями конкурсной документации для выполнения перевозок по всем лотам, такой участник конкурса обязан выбрать лот (лоты), по которым будут заключены договоры.</w:t>
            </w:r>
            <w:proofErr w:type="gramEnd"/>
          </w:p>
          <w:p w:rsidR="00002BD2" w:rsidRPr="007C2FAB" w:rsidRDefault="00002BD2" w:rsidP="0075092B">
            <w:pPr>
              <w:pStyle w:val="ConsPlusNormal"/>
              <w:ind w:firstLine="709"/>
              <w:contextualSpacing/>
              <w:jc w:val="both"/>
              <w:rPr>
                <w:rFonts w:ascii="Times New Roman" w:hAnsi="Times New Roman" w:cs="Times New Roman"/>
                <w:sz w:val="24"/>
                <w:szCs w:val="24"/>
              </w:rPr>
            </w:pPr>
            <w:proofErr w:type="gramStart"/>
            <w:r w:rsidRPr="007C2FAB">
              <w:rPr>
                <w:rFonts w:ascii="Times New Roman" w:hAnsi="Times New Roman" w:cs="Times New Roman"/>
                <w:sz w:val="24"/>
                <w:szCs w:val="24"/>
              </w:rPr>
              <w:t xml:space="preserve">О необходимости принятия решения о выборе лота (лотов) организатор конкурса направляет уведомление такому участнику конкурса почтовым отправлением с уведомлением о вручении и описью вложения либо по электронной почте или вручает лично участнику конкурса либо его </w:t>
            </w:r>
            <w:r w:rsidRPr="007C2FAB">
              <w:rPr>
                <w:rFonts w:ascii="Times New Roman" w:hAnsi="Times New Roman" w:cs="Times New Roman"/>
                <w:sz w:val="24"/>
                <w:szCs w:val="24"/>
              </w:rPr>
              <w:lastRenderedPageBreak/>
              <w:t xml:space="preserve">представителю, полномочия которого подтверждены документами, указанными в </w:t>
            </w:r>
            <w:hyperlink w:anchor="P136" w:history="1">
              <w:r w:rsidRPr="007C2FAB">
                <w:rPr>
                  <w:rFonts w:ascii="Times New Roman" w:hAnsi="Times New Roman" w:cs="Times New Roman"/>
                  <w:color w:val="0000FF"/>
                  <w:sz w:val="24"/>
                  <w:szCs w:val="24"/>
                </w:rPr>
                <w:t>подпункте "а" пункта 3.3.1</w:t>
              </w:r>
            </w:hyperlink>
            <w:r w:rsidRPr="007C2FAB">
              <w:rPr>
                <w:rFonts w:ascii="Times New Roman" w:hAnsi="Times New Roman" w:cs="Times New Roman"/>
                <w:sz w:val="24"/>
                <w:szCs w:val="24"/>
              </w:rPr>
              <w:t xml:space="preserve"> Порядка, в течение 3 рабочих дней со дня окончания оценки провозных возможностей участника конкурса</w:t>
            </w:r>
            <w:proofErr w:type="gramEnd"/>
            <w:r w:rsidRPr="007C2FAB">
              <w:rPr>
                <w:rFonts w:ascii="Times New Roman" w:hAnsi="Times New Roman" w:cs="Times New Roman"/>
                <w:sz w:val="24"/>
                <w:szCs w:val="24"/>
              </w:rPr>
              <w:t xml:space="preserve"> и выявления факта их недостаточности.</w:t>
            </w:r>
          </w:p>
          <w:p w:rsidR="00002BD2" w:rsidRPr="007C2FAB" w:rsidRDefault="00002BD2" w:rsidP="0075092B">
            <w:pPr>
              <w:pStyle w:val="ConsPlusNormal"/>
              <w:ind w:firstLine="709"/>
              <w:contextualSpacing/>
              <w:jc w:val="both"/>
              <w:rPr>
                <w:rFonts w:ascii="Times New Roman" w:hAnsi="Times New Roman" w:cs="Times New Roman"/>
                <w:sz w:val="24"/>
                <w:szCs w:val="24"/>
              </w:rPr>
            </w:pPr>
            <w:bookmarkStart w:id="23" w:name="P297"/>
            <w:bookmarkEnd w:id="23"/>
            <w:r w:rsidRPr="007C2FAB">
              <w:rPr>
                <w:rFonts w:ascii="Times New Roman" w:hAnsi="Times New Roman" w:cs="Times New Roman"/>
                <w:sz w:val="24"/>
                <w:szCs w:val="24"/>
              </w:rPr>
              <w:t xml:space="preserve">5.27. Решение о выборе лота (лотов) оформляется участником конкурса в письменном виде и направляется организатору конкурса почтовым отправлением с уведомлением о вручении и описью вложения либо по электронной почте или лично вручается организатору конкурса в течение дня, следующего за днем получения уведомления, указанного в </w:t>
            </w:r>
            <w:hyperlink w:anchor="P294" w:history="1">
              <w:r w:rsidRPr="007C2FAB">
                <w:rPr>
                  <w:rFonts w:ascii="Times New Roman" w:hAnsi="Times New Roman" w:cs="Times New Roman"/>
                  <w:color w:val="0000FF"/>
                  <w:sz w:val="24"/>
                  <w:szCs w:val="24"/>
                </w:rPr>
                <w:t>пункте 5.26</w:t>
              </w:r>
            </w:hyperlink>
            <w:r w:rsidRPr="007C2FAB">
              <w:rPr>
                <w:rFonts w:ascii="Times New Roman" w:hAnsi="Times New Roman" w:cs="Times New Roman"/>
                <w:sz w:val="24"/>
                <w:szCs w:val="24"/>
              </w:rPr>
              <w:t xml:space="preserve"> Порядка.</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 xml:space="preserve">5.28. В случае если участник конкурса, признанный победителем по нескольким лотам, не представит решение о выборе лота (лотов) в срок, указанный в </w:t>
            </w:r>
            <w:hyperlink w:anchor="P297" w:history="1">
              <w:r w:rsidRPr="007C2FAB">
                <w:rPr>
                  <w:rFonts w:ascii="Times New Roman" w:hAnsi="Times New Roman" w:cs="Times New Roman"/>
                  <w:color w:val="0000FF"/>
                  <w:sz w:val="24"/>
                  <w:szCs w:val="24"/>
                </w:rPr>
                <w:t>пункте 5.27</w:t>
              </w:r>
            </w:hyperlink>
            <w:r w:rsidRPr="007C2FAB">
              <w:rPr>
                <w:rFonts w:ascii="Times New Roman" w:hAnsi="Times New Roman" w:cs="Times New Roman"/>
                <w:sz w:val="24"/>
                <w:szCs w:val="24"/>
              </w:rPr>
              <w:t xml:space="preserve"> Порядка, данный участник конкурса признается уклонившимся от заключения договора и договор подписывается с участником конкурса, заявлению на </w:t>
            </w:r>
            <w:proofErr w:type="gramStart"/>
            <w:r w:rsidRPr="007C2FAB">
              <w:rPr>
                <w:rFonts w:ascii="Times New Roman" w:hAnsi="Times New Roman" w:cs="Times New Roman"/>
                <w:sz w:val="24"/>
                <w:szCs w:val="24"/>
              </w:rPr>
              <w:t>участие</w:t>
            </w:r>
            <w:proofErr w:type="gramEnd"/>
            <w:r w:rsidRPr="007C2FAB">
              <w:rPr>
                <w:rFonts w:ascii="Times New Roman" w:hAnsi="Times New Roman" w:cs="Times New Roman"/>
                <w:sz w:val="24"/>
                <w:szCs w:val="24"/>
              </w:rPr>
              <w:t xml:space="preserve"> в конкурсе которого присвоен второй номер.</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 xml:space="preserve">Если решение о выборе лота (лотов), конкурс по которому (которым) признан несостоявшимся, не будет представлено в срок, указанный в </w:t>
            </w:r>
            <w:hyperlink w:anchor="P297" w:history="1">
              <w:r w:rsidRPr="007C2FAB">
                <w:rPr>
                  <w:rFonts w:ascii="Times New Roman" w:hAnsi="Times New Roman" w:cs="Times New Roman"/>
                  <w:color w:val="0000FF"/>
                  <w:sz w:val="24"/>
                  <w:szCs w:val="24"/>
                </w:rPr>
                <w:t>пункте 5.27</w:t>
              </w:r>
            </w:hyperlink>
            <w:r w:rsidRPr="007C2FAB">
              <w:rPr>
                <w:rFonts w:ascii="Times New Roman" w:hAnsi="Times New Roman" w:cs="Times New Roman"/>
                <w:sz w:val="24"/>
                <w:szCs w:val="24"/>
              </w:rPr>
              <w:t xml:space="preserve"> Порядка, конкурс проводится повторно.</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 xml:space="preserve">5.29. </w:t>
            </w:r>
            <w:proofErr w:type="gramStart"/>
            <w:r w:rsidRPr="007C2FAB">
              <w:rPr>
                <w:rFonts w:ascii="Times New Roman" w:hAnsi="Times New Roman" w:cs="Times New Roman"/>
                <w:sz w:val="24"/>
                <w:szCs w:val="24"/>
              </w:rPr>
              <w:t xml:space="preserve">Если решение о выборе лота (лотов) представлено в срок, указанный в </w:t>
            </w:r>
            <w:hyperlink w:anchor="P297" w:history="1">
              <w:r w:rsidRPr="007C2FAB">
                <w:rPr>
                  <w:rFonts w:ascii="Times New Roman" w:hAnsi="Times New Roman" w:cs="Times New Roman"/>
                  <w:color w:val="0000FF"/>
                  <w:sz w:val="24"/>
                  <w:szCs w:val="24"/>
                </w:rPr>
                <w:t>пункте 5.27</w:t>
              </w:r>
            </w:hyperlink>
            <w:r w:rsidRPr="007C2FAB">
              <w:rPr>
                <w:rFonts w:ascii="Times New Roman" w:hAnsi="Times New Roman" w:cs="Times New Roman"/>
                <w:sz w:val="24"/>
                <w:szCs w:val="24"/>
              </w:rPr>
              <w:t xml:space="preserve"> Порядка, организатор конкурса в течение 5 календарных дней, следующих за днем истечения указанного срока, направляет участнику конкурса почтовым отправлением с уведомлением о вручении и описью вложения или лично вручает участнику конкурса или его представителю, полномочия которого подтверждены документами, указанными в </w:t>
            </w:r>
            <w:hyperlink w:anchor="P136" w:history="1">
              <w:r w:rsidRPr="007C2FAB">
                <w:rPr>
                  <w:rFonts w:ascii="Times New Roman" w:hAnsi="Times New Roman" w:cs="Times New Roman"/>
                  <w:color w:val="0000FF"/>
                  <w:sz w:val="24"/>
                  <w:szCs w:val="24"/>
                </w:rPr>
                <w:t>подпункте "а" пункта 3.3.1</w:t>
              </w:r>
            </w:hyperlink>
            <w:r w:rsidRPr="007C2FAB">
              <w:rPr>
                <w:rFonts w:ascii="Times New Roman" w:hAnsi="Times New Roman" w:cs="Times New Roman"/>
                <w:sz w:val="24"/>
                <w:szCs w:val="24"/>
              </w:rPr>
              <w:t xml:space="preserve"> Порядка, два экземпляра</w:t>
            </w:r>
            <w:proofErr w:type="gramEnd"/>
            <w:r w:rsidRPr="007C2FAB">
              <w:rPr>
                <w:rFonts w:ascii="Times New Roman" w:hAnsi="Times New Roman" w:cs="Times New Roman"/>
                <w:sz w:val="24"/>
                <w:szCs w:val="24"/>
              </w:rPr>
              <w:t xml:space="preserve"> договора для подписания.</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 xml:space="preserve">Подписание договора осуществляется в порядке, предусмотренном </w:t>
            </w:r>
            <w:hyperlink w:anchor="P281" w:history="1">
              <w:r w:rsidRPr="007C2FAB">
                <w:rPr>
                  <w:rFonts w:ascii="Times New Roman" w:hAnsi="Times New Roman" w:cs="Times New Roman"/>
                  <w:color w:val="0000FF"/>
                  <w:sz w:val="24"/>
                  <w:szCs w:val="24"/>
                </w:rPr>
                <w:t>пунктом 5.22</w:t>
              </w:r>
            </w:hyperlink>
            <w:r w:rsidRPr="007C2FAB">
              <w:rPr>
                <w:rFonts w:ascii="Times New Roman" w:hAnsi="Times New Roman" w:cs="Times New Roman"/>
                <w:sz w:val="24"/>
                <w:szCs w:val="24"/>
              </w:rPr>
              <w:t xml:space="preserve"> Порядка.</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 xml:space="preserve">5.30. По лоту (лотам), не выбранному участником конкурса, признанным победителем, договор подписывается с участником конкурса, заявлению на участие в конкурсе по соответствующему лоту (лотам) которого присвоен второй номер. Подписание договора осуществляется в порядке, предусмотренном </w:t>
            </w:r>
            <w:hyperlink w:anchor="P281" w:history="1">
              <w:r w:rsidRPr="007C2FAB">
                <w:rPr>
                  <w:rFonts w:ascii="Times New Roman" w:hAnsi="Times New Roman" w:cs="Times New Roman"/>
                  <w:color w:val="0000FF"/>
                  <w:sz w:val="24"/>
                  <w:szCs w:val="24"/>
                </w:rPr>
                <w:t>пунктом 5.22</w:t>
              </w:r>
            </w:hyperlink>
            <w:r w:rsidRPr="007C2FAB">
              <w:rPr>
                <w:rFonts w:ascii="Times New Roman" w:hAnsi="Times New Roman" w:cs="Times New Roman"/>
                <w:sz w:val="24"/>
                <w:szCs w:val="24"/>
              </w:rPr>
              <w:t xml:space="preserve"> Порядка.</w:t>
            </w:r>
          </w:p>
          <w:p w:rsidR="00002BD2" w:rsidRPr="007C2FAB" w:rsidRDefault="00002BD2" w:rsidP="0075092B">
            <w:pPr>
              <w:pStyle w:val="ConsPlusNormal"/>
              <w:ind w:firstLine="709"/>
              <w:contextualSpacing/>
              <w:jc w:val="both"/>
              <w:rPr>
                <w:rFonts w:ascii="Times New Roman" w:hAnsi="Times New Roman" w:cs="Times New Roman"/>
                <w:sz w:val="24"/>
                <w:szCs w:val="24"/>
              </w:rPr>
            </w:pPr>
            <w:r w:rsidRPr="007C2FAB">
              <w:rPr>
                <w:rFonts w:ascii="Times New Roman" w:hAnsi="Times New Roman" w:cs="Times New Roman"/>
                <w:sz w:val="24"/>
                <w:szCs w:val="24"/>
              </w:rPr>
              <w:t>По лоту (лотам) конкурса, признанного несостоявшимся, не выбранному участником конкурса, конкурс проводится повторно.</w:t>
            </w:r>
          </w:p>
          <w:p w:rsidR="00002BD2" w:rsidRDefault="00002BD2" w:rsidP="0075092B">
            <w:pPr>
              <w:spacing w:after="0" w:line="240" w:lineRule="auto"/>
              <w:jc w:val="both"/>
              <w:rPr>
                <w:rFonts w:ascii="Times New Roman" w:eastAsia="Times New Roman" w:hAnsi="Times New Roman" w:cs="Times New Roman"/>
                <w:b/>
                <w:sz w:val="24"/>
                <w:szCs w:val="24"/>
                <w:lang w:eastAsia="ru-RU"/>
              </w:rPr>
            </w:pPr>
          </w:p>
          <w:p w:rsidR="00973CE7" w:rsidRDefault="00973CE7" w:rsidP="005D006E">
            <w:pPr>
              <w:spacing w:after="0" w:line="240" w:lineRule="auto"/>
              <w:jc w:val="center"/>
              <w:rPr>
                <w:rFonts w:ascii="Times New Roman" w:hAnsi="Times New Roman" w:cs="Times New Roman"/>
                <w:sz w:val="24"/>
                <w:szCs w:val="24"/>
              </w:rPr>
            </w:pPr>
          </w:p>
          <w:p w:rsidR="00295BDD" w:rsidRPr="007C2FAB" w:rsidRDefault="00295BDD" w:rsidP="005D006E">
            <w:pPr>
              <w:spacing w:after="0" w:line="240" w:lineRule="auto"/>
              <w:jc w:val="center"/>
              <w:rPr>
                <w:rFonts w:ascii="Times New Roman" w:hAnsi="Times New Roman" w:cs="Times New Roman"/>
                <w:sz w:val="24"/>
                <w:szCs w:val="24"/>
              </w:rPr>
            </w:pPr>
            <w:r w:rsidRPr="007C2FAB">
              <w:rPr>
                <w:rFonts w:ascii="Times New Roman" w:hAnsi="Times New Roman" w:cs="Times New Roman"/>
                <w:sz w:val="24"/>
                <w:szCs w:val="24"/>
              </w:rPr>
              <w:t>7. ИНФОРМАЦИОННАЯ КАРТА ОТКРЫТОГО КОНКУРСА</w:t>
            </w:r>
          </w:p>
          <w:p w:rsidR="00295BDD" w:rsidRPr="007C2FAB" w:rsidRDefault="00184CEE" w:rsidP="007532FE">
            <w:pPr>
              <w:jc w:val="center"/>
              <w:rPr>
                <w:rFonts w:ascii="Times New Roman" w:hAnsi="Times New Roman" w:cs="Times New Roman"/>
                <w:sz w:val="24"/>
                <w:szCs w:val="24"/>
              </w:rPr>
            </w:pPr>
            <w:r w:rsidRPr="007C2FAB">
              <w:rPr>
                <w:rFonts w:ascii="Times New Roman" w:hAnsi="Times New Roman" w:cs="Times New Roman"/>
                <w:sz w:val="24"/>
                <w:szCs w:val="24"/>
              </w:rPr>
              <w:t xml:space="preserve">на право заключения договоров об организации регулярных пассажирских перевозок </w:t>
            </w:r>
            <w:r w:rsidR="00532064">
              <w:rPr>
                <w:rFonts w:ascii="Times New Roman" w:hAnsi="Times New Roman" w:cs="Times New Roman"/>
                <w:sz w:val="24"/>
                <w:szCs w:val="24"/>
              </w:rPr>
              <w:t xml:space="preserve">автомобильным транспортом по </w:t>
            </w:r>
            <w:r w:rsidRPr="007C2FAB">
              <w:rPr>
                <w:rFonts w:ascii="Times New Roman" w:hAnsi="Times New Roman" w:cs="Times New Roman"/>
                <w:sz w:val="24"/>
                <w:szCs w:val="24"/>
              </w:rPr>
              <w:t xml:space="preserve">муниципальным маршрутам в </w:t>
            </w:r>
            <w:r w:rsidR="005445C4">
              <w:rPr>
                <w:rFonts w:ascii="Times New Roman" w:hAnsi="Times New Roman" w:cs="Times New Roman"/>
                <w:sz w:val="24"/>
                <w:szCs w:val="24"/>
              </w:rPr>
              <w:t>Ермаковском</w:t>
            </w:r>
            <w:r w:rsidRPr="007C2FAB">
              <w:rPr>
                <w:rFonts w:ascii="Times New Roman" w:hAnsi="Times New Roman" w:cs="Times New Roman"/>
                <w:sz w:val="24"/>
                <w:szCs w:val="24"/>
              </w:rPr>
              <w:t xml:space="preserve"> районе </w:t>
            </w:r>
            <w:r w:rsidR="00295BDD" w:rsidRPr="007C2FAB">
              <w:rPr>
                <w:rFonts w:ascii="Times New Roman" w:hAnsi="Times New Roman" w:cs="Times New Roman"/>
                <w:sz w:val="24"/>
                <w:szCs w:val="24"/>
              </w:rPr>
              <w:t xml:space="preserve">Красноярского края </w:t>
            </w:r>
            <w:r w:rsidR="00501F44" w:rsidRPr="00501F44">
              <w:rPr>
                <w:rFonts w:ascii="Times New Roman" w:hAnsi="Times New Roman" w:cs="Times New Roman"/>
                <w:sz w:val="24"/>
                <w:szCs w:val="24"/>
              </w:rPr>
              <w:t>с 01.</w:t>
            </w:r>
            <w:r w:rsidR="005445C4">
              <w:rPr>
                <w:rFonts w:ascii="Times New Roman" w:hAnsi="Times New Roman" w:cs="Times New Roman"/>
                <w:sz w:val="24"/>
                <w:szCs w:val="24"/>
              </w:rPr>
              <w:t>01.2019</w:t>
            </w:r>
            <w:r w:rsidR="00501F44" w:rsidRPr="00501F44">
              <w:rPr>
                <w:rFonts w:ascii="Times New Roman" w:hAnsi="Times New Roman" w:cs="Times New Roman"/>
                <w:sz w:val="24"/>
                <w:szCs w:val="24"/>
              </w:rPr>
              <w:t xml:space="preserve"> по </w:t>
            </w:r>
            <w:r w:rsidR="003735C1">
              <w:rPr>
                <w:rFonts w:ascii="Times New Roman" w:hAnsi="Times New Roman" w:cs="Times New Roman"/>
                <w:sz w:val="24"/>
                <w:szCs w:val="24"/>
              </w:rPr>
              <w:t>31.12.2019</w:t>
            </w:r>
            <w:r w:rsidR="00501F44" w:rsidRPr="00501F44">
              <w:rPr>
                <w:rFonts w:ascii="Times New Roman" w:hAnsi="Times New Roman" w:cs="Times New Roman"/>
                <w:sz w:val="24"/>
                <w:szCs w:val="24"/>
              </w:rPr>
              <w:t xml:space="preserve"> год</w:t>
            </w:r>
            <w:r w:rsidR="00884679">
              <w:rPr>
                <w:rFonts w:ascii="Times New Roman" w:hAnsi="Times New Roman" w:cs="Times New Roman"/>
                <w:sz w:val="24"/>
                <w:szCs w:val="24"/>
              </w:rPr>
              <w:t>а</w:t>
            </w:r>
          </w:p>
          <w:tbl>
            <w:tblPr>
              <w:tblStyle w:val="a3"/>
              <w:tblW w:w="10343" w:type="dxa"/>
              <w:tblLook w:val="04A0" w:firstRow="1" w:lastRow="0" w:firstColumn="1" w:lastColumn="0" w:noHBand="0" w:noVBand="1"/>
            </w:tblPr>
            <w:tblGrid>
              <w:gridCol w:w="723"/>
              <w:gridCol w:w="3217"/>
              <w:gridCol w:w="6403"/>
            </w:tblGrid>
            <w:tr w:rsidR="00F416F2" w:rsidRPr="007C2FAB" w:rsidTr="00E26785">
              <w:trPr>
                <w:trHeight w:val="140"/>
              </w:trPr>
              <w:tc>
                <w:tcPr>
                  <w:tcW w:w="723" w:type="dxa"/>
                </w:tcPr>
                <w:p w:rsidR="00F416F2" w:rsidRPr="007C2FAB" w:rsidRDefault="00F416F2" w:rsidP="0075092B">
                  <w:pPr>
                    <w:pStyle w:val="a7"/>
                    <w:numPr>
                      <w:ilvl w:val="0"/>
                      <w:numId w:val="3"/>
                    </w:numPr>
                    <w:jc w:val="both"/>
                    <w:rPr>
                      <w:rFonts w:ascii="Times New Roman" w:hAnsi="Times New Roman" w:cs="Times New Roman"/>
                      <w:sz w:val="24"/>
                      <w:szCs w:val="24"/>
                    </w:rPr>
                  </w:pPr>
                </w:p>
              </w:tc>
              <w:tc>
                <w:tcPr>
                  <w:tcW w:w="3217" w:type="dxa"/>
                  <w:vAlign w:val="center"/>
                </w:tcPr>
                <w:p w:rsidR="00F416F2" w:rsidRPr="007C2FAB" w:rsidRDefault="00F416F2" w:rsidP="0075092B">
                  <w:pPr>
                    <w:jc w:val="both"/>
                    <w:rPr>
                      <w:rFonts w:ascii="Times New Roman" w:hAnsi="Times New Roman" w:cs="Times New Roman"/>
                      <w:sz w:val="24"/>
                      <w:szCs w:val="24"/>
                    </w:rPr>
                  </w:pPr>
                  <w:r w:rsidRPr="007C2FAB">
                    <w:rPr>
                      <w:rFonts w:ascii="Times New Roman" w:hAnsi="Times New Roman" w:cs="Times New Roman"/>
                      <w:sz w:val="24"/>
                      <w:szCs w:val="24"/>
                    </w:rPr>
                    <w:t>Организатор открытого конкурса</w:t>
                  </w:r>
                </w:p>
              </w:tc>
              <w:tc>
                <w:tcPr>
                  <w:tcW w:w="6403" w:type="dxa"/>
                </w:tcPr>
                <w:p w:rsidR="00F416F2" w:rsidRPr="007C2FAB" w:rsidRDefault="005445C4" w:rsidP="005445C4">
                  <w:pPr>
                    <w:jc w:val="both"/>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F416F2" w:rsidRPr="007C2FAB">
                    <w:rPr>
                      <w:rFonts w:ascii="Times New Roman" w:hAnsi="Times New Roman" w:cs="Times New Roman"/>
                      <w:sz w:val="24"/>
                      <w:szCs w:val="24"/>
                    </w:rPr>
                    <w:t xml:space="preserve"> </w:t>
                  </w:r>
                  <w:r>
                    <w:rPr>
                      <w:rFonts w:ascii="Times New Roman" w:hAnsi="Times New Roman" w:cs="Times New Roman"/>
                      <w:sz w:val="24"/>
                      <w:szCs w:val="24"/>
                    </w:rPr>
                    <w:t xml:space="preserve">Ермаковского </w:t>
                  </w:r>
                  <w:r w:rsidR="00F416F2" w:rsidRPr="007C2FAB">
                    <w:rPr>
                      <w:rFonts w:ascii="Times New Roman" w:hAnsi="Times New Roman" w:cs="Times New Roman"/>
                      <w:sz w:val="24"/>
                      <w:szCs w:val="24"/>
                    </w:rPr>
                    <w:t xml:space="preserve"> района</w:t>
                  </w:r>
                </w:p>
              </w:tc>
            </w:tr>
            <w:tr w:rsidR="00F416F2" w:rsidRPr="007C2FAB" w:rsidTr="00E26785">
              <w:trPr>
                <w:trHeight w:val="140"/>
              </w:trPr>
              <w:tc>
                <w:tcPr>
                  <w:tcW w:w="723" w:type="dxa"/>
                </w:tcPr>
                <w:p w:rsidR="00F416F2" w:rsidRPr="007C2FAB" w:rsidRDefault="00F416F2" w:rsidP="0075092B">
                  <w:pPr>
                    <w:pStyle w:val="a7"/>
                    <w:numPr>
                      <w:ilvl w:val="0"/>
                      <w:numId w:val="3"/>
                    </w:numPr>
                    <w:jc w:val="both"/>
                    <w:rPr>
                      <w:rFonts w:ascii="Times New Roman" w:hAnsi="Times New Roman" w:cs="Times New Roman"/>
                      <w:sz w:val="24"/>
                      <w:szCs w:val="24"/>
                    </w:rPr>
                  </w:pPr>
                </w:p>
              </w:tc>
              <w:tc>
                <w:tcPr>
                  <w:tcW w:w="3217" w:type="dxa"/>
                  <w:vAlign w:val="center"/>
                </w:tcPr>
                <w:p w:rsidR="00F416F2" w:rsidRPr="007C2FAB" w:rsidRDefault="00F416F2" w:rsidP="0075092B">
                  <w:pPr>
                    <w:jc w:val="both"/>
                    <w:rPr>
                      <w:rFonts w:ascii="Times New Roman" w:hAnsi="Times New Roman" w:cs="Times New Roman"/>
                      <w:sz w:val="24"/>
                      <w:szCs w:val="24"/>
                    </w:rPr>
                  </w:pPr>
                  <w:r w:rsidRPr="007C2FAB">
                    <w:rPr>
                      <w:rFonts w:ascii="Times New Roman" w:hAnsi="Times New Roman" w:cs="Times New Roman"/>
                      <w:sz w:val="24"/>
                      <w:szCs w:val="24"/>
                    </w:rPr>
                    <w:t>Юридический адрес</w:t>
                  </w:r>
                </w:p>
              </w:tc>
              <w:tc>
                <w:tcPr>
                  <w:tcW w:w="6403" w:type="dxa"/>
                </w:tcPr>
                <w:p w:rsidR="005445C4" w:rsidRPr="005445C4" w:rsidRDefault="005445C4" w:rsidP="005445C4">
                  <w:pPr>
                    <w:suppressAutoHyphens/>
                    <w:rPr>
                      <w:rFonts w:ascii="Times New Roman" w:eastAsia="Times New Roman" w:hAnsi="Times New Roman" w:cs="Times New Roman"/>
                      <w:bCs/>
                      <w:color w:val="000000"/>
                      <w:sz w:val="24"/>
                      <w:szCs w:val="24"/>
                      <w:lang w:eastAsia="ar-SA"/>
                    </w:rPr>
                  </w:pPr>
                  <w:r w:rsidRPr="005445C4">
                    <w:rPr>
                      <w:rFonts w:ascii="Times New Roman" w:eastAsia="Times New Roman" w:hAnsi="Times New Roman" w:cs="Times New Roman"/>
                      <w:bCs/>
                      <w:color w:val="000000"/>
                      <w:sz w:val="24"/>
                      <w:szCs w:val="24"/>
                      <w:lang w:eastAsia="ar-SA"/>
                    </w:rPr>
                    <w:t xml:space="preserve">662820, Красноярский край, Ермаковский район, </w:t>
                  </w:r>
                </w:p>
                <w:p w:rsidR="00F416F2" w:rsidRPr="005445C4" w:rsidRDefault="005445C4" w:rsidP="005445C4">
                  <w:pPr>
                    <w:suppressAutoHyphens/>
                    <w:rPr>
                      <w:rFonts w:ascii="Times New Roman" w:eastAsia="Times New Roman" w:hAnsi="Times New Roman" w:cs="Times New Roman"/>
                      <w:b/>
                      <w:bCs/>
                      <w:color w:val="000000"/>
                      <w:sz w:val="24"/>
                      <w:szCs w:val="24"/>
                      <w:lang w:eastAsia="ar-SA"/>
                    </w:rPr>
                  </w:pPr>
                  <w:r w:rsidRPr="005445C4">
                    <w:rPr>
                      <w:rFonts w:ascii="Times New Roman" w:eastAsia="Times New Roman" w:hAnsi="Times New Roman" w:cs="Times New Roman"/>
                      <w:bCs/>
                      <w:color w:val="000000"/>
                      <w:sz w:val="24"/>
                      <w:szCs w:val="24"/>
                      <w:lang w:eastAsia="ar-SA"/>
                    </w:rPr>
                    <w:t xml:space="preserve">с. Ермаковское, </w:t>
                  </w:r>
                  <w:proofErr w:type="spellStart"/>
                  <w:r w:rsidRPr="005445C4">
                    <w:rPr>
                      <w:rFonts w:ascii="Times New Roman" w:eastAsia="Times New Roman" w:hAnsi="Times New Roman" w:cs="Times New Roman"/>
                      <w:bCs/>
                      <w:color w:val="000000"/>
                      <w:sz w:val="24"/>
                      <w:szCs w:val="24"/>
                      <w:lang w:eastAsia="ar-SA"/>
                    </w:rPr>
                    <w:t>пл</w:t>
                  </w:r>
                  <w:proofErr w:type="gramStart"/>
                  <w:r w:rsidRPr="005445C4">
                    <w:rPr>
                      <w:rFonts w:ascii="Times New Roman" w:eastAsia="Times New Roman" w:hAnsi="Times New Roman" w:cs="Times New Roman"/>
                      <w:bCs/>
                      <w:color w:val="000000"/>
                      <w:sz w:val="24"/>
                      <w:szCs w:val="24"/>
                      <w:lang w:eastAsia="ar-SA"/>
                    </w:rPr>
                    <w:t>.Л</w:t>
                  </w:r>
                  <w:proofErr w:type="gramEnd"/>
                  <w:r w:rsidRPr="005445C4">
                    <w:rPr>
                      <w:rFonts w:ascii="Times New Roman" w:eastAsia="Times New Roman" w:hAnsi="Times New Roman" w:cs="Times New Roman"/>
                      <w:bCs/>
                      <w:color w:val="000000"/>
                      <w:sz w:val="24"/>
                      <w:szCs w:val="24"/>
                      <w:lang w:eastAsia="ar-SA"/>
                    </w:rPr>
                    <w:t>енина</w:t>
                  </w:r>
                  <w:proofErr w:type="spellEnd"/>
                  <w:r w:rsidRPr="005445C4">
                    <w:rPr>
                      <w:rFonts w:ascii="Times New Roman" w:eastAsia="Times New Roman" w:hAnsi="Times New Roman" w:cs="Times New Roman"/>
                      <w:bCs/>
                      <w:color w:val="000000"/>
                      <w:sz w:val="24"/>
                      <w:szCs w:val="24"/>
                      <w:lang w:eastAsia="ar-SA"/>
                    </w:rPr>
                    <w:t>, 5,</w:t>
                  </w:r>
                  <w:r w:rsidRPr="005445C4">
                    <w:rPr>
                      <w:rFonts w:ascii="Times New Roman" w:eastAsia="Times New Roman" w:hAnsi="Times New Roman" w:cs="Times New Roman"/>
                      <w:b/>
                      <w:bCs/>
                      <w:color w:val="000000"/>
                      <w:sz w:val="24"/>
                      <w:szCs w:val="24"/>
                      <w:lang w:eastAsia="ar-SA"/>
                    </w:rPr>
                    <w:t xml:space="preserve"> </w:t>
                  </w:r>
                </w:p>
              </w:tc>
            </w:tr>
            <w:tr w:rsidR="00F416F2" w:rsidRPr="000174B7" w:rsidTr="00E26785">
              <w:trPr>
                <w:trHeight w:val="140"/>
              </w:trPr>
              <w:tc>
                <w:tcPr>
                  <w:tcW w:w="723" w:type="dxa"/>
                </w:tcPr>
                <w:p w:rsidR="00F416F2" w:rsidRPr="007C2FAB" w:rsidRDefault="00F416F2" w:rsidP="0075092B">
                  <w:pPr>
                    <w:pStyle w:val="a7"/>
                    <w:numPr>
                      <w:ilvl w:val="0"/>
                      <w:numId w:val="3"/>
                    </w:numPr>
                    <w:jc w:val="both"/>
                    <w:rPr>
                      <w:rFonts w:ascii="Times New Roman" w:hAnsi="Times New Roman" w:cs="Times New Roman"/>
                      <w:sz w:val="24"/>
                      <w:szCs w:val="24"/>
                    </w:rPr>
                  </w:pPr>
                </w:p>
              </w:tc>
              <w:tc>
                <w:tcPr>
                  <w:tcW w:w="3217" w:type="dxa"/>
                  <w:vAlign w:val="center"/>
                </w:tcPr>
                <w:p w:rsidR="00F416F2" w:rsidRPr="007C2FAB" w:rsidRDefault="00F416F2" w:rsidP="0075092B">
                  <w:pPr>
                    <w:jc w:val="both"/>
                    <w:rPr>
                      <w:rFonts w:ascii="Times New Roman" w:hAnsi="Times New Roman" w:cs="Times New Roman"/>
                      <w:sz w:val="24"/>
                      <w:szCs w:val="24"/>
                    </w:rPr>
                  </w:pPr>
                  <w:r w:rsidRPr="007C2FAB">
                    <w:rPr>
                      <w:rFonts w:ascii="Times New Roman" w:hAnsi="Times New Roman" w:cs="Times New Roman"/>
                      <w:sz w:val="24"/>
                      <w:szCs w:val="24"/>
                    </w:rPr>
                    <w:t>Почтовый адрес и адрес электронной почты</w:t>
                  </w:r>
                </w:p>
              </w:tc>
              <w:tc>
                <w:tcPr>
                  <w:tcW w:w="6403" w:type="dxa"/>
                </w:tcPr>
                <w:p w:rsidR="005445C4" w:rsidRPr="005445C4" w:rsidRDefault="005445C4" w:rsidP="005445C4">
                  <w:pPr>
                    <w:suppressAutoHyphens/>
                    <w:rPr>
                      <w:rFonts w:ascii="Times New Roman" w:eastAsia="Times New Roman" w:hAnsi="Times New Roman" w:cs="Times New Roman"/>
                      <w:bCs/>
                      <w:color w:val="000000"/>
                      <w:sz w:val="24"/>
                      <w:szCs w:val="24"/>
                      <w:lang w:eastAsia="ar-SA"/>
                    </w:rPr>
                  </w:pPr>
                  <w:r w:rsidRPr="005445C4">
                    <w:rPr>
                      <w:rFonts w:ascii="Times New Roman" w:eastAsia="Times New Roman" w:hAnsi="Times New Roman" w:cs="Times New Roman"/>
                      <w:bCs/>
                      <w:color w:val="000000"/>
                      <w:sz w:val="24"/>
                      <w:szCs w:val="24"/>
                      <w:lang w:eastAsia="ar-SA"/>
                    </w:rPr>
                    <w:t xml:space="preserve">662820, Красноярский край, Ермаковский район, </w:t>
                  </w:r>
                </w:p>
                <w:p w:rsidR="005445C4" w:rsidRPr="005445C4" w:rsidRDefault="005445C4" w:rsidP="005445C4">
                  <w:pPr>
                    <w:suppressAutoHyphens/>
                    <w:rPr>
                      <w:rFonts w:ascii="Times New Roman" w:eastAsia="Times New Roman" w:hAnsi="Times New Roman" w:cs="Times New Roman"/>
                      <w:bCs/>
                      <w:color w:val="000000"/>
                      <w:sz w:val="24"/>
                      <w:szCs w:val="24"/>
                      <w:lang w:eastAsia="ar-SA"/>
                    </w:rPr>
                  </w:pPr>
                  <w:r w:rsidRPr="005445C4">
                    <w:rPr>
                      <w:rFonts w:ascii="Times New Roman" w:eastAsia="Times New Roman" w:hAnsi="Times New Roman" w:cs="Times New Roman"/>
                      <w:bCs/>
                      <w:color w:val="000000"/>
                      <w:sz w:val="24"/>
                      <w:szCs w:val="24"/>
                      <w:lang w:eastAsia="ar-SA"/>
                    </w:rPr>
                    <w:t xml:space="preserve">с. Ермаковское, </w:t>
                  </w:r>
                  <w:proofErr w:type="spellStart"/>
                  <w:r w:rsidRPr="005445C4">
                    <w:rPr>
                      <w:rFonts w:ascii="Times New Roman" w:eastAsia="Times New Roman" w:hAnsi="Times New Roman" w:cs="Times New Roman"/>
                      <w:bCs/>
                      <w:color w:val="000000"/>
                      <w:sz w:val="24"/>
                      <w:szCs w:val="24"/>
                      <w:lang w:eastAsia="ar-SA"/>
                    </w:rPr>
                    <w:t>пл</w:t>
                  </w:r>
                  <w:proofErr w:type="gramStart"/>
                  <w:r w:rsidRPr="005445C4">
                    <w:rPr>
                      <w:rFonts w:ascii="Times New Roman" w:eastAsia="Times New Roman" w:hAnsi="Times New Roman" w:cs="Times New Roman"/>
                      <w:bCs/>
                      <w:color w:val="000000"/>
                      <w:sz w:val="24"/>
                      <w:szCs w:val="24"/>
                      <w:lang w:eastAsia="ar-SA"/>
                    </w:rPr>
                    <w:t>.Л</w:t>
                  </w:r>
                  <w:proofErr w:type="gramEnd"/>
                  <w:r w:rsidRPr="005445C4">
                    <w:rPr>
                      <w:rFonts w:ascii="Times New Roman" w:eastAsia="Times New Roman" w:hAnsi="Times New Roman" w:cs="Times New Roman"/>
                      <w:bCs/>
                      <w:color w:val="000000"/>
                      <w:sz w:val="24"/>
                      <w:szCs w:val="24"/>
                      <w:lang w:eastAsia="ar-SA"/>
                    </w:rPr>
                    <w:t>енина</w:t>
                  </w:r>
                  <w:proofErr w:type="spellEnd"/>
                  <w:r w:rsidRPr="005445C4">
                    <w:rPr>
                      <w:rFonts w:ascii="Times New Roman" w:eastAsia="Times New Roman" w:hAnsi="Times New Roman" w:cs="Times New Roman"/>
                      <w:bCs/>
                      <w:color w:val="000000"/>
                      <w:sz w:val="24"/>
                      <w:szCs w:val="24"/>
                      <w:lang w:eastAsia="ar-SA"/>
                    </w:rPr>
                    <w:t xml:space="preserve">, 5, </w:t>
                  </w:r>
                </w:p>
                <w:p w:rsidR="00F416F2" w:rsidRPr="00206E07" w:rsidRDefault="00F416F2" w:rsidP="000174B7">
                  <w:pPr>
                    <w:autoSpaceDE w:val="0"/>
                    <w:autoSpaceDN w:val="0"/>
                    <w:adjustRightInd w:val="0"/>
                    <w:jc w:val="both"/>
                    <w:rPr>
                      <w:rFonts w:ascii="Times New Roman" w:hAnsi="Times New Roman" w:cs="Times New Roman"/>
                      <w:color w:val="000000"/>
                      <w:sz w:val="24"/>
                      <w:szCs w:val="24"/>
                    </w:rPr>
                  </w:pPr>
                  <w:r w:rsidRPr="000174B7">
                    <w:rPr>
                      <w:rFonts w:ascii="Times New Roman" w:hAnsi="Times New Roman" w:cs="Times New Roman"/>
                      <w:sz w:val="24"/>
                      <w:szCs w:val="24"/>
                      <w:lang w:val="en-US"/>
                    </w:rPr>
                    <w:t>E</w:t>
                  </w:r>
                  <w:r w:rsidRPr="00206E07">
                    <w:rPr>
                      <w:rFonts w:ascii="Times New Roman" w:hAnsi="Times New Roman" w:cs="Times New Roman"/>
                      <w:sz w:val="24"/>
                      <w:szCs w:val="24"/>
                    </w:rPr>
                    <w:t>-</w:t>
                  </w:r>
                  <w:proofErr w:type="spellStart"/>
                  <w:r w:rsidRPr="000174B7">
                    <w:rPr>
                      <w:rFonts w:ascii="Times New Roman" w:hAnsi="Times New Roman" w:cs="Times New Roman"/>
                      <w:sz w:val="24"/>
                      <w:szCs w:val="24"/>
                      <w:lang w:val="en-US"/>
                    </w:rPr>
                    <w:t>mai</w:t>
                  </w:r>
                  <w:proofErr w:type="spellEnd"/>
                  <w:r w:rsidRPr="00206E07">
                    <w:rPr>
                      <w:rFonts w:ascii="Times New Roman" w:hAnsi="Times New Roman" w:cs="Times New Roman"/>
                      <w:sz w:val="24"/>
                      <w:szCs w:val="24"/>
                    </w:rPr>
                    <w:t>:</w:t>
                  </w:r>
                  <w:r w:rsidRPr="00206E07">
                    <w:rPr>
                      <w:rFonts w:ascii="Times New Roman" w:hAnsi="Times New Roman" w:cs="Times New Roman"/>
                      <w:color w:val="000000"/>
                      <w:sz w:val="24"/>
                      <w:szCs w:val="24"/>
                    </w:rPr>
                    <w:t xml:space="preserve"> </w:t>
                  </w:r>
                  <w:hyperlink r:id="rId18" w:history="1">
                    <w:r w:rsidR="000174B7" w:rsidRPr="001847DC">
                      <w:rPr>
                        <w:rStyle w:val="a6"/>
                        <w:rFonts w:ascii="Times New Roman" w:hAnsi="Times New Roman" w:cs="Times New Roman"/>
                        <w:sz w:val="24"/>
                        <w:szCs w:val="24"/>
                        <w:lang w:val="en-US"/>
                      </w:rPr>
                      <w:t>an</w:t>
                    </w:r>
                    <w:r w:rsidR="000174B7" w:rsidRPr="00206E07">
                      <w:rPr>
                        <w:rStyle w:val="a6"/>
                        <w:rFonts w:ascii="Times New Roman" w:hAnsi="Times New Roman" w:cs="Times New Roman"/>
                        <w:sz w:val="24"/>
                        <w:szCs w:val="24"/>
                      </w:rPr>
                      <w:t>_</w:t>
                    </w:r>
                    <w:r w:rsidR="000174B7" w:rsidRPr="001847DC">
                      <w:rPr>
                        <w:rStyle w:val="a6"/>
                        <w:rFonts w:ascii="Times New Roman" w:hAnsi="Times New Roman" w:cs="Times New Roman"/>
                        <w:sz w:val="24"/>
                        <w:szCs w:val="24"/>
                        <w:lang w:val="en-US"/>
                      </w:rPr>
                      <w:t>keppel</w:t>
                    </w:r>
                    <w:r w:rsidR="000174B7" w:rsidRPr="00206E07">
                      <w:rPr>
                        <w:rStyle w:val="a6"/>
                        <w:rFonts w:ascii="Times New Roman" w:hAnsi="Times New Roman" w:cs="Times New Roman"/>
                        <w:sz w:val="24"/>
                        <w:szCs w:val="24"/>
                      </w:rPr>
                      <w:t>@</w:t>
                    </w:r>
                    <w:r w:rsidR="000174B7" w:rsidRPr="001847DC">
                      <w:rPr>
                        <w:rStyle w:val="a6"/>
                        <w:rFonts w:ascii="Times New Roman" w:hAnsi="Times New Roman" w:cs="Times New Roman"/>
                        <w:sz w:val="24"/>
                        <w:szCs w:val="24"/>
                        <w:lang w:val="en-US"/>
                      </w:rPr>
                      <w:t>mail</w:t>
                    </w:r>
                    <w:r w:rsidR="000174B7" w:rsidRPr="00206E07">
                      <w:rPr>
                        <w:rStyle w:val="a6"/>
                        <w:rFonts w:ascii="Times New Roman" w:hAnsi="Times New Roman" w:cs="Times New Roman"/>
                        <w:sz w:val="24"/>
                        <w:szCs w:val="24"/>
                      </w:rPr>
                      <w:t>.</w:t>
                    </w:r>
                    <w:proofErr w:type="spellStart"/>
                    <w:r w:rsidR="000174B7" w:rsidRPr="001847DC">
                      <w:rPr>
                        <w:rStyle w:val="a6"/>
                        <w:rFonts w:ascii="Times New Roman" w:hAnsi="Times New Roman" w:cs="Times New Roman"/>
                        <w:sz w:val="24"/>
                        <w:szCs w:val="24"/>
                        <w:lang w:val="en-US"/>
                      </w:rPr>
                      <w:t>ru</w:t>
                    </w:r>
                    <w:proofErr w:type="spellEnd"/>
                  </w:hyperlink>
                </w:p>
                <w:p w:rsidR="000174B7" w:rsidRPr="000174B7" w:rsidRDefault="000174B7" w:rsidP="000174B7">
                  <w:pPr>
                    <w:autoSpaceDE w:val="0"/>
                    <w:autoSpaceDN w:val="0"/>
                    <w:adjustRightInd w:val="0"/>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.0</w:t>
                  </w:r>
                </w:p>
              </w:tc>
            </w:tr>
            <w:tr w:rsidR="00F416F2" w:rsidRPr="007C2FAB" w:rsidTr="00E26785">
              <w:trPr>
                <w:trHeight w:val="140"/>
              </w:trPr>
              <w:tc>
                <w:tcPr>
                  <w:tcW w:w="723" w:type="dxa"/>
                </w:tcPr>
                <w:p w:rsidR="00F416F2" w:rsidRPr="000174B7" w:rsidRDefault="00F416F2" w:rsidP="0075092B">
                  <w:pPr>
                    <w:pStyle w:val="a7"/>
                    <w:numPr>
                      <w:ilvl w:val="0"/>
                      <w:numId w:val="3"/>
                    </w:numPr>
                    <w:jc w:val="both"/>
                    <w:rPr>
                      <w:rFonts w:ascii="Times New Roman" w:hAnsi="Times New Roman" w:cs="Times New Roman"/>
                      <w:sz w:val="24"/>
                      <w:szCs w:val="24"/>
                      <w:lang w:val="en-US"/>
                    </w:rPr>
                  </w:pPr>
                </w:p>
              </w:tc>
              <w:tc>
                <w:tcPr>
                  <w:tcW w:w="3217" w:type="dxa"/>
                </w:tcPr>
                <w:p w:rsidR="00F416F2" w:rsidRPr="007C2FAB" w:rsidRDefault="00270694" w:rsidP="0075092B">
                  <w:pPr>
                    <w:jc w:val="both"/>
                    <w:rPr>
                      <w:rFonts w:ascii="Times New Roman" w:hAnsi="Times New Roman" w:cs="Times New Roman"/>
                      <w:sz w:val="24"/>
                      <w:szCs w:val="24"/>
                      <w:lang w:val="en-US"/>
                    </w:rPr>
                  </w:pPr>
                  <w:r w:rsidRPr="007C2FAB">
                    <w:rPr>
                      <w:rFonts w:ascii="Times New Roman" w:hAnsi="Times New Roman" w:cs="Times New Roman"/>
                      <w:sz w:val="24"/>
                      <w:szCs w:val="24"/>
                    </w:rPr>
                    <w:t>Предмет открытого конкурса (лоты)</w:t>
                  </w:r>
                </w:p>
              </w:tc>
              <w:tc>
                <w:tcPr>
                  <w:tcW w:w="6403" w:type="dxa"/>
                </w:tcPr>
                <w:p w:rsidR="005B5BA5" w:rsidRDefault="00270694" w:rsidP="005B5BA5">
                  <w:pPr>
                    <w:jc w:val="both"/>
                    <w:rPr>
                      <w:rFonts w:ascii="Times New Roman" w:hAnsi="Times New Roman" w:cs="Times New Roman"/>
                      <w:sz w:val="24"/>
                      <w:szCs w:val="24"/>
                    </w:rPr>
                  </w:pPr>
                  <w:r w:rsidRPr="007C2FAB">
                    <w:rPr>
                      <w:rFonts w:ascii="Times New Roman" w:hAnsi="Times New Roman" w:cs="Times New Roman"/>
                      <w:sz w:val="24"/>
                      <w:szCs w:val="24"/>
                    </w:rPr>
                    <w:t xml:space="preserve">Право заключения договоров об организации регулярных пассажирских перевозок автомобильным транспортом по межмуниципальным маршрутам в </w:t>
                  </w:r>
                  <w:r w:rsidR="009205EB">
                    <w:rPr>
                      <w:rFonts w:ascii="Times New Roman" w:hAnsi="Times New Roman" w:cs="Times New Roman"/>
                      <w:sz w:val="24"/>
                      <w:szCs w:val="24"/>
                    </w:rPr>
                    <w:t>Ермаковском</w:t>
                  </w:r>
                  <w:r w:rsidRPr="007C2FAB">
                    <w:rPr>
                      <w:rFonts w:ascii="Times New Roman" w:hAnsi="Times New Roman" w:cs="Times New Roman"/>
                      <w:sz w:val="24"/>
                      <w:szCs w:val="24"/>
                    </w:rPr>
                    <w:t xml:space="preserve"> районе </w:t>
                  </w:r>
                  <w:r w:rsidR="009205EB">
                    <w:rPr>
                      <w:rFonts w:ascii="Times New Roman" w:hAnsi="Times New Roman" w:cs="Times New Roman"/>
                      <w:sz w:val="24"/>
                      <w:szCs w:val="24"/>
                    </w:rPr>
                    <w:t>с 01.</w:t>
                  </w:r>
                  <w:r w:rsidR="00FD6CFF">
                    <w:rPr>
                      <w:rFonts w:ascii="Times New Roman" w:hAnsi="Times New Roman" w:cs="Times New Roman"/>
                      <w:sz w:val="24"/>
                      <w:szCs w:val="24"/>
                    </w:rPr>
                    <w:t>0</w:t>
                  </w:r>
                  <w:r w:rsidR="009205EB">
                    <w:rPr>
                      <w:rFonts w:ascii="Times New Roman" w:hAnsi="Times New Roman" w:cs="Times New Roman"/>
                      <w:sz w:val="24"/>
                      <w:szCs w:val="24"/>
                    </w:rPr>
                    <w:t>1.2019</w:t>
                  </w:r>
                  <w:r w:rsidR="00501F44" w:rsidRPr="00501F44">
                    <w:rPr>
                      <w:rFonts w:ascii="Times New Roman" w:hAnsi="Times New Roman" w:cs="Times New Roman"/>
                      <w:sz w:val="24"/>
                      <w:szCs w:val="24"/>
                    </w:rPr>
                    <w:t xml:space="preserve"> по </w:t>
                  </w:r>
                  <w:r w:rsidR="003735C1">
                    <w:rPr>
                      <w:rFonts w:ascii="Times New Roman" w:hAnsi="Times New Roman" w:cs="Times New Roman"/>
                      <w:sz w:val="24"/>
                      <w:szCs w:val="24"/>
                    </w:rPr>
                    <w:t>31.12.2019</w:t>
                  </w:r>
                  <w:r w:rsidR="00501F44" w:rsidRPr="00501F44">
                    <w:rPr>
                      <w:rFonts w:ascii="Times New Roman" w:hAnsi="Times New Roman" w:cs="Times New Roman"/>
                      <w:sz w:val="24"/>
                      <w:szCs w:val="24"/>
                    </w:rPr>
                    <w:t xml:space="preserve"> год</w:t>
                  </w:r>
                  <w:r w:rsidR="00884679">
                    <w:rPr>
                      <w:rFonts w:ascii="Times New Roman" w:hAnsi="Times New Roman" w:cs="Times New Roman"/>
                      <w:sz w:val="24"/>
                      <w:szCs w:val="24"/>
                    </w:rPr>
                    <w:t>а</w:t>
                  </w:r>
                  <w:r w:rsidRPr="007C2FAB">
                    <w:rPr>
                      <w:rFonts w:ascii="Times New Roman" w:hAnsi="Times New Roman" w:cs="Times New Roman"/>
                      <w:sz w:val="24"/>
                      <w:szCs w:val="24"/>
                    </w:rPr>
                    <w:t>:</w:t>
                  </w:r>
                </w:p>
                <w:p w:rsidR="005B5BA5" w:rsidRDefault="005B5BA5" w:rsidP="005B5BA5">
                  <w:pPr>
                    <w:jc w:val="both"/>
                    <w:rPr>
                      <w:rFonts w:ascii="Times New Roman" w:hAnsi="Times New Roman" w:cs="Times New Roman"/>
                      <w:sz w:val="24"/>
                      <w:szCs w:val="24"/>
                    </w:rPr>
                  </w:pPr>
                  <w:r w:rsidRPr="00F35713">
                    <w:rPr>
                      <w:rFonts w:ascii="Times New Roman" w:hAnsi="Times New Roman" w:cs="Times New Roman"/>
                      <w:sz w:val="24"/>
                      <w:szCs w:val="24"/>
                    </w:rPr>
                    <w:t xml:space="preserve"> л</w:t>
                  </w:r>
                  <w:r>
                    <w:rPr>
                      <w:rFonts w:ascii="Times New Roman" w:hAnsi="Times New Roman" w:cs="Times New Roman"/>
                      <w:sz w:val="24"/>
                      <w:szCs w:val="24"/>
                    </w:rPr>
                    <w:t>от №1 маршрут 201</w:t>
                  </w:r>
                  <w:r w:rsidRPr="00F35713">
                    <w:rPr>
                      <w:rFonts w:ascii="Times New Roman" w:hAnsi="Times New Roman" w:cs="Times New Roman"/>
                      <w:sz w:val="24"/>
                      <w:szCs w:val="24"/>
                    </w:rPr>
                    <w:t xml:space="preserve"> «</w:t>
                  </w:r>
                  <w:proofErr w:type="spellStart"/>
                  <w:r w:rsidRPr="00532064">
                    <w:rPr>
                      <w:rFonts w:ascii="Times New Roman" w:hAnsi="Times New Roman" w:cs="Times New Roman"/>
                      <w:sz w:val="24"/>
                      <w:szCs w:val="24"/>
                    </w:rPr>
                    <w:t>с</w:t>
                  </w:r>
                  <w:proofErr w:type="gramStart"/>
                  <w:r w:rsidRPr="00532064">
                    <w:rPr>
                      <w:rFonts w:ascii="Times New Roman" w:hAnsi="Times New Roman" w:cs="Times New Roman"/>
                      <w:sz w:val="24"/>
                      <w:szCs w:val="24"/>
                    </w:rPr>
                    <w:t>.Е</w:t>
                  </w:r>
                  <w:proofErr w:type="gramEnd"/>
                  <w:r w:rsidRPr="00532064">
                    <w:rPr>
                      <w:rFonts w:ascii="Times New Roman" w:hAnsi="Times New Roman" w:cs="Times New Roman"/>
                      <w:sz w:val="24"/>
                      <w:szCs w:val="24"/>
                    </w:rPr>
                    <w:t>рмаковский</w:t>
                  </w:r>
                  <w:proofErr w:type="spellEnd"/>
                  <w:r w:rsidRPr="00532064">
                    <w:rPr>
                      <w:rFonts w:ascii="Times New Roman" w:hAnsi="Times New Roman" w:cs="Times New Roman"/>
                      <w:sz w:val="24"/>
                      <w:szCs w:val="24"/>
                    </w:rPr>
                    <w:t xml:space="preserve"> АВ- с. Верхнеусинское</w:t>
                  </w:r>
                  <w:r w:rsidRPr="00F35713">
                    <w:rPr>
                      <w:rFonts w:ascii="Times New Roman" w:hAnsi="Times New Roman" w:cs="Times New Roman"/>
                      <w:sz w:val="24"/>
                      <w:szCs w:val="24"/>
                    </w:rPr>
                    <w:t>».</w:t>
                  </w:r>
                  <w:r>
                    <w:rPr>
                      <w:rFonts w:ascii="Times New Roman" w:hAnsi="Times New Roman" w:cs="Times New Roman"/>
                      <w:sz w:val="24"/>
                      <w:szCs w:val="24"/>
                    </w:rPr>
                    <w:t xml:space="preserve"> маршрут 110</w:t>
                  </w:r>
                  <w:r w:rsidRPr="00F35713">
                    <w:rPr>
                      <w:rFonts w:ascii="Times New Roman" w:hAnsi="Times New Roman" w:cs="Times New Roman"/>
                      <w:sz w:val="24"/>
                      <w:szCs w:val="24"/>
                    </w:rPr>
                    <w:t xml:space="preserve"> «</w:t>
                  </w:r>
                  <w:proofErr w:type="spellStart"/>
                  <w:r w:rsidRPr="00532064">
                    <w:rPr>
                      <w:rFonts w:ascii="Times New Roman" w:hAnsi="Times New Roman" w:cs="Times New Roman"/>
                      <w:sz w:val="24"/>
                      <w:szCs w:val="24"/>
                    </w:rPr>
                    <w:t>с.Ермаковский</w:t>
                  </w:r>
                  <w:proofErr w:type="spellEnd"/>
                  <w:r w:rsidRPr="00532064">
                    <w:rPr>
                      <w:rFonts w:ascii="Times New Roman" w:hAnsi="Times New Roman" w:cs="Times New Roman"/>
                      <w:sz w:val="24"/>
                      <w:szCs w:val="24"/>
                    </w:rPr>
                    <w:t xml:space="preserve"> АВ- п. </w:t>
                  </w:r>
                  <w:proofErr w:type="spellStart"/>
                  <w:r w:rsidRPr="00532064">
                    <w:rPr>
                      <w:rFonts w:ascii="Times New Roman" w:hAnsi="Times New Roman" w:cs="Times New Roman"/>
                      <w:sz w:val="24"/>
                      <w:szCs w:val="24"/>
                    </w:rPr>
                    <w:t>Танзыбей</w:t>
                  </w:r>
                  <w:proofErr w:type="spellEnd"/>
                  <w:r w:rsidRPr="00F35713">
                    <w:rPr>
                      <w:rFonts w:ascii="Times New Roman" w:hAnsi="Times New Roman" w:cs="Times New Roman"/>
                      <w:sz w:val="24"/>
                      <w:szCs w:val="24"/>
                    </w:rPr>
                    <w:t xml:space="preserve">». </w:t>
                  </w:r>
                </w:p>
                <w:p w:rsidR="005B5BA5" w:rsidRDefault="005B5BA5" w:rsidP="005B5BA5">
                  <w:pPr>
                    <w:jc w:val="both"/>
                    <w:rPr>
                      <w:rFonts w:ascii="Times New Roman" w:hAnsi="Times New Roman" w:cs="Times New Roman"/>
                      <w:sz w:val="24"/>
                      <w:szCs w:val="24"/>
                    </w:rPr>
                  </w:pPr>
                  <w:r w:rsidRPr="00F35713">
                    <w:rPr>
                      <w:rFonts w:ascii="Times New Roman" w:hAnsi="Times New Roman" w:cs="Times New Roman"/>
                      <w:sz w:val="24"/>
                      <w:szCs w:val="24"/>
                    </w:rPr>
                    <w:t>л</w:t>
                  </w:r>
                  <w:r>
                    <w:rPr>
                      <w:rFonts w:ascii="Times New Roman" w:hAnsi="Times New Roman" w:cs="Times New Roman"/>
                      <w:sz w:val="24"/>
                      <w:szCs w:val="24"/>
                    </w:rPr>
                    <w:t>от №2 маршрут 101</w:t>
                  </w:r>
                  <w:r w:rsidRPr="00F35713">
                    <w:rPr>
                      <w:rFonts w:ascii="Times New Roman" w:hAnsi="Times New Roman" w:cs="Times New Roman"/>
                      <w:sz w:val="24"/>
                      <w:szCs w:val="24"/>
                    </w:rPr>
                    <w:t xml:space="preserve"> «</w:t>
                  </w:r>
                  <w:r w:rsidRPr="00532064">
                    <w:rPr>
                      <w:rFonts w:ascii="Times New Roman" w:hAnsi="Times New Roman" w:cs="Times New Roman"/>
                      <w:sz w:val="24"/>
                      <w:szCs w:val="24"/>
                    </w:rPr>
                    <w:t xml:space="preserve">с. Ермаковское- </w:t>
                  </w:r>
                  <w:proofErr w:type="spellStart"/>
                  <w:r w:rsidRPr="00532064">
                    <w:rPr>
                      <w:rFonts w:ascii="Times New Roman" w:hAnsi="Times New Roman" w:cs="Times New Roman"/>
                      <w:sz w:val="24"/>
                      <w:szCs w:val="24"/>
                    </w:rPr>
                    <w:t>с</w:t>
                  </w:r>
                  <w:proofErr w:type="gramStart"/>
                  <w:r w:rsidRPr="00532064">
                    <w:rPr>
                      <w:rFonts w:ascii="Times New Roman" w:hAnsi="Times New Roman" w:cs="Times New Roman"/>
                      <w:sz w:val="24"/>
                      <w:szCs w:val="24"/>
                    </w:rPr>
                    <w:t>.Р</w:t>
                  </w:r>
                  <w:proofErr w:type="gramEnd"/>
                  <w:r w:rsidRPr="00532064">
                    <w:rPr>
                      <w:rFonts w:ascii="Times New Roman" w:hAnsi="Times New Roman" w:cs="Times New Roman"/>
                      <w:sz w:val="24"/>
                      <w:szCs w:val="24"/>
                    </w:rPr>
                    <w:t>азъезжее</w:t>
                  </w:r>
                  <w:proofErr w:type="spellEnd"/>
                  <w:r w:rsidRPr="00532064">
                    <w:rPr>
                      <w:rFonts w:ascii="Times New Roman" w:hAnsi="Times New Roman" w:cs="Times New Roman"/>
                      <w:sz w:val="24"/>
                      <w:szCs w:val="24"/>
                    </w:rPr>
                    <w:t>)</w:t>
                  </w:r>
                  <w:r w:rsidRPr="00F35713">
                    <w:rPr>
                      <w:rFonts w:ascii="Times New Roman" w:hAnsi="Times New Roman" w:cs="Times New Roman"/>
                      <w:sz w:val="24"/>
                      <w:szCs w:val="24"/>
                    </w:rPr>
                    <w:t>».</w:t>
                  </w:r>
                  <w:r>
                    <w:rPr>
                      <w:rFonts w:ascii="Times New Roman" w:hAnsi="Times New Roman" w:cs="Times New Roman"/>
                      <w:sz w:val="24"/>
                      <w:szCs w:val="24"/>
                    </w:rPr>
                    <w:t xml:space="preserve"> маршрут 101</w:t>
                  </w:r>
                  <w:r w:rsidRPr="00F35713">
                    <w:rPr>
                      <w:rFonts w:ascii="Times New Roman" w:hAnsi="Times New Roman" w:cs="Times New Roman"/>
                      <w:sz w:val="24"/>
                      <w:szCs w:val="24"/>
                    </w:rPr>
                    <w:t xml:space="preserve"> «</w:t>
                  </w:r>
                  <w:r w:rsidRPr="00532064">
                    <w:rPr>
                      <w:rFonts w:ascii="Times New Roman" w:hAnsi="Times New Roman" w:cs="Times New Roman"/>
                      <w:sz w:val="24"/>
                      <w:szCs w:val="24"/>
                    </w:rPr>
                    <w:t xml:space="preserve">с. Ермаковское- с. </w:t>
                  </w:r>
                  <w:proofErr w:type="spellStart"/>
                  <w:r w:rsidRPr="00532064">
                    <w:rPr>
                      <w:rFonts w:ascii="Times New Roman" w:hAnsi="Times New Roman" w:cs="Times New Roman"/>
                      <w:sz w:val="24"/>
                      <w:szCs w:val="24"/>
                    </w:rPr>
                    <w:t>Б.Речка</w:t>
                  </w:r>
                  <w:proofErr w:type="spellEnd"/>
                  <w:r w:rsidRPr="00F35713">
                    <w:rPr>
                      <w:rFonts w:ascii="Times New Roman" w:hAnsi="Times New Roman" w:cs="Times New Roman"/>
                      <w:sz w:val="24"/>
                      <w:szCs w:val="24"/>
                    </w:rPr>
                    <w:t>».</w:t>
                  </w:r>
                </w:p>
                <w:p w:rsidR="00F416F2" w:rsidRDefault="005B5BA5" w:rsidP="00FD6CFF">
                  <w:pPr>
                    <w:contextualSpacing/>
                    <w:jc w:val="both"/>
                    <w:rPr>
                      <w:rFonts w:ascii="Times New Roman" w:hAnsi="Times New Roman" w:cs="Times New Roman"/>
                      <w:sz w:val="24"/>
                      <w:szCs w:val="24"/>
                    </w:rPr>
                  </w:pPr>
                  <w:proofErr w:type="gramStart"/>
                  <w:r>
                    <w:rPr>
                      <w:rFonts w:ascii="Times New Roman" w:hAnsi="Times New Roman" w:cs="Times New Roman"/>
                      <w:sz w:val="24"/>
                      <w:szCs w:val="24"/>
                    </w:rPr>
                    <w:t>лот №3</w:t>
                  </w:r>
                  <w:r w:rsidR="00863A51" w:rsidRPr="00F35713">
                    <w:rPr>
                      <w:rFonts w:ascii="Times New Roman" w:hAnsi="Times New Roman" w:cs="Times New Roman"/>
                      <w:sz w:val="24"/>
                      <w:szCs w:val="24"/>
                    </w:rPr>
                    <w:t xml:space="preserve"> маршрут </w:t>
                  </w:r>
                  <w:r w:rsidR="00532064">
                    <w:rPr>
                      <w:rFonts w:ascii="Times New Roman" w:hAnsi="Times New Roman" w:cs="Times New Roman"/>
                      <w:sz w:val="24"/>
                      <w:szCs w:val="24"/>
                    </w:rPr>
                    <w:t>109</w:t>
                  </w:r>
                  <w:r w:rsidR="00863A51" w:rsidRPr="00F35713">
                    <w:rPr>
                      <w:rFonts w:ascii="Times New Roman" w:hAnsi="Times New Roman" w:cs="Times New Roman"/>
                      <w:sz w:val="24"/>
                      <w:szCs w:val="24"/>
                    </w:rPr>
                    <w:t xml:space="preserve"> «</w:t>
                  </w:r>
                  <w:r w:rsidR="00532064" w:rsidRPr="00532064">
                    <w:rPr>
                      <w:rFonts w:ascii="Times New Roman" w:hAnsi="Times New Roman" w:cs="Times New Roman"/>
                      <w:sz w:val="24"/>
                      <w:szCs w:val="24"/>
                    </w:rPr>
                    <w:t>с. Ермаковское- с. Ивановка (</w:t>
                  </w:r>
                  <w:proofErr w:type="spellStart"/>
                  <w:r w:rsidR="00532064" w:rsidRPr="00532064">
                    <w:rPr>
                      <w:rFonts w:ascii="Times New Roman" w:hAnsi="Times New Roman" w:cs="Times New Roman"/>
                      <w:sz w:val="24"/>
                      <w:szCs w:val="24"/>
                    </w:rPr>
                    <w:t>понт</w:t>
                  </w:r>
                  <w:proofErr w:type="spellEnd"/>
                  <w:r w:rsidR="00532064" w:rsidRPr="00532064">
                    <w:rPr>
                      <w:rFonts w:ascii="Times New Roman" w:hAnsi="Times New Roman" w:cs="Times New Roman"/>
                      <w:sz w:val="24"/>
                      <w:szCs w:val="24"/>
                    </w:rPr>
                    <w:t>)</w:t>
                  </w:r>
                  <w:r w:rsidR="00863A51" w:rsidRPr="00F35713">
                    <w:rPr>
                      <w:rFonts w:ascii="Times New Roman" w:hAnsi="Times New Roman" w:cs="Times New Roman"/>
                      <w:sz w:val="24"/>
                      <w:szCs w:val="24"/>
                    </w:rPr>
                    <w:t>»;</w:t>
                  </w:r>
                  <w:r w:rsidR="003E1544">
                    <w:rPr>
                      <w:rFonts w:ascii="Times New Roman" w:hAnsi="Times New Roman" w:cs="Times New Roman"/>
                      <w:sz w:val="24"/>
                      <w:szCs w:val="24"/>
                    </w:rPr>
                    <w:t xml:space="preserve"> маршрут 10</w:t>
                  </w:r>
                  <w:r w:rsidR="003E1544" w:rsidRPr="00F35713">
                    <w:rPr>
                      <w:rFonts w:ascii="Times New Roman" w:hAnsi="Times New Roman" w:cs="Times New Roman"/>
                      <w:sz w:val="24"/>
                      <w:szCs w:val="24"/>
                    </w:rPr>
                    <w:t>9 «</w:t>
                  </w:r>
                  <w:r w:rsidR="003E1544" w:rsidRPr="00532064">
                    <w:rPr>
                      <w:rFonts w:ascii="Times New Roman" w:hAnsi="Times New Roman" w:cs="Times New Roman"/>
                      <w:sz w:val="24"/>
                      <w:szCs w:val="24"/>
                    </w:rPr>
                    <w:t>с. Ермаковское- с. Ивановка (</w:t>
                  </w:r>
                  <w:proofErr w:type="spellStart"/>
                  <w:r w:rsidR="003E1544" w:rsidRPr="00532064">
                    <w:rPr>
                      <w:rFonts w:ascii="Times New Roman" w:hAnsi="Times New Roman" w:cs="Times New Roman"/>
                      <w:sz w:val="24"/>
                      <w:szCs w:val="24"/>
                    </w:rPr>
                    <w:t>Каз</w:t>
                  </w:r>
                  <w:proofErr w:type="spellEnd"/>
                  <w:r w:rsidR="003E1544" w:rsidRPr="00532064">
                    <w:rPr>
                      <w:rFonts w:ascii="Times New Roman" w:hAnsi="Times New Roman" w:cs="Times New Roman"/>
                      <w:sz w:val="24"/>
                      <w:szCs w:val="24"/>
                    </w:rPr>
                    <w:t>)</w:t>
                  </w:r>
                  <w:r w:rsidR="003E1544" w:rsidRPr="00F35713">
                    <w:rPr>
                      <w:rFonts w:ascii="Times New Roman" w:hAnsi="Times New Roman" w:cs="Times New Roman"/>
                      <w:sz w:val="24"/>
                      <w:szCs w:val="24"/>
                    </w:rPr>
                    <w:t>».</w:t>
                  </w:r>
                  <w:r w:rsidR="003E1544">
                    <w:rPr>
                      <w:rFonts w:ascii="Times New Roman" w:hAnsi="Times New Roman" w:cs="Times New Roman"/>
                      <w:sz w:val="24"/>
                      <w:szCs w:val="24"/>
                    </w:rPr>
                    <w:t xml:space="preserve"> маршрут 105</w:t>
                  </w:r>
                  <w:r w:rsidR="003E1544" w:rsidRPr="00F35713">
                    <w:rPr>
                      <w:rFonts w:ascii="Times New Roman" w:hAnsi="Times New Roman" w:cs="Times New Roman"/>
                      <w:sz w:val="24"/>
                      <w:szCs w:val="24"/>
                    </w:rPr>
                    <w:t xml:space="preserve"> «</w:t>
                  </w:r>
                  <w:r w:rsidR="003E1544" w:rsidRPr="00532064">
                    <w:rPr>
                      <w:rFonts w:ascii="Times New Roman" w:hAnsi="Times New Roman" w:cs="Times New Roman"/>
                      <w:sz w:val="24"/>
                      <w:szCs w:val="24"/>
                    </w:rPr>
                    <w:t>с. Ермаковское- с. Николаевка</w:t>
                  </w:r>
                  <w:r w:rsidR="003E1544" w:rsidRPr="00F35713">
                    <w:rPr>
                      <w:rFonts w:ascii="Times New Roman" w:hAnsi="Times New Roman" w:cs="Times New Roman"/>
                      <w:sz w:val="24"/>
                      <w:szCs w:val="24"/>
                    </w:rPr>
                    <w:t>»</w:t>
                  </w:r>
                  <w:r w:rsidR="003E1544">
                    <w:rPr>
                      <w:rFonts w:ascii="Times New Roman" w:hAnsi="Times New Roman" w:cs="Times New Roman"/>
                      <w:sz w:val="24"/>
                      <w:szCs w:val="24"/>
                    </w:rPr>
                    <w:t xml:space="preserve"> маршрут 104</w:t>
                  </w:r>
                  <w:r w:rsidR="003E1544" w:rsidRPr="00F35713">
                    <w:rPr>
                      <w:rFonts w:ascii="Times New Roman" w:hAnsi="Times New Roman" w:cs="Times New Roman"/>
                      <w:sz w:val="24"/>
                      <w:szCs w:val="24"/>
                    </w:rPr>
                    <w:t xml:space="preserve"> «</w:t>
                  </w:r>
                  <w:r w:rsidR="003E1544" w:rsidRPr="00532064">
                    <w:rPr>
                      <w:rFonts w:ascii="Times New Roman" w:hAnsi="Times New Roman" w:cs="Times New Roman"/>
                      <w:sz w:val="24"/>
                      <w:szCs w:val="24"/>
                    </w:rPr>
                    <w:t>с. Ермаковское- с.Н.-</w:t>
                  </w:r>
                  <w:proofErr w:type="spellStart"/>
                  <w:r w:rsidR="003E1544" w:rsidRPr="00532064">
                    <w:rPr>
                      <w:rFonts w:ascii="Times New Roman" w:hAnsi="Times New Roman" w:cs="Times New Roman"/>
                      <w:sz w:val="24"/>
                      <w:szCs w:val="24"/>
                    </w:rPr>
                    <w:t>Суэтук</w:t>
                  </w:r>
                  <w:proofErr w:type="spellEnd"/>
                  <w:r w:rsidR="003E1544" w:rsidRPr="00F35713">
                    <w:rPr>
                      <w:rFonts w:ascii="Times New Roman" w:hAnsi="Times New Roman" w:cs="Times New Roman"/>
                      <w:sz w:val="24"/>
                      <w:szCs w:val="24"/>
                    </w:rPr>
                    <w:t>»..</w:t>
                  </w:r>
                  <w:proofErr w:type="gramEnd"/>
                </w:p>
                <w:p w:rsidR="00532064" w:rsidRDefault="00532064" w:rsidP="00532064">
                  <w:pPr>
                    <w:jc w:val="both"/>
                    <w:rPr>
                      <w:rFonts w:ascii="Times New Roman" w:hAnsi="Times New Roman" w:cs="Times New Roman"/>
                      <w:sz w:val="24"/>
                      <w:szCs w:val="24"/>
                    </w:rPr>
                  </w:pPr>
                  <w:r w:rsidRPr="00F35713">
                    <w:rPr>
                      <w:rFonts w:ascii="Times New Roman" w:hAnsi="Times New Roman" w:cs="Times New Roman"/>
                      <w:sz w:val="24"/>
                      <w:szCs w:val="24"/>
                    </w:rPr>
                    <w:lastRenderedPageBreak/>
                    <w:t>л</w:t>
                  </w:r>
                  <w:r w:rsidR="005B5BA5">
                    <w:rPr>
                      <w:rFonts w:ascii="Times New Roman" w:hAnsi="Times New Roman" w:cs="Times New Roman"/>
                      <w:sz w:val="24"/>
                      <w:szCs w:val="24"/>
                    </w:rPr>
                    <w:t>от №4</w:t>
                  </w:r>
                  <w:r>
                    <w:rPr>
                      <w:rFonts w:ascii="Times New Roman" w:hAnsi="Times New Roman" w:cs="Times New Roman"/>
                      <w:sz w:val="24"/>
                      <w:szCs w:val="24"/>
                    </w:rPr>
                    <w:t xml:space="preserve"> маршрут 103</w:t>
                  </w:r>
                  <w:r w:rsidRPr="00F35713">
                    <w:rPr>
                      <w:rFonts w:ascii="Times New Roman" w:hAnsi="Times New Roman" w:cs="Times New Roman"/>
                      <w:sz w:val="24"/>
                      <w:szCs w:val="24"/>
                    </w:rPr>
                    <w:t xml:space="preserve"> «</w:t>
                  </w:r>
                  <w:r w:rsidRPr="00532064">
                    <w:rPr>
                      <w:rFonts w:ascii="Times New Roman" w:hAnsi="Times New Roman" w:cs="Times New Roman"/>
                      <w:sz w:val="24"/>
                      <w:szCs w:val="24"/>
                    </w:rPr>
                    <w:t xml:space="preserve">с. Ермаковское- с. </w:t>
                  </w:r>
                  <w:proofErr w:type="spellStart"/>
                  <w:r w:rsidRPr="00532064">
                    <w:rPr>
                      <w:rFonts w:ascii="Times New Roman" w:hAnsi="Times New Roman" w:cs="Times New Roman"/>
                      <w:sz w:val="24"/>
                      <w:szCs w:val="24"/>
                    </w:rPr>
                    <w:t>Новополтавка</w:t>
                  </w:r>
                  <w:proofErr w:type="spellEnd"/>
                  <w:r w:rsidRPr="00F35713">
                    <w:rPr>
                      <w:rFonts w:ascii="Times New Roman" w:hAnsi="Times New Roman" w:cs="Times New Roman"/>
                      <w:sz w:val="24"/>
                      <w:szCs w:val="24"/>
                    </w:rPr>
                    <w:t>»</w:t>
                  </w:r>
                  <w:r w:rsidR="003E1544">
                    <w:rPr>
                      <w:rFonts w:ascii="Times New Roman" w:hAnsi="Times New Roman" w:cs="Times New Roman"/>
                      <w:sz w:val="24"/>
                      <w:szCs w:val="24"/>
                    </w:rPr>
                    <w:t xml:space="preserve"> маршрут 107</w:t>
                  </w:r>
                  <w:r w:rsidR="003E1544" w:rsidRPr="00F35713">
                    <w:rPr>
                      <w:rFonts w:ascii="Times New Roman" w:hAnsi="Times New Roman" w:cs="Times New Roman"/>
                      <w:sz w:val="24"/>
                      <w:szCs w:val="24"/>
                    </w:rPr>
                    <w:t xml:space="preserve"> «</w:t>
                  </w:r>
                  <w:proofErr w:type="spellStart"/>
                  <w:r w:rsidR="003E1544" w:rsidRPr="00532064">
                    <w:rPr>
                      <w:rFonts w:ascii="Times New Roman" w:hAnsi="Times New Roman" w:cs="Times New Roman"/>
                      <w:sz w:val="24"/>
                      <w:szCs w:val="24"/>
                    </w:rPr>
                    <w:t>с</w:t>
                  </w:r>
                  <w:proofErr w:type="gramStart"/>
                  <w:r w:rsidR="003E1544" w:rsidRPr="00532064">
                    <w:rPr>
                      <w:rFonts w:ascii="Times New Roman" w:hAnsi="Times New Roman" w:cs="Times New Roman"/>
                      <w:sz w:val="24"/>
                      <w:szCs w:val="24"/>
                    </w:rPr>
                    <w:t>.Е</w:t>
                  </w:r>
                  <w:proofErr w:type="gramEnd"/>
                  <w:r w:rsidR="003E1544" w:rsidRPr="00532064">
                    <w:rPr>
                      <w:rFonts w:ascii="Times New Roman" w:hAnsi="Times New Roman" w:cs="Times New Roman"/>
                      <w:sz w:val="24"/>
                      <w:szCs w:val="24"/>
                    </w:rPr>
                    <w:t>рмаковский</w:t>
                  </w:r>
                  <w:proofErr w:type="spellEnd"/>
                  <w:r w:rsidR="003E1544" w:rsidRPr="00532064">
                    <w:rPr>
                      <w:rFonts w:ascii="Times New Roman" w:hAnsi="Times New Roman" w:cs="Times New Roman"/>
                      <w:sz w:val="24"/>
                      <w:szCs w:val="24"/>
                    </w:rPr>
                    <w:t xml:space="preserve"> АВ-  п. </w:t>
                  </w:r>
                  <w:proofErr w:type="spellStart"/>
                  <w:r w:rsidR="003E1544" w:rsidRPr="00532064">
                    <w:rPr>
                      <w:rFonts w:ascii="Times New Roman" w:hAnsi="Times New Roman" w:cs="Times New Roman"/>
                      <w:sz w:val="24"/>
                      <w:szCs w:val="24"/>
                    </w:rPr>
                    <w:t>Ойский</w:t>
                  </w:r>
                  <w:proofErr w:type="spellEnd"/>
                  <w:r w:rsidR="003E1544" w:rsidRPr="00F35713">
                    <w:rPr>
                      <w:rFonts w:ascii="Times New Roman" w:hAnsi="Times New Roman" w:cs="Times New Roman"/>
                      <w:sz w:val="24"/>
                      <w:szCs w:val="24"/>
                    </w:rPr>
                    <w:t>».</w:t>
                  </w:r>
                  <w:r w:rsidR="003E1544">
                    <w:rPr>
                      <w:rFonts w:ascii="Times New Roman" w:hAnsi="Times New Roman" w:cs="Times New Roman"/>
                      <w:sz w:val="24"/>
                      <w:szCs w:val="24"/>
                    </w:rPr>
                    <w:t xml:space="preserve"> маршрут 102</w:t>
                  </w:r>
                  <w:r w:rsidR="003E1544" w:rsidRPr="00F35713">
                    <w:rPr>
                      <w:rFonts w:ascii="Times New Roman" w:hAnsi="Times New Roman" w:cs="Times New Roman"/>
                      <w:sz w:val="24"/>
                      <w:szCs w:val="24"/>
                    </w:rPr>
                    <w:t xml:space="preserve"> «</w:t>
                  </w:r>
                  <w:proofErr w:type="spellStart"/>
                  <w:r w:rsidR="003E1544" w:rsidRPr="00532064">
                    <w:rPr>
                      <w:rFonts w:ascii="Times New Roman" w:hAnsi="Times New Roman" w:cs="Times New Roman"/>
                      <w:sz w:val="24"/>
                      <w:szCs w:val="24"/>
                    </w:rPr>
                    <w:t>с.Ермаковский</w:t>
                  </w:r>
                  <w:proofErr w:type="spellEnd"/>
                  <w:r w:rsidR="003E1544" w:rsidRPr="00532064">
                    <w:rPr>
                      <w:rFonts w:ascii="Times New Roman" w:hAnsi="Times New Roman" w:cs="Times New Roman"/>
                      <w:sz w:val="24"/>
                      <w:szCs w:val="24"/>
                    </w:rPr>
                    <w:t xml:space="preserve"> АВ-  с. </w:t>
                  </w:r>
                  <w:proofErr w:type="spellStart"/>
                  <w:r w:rsidR="003E1544" w:rsidRPr="00532064">
                    <w:rPr>
                      <w:rFonts w:ascii="Times New Roman" w:hAnsi="Times New Roman" w:cs="Times New Roman"/>
                      <w:sz w:val="24"/>
                      <w:szCs w:val="24"/>
                    </w:rPr>
                    <w:t>Салба</w:t>
                  </w:r>
                  <w:proofErr w:type="spellEnd"/>
                  <w:r w:rsidR="003E1544" w:rsidRPr="00F35713">
                    <w:rPr>
                      <w:rFonts w:ascii="Times New Roman" w:hAnsi="Times New Roman" w:cs="Times New Roman"/>
                      <w:sz w:val="24"/>
                      <w:szCs w:val="24"/>
                    </w:rPr>
                    <w:t>».</w:t>
                  </w:r>
                </w:p>
                <w:p w:rsidR="00532064" w:rsidRDefault="00532064" w:rsidP="00532064">
                  <w:pPr>
                    <w:jc w:val="both"/>
                    <w:rPr>
                      <w:rFonts w:ascii="Times New Roman" w:hAnsi="Times New Roman" w:cs="Times New Roman"/>
                      <w:sz w:val="24"/>
                      <w:szCs w:val="24"/>
                    </w:rPr>
                  </w:pPr>
                  <w:r w:rsidRPr="00F35713">
                    <w:rPr>
                      <w:rFonts w:ascii="Times New Roman" w:hAnsi="Times New Roman" w:cs="Times New Roman"/>
                      <w:sz w:val="24"/>
                      <w:szCs w:val="24"/>
                    </w:rPr>
                    <w:t>л</w:t>
                  </w:r>
                  <w:r w:rsidR="005B5BA5">
                    <w:rPr>
                      <w:rFonts w:ascii="Times New Roman" w:hAnsi="Times New Roman" w:cs="Times New Roman"/>
                      <w:sz w:val="24"/>
                      <w:szCs w:val="24"/>
                    </w:rPr>
                    <w:t>от №5</w:t>
                  </w:r>
                  <w:r>
                    <w:rPr>
                      <w:rFonts w:ascii="Times New Roman" w:hAnsi="Times New Roman" w:cs="Times New Roman"/>
                      <w:sz w:val="24"/>
                      <w:szCs w:val="24"/>
                    </w:rPr>
                    <w:t xml:space="preserve"> маршрут 106</w:t>
                  </w:r>
                  <w:r w:rsidRPr="00F35713">
                    <w:rPr>
                      <w:rFonts w:ascii="Times New Roman" w:hAnsi="Times New Roman" w:cs="Times New Roman"/>
                      <w:sz w:val="24"/>
                      <w:szCs w:val="24"/>
                    </w:rPr>
                    <w:t xml:space="preserve"> «</w:t>
                  </w:r>
                  <w:proofErr w:type="spellStart"/>
                  <w:r w:rsidRPr="00532064">
                    <w:rPr>
                      <w:rFonts w:ascii="Times New Roman" w:hAnsi="Times New Roman" w:cs="Times New Roman"/>
                      <w:sz w:val="24"/>
                      <w:szCs w:val="24"/>
                    </w:rPr>
                    <w:t>с</w:t>
                  </w:r>
                  <w:proofErr w:type="gramStart"/>
                  <w:r w:rsidRPr="00532064">
                    <w:rPr>
                      <w:rFonts w:ascii="Times New Roman" w:hAnsi="Times New Roman" w:cs="Times New Roman"/>
                      <w:sz w:val="24"/>
                      <w:szCs w:val="24"/>
                    </w:rPr>
                    <w:t>.Е</w:t>
                  </w:r>
                  <w:proofErr w:type="gramEnd"/>
                  <w:r w:rsidRPr="00532064">
                    <w:rPr>
                      <w:rFonts w:ascii="Times New Roman" w:hAnsi="Times New Roman" w:cs="Times New Roman"/>
                      <w:sz w:val="24"/>
                      <w:szCs w:val="24"/>
                    </w:rPr>
                    <w:t>рмаковский</w:t>
                  </w:r>
                  <w:proofErr w:type="spellEnd"/>
                  <w:r w:rsidRPr="00532064">
                    <w:rPr>
                      <w:rFonts w:ascii="Times New Roman" w:hAnsi="Times New Roman" w:cs="Times New Roman"/>
                      <w:sz w:val="24"/>
                      <w:szCs w:val="24"/>
                    </w:rPr>
                    <w:t xml:space="preserve"> АВ- с. </w:t>
                  </w:r>
                  <w:proofErr w:type="spellStart"/>
                  <w:r w:rsidRPr="00532064">
                    <w:rPr>
                      <w:rFonts w:ascii="Times New Roman" w:hAnsi="Times New Roman" w:cs="Times New Roman"/>
                      <w:sz w:val="24"/>
                      <w:szCs w:val="24"/>
                    </w:rPr>
                    <w:t>Мигна</w:t>
                  </w:r>
                  <w:proofErr w:type="spellEnd"/>
                  <w:r w:rsidRPr="00F35713">
                    <w:rPr>
                      <w:rFonts w:ascii="Times New Roman" w:hAnsi="Times New Roman" w:cs="Times New Roman"/>
                      <w:sz w:val="24"/>
                      <w:szCs w:val="24"/>
                    </w:rPr>
                    <w:t>»</w:t>
                  </w:r>
                  <w:r w:rsidR="003E1544">
                    <w:rPr>
                      <w:rFonts w:ascii="Times New Roman" w:hAnsi="Times New Roman" w:cs="Times New Roman"/>
                      <w:sz w:val="24"/>
                      <w:szCs w:val="24"/>
                    </w:rPr>
                    <w:t xml:space="preserve"> маршрут 106</w:t>
                  </w:r>
                  <w:r w:rsidR="003E1544" w:rsidRPr="00F35713">
                    <w:rPr>
                      <w:rFonts w:ascii="Times New Roman" w:hAnsi="Times New Roman" w:cs="Times New Roman"/>
                      <w:sz w:val="24"/>
                      <w:szCs w:val="24"/>
                    </w:rPr>
                    <w:t xml:space="preserve"> «</w:t>
                  </w:r>
                  <w:proofErr w:type="spellStart"/>
                  <w:r w:rsidR="003E1544" w:rsidRPr="00532064">
                    <w:rPr>
                      <w:rFonts w:ascii="Times New Roman" w:hAnsi="Times New Roman" w:cs="Times New Roman"/>
                      <w:sz w:val="24"/>
                      <w:szCs w:val="24"/>
                    </w:rPr>
                    <w:t>с.Ермаковский</w:t>
                  </w:r>
                  <w:proofErr w:type="spellEnd"/>
                  <w:r w:rsidR="003E1544" w:rsidRPr="00532064">
                    <w:rPr>
                      <w:rFonts w:ascii="Times New Roman" w:hAnsi="Times New Roman" w:cs="Times New Roman"/>
                      <w:sz w:val="24"/>
                      <w:szCs w:val="24"/>
                    </w:rPr>
                    <w:t xml:space="preserve"> АВ- </w:t>
                  </w:r>
                  <w:proofErr w:type="spellStart"/>
                  <w:r w:rsidR="003E1544" w:rsidRPr="00532064">
                    <w:rPr>
                      <w:rFonts w:ascii="Times New Roman" w:hAnsi="Times New Roman" w:cs="Times New Roman"/>
                      <w:sz w:val="24"/>
                      <w:szCs w:val="24"/>
                    </w:rPr>
                    <w:t>с.Вознесенка</w:t>
                  </w:r>
                  <w:proofErr w:type="spellEnd"/>
                  <w:r w:rsidR="003E1544" w:rsidRPr="00F35713">
                    <w:rPr>
                      <w:rFonts w:ascii="Times New Roman" w:hAnsi="Times New Roman" w:cs="Times New Roman"/>
                      <w:sz w:val="24"/>
                      <w:szCs w:val="24"/>
                    </w:rPr>
                    <w:t>».</w:t>
                  </w:r>
                  <w:r w:rsidRPr="00F35713">
                    <w:rPr>
                      <w:rFonts w:ascii="Times New Roman" w:hAnsi="Times New Roman" w:cs="Times New Roman"/>
                      <w:sz w:val="24"/>
                      <w:szCs w:val="24"/>
                    </w:rPr>
                    <w:t>.</w:t>
                  </w:r>
                </w:p>
                <w:p w:rsidR="00532064" w:rsidRDefault="00532064" w:rsidP="00532064">
                  <w:pPr>
                    <w:jc w:val="both"/>
                    <w:rPr>
                      <w:rFonts w:ascii="Times New Roman" w:hAnsi="Times New Roman" w:cs="Times New Roman"/>
                      <w:sz w:val="24"/>
                      <w:szCs w:val="24"/>
                    </w:rPr>
                  </w:pPr>
                  <w:r w:rsidRPr="00F35713">
                    <w:rPr>
                      <w:rFonts w:ascii="Times New Roman" w:hAnsi="Times New Roman" w:cs="Times New Roman"/>
                      <w:sz w:val="24"/>
                      <w:szCs w:val="24"/>
                    </w:rPr>
                    <w:t>л</w:t>
                  </w:r>
                  <w:r w:rsidR="005B5BA5">
                    <w:rPr>
                      <w:rFonts w:ascii="Times New Roman" w:hAnsi="Times New Roman" w:cs="Times New Roman"/>
                      <w:sz w:val="24"/>
                      <w:szCs w:val="24"/>
                    </w:rPr>
                    <w:t>от №6</w:t>
                  </w:r>
                  <w:r>
                    <w:rPr>
                      <w:rFonts w:ascii="Times New Roman" w:hAnsi="Times New Roman" w:cs="Times New Roman"/>
                      <w:sz w:val="24"/>
                      <w:szCs w:val="24"/>
                    </w:rPr>
                    <w:t xml:space="preserve"> маршрут 1</w:t>
                  </w:r>
                  <w:r w:rsidRPr="00F35713">
                    <w:rPr>
                      <w:rFonts w:ascii="Times New Roman" w:hAnsi="Times New Roman" w:cs="Times New Roman"/>
                      <w:sz w:val="24"/>
                      <w:szCs w:val="24"/>
                    </w:rPr>
                    <w:t xml:space="preserve"> «</w:t>
                  </w:r>
                  <w:r w:rsidRPr="00532064">
                    <w:rPr>
                      <w:rFonts w:ascii="Times New Roman" w:hAnsi="Times New Roman" w:cs="Times New Roman"/>
                      <w:sz w:val="24"/>
                      <w:szCs w:val="24"/>
                    </w:rPr>
                    <w:t>СХТ-9-й квартал</w:t>
                  </w:r>
                  <w:r w:rsidR="0050633A">
                    <w:rPr>
                      <w:rFonts w:ascii="Times New Roman" w:hAnsi="Times New Roman" w:cs="Times New Roman"/>
                      <w:sz w:val="24"/>
                      <w:szCs w:val="24"/>
                    </w:rPr>
                    <w:t>-Губернаторская</w:t>
                  </w:r>
                  <w:r w:rsidRPr="00F35713">
                    <w:rPr>
                      <w:rFonts w:ascii="Times New Roman" w:hAnsi="Times New Roman" w:cs="Times New Roman"/>
                      <w:sz w:val="24"/>
                      <w:szCs w:val="24"/>
                    </w:rPr>
                    <w:t>».</w:t>
                  </w:r>
                  <w:r w:rsidR="003E1544">
                    <w:rPr>
                      <w:rFonts w:ascii="Times New Roman" w:hAnsi="Times New Roman" w:cs="Times New Roman"/>
                      <w:sz w:val="24"/>
                      <w:szCs w:val="24"/>
                    </w:rPr>
                    <w:t xml:space="preserve"> маршрут 2</w:t>
                  </w:r>
                  <w:r w:rsidR="003E1544" w:rsidRPr="00F35713">
                    <w:rPr>
                      <w:rFonts w:ascii="Times New Roman" w:hAnsi="Times New Roman" w:cs="Times New Roman"/>
                      <w:sz w:val="24"/>
                      <w:szCs w:val="24"/>
                    </w:rPr>
                    <w:t xml:space="preserve"> «</w:t>
                  </w:r>
                  <w:r w:rsidR="003E1544" w:rsidRPr="00532064">
                    <w:rPr>
                      <w:rFonts w:ascii="Times New Roman" w:hAnsi="Times New Roman" w:cs="Times New Roman"/>
                      <w:sz w:val="24"/>
                      <w:szCs w:val="24"/>
                    </w:rPr>
                    <w:t xml:space="preserve">№2 </w:t>
                  </w:r>
                  <w:proofErr w:type="spellStart"/>
                  <w:r w:rsidR="003E1544" w:rsidRPr="00532064">
                    <w:rPr>
                      <w:rFonts w:ascii="Times New Roman" w:hAnsi="Times New Roman" w:cs="Times New Roman"/>
                      <w:sz w:val="24"/>
                      <w:szCs w:val="24"/>
                    </w:rPr>
                    <w:t>атп</w:t>
                  </w:r>
                  <w:proofErr w:type="spellEnd"/>
                  <w:r w:rsidR="003E1544" w:rsidRPr="00532064">
                    <w:rPr>
                      <w:rFonts w:ascii="Times New Roman" w:hAnsi="Times New Roman" w:cs="Times New Roman"/>
                      <w:sz w:val="24"/>
                      <w:szCs w:val="24"/>
                    </w:rPr>
                    <w:t>-Шинна</w:t>
                  </w:r>
                  <w:proofErr w:type="gramStart"/>
                  <w:r w:rsidR="003E1544" w:rsidRPr="00532064">
                    <w:rPr>
                      <w:rFonts w:ascii="Times New Roman" w:hAnsi="Times New Roman" w:cs="Times New Roman"/>
                      <w:sz w:val="24"/>
                      <w:szCs w:val="24"/>
                    </w:rPr>
                    <w:t>я-</w:t>
                  </w:r>
                  <w:proofErr w:type="gramEnd"/>
                  <w:r w:rsidR="003E1544" w:rsidRPr="00532064">
                    <w:rPr>
                      <w:rFonts w:ascii="Times New Roman" w:hAnsi="Times New Roman" w:cs="Times New Roman"/>
                      <w:sz w:val="24"/>
                      <w:szCs w:val="24"/>
                    </w:rPr>
                    <w:t xml:space="preserve"> АТП</w:t>
                  </w:r>
                  <w:r w:rsidR="003E1544" w:rsidRPr="00F35713">
                    <w:rPr>
                      <w:rFonts w:ascii="Times New Roman" w:hAnsi="Times New Roman" w:cs="Times New Roman"/>
                      <w:sz w:val="24"/>
                      <w:szCs w:val="24"/>
                    </w:rPr>
                    <w:t>».</w:t>
                  </w:r>
                </w:p>
                <w:p w:rsidR="00532064" w:rsidRPr="007C2FAB" w:rsidRDefault="00532064" w:rsidP="003E1544">
                  <w:pPr>
                    <w:jc w:val="both"/>
                    <w:rPr>
                      <w:rFonts w:ascii="Times New Roman" w:hAnsi="Times New Roman" w:cs="Times New Roman"/>
                      <w:sz w:val="24"/>
                      <w:szCs w:val="24"/>
                    </w:rPr>
                  </w:pPr>
                </w:p>
              </w:tc>
            </w:tr>
            <w:tr w:rsidR="00F416F2" w:rsidRPr="007C2FAB" w:rsidTr="00E26785">
              <w:trPr>
                <w:trHeight w:val="140"/>
              </w:trPr>
              <w:tc>
                <w:tcPr>
                  <w:tcW w:w="723" w:type="dxa"/>
                </w:tcPr>
                <w:p w:rsidR="00F416F2" w:rsidRPr="007C2FAB" w:rsidRDefault="00F416F2" w:rsidP="0075092B">
                  <w:pPr>
                    <w:pStyle w:val="a7"/>
                    <w:numPr>
                      <w:ilvl w:val="0"/>
                      <w:numId w:val="3"/>
                    </w:numPr>
                    <w:jc w:val="both"/>
                    <w:rPr>
                      <w:rFonts w:ascii="Times New Roman" w:hAnsi="Times New Roman" w:cs="Times New Roman"/>
                      <w:sz w:val="24"/>
                      <w:szCs w:val="24"/>
                    </w:rPr>
                  </w:pPr>
                </w:p>
              </w:tc>
              <w:tc>
                <w:tcPr>
                  <w:tcW w:w="3217" w:type="dxa"/>
                </w:tcPr>
                <w:p w:rsidR="00F416F2" w:rsidRPr="007C2FAB" w:rsidRDefault="00270694" w:rsidP="0075092B">
                  <w:pPr>
                    <w:jc w:val="both"/>
                    <w:rPr>
                      <w:rFonts w:ascii="Times New Roman" w:hAnsi="Times New Roman" w:cs="Times New Roman"/>
                      <w:sz w:val="24"/>
                      <w:szCs w:val="24"/>
                    </w:rPr>
                  </w:pPr>
                  <w:r w:rsidRPr="007C2FAB">
                    <w:rPr>
                      <w:rFonts w:ascii="Times New Roman" w:hAnsi="Times New Roman" w:cs="Times New Roman"/>
                      <w:sz w:val="24"/>
                      <w:szCs w:val="24"/>
                    </w:rPr>
                    <w:t>Срок, место и порядок предоставления конкурсной документации</w:t>
                  </w:r>
                </w:p>
              </w:tc>
              <w:tc>
                <w:tcPr>
                  <w:tcW w:w="6403" w:type="dxa"/>
                </w:tcPr>
                <w:p w:rsidR="00270694" w:rsidRPr="001E08F4" w:rsidRDefault="00270694" w:rsidP="0075092B">
                  <w:pPr>
                    <w:jc w:val="both"/>
                    <w:rPr>
                      <w:rFonts w:ascii="Times New Roman" w:hAnsi="Times New Roman" w:cs="Times New Roman"/>
                      <w:sz w:val="24"/>
                      <w:szCs w:val="24"/>
                    </w:rPr>
                  </w:pPr>
                  <w:r w:rsidRPr="001E08F4">
                    <w:rPr>
                      <w:rFonts w:ascii="Times New Roman" w:hAnsi="Times New Roman" w:cs="Times New Roman"/>
                      <w:sz w:val="24"/>
                      <w:szCs w:val="24"/>
                    </w:rPr>
                    <w:t xml:space="preserve">Конкурсная документация доступна на официальном сайте администрации </w:t>
                  </w:r>
                  <w:r w:rsidR="001E08F4" w:rsidRPr="001E08F4">
                    <w:rPr>
                      <w:rFonts w:ascii="Times New Roman" w:hAnsi="Times New Roman" w:cs="Times New Roman"/>
                      <w:sz w:val="24"/>
                      <w:szCs w:val="24"/>
                    </w:rPr>
                    <w:t>Ермаковского</w:t>
                  </w:r>
                  <w:r w:rsidRPr="001E08F4">
                    <w:rPr>
                      <w:rFonts w:ascii="Times New Roman" w:hAnsi="Times New Roman" w:cs="Times New Roman"/>
                      <w:sz w:val="24"/>
                      <w:szCs w:val="24"/>
                    </w:rPr>
                    <w:t xml:space="preserve"> района</w:t>
                  </w:r>
                  <w:r w:rsidR="00812F07" w:rsidRPr="001E08F4">
                    <w:rPr>
                      <w:rFonts w:ascii="Times New Roman" w:hAnsi="Times New Roman" w:cs="Times New Roman"/>
                      <w:sz w:val="24"/>
                      <w:szCs w:val="24"/>
                    </w:rPr>
                    <w:t xml:space="preserve"> </w:t>
                  </w:r>
                  <w:r w:rsidRPr="001E08F4">
                    <w:rPr>
                      <w:rFonts w:ascii="Times New Roman" w:hAnsi="Times New Roman" w:cs="Times New Roman"/>
                      <w:sz w:val="24"/>
                      <w:szCs w:val="24"/>
                    </w:rPr>
                    <w:t xml:space="preserve">или может быть получена у секретаря конкурсной комиссии по письменному заявлению с указанием способа получения конкурсной документации (почтой, электронной почтой или непосредственно вручением). </w:t>
                  </w:r>
                </w:p>
                <w:p w:rsidR="00F416F2" w:rsidRPr="007C2FAB" w:rsidRDefault="00270694" w:rsidP="00E26785">
                  <w:pPr>
                    <w:jc w:val="both"/>
                    <w:rPr>
                      <w:rFonts w:ascii="Times New Roman" w:hAnsi="Times New Roman" w:cs="Times New Roman"/>
                      <w:sz w:val="24"/>
                      <w:szCs w:val="24"/>
                    </w:rPr>
                  </w:pPr>
                  <w:r w:rsidRPr="001E08F4">
                    <w:rPr>
                      <w:rFonts w:ascii="Times New Roman" w:hAnsi="Times New Roman" w:cs="Times New Roman"/>
                      <w:sz w:val="24"/>
                      <w:szCs w:val="24"/>
                    </w:rPr>
                    <w:t xml:space="preserve">Срок предоставления конкурсной документации на бумажном носителе – в течение </w:t>
                  </w:r>
                  <w:r w:rsidR="00C67ED5" w:rsidRPr="001E08F4">
                    <w:rPr>
                      <w:rFonts w:ascii="Times New Roman" w:hAnsi="Times New Roman" w:cs="Times New Roman"/>
                      <w:sz w:val="24"/>
                      <w:szCs w:val="24"/>
                    </w:rPr>
                    <w:t>2 рабочих</w:t>
                  </w:r>
                  <w:r w:rsidRPr="001E08F4">
                    <w:rPr>
                      <w:rFonts w:ascii="Times New Roman" w:hAnsi="Times New Roman" w:cs="Times New Roman"/>
                      <w:sz w:val="24"/>
                      <w:szCs w:val="24"/>
                    </w:rPr>
                    <w:t xml:space="preserve"> дней со дня получения заявления. Конкурсная документация при непосредственном вручении предоставляется секретарем конкурсной комиссии по адресу: </w:t>
                  </w:r>
                  <w:r w:rsidR="001E08F4" w:rsidRPr="001E08F4">
                    <w:rPr>
                      <w:rFonts w:ascii="Times New Roman" w:hAnsi="Times New Roman" w:cs="Times New Roman"/>
                      <w:sz w:val="24"/>
                      <w:szCs w:val="24"/>
                    </w:rPr>
                    <w:t>с. Ермаковское</w:t>
                  </w:r>
                  <w:r w:rsidRPr="001E08F4">
                    <w:rPr>
                      <w:rFonts w:ascii="Times New Roman" w:hAnsi="Times New Roman" w:cs="Times New Roman"/>
                      <w:sz w:val="24"/>
                      <w:szCs w:val="24"/>
                    </w:rPr>
                    <w:t xml:space="preserve">,                   </w:t>
                  </w:r>
                  <w:r w:rsidR="001E08F4" w:rsidRPr="001E08F4">
                    <w:rPr>
                      <w:rFonts w:ascii="Times New Roman" w:hAnsi="Times New Roman" w:cs="Times New Roman"/>
                      <w:sz w:val="24"/>
                      <w:szCs w:val="24"/>
                    </w:rPr>
                    <w:t>пл. Ленина 5</w:t>
                  </w:r>
                  <w:r w:rsidRPr="001E08F4">
                    <w:rPr>
                      <w:rFonts w:ascii="Times New Roman" w:hAnsi="Times New Roman" w:cs="Times New Roman"/>
                      <w:sz w:val="24"/>
                      <w:szCs w:val="24"/>
                    </w:rPr>
                    <w:t xml:space="preserve">, </w:t>
                  </w:r>
                  <w:proofErr w:type="spellStart"/>
                  <w:r w:rsidRPr="001E08F4">
                    <w:rPr>
                      <w:rFonts w:ascii="Times New Roman" w:hAnsi="Times New Roman" w:cs="Times New Roman"/>
                      <w:sz w:val="24"/>
                      <w:szCs w:val="24"/>
                    </w:rPr>
                    <w:t>каб</w:t>
                  </w:r>
                  <w:proofErr w:type="spellEnd"/>
                  <w:r w:rsidRPr="001E08F4">
                    <w:rPr>
                      <w:rFonts w:ascii="Times New Roman" w:hAnsi="Times New Roman" w:cs="Times New Roman"/>
                      <w:sz w:val="24"/>
                      <w:szCs w:val="24"/>
                    </w:rPr>
                    <w:t>.</w:t>
                  </w:r>
                  <w:r w:rsidR="00E26785">
                    <w:rPr>
                      <w:rFonts w:ascii="Times New Roman" w:hAnsi="Times New Roman" w:cs="Times New Roman"/>
                      <w:sz w:val="24"/>
                      <w:szCs w:val="24"/>
                    </w:rPr>
                    <w:t xml:space="preserve"> </w:t>
                  </w:r>
                  <w:r w:rsidR="001E08F4" w:rsidRPr="001E08F4">
                    <w:rPr>
                      <w:rFonts w:ascii="Times New Roman" w:hAnsi="Times New Roman" w:cs="Times New Roman"/>
                      <w:sz w:val="24"/>
                      <w:szCs w:val="24"/>
                    </w:rPr>
                    <w:t>21</w:t>
                  </w:r>
                  <w:r w:rsidR="00E26785">
                    <w:rPr>
                      <w:rFonts w:ascii="Times New Roman" w:hAnsi="Times New Roman" w:cs="Times New Roman"/>
                      <w:sz w:val="24"/>
                      <w:szCs w:val="24"/>
                    </w:rPr>
                    <w:t>1</w:t>
                  </w:r>
                  <w:r w:rsidR="001E08F4" w:rsidRPr="001E08F4">
                    <w:rPr>
                      <w:rFonts w:ascii="Times New Roman" w:hAnsi="Times New Roman" w:cs="Times New Roman"/>
                      <w:sz w:val="24"/>
                      <w:szCs w:val="24"/>
                    </w:rPr>
                    <w:t>, в рабочие дни с 8.00 до 16</w:t>
                  </w:r>
                  <w:r w:rsidR="00E26785">
                    <w:rPr>
                      <w:rFonts w:ascii="Times New Roman" w:hAnsi="Times New Roman" w:cs="Times New Roman"/>
                      <w:sz w:val="24"/>
                      <w:szCs w:val="24"/>
                    </w:rPr>
                    <w:t xml:space="preserve"> обед с 12.00 до 13.00   </w:t>
                  </w:r>
                </w:p>
              </w:tc>
            </w:tr>
            <w:tr w:rsidR="00270694" w:rsidRPr="007C2FAB" w:rsidTr="00E26785">
              <w:trPr>
                <w:trHeight w:val="140"/>
              </w:trPr>
              <w:tc>
                <w:tcPr>
                  <w:tcW w:w="723" w:type="dxa"/>
                </w:tcPr>
                <w:p w:rsidR="00270694" w:rsidRPr="007C2FAB" w:rsidRDefault="00270694" w:rsidP="0075092B">
                  <w:pPr>
                    <w:pStyle w:val="a7"/>
                    <w:numPr>
                      <w:ilvl w:val="0"/>
                      <w:numId w:val="3"/>
                    </w:numPr>
                    <w:jc w:val="both"/>
                    <w:rPr>
                      <w:rFonts w:ascii="Times New Roman" w:hAnsi="Times New Roman" w:cs="Times New Roman"/>
                      <w:sz w:val="24"/>
                      <w:szCs w:val="24"/>
                    </w:rPr>
                  </w:pPr>
                </w:p>
              </w:tc>
              <w:tc>
                <w:tcPr>
                  <w:tcW w:w="3217" w:type="dxa"/>
                  <w:vAlign w:val="center"/>
                </w:tcPr>
                <w:p w:rsidR="00270694" w:rsidRPr="007C2FAB" w:rsidRDefault="00270694" w:rsidP="0075092B">
                  <w:pPr>
                    <w:jc w:val="both"/>
                    <w:rPr>
                      <w:rFonts w:ascii="Times New Roman" w:hAnsi="Times New Roman" w:cs="Times New Roman"/>
                      <w:sz w:val="24"/>
                      <w:szCs w:val="24"/>
                    </w:rPr>
                  </w:pPr>
                  <w:r w:rsidRPr="007C2FAB">
                    <w:rPr>
                      <w:rFonts w:ascii="Times New Roman" w:hAnsi="Times New Roman" w:cs="Times New Roman"/>
                      <w:sz w:val="24"/>
                      <w:szCs w:val="24"/>
                    </w:rPr>
                    <w:t>Официальный сайт</w:t>
                  </w:r>
                </w:p>
              </w:tc>
              <w:tc>
                <w:tcPr>
                  <w:tcW w:w="6403" w:type="dxa"/>
                </w:tcPr>
                <w:p w:rsidR="00270694" w:rsidRPr="00812F07" w:rsidRDefault="001C7D98" w:rsidP="005445C4">
                  <w:pPr>
                    <w:jc w:val="both"/>
                    <w:rPr>
                      <w:rFonts w:ascii="Times New Roman" w:hAnsi="Times New Roman" w:cs="Times New Roman"/>
                      <w:sz w:val="24"/>
                      <w:szCs w:val="24"/>
                    </w:rPr>
                  </w:pPr>
                  <w:hyperlink r:id="rId19" w:history="1">
                    <w:r w:rsidR="005D1CC3" w:rsidRPr="000174B7">
                      <w:rPr>
                        <w:rStyle w:val="a6"/>
                        <w:rFonts w:ascii="Times New Roman" w:hAnsi="Times New Roman" w:cs="Times New Roman"/>
                        <w:sz w:val="24"/>
                        <w:szCs w:val="24"/>
                      </w:rPr>
                      <w:t>www.a</w:t>
                    </w:r>
                    <w:r w:rsidR="005D1CC3" w:rsidRPr="000174B7">
                      <w:rPr>
                        <w:rStyle w:val="a6"/>
                        <w:rFonts w:ascii="Times New Roman" w:hAnsi="Times New Roman" w:cs="Times New Roman"/>
                        <w:sz w:val="24"/>
                        <w:szCs w:val="24"/>
                        <w:lang w:val="en-US"/>
                      </w:rPr>
                      <w:t>d</w:t>
                    </w:r>
                    <w:r w:rsidR="005D1CC3" w:rsidRPr="000174B7">
                      <w:rPr>
                        <w:rStyle w:val="a6"/>
                        <w:rFonts w:ascii="Times New Roman" w:hAnsi="Times New Roman" w:cs="Times New Roman"/>
                        <w:sz w:val="24"/>
                        <w:szCs w:val="24"/>
                      </w:rPr>
                      <w:t>m</w:t>
                    </w:r>
                    <w:proofErr w:type="spellStart"/>
                    <w:r w:rsidR="005D1CC3" w:rsidRPr="000174B7">
                      <w:rPr>
                        <w:rStyle w:val="a6"/>
                        <w:rFonts w:ascii="Times New Roman" w:hAnsi="Times New Roman" w:cs="Times New Roman"/>
                        <w:sz w:val="24"/>
                        <w:szCs w:val="24"/>
                        <w:lang w:val="en-US"/>
                      </w:rPr>
                      <w:t>ine</w:t>
                    </w:r>
                    <w:proofErr w:type="spellEnd"/>
                    <w:r w:rsidR="005D1CC3" w:rsidRPr="000174B7">
                      <w:rPr>
                        <w:rStyle w:val="a6"/>
                        <w:rFonts w:ascii="Times New Roman" w:hAnsi="Times New Roman" w:cs="Times New Roman"/>
                        <w:sz w:val="24"/>
                        <w:szCs w:val="24"/>
                      </w:rPr>
                      <w:t>r</w:t>
                    </w:r>
                    <w:r w:rsidR="005D1CC3" w:rsidRPr="000174B7">
                      <w:rPr>
                        <w:rStyle w:val="a6"/>
                        <w:rFonts w:ascii="Times New Roman" w:hAnsi="Times New Roman" w:cs="Times New Roman"/>
                        <w:sz w:val="24"/>
                        <w:szCs w:val="24"/>
                        <w:lang w:val="en-US"/>
                      </w:rPr>
                      <w:t>m</w:t>
                    </w:r>
                    <w:r w:rsidR="005D1CC3" w:rsidRPr="000174B7">
                      <w:rPr>
                        <w:rStyle w:val="a6"/>
                        <w:rFonts w:ascii="Times New Roman" w:hAnsi="Times New Roman" w:cs="Times New Roman"/>
                        <w:sz w:val="24"/>
                        <w:szCs w:val="24"/>
                      </w:rPr>
                      <w:t>.</w:t>
                    </w:r>
                    <w:proofErr w:type="spellStart"/>
                    <w:r w:rsidR="005D1CC3" w:rsidRPr="000174B7">
                      <w:rPr>
                        <w:rStyle w:val="a6"/>
                        <w:rFonts w:ascii="Times New Roman" w:hAnsi="Times New Roman" w:cs="Times New Roman"/>
                        <w:sz w:val="24"/>
                        <w:szCs w:val="24"/>
                      </w:rPr>
                      <w:t>ru</w:t>
                    </w:r>
                    <w:proofErr w:type="spellEnd"/>
                  </w:hyperlink>
                  <w:r w:rsidR="005D1CC3">
                    <w:rPr>
                      <w:rFonts w:ascii="Times New Roman" w:hAnsi="Times New Roman" w:cs="Times New Roman"/>
                      <w:sz w:val="24"/>
                      <w:szCs w:val="24"/>
                    </w:rPr>
                    <w:t>.</w:t>
                  </w:r>
                </w:p>
              </w:tc>
            </w:tr>
            <w:tr w:rsidR="00270694" w:rsidRPr="007C2FAB" w:rsidTr="00E26785">
              <w:trPr>
                <w:trHeight w:val="140"/>
              </w:trPr>
              <w:tc>
                <w:tcPr>
                  <w:tcW w:w="723" w:type="dxa"/>
                </w:tcPr>
                <w:p w:rsidR="00270694" w:rsidRPr="007C2FAB" w:rsidRDefault="00270694" w:rsidP="0075092B">
                  <w:pPr>
                    <w:pStyle w:val="a7"/>
                    <w:numPr>
                      <w:ilvl w:val="0"/>
                      <w:numId w:val="3"/>
                    </w:numPr>
                    <w:jc w:val="both"/>
                    <w:rPr>
                      <w:rFonts w:ascii="Times New Roman" w:hAnsi="Times New Roman" w:cs="Times New Roman"/>
                      <w:sz w:val="24"/>
                      <w:szCs w:val="24"/>
                    </w:rPr>
                  </w:pPr>
                </w:p>
              </w:tc>
              <w:tc>
                <w:tcPr>
                  <w:tcW w:w="3217" w:type="dxa"/>
                  <w:vAlign w:val="center"/>
                </w:tcPr>
                <w:p w:rsidR="00270694" w:rsidRPr="007C2FAB" w:rsidRDefault="00270694" w:rsidP="0075092B">
                  <w:pPr>
                    <w:jc w:val="both"/>
                    <w:rPr>
                      <w:rFonts w:ascii="Times New Roman" w:hAnsi="Times New Roman" w:cs="Times New Roman"/>
                      <w:sz w:val="24"/>
                      <w:szCs w:val="24"/>
                    </w:rPr>
                  </w:pPr>
                  <w:r w:rsidRPr="007C2FAB">
                    <w:rPr>
                      <w:rFonts w:ascii="Times New Roman" w:hAnsi="Times New Roman" w:cs="Times New Roman"/>
                      <w:sz w:val="24"/>
                      <w:szCs w:val="24"/>
                    </w:rPr>
                    <w:t>Размер, порядок и сроки внесения платы за предоставление конкурсной документации на бумажном носителе</w:t>
                  </w:r>
                </w:p>
              </w:tc>
              <w:tc>
                <w:tcPr>
                  <w:tcW w:w="6403" w:type="dxa"/>
                  <w:vAlign w:val="center"/>
                </w:tcPr>
                <w:p w:rsidR="00270694" w:rsidRPr="007C2FAB" w:rsidRDefault="00270694" w:rsidP="0075092B">
                  <w:pPr>
                    <w:jc w:val="both"/>
                    <w:rPr>
                      <w:rFonts w:ascii="Times New Roman" w:hAnsi="Times New Roman" w:cs="Times New Roman"/>
                      <w:sz w:val="24"/>
                      <w:szCs w:val="24"/>
                    </w:rPr>
                  </w:pPr>
                  <w:r w:rsidRPr="007C2FAB">
                    <w:rPr>
                      <w:rFonts w:ascii="Times New Roman" w:hAnsi="Times New Roman" w:cs="Times New Roman"/>
                      <w:sz w:val="24"/>
                      <w:szCs w:val="24"/>
                    </w:rPr>
                    <w:t>Плата за предоставление конкурсной документации не установлена.</w:t>
                  </w:r>
                </w:p>
              </w:tc>
            </w:tr>
            <w:tr w:rsidR="00270694" w:rsidRPr="007C2FAB" w:rsidTr="00E26785">
              <w:trPr>
                <w:trHeight w:val="140"/>
              </w:trPr>
              <w:tc>
                <w:tcPr>
                  <w:tcW w:w="723" w:type="dxa"/>
                  <w:shd w:val="clear" w:color="auto" w:fill="auto"/>
                </w:tcPr>
                <w:p w:rsidR="00270694" w:rsidRPr="007C2FAB" w:rsidRDefault="00270694" w:rsidP="0075092B">
                  <w:pPr>
                    <w:pStyle w:val="a7"/>
                    <w:numPr>
                      <w:ilvl w:val="0"/>
                      <w:numId w:val="3"/>
                    </w:numPr>
                    <w:jc w:val="both"/>
                    <w:rPr>
                      <w:rFonts w:ascii="Times New Roman" w:hAnsi="Times New Roman" w:cs="Times New Roman"/>
                      <w:sz w:val="24"/>
                      <w:szCs w:val="24"/>
                    </w:rPr>
                  </w:pPr>
                </w:p>
              </w:tc>
              <w:tc>
                <w:tcPr>
                  <w:tcW w:w="3217" w:type="dxa"/>
                  <w:shd w:val="clear" w:color="auto" w:fill="auto"/>
                  <w:vAlign w:val="center"/>
                </w:tcPr>
                <w:p w:rsidR="00270694" w:rsidRPr="007C2FAB" w:rsidRDefault="00270694" w:rsidP="0075092B">
                  <w:pPr>
                    <w:jc w:val="both"/>
                    <w:rPr>
                      <w:rFonts w:ascii="Times New Roman" w:hAnsi="Times New Roman" w:cs="Times New Roman"/>
                      <w:sz w:val="24"/>
                      <w:szCs w:val="24"/>
                    </w:rPr>
                  </w:pPr>
                  <w:r w:rsidRPr="007C2FAB">
                    <w:rPr>
                      <w:rFonts w:ascii="Times New Roman" w:hAnsi="Times New Roman" w:cs="Times New Roman"/>
                      <w:sz w:val="24"/>
                      <w:szCs w:val="24"/>
                    </w:rPr>
                    <w:t xml:space="preserve">Дата начала и окончания, место и время приема заявок на участие в открытом конкурсе </w:t>
                  </w:r>
                </w:p>
              </w:tc>
              <w:tc>
                <w:tcPr>
                  <w:tcW w:w="6403" w:type="dxa"/>
                  <w:shd w:val="clear" w:color="auto" w:fill="auto"/>
                </w:tcPr>
                <w:p w:rsidR="00884679" w:rsidRPr="000174B7" w:rsidRDefault="00884679" w:rsidP="00884679">
                  <w:pPr>
                    <w:contextualSpacing/>
                    <w:jc w:val="both"/>
                    <w:rPr>
                      <w:rFonts w:ascii="Times New Roman" w:hAnsi="Times New Roman" w:cs="Times New Roman"/>
                      <w:b/>
                      <w:sz w:val="24"/>
                      <w:szCs w:val="24"/>
                    </w:rPr>
                  </w:pPr>
                  <w:r w:rsidRPr="000174B7">
                    <w:rPr>
                      <w:rFonts w:ascii="Times New Roman" w:hAnsi="Times New Roman" w:cs="Times New Roman"/>
                      <w:sz w:val="24"/>
                      <w:szCs w:val="24"/>
                    </w:rPr>
                    <w:t>Дата начала приема заявок:</w:t>
                  </w:r>
                  <w:r w:rsidRPr="000174B7">
                    <w:rPr>
                      <w:rFonts w:ascii="Times New Roman" w:hAnsi="Times New Roman" w:cs="Times New Roman"/>
                      <w:b/>
                      <w:sz w:val="24"/>
                      <w:szCs w:val="24"/>
                    </w:rPr>
                    <w:softHyphen/>
                  </w:r>
                  <w:r w:rsidRPr="000174B7">
                    <w:rPr>
                      <w:rFonts w:ascii="Times New Roman" w:hAnsi="Times New Roman" w:cs="Times New Roman"/>
                      <w:b/>
                      <w:sz w:val="24"/>
                      <w:szCs w:val="24"/>
                    </w:rPr>
                    <w:softHyphen/>
                    <w:t xml:space="preserve"> </w:t>
                  </w:r>
                  <w:r w:rsidR="000174B7" w:rsidRPr="000174B7">
                    <w:rPr>
                      <w:rFonts w:ascii="Times New Roman" w:hAnsi="Times New Roman" w:cs="Times New Roman"/>
                      <w:b/>
                      <w:sz w:val="24"/>
                      <w:szCs w:val="24"/>
                    </w:rPr>
                    <w:t xml:space="preserve">25 </w:t>
                  </w:r>
                  <w:r w:rsidRPr="000174B7">
                    <w:rPr>
                      <w:rFonts w:ascii="Times New Roman" w:hAnsi="Times New Roman" w:cs="Times New Roman"/>
                      <w:b/>
                      <w:sz w:val="24"/>
                      <w:szCs w:val="24"/>
                    </w:rPr>
                    <w:t xml:space="preserve"> </w:t>
                  </w:r>
                  <w:r w:rsidR="000174B7" w:rsidRPr="000174B7">
                    <w:rPr>
                      <w:rFonts w:ascii="Times New Roman" w:hAnsi="Times New Roman" w:cs="Times New Roman"/>
                      <w:b/>
                      <w:sz w:val="24"/>
                      <w:szCs w:val="24"/>
                    </w:rPr>
                    <w:t>октября</w:t>
                  </w:r>
                  <w:r w:rsidRPr="000174B7">
                    <w:rPr>
                      <w:rFonts w:ascii="Times New Roman" w:hAnsi="Times New Roman" w:cs="Times New Roman"/>
                      <w:b/>
                      <w:sz w:val="24"/>
                      <w:szCs w:val="24"/>
                    </w:rPr>
                    <w:t xml:space="preserve"> 2018 года</w:t>
                  </w:r>
                </w:p>
                <w:p w:rsidR="00884679" w:rsidRPr="005445C4" w:rsidRDefault="00884679" w:rsidP="00884679">
                  <w:pPr>
                    <w:contextualSpacing/>
                    <w:jc w:val="both"/>
                    <w:rPr>
                      <w:rFonts w:ascii="Times New Roman" w:hAnsi="Times New Roman" w:cs="Times New Roman"/>
                      <w:b/>
                      <w:sz w:val="24"/>
                      <w:szCs w:val="24"/>
                      <w:highlight w:val="yellow"/>
                    </w:rPr>
                  </w:pPr>
                  <w:r w:rsidRPr="00E26785">
                    <w:rPr>
                      <w:rFonts w:ascii="Times New Roman" w:hAnsi="Times New Roman" w:cs="Times New Roman"/>
                      <w:sz w:val="24"/>
                      <w:szCs w:val="24"/>
                    </w:rPr>
                    <w:t xml:space="preserve">Дата и время окончания приема заявок: в </w:t>
                  </w:r>
                  <w:r w:rsidR="00E26785" w:rsidRPr="00E26785">
                    <w:rPr>
                      <w:rFonts w:ascii="Times New Roman" w:hAnsi="Times New Roman" w:cs="Times New Roman"/>
                      <w:sz w:val="24"/>
                      <w:szCs w:val="24"/>
                    </w:rPr>
                    <w:t>10</w:t>
                  </w:r>
                  <w:r w:rsidR="003D4A5F" w:rsidRPr="00E26785">
                    <w:rPr>
                      <w:rFonts w:ascii="Times New Roman" w:hAnsi="Times New Roman" w:cs="Times New Roman"/>
                      <w:sz w:val="24"/>
                      <w:szCs w:val="24"/>
                    </w:rPr>
                    <w:t>-</w:t>
                  </w:r>
                  <w:r w:rsidRPr="00E26785">
                    <w:rPr>
                      <w:rFonts w:ascii="Times New Roman" w:hAnsi="Times New Roman" w:cs="Times New Roman"/>
                      <w:sz w:val="24"/>
                      <w:szCs w:val="24"/>
                    </w:rPr>
                    <w:t xml:space="preserve">00, </w:t>
                  </w:r>
                  <w:r w:rsidR="00710ADE" w:rsidRPr="00E26785">
                    <w:rPr>
                      <w:rFonts w:ascii="Times New Roman" w:hAnsi="Times New Roman" w:cs="Times New Roman"/>
                      <w:b/>
                      <w:sz w:val="24"/>
                      <w:szCs w:val="24"/>
                    </w:rPr>
                    <w:t>2</w:t>
                  </w:r>
                  <w:r w:rsidR="00E26785" w:rsidRPr="00E26785">
                    <w:rPr>
                      <w:rFonts w:ascii="Times New Roman" w:hAnsi="Times New Roman" w:cs="Times New Roman"/>
                      <w:b/>
                      <w:sz w:val="24"/>
                      <w:szCs w:val="24"/>
                    </w:rPr>
                    <w:t>6</w:t>
                  </w:r>
                  <w:r w:rsidRPr="00E26785">
                    <w:rPr>
                      <w:rFonts w:ascii="Times New Roman" w:hAnsi="Times New Roman" w:cs="Times New Roman"/>
                      <w:b/>
                      <w:sz w:val="24"/>
                      <w:szCs w:val="24"/>
                    </w:rPr>
                    <w:t xml:space="preserve"> </w:t>
                  </w:r>
                  <w:r w:rsidR="00E26785" w:rsidRPr="00E26785">
                    <w:rPr>
                      <w:rFonts w:ascii="Times New Roman" w:hAnsi="Times New Roman" w:cs="Times New Roman"/>
                      <w:b/>
                      <w:sz w:val="24"/>
                      <w:szCs w:val="24"/>
                    </w:rPr>
                    <w:t>ноября</w:t>
                  </w:r>
                  <w:r w:rsidRPr="00E26785">
                    <w:rPr>
                      <w:rFonts w:ascii="Times New Roman" w:hAnsi="Times New Roman" w:cs="Times New Roman"/>
                      <w:b/>
                      <w:sz w:val="24"/>
                      <w:szCs w:val="24"/>
                    </w:rPr>
                    <w:t xml:space="preserve"> 2018 года</w:t>
                  </w:r>
                  <w:r w:rsidRPr="005445C4">
                    <w:rPr>
                      <w:rFonts w:ascii="Times New Roman" w:hAnsi="Times New Roman" w:cs="Times New Roman"/>
                      <w:b/>
                      <w:sz w:val="24"/>
                      <w:szCs w:val="24"/>
                      <w:highlight w:val="yellow"/>
                    </w:rPr>
                    <w:t xml:space="preserve"> </w:t>
                  </w:r>
                </w:p>
                <w:p w:rsidR="00884679" w:rsidRPr="001E08F4" w:rsidRDefault="00884679" w:rsidP="00884679">
                  <w:pPr>
                    <w:contextualSpacing/>
                    <w:jc w:val="both"/>
                    <w:rPr>
                      <w:rFonts w:ascii="Times New Roman" w:hAnsi="Times New Roman" w:cs="Times New Roman"/>
                      <w:sz w:val="24"/>
                      <w:szCs w:val="24"/>
                    </w:rPr>
                  </w:pPr>
                  <w:r w:rsidRPr="001E08F4">
                    <w:rPr>
                      <w:rFonts w:ascii="Times New Roman" w:hAnsi="Times New Roman" w:cs="Times New Roman"/>
                      <w:sz w:val="24"/>
                      <w:szCs w:val="24"/>
                    </w:rPr>
                    <w:t>Место приема заявок на участие в открытом конкурсе:</w:t>
                  </w:r>
                </w:p>
                <w:p w:rsidR="00884679" w:rsidRPr="001E08F4" w:rsidRDefault="001E08F4" w:rsidP="00884679">
                  <w:pPr>
                    <w:contextualSpacing/>
                    <w:jc w:val="both"/>
                    <w:rPr>
                      <w:rFonts w:ascii="Times New Roman" w:hAnsi="Times New Roman" w:cs="Times New Roman"/>
                      <w:sz w:val="24"/>
                      <w:szCs w:val="24"/>
                    </w:rPr>
                  </w:pPr>
                  <w:r w:rsidRPr="001E08F4">
                    <w:rPr>
                      <w:rFonts w:ascii="Times New Roman" w:hAnsi="Times New Roman" w:cs="Times New Roman"/>
                      <w:sz w:val="24"/>
                      <w:szCs w:val="24"/>
                    </w:rPr>
                    <w:t>заявки принимаются с 8.00 до 16</w:t>
                  </w:r>
                  <w:r w:rsidR="00884679" w:rsidRPr="001E08F4">
                    <w:rPr>
                      <w:rFonts w:ascii="Times New Roman" w:hAnsi="Times New Roman" w:cs="Times New Roman"/>
                      <w:sz w:val="24"/>
                      <w:szCs w:val="24"/>
                    </w:rPr>
                    <w:t xml:space="preserve"> обед с 12.00 до 13.00   по рабочим дням по рабочим дням (с понедельника по пятницу)</w:t>
                  </w:r>
                </w:p>
                <w:p w:rsidR="001E08F4" w:rsidRPr="001E08F4" w:rsidRDefault="00884679" w:rsidP="001E08F4">
                  <w:pPr>
                    <w:suppressAutoHyphens/>
                    <w:rPr>
                      <w:rFonts w:ascii="Times New Roman" w:eastAsia="Times New Roman" w:hAnsi="Times New Roman" w:cs="Times New Roman"/>
                      <w:bCs/>
                      <w:color w:val="000000"/>
                      <w:sz w:val="24"/>
                      <w:szCs w:val="24"/>
                      <w:lang w:eastAsia="ar-SA"/>
                    </w:rPr>
                  </w:pPr>
                  <w:r w:rsidRPr="001E08F4">
                    <w:rPr>
                      <w:rFonts w:ascii="Times New Roman" w:hAnsi="Times New Roman" w:cs="Times New Roman"/>
                      <w:sz w:val="24"/>
                      <w:szCs w:val="24"/>
                    </w:rPr>
                    <w:t xml:space="preserve">по адресу: </w:t>
                  </w:r>
                  <w:r w:rsidR="001E08F4" w:rsidRPr="001E08F4">
                    <w:rPr>
                      <w:rFonts w:ascii="Times New Roman" w:eastAsia="Times New Roman" w:hAnsi="Times New Roman" w:cs="Times New Roman"/>
                      <w:bCs/>
                      <w:color w:val="000000"/>
                      <w:sz w:val="24"/>
                      <w:szCs w:val="24"/>
                      <w:lang w:eastAsia="ar-SA"/>
                    </w:rPr>
                    <w:t xml:space="preserve">662820, Красноярский край, Ермаковский район, </w:t>
                  </w:r>
                </w:p>
                <w:p w:rsidR="00270694" w:rsidRPr="007C2FAB" w:rsidRDefault="001E08F4" w:rsidP="00884679">
                  <w:pPr>
                    <w:contextualSpacing/>
                    <w:jc w:val="both"/>
                    <w:rPr>
                      <w:rFonts w:ascii="Times New Roman" w:hAnsi="Times New Roman" w:cs="Times New Roman"/>
                      <w:sz w:val="24"/>
                      <w:szCs w:val="24"/>
                    </w:rPr>
                  </w:pPr>
                  <w:r w:rsidRPr="001E08F4">
                    <w:rPr>
                      <w:rFonts w:ascii="Times New Roman" w:eastAsia="Times New Roman" w:hAnsi="Times New Roman" w:cs="Times New Roman"/>
                      <w:bCs/>
                      <w:color w:val="000000"/>
                      <w:sz w:val="24"/>
                      <w:szCs w:val="24"/>
                      <w:lang w:eastAsia="ar-SA"/>
                    </w:rPr>
                    <w:t xml:space="preserve">с. Ермаковское, </w:t>
                  </w:r>
                  <w:proofErr w:type="spellStart"/>
                  <w:r w:rsidRPr="001E08F4">
                    <w:rPr>
                      <w:rFonts w:ascii="Times New Roman" w:eastAsia="Times New Roman" w:hAnsi="Times New Roman" w:cs="Times New Roman"/>
                      <w:bCs/>
                      <w:color w:val="000000"/>
                      <w:sz w:val="24"/>
                      <w:szCs w:val="24"/>
                      <w:lang w:eastAsia="ar-SA"/>
                    </w:rPr>
                    <w:t>пл</w:t>
                  </w:r>
                  <w:proofErr w:type="gramStart"/>
                  <w:r w:rsidRPr="001E08F4">
                    <w:rPr>
                      <w:rFonts w:ascii="Times New Roman" w:eastAsia="Times New Roman" w:hAnsi="Times New Roman" w:cs="Times New Roman"/>
                      <w:bCs/>
                      <w:color w:val="000000"/>
                      <w:sz w:val="24"/>
                      <w:szCs w:val="24"/>
                      <w:lang w:eastAsia="ar-SA"/>
                    </w:rPr>
                    <w:t>.Л</w:t>
                  </w:r>
                  <w:proofErr w:type="gramEnd"/>
                  <w:r w:rsidRPr="001E08F4">
                    <w:rPr>
                      <w:rFonts w:ascii="Times New Roman" w:eastAsia="Times New Roman" w:hAnsi="Times New Roman" w:cs="Times New Roman"/>
                      <w:bCs/>
                      <w:color w:val="000000"/>
                      <w:sz w:val="24"/>
                      <w:szCs w:val="24"/>
                      <w:lang w:eastAsia="ar-SA"/>
                    </w:rPr>
                    <w:t>енина</w:t>
                  </w:r>
                  <w:proofErr w:type="spellEnd"/>
                  <w:r w:rsidRPr="001E08F4">
                    <w:rPr>
                      <w:rFonts w:ascii="Times New Roman" w:eastAsia="Times New Roman" w:hAnsi="Times New Roman" w:cs="Times New Roman"/>
                      <w:bCs/>
                      <w:color w:val="000000"/>
                      <w:sz w:val="24"/>
                      <w:szCs w:val="24"/>
                      <w:lang w:eastAsia="ar-SA"/>
                    </w:rPr>
                    <w:t>, 5,</w:t>
                  </w:r>
                  <w:r w:rsidRPr="001E08F4">
                    <w:rPr>
                      <w:rFonts w:ascii="Times New Roman" w:hAnsi="Times New Roman" w:cs="Times New Roman"/>
                      <w:sz w:val="24"/>
                      <w:szCs w:val="24"/>
                    </w:rPr>
                    <w:t>, тел. 8(39138)2-17-22</w:t>
                  </w:r>
                  <w:r w:rsidR="00E26785">
                    <w:rPr>
                      <w:rFonts w:ascii="Times New Roman" w:hAnsi="Times New Roman" w:cs="Times New Roman"/>
                      <w:sz w:val="24"/>
                      <w:szCs w:val="24"/>
                    </w:rPr>
                    <w:t xml:space="preserve">, </w:t>
                  </w:r>
                  <w:proofErr w:type="spellStart"/>
                  <w:r w:rsidR="00E26785">
                    <w:rPr>
                      <w:rFonts w:ascii="Times New Roman" w:hAnsi="Times New Roman" w:cs="Times New Roman"/>
                      <w:sz w:val="24"/>
                      <w:szCs w:val="24"/>
                    </w:rPr>
                    <w:t>каб</w:t>
                  </w:r>
                  <w:proofErr w:type="spellEnd"/>
                  <w:r w:rsidR="00E26785">
                    <w:rPr>
                      <w:rFonts w:ascii="Times New Roman" w:hAnsi="Times New Roman" w:cs="Times New Roman"/>
                      <w:sz w:val="24"/>
                      <w:szCs w:val="24"/>
                    </w:rPr>
                    <w:t>. 211</w:t>
                  </w:r>
                </w:p>
              </w:tc>
            </w:tr>
            <w:tr w:rsidR="00270694" w:rsidRPr="007C2FAB" w:rsidTr="00E26785">
              <w:trPr>
                <w:trHeight w:val="140"/>
              </w:trPr>
              <w:tc>
                <w:tcPr>
                  <w:tcW w:w="723" w:type="dxa"/>
                  <w:shd w:val="clear" w:color="auto" w:fill="auto"/>
                </w:tcPr>
                <w:p w:rsidR="00270694" w:rsidRPr="007C2FAB" w:rsidRDefault="00270694" w:rsidP="0075092B">
                  <w:pPr>
                    <w:pStyle w:val="a7"/>
                    <w:numPr>
                      <w:ilvl w:val="0"/>
                      <w:numId w:val="3"/>
                    </w:numPr>
                    <w:jc w:val="both"/>
                    <w:rPr>
                      <w:rFonts w:ascii="Times New Roman" w:hAnsi="Times New Roman" w:cs="Times New Roman"/>
                      <w:sz w:val="24"/>
                      <w:szCs w:val="24"/>
                    </w:rPr>
                  </w:pPr>
                </w:p>
              </w:tc>
              <w:tc>
                <w:tcPr>
                  <w:tcW w:w="3217" w:type="dxa"/>
                  <w:shd w:val="clear" w:color="auto" w:fill="auto"/>
                  <w:vAlign w:val="center"/>
                </w:tcPr>
                <w:p w:rsidR="00270694" w:rsidRPr="007C2FAB" w:rsidRDefault="00270694" w:rsidP="0075092B">
                  <w:pPr>
                    <w:jc w:val="both"/>
                    <w:rPr>
                      <w:rFonts w:ascii="Times New Roman" w:hAnsi="Times New Roman" w:cs="Times New Roman"/>
                      <w:sz w:val="24"/>
                      <w:szCs w:val="24"/>
                    </w:rPr>
                  </w:pPr>
                  <w:r w:rsidRPr="007C2FAB">
                    <w:rPr>
                      <w:rFonts w:ascii="Times New Roman" w:hAnsi="Times New Roman" w:cs="Times New Roman"/>
                      <w:sz w:val="24"/>
                      <w:szCs w:val="24"/>
                    </w:rPr>
                    <w:t>Место, дата и время вскрытия конвертов с заявками на участие в открытом конкурсе, составление протокола вскрытия конвертов (1 этап)</w:t>
                  </w:r>
                </w:p>
              </w:tc>
              <w:tc>
                <w:tcPr>
                  <w:tcW w:w="6403" w:type="dxa"/>
                  <w:shd w:val="clear" w:color="auto" w:fill="auto"/>
                </w:tcPr>
                <w:p w:rsidR="001E08F4" w:rsidRPr="005445C4" w:rsidRDefault="00884679" w:rsidP="001E08F4">
                  <w:pPr>
                    <w:suppressAutoHyphens/>
                    <w:rPr>
                      <w:rFonts w:ascii="Times New Roman" w:eastAsia="Times New Roman" w:hAnsi="Times New Roman" w:cs="Times New Roman"/>
                      <w:bCs/>
                      <w:color w:val="000000"/>
                      <w:sz w:val="24"/>
                      <w:szCs w:val="24"/>
                      <w:lang w:eastAsia="ar-SA"/>
                    </w:rPr>
                  </w:pPr>
                  <w:r w:rsidRPr="001E08F4">
                    <w:rPr>
                      <w:rFonts w:ascii="Times New Roman" w:hAnsi="Times New Roman" w:cs="Times New Roman"/>
                      <w:sz w:val="24"/>
                      <w:szCs w:val="24"/>
                    </w:rPr>
                    <w:t xml:space="preserve">Место вскрытия конверта по адресу: </w:t>
                  </w:r>
                  <w:r w:rsidR="001E08F4" w:rsidRPr="005445C4">
                    <w:rPr>
                      <w:rFonts w:ascii="Times New Roman" w:eastAsia="Times New Roman" w:hAnsi="Times New Roman" w:cs="Times New Roman"/>
                      <w:bCs/>
                      <w:color w:val="000000"/>
                      <w:sz w:val="24"/>
                      <w:szCs w:val="24"/>
                      <w:lang w:eastAsia="ar-SA"/>
                    </w:rPr>
                    <w:t xml:space="preserve">662820, Красноярский край, Ермаковский район, </w:t>
                  </w:r>
                </w:p>
                <w:p w:rsidR="00884679" w:rsidRPr="005445C4" w:rsidRDefault="001E08F4" w:rsidP="001E08F4">
                  <w:pPr>
                    <w:contextualSpacing/>
                    <w:jc w:val="both"/>
                    <w:rPr>
                      <w:rFonts w:ascii="Times New Roman" w:hAnsi="Times New Roman" w:cs="Times New Roman"/>
                      <w:sz w:val="24"/>
                      <w:szCs w:val="24"/>
                      <w:highlight w:val="yellow"/>
                    </w:rPr>
                  </w:pPr>
                  <w:r w:rsidRPr="005445C4">
                    <w:rPr>
                      <w:rFonts w:ascii="Times New Roman" w:eastAsia="Times New Roman" w:hAnsi="Times New Roman" w:cs="Times New Roman"/>
                      <w:bCs/>
                      <w:color w:val="000000"/>
                      <w:sz w:val="24"/>
                      <w:szCs w:val="24"/>
                      <w:lang w:eastAsia="ar-SA"/>
                    </w:rPr>
                    <w:t xml:space="preserve">с. Ермаковское, </w:t>
                  </w:r>
                  <w:proofErr w:type="spellStart"/>
                  <w:r w:rsidRPr="005445C4">
                    <w:rPr>
                      <w:rFonts w:ascii="Times New Roman" w:eastAsia="Times New Roman" w:hAnsi="Times New Roman" w:cs="Times New Roman"/>
                      <w:bCs/>
                      <w:color w:val="000000"/>
                      <w:sz w:val="24"/>
                      <w:szCs w:val="24"/>
                      <w:lang w:eastAsia="ar-SA"/>
                    </w:rPr>
                    <w:t>пл</w:t>
                  </w:r>
                  <w:proofErr w:type="gramStart"/>
                  <w:r w:rsidRPr="005445C4">
                    <w:rPr>
                      <w:rFonts w:ascii="Times New Roman" w:eastAsia="Times New Roman" w:hAnsi="Times New Roman" w:cs="Times New Roman"/>
                      <w:bCs/>
                      <w:color w:val="000000"/>
                      <w:sz w:val="24"/>
                      <w:szCs w:val="24"/>
                      <w:lang w:eastAsia="ar-SA"/>
                    </w:rPr>
                    <w:t>.Л</w:t>
                  </w:r>
                  <w:proofErr w:type="gramEnd"/>
                  <w:r w:rsidRPr="005445C4">
                    <w:rPr>
                      <w:rFonts w:ascii="Times New Roman" w:eastAsia="Times New Roman" w:hAnsi="Times New Roman" w:cs="Times New Roman"/>
                      <w:bCs/>
                      <w:color w:val="000000"/>
                      <w:sz w:val="24"/>
                      <w:szCs w:val="24"/>
                      <w:lang w:eastAsia="ar-SA"/>
                    </w:rPr>
                    <w:t>енина</w:t>
                  </w:r>
                  <w:proofErr w:type="spellEnd"/>
                  <w:r w:rsidRPr="005445C4">
                    <w:rPr>
                      <w:rFonts w:ascii="Times New Roman" w:eastAsia="Times New Roman" w:hAnsi="Times New Roman" w:cs="Times New Roman"/>
                      <w:bCs/>
                      <w:color w:val="000000"/>
                      <w:sz w:val="24"/>
                      <w:szCs w:val="24"/>
                      <w:lang w:eastAsia="ar-SA"/>
                    </w:rPr>
                    <w:t>, 5,</w:t>
                  </w:r>
                  <w:r>
                    <w:rPr>
                      <w:rFonts w:ascii="Times New Roman" w:eastAsia="Times New Roman" w:hAnsi="Times New Roman" w:cs="Times New Roman"/>
                      <w:bCs/>
                      <w:color w:val="000000"/>
                      <w:sz w:val="24"/>
                      <w:szCs w:val="24"/>
                      <w:lang w:eastAsia="ar-SA"/>
                    </w:rPr>
                    <w:t xml:space="preserve">каб. </w:t>
                  </w:r>
                  <w:r w:rsidR="00E26785">
                    <w:rPr>
                      <w:rFonts w:ascii="Times New Roman" w:eastAsia="Times New Roman" w:hAnsi="Times New Roman" w:cs="Times New Roman"/>
                      <w:bCs/>
                      <w:color w:val="000000"/>
                      <w:sz w:val="24"/>
                      <w:szCs w:val="24"/>
                      <w:lang w:eastAsia="ar-SA"/>
                    </w:rPr>
                    <w:t>310</w:t>
                  </w:r>
                  <w:r w:rsidR="00884679" w:rsidRPr="000174B7">
                    <w:rPr>
                      <w:rFonts w:ascii="Times New Roman" w:hAnsi="Times New Roman" w:cs="Times New Roman"/>
                      <w:sz w:val="24"/>
                      <w:szCs w:val="24"/>
                    </w:rPr>
                    <w:t>,</w:t>
                  </w:r>
                </w:p>
                <w:p w:rsidR="00884679" w:rsidRPr="00E26785" w:rsidRDefault="00884679" w:rsidP="00884679">
                  <w:pPr>
                    <w:contextualSpacing/>
                    <w:jc w:val="both"/>
                    <w:rPr>
                      <w:rFonts w:ascii="Times New Roman" w:hAnsi="Times New Roman" w:cs="Times New Roman"/>
                      <w:b/>
                      <w:sz w:val="24"/>
                      <w:szCs w:val="24"/>
                    </w:rPr>
                  </w:pPr>
                  <w:r w:rsidRPr="00E26785">
                    <w:rPr>
                      <w:rFonts w:ascii="Times New Roman" w:hAnsi="Times New Roman" w:cs="Times New Roman"/>
                      <w:sz w:val="24"/>
                      <w:szCs w:val="24"/>
                    </w:rPr>
                    <w:t xml:space="preserve">Дата: </w:t>
                  </w:r>
                  <w:r w:rsidR="00710ADE" w:rsidRPr="00E26785">
                    <w:rPr>
                      <w:rFonts w:ascii="Times New Roman" w:hAnsi="Times New Roman" w:cs="Times New Roman"/>
                      <w:b/>
                      <w:sz w:val="24"/>
                      <w:szCs w:val="24"/>
                    </w:rPr>
                    <w:t>2</w:t>
                  </w:r>
                  <w:r w:rsidR="00E26785" w:rsidRPr="00E26785">
                    <w:rPr>
                      <w:rFonts w:ascii="Times New Roman" w:hAnsi="Times New Roman" w:cs="Times New Roman"/>
                      <w:b/>
                      <w:sz w:val="24"/>
                      <w:szCs w:val="24"/>
                    </w:rPr>
                    <w:t>7</w:t>
                  </w:r>
                  <w:r w:rsidRPr="00E26785">
                    <w:rPr>
                      <w:rFonts w:ascii="Times New Roman" w:hAnsi="Times New Roman" w:cs="Times New Roman"/>
                      <w:b/>
                      <w:sz w:val="24"/>
                      <w:szCs w:val="24"/>
                    </w:rPr>
                    <w:t xml:space="preserve"> </w:t>
                  </w:r>
                  <w:r w:rsidR="00E26785" w:rsidRPr="00E26785">
                    <w:rPr>
                      <w:rFonts w:ascii="Times New Roman" w:hAnsi="Times New Roman" w:cs="Times New Roman"/>
                      <w:b/>
                      <w:sz w:val="24"/>
                      <w:szCs w:val="24"/>
                    </w:rPr>
                    <w:t>ноября</w:t>
                  </w:r>
                  <w:r w:rsidRPr="00E26785">
                    <w:rPr>
                      <w:rFonts w:ascii="Times New Roman" w:hAnsi="Times New Roman" w:cs="Times New Roman"/>
                      <w:b/>
                      <w:sz w:val="24"/>
                      <w:szCs w:val="24"/>
                    </w:rPr>
                    <w:t xml:space="preserve"> 2018 года </w:t>
                  </w:r>
                </w:p>
                <w:p w:rsidR="00884679" w:rsidRPr="00710ADE" w:rsidRDefault="00884679" w:rsidP="00884679">
                  <w:pPr>
                    <w:contextualSpacing/>
                    <w:jc w:val="both"/>
                    <w:rPr>
                      <w:rFonts w:ascii="Times New Roman" w:hAnsi="Times New Roman" w:cs="Times New Roman"/>
                      <w:b/>
                      <w:sz w:val="24"/>
                      <w:szCs w:val="24"/>
                    </w:rPr>
                  </w:pPr>
                  <w:r w:rsidRPr="00E26785">
                    <w:rPr>
                      <w:rFonts w:ascii="Times New Roman" w:hAnsi="Times New Roman" w:cs="Times New Roman"/>
                      <w:b/>
                      <w:sz w:val="24"/>
                      <w:szCs w:val="24"/>
                    </w:rPr>
                    <w:t>Время: в 10-00 (время местное)</w:t>
                  </w:r>
                </w:p>
                <w:p w:rsidR="00270694" w:rsidRPr="007C2FAB" w:rsidRDefault="00270694" w:rsidP="0075092B">
                  <w:pPr>
                    <w:jc w:val="both"/>
                    <w:rPr>
                      <w:rFonts w:ascii="Times New Roman" w:hAnsi="Times New Roman" w:cs="Times New Roman"/>
                      <w:sz w:val="24"/>
                      <w:szCs w:val="24"/>
                    </w:rPr>
                  </w:pPr>
                </w:p>
              </w:tc>
            </w:tr>
            <w:tr w:rsidR="00270694" w:rsidRPr="007C2FAB" w:rsidTr="00E26785">
              <w:trPr>
                <w:trHeight w:val="542"/>
              </w:trPr>
              <w:tc>
                <w:tcPr>
                  <w:tcW w:w="723" w:type="dxa"/>
                  <w:shd w:val="clear" w:color="auto" w:fill="auto"/>
                </w:tcPr>
                <w:p w:rsidR="00270694" w:rsidRPr="007C2FAB" w:rsidRDefault="00270694" w:rsidP="0075092B">
                  <w:pPr>
                    <w:pStyle w:val="a7"/>
                    <w:numPr>
                      <w:ilvl w:val="0"/>
                      <w:numId w:val="3"/>
                    </w:numPr>
                    <w:jc w:val="both"/>
                    <w:rPr>
                      <w:rFonts w:ascii="Times New Roman" w:hAnsi="Times New Roman" w:cs="Times New Roman"/>
                      <w:sz w:val="24"/>
                      <w:szCs w:val="24"/>
                    </w:rPr>
                  </w:pPr>
                </w:p>
              </w:tc>
              <w:tc>
                <w:tcPr>
                  <w:tcW w:w="3217" w:type="dxa"/>
                  <w:shd w:val="clear" w:color="auto" w:fill="auto"/>
                </w:tcPr>
                <w:p w:rsidR="00270694" w:rsidRPr="007C2FAB" w:rsidRDefault="00270694" w:rsidP="0075092B">
                  <w:pPr>
                    <w:jc w:val="both"/>
                    <w:rPr>
                      <w:rFonts w:ascii="Times New Roman" w:hAnsi="Times New Roman" w:cs="Times New Roman"/>
                      <w:sz w:val="24"/>
                      <w:szCs w:val="24"/>
                    </w:rPr>
                  </w:pPr>
                  <w:r w:rsidRPr="007C2FAB">
                    <w:rPr>
                      <w:rFonts w:ascii="Times New Roman" w:hAnsi="Times New Roman" w:cs="Times New Roman"/>
                      <w:sz w:val="24"/>
                      <w:szCs w:val="24"/>
                    </w:rPr>
                    <w:t>Порядок проведения 1 этапа</w:t>
                  </w:r>
                </w:p>
              </w:tc>
              <w:tc>
                <w:tcPr>
                  <w:tcW w:w="6403" w:type="dxa"/>
                  <w:shd w:val="clear" w:color="auto" w:fill="auto"/>
                </w:tcPr>
                <w:p w:rsidR="00270694" w:rsidRPr="007C2FAB" w:rsidRDefault="00270694" w:rsidP="0075092B">
                  <w:pPr>
                    <w:pStyle w:val="ConsPlusNormal"/>
                    <w:contextualSpacing/>
                    <w:jc w:val="both"/>
                    <w:rPr>
                      <w:rFonts w:ascii="Times New Roman" w:hAnsi="Times New Roman" w:cs="Times New Roman"/>
                      <w:sz w:val="24"/>
                      <w:szCs w:val="24"/>
                    </w:rPr>
                  </w:pPr>
                  <w:r w:rsidRPr="007C2FAB">
                    <w:rPr>
                      <w:rFonts w:ascii="Times New Roman" w:hAnsi="Times New Roman" w:cs="Times New Roman"/>
                      <w:b/>
                      <w:sz w:val="24"/>
                      <w:szCs w:val="24"/>
                    </w:rPr>
                    <w:t>На первом этапе</w:t>
                  </w:r>
                  <w:r w:rsidRPr="007C2FAB">
                    <w:rPr>
                      <w:rFonts w:ascii="Times New Roman" w:hAnsi="Times New Roman" w:cs="Times New Roman"/>
                      <w:sz w:val="24"/>
                      <w:szCs w:val="24"/>
                    </w:rPr>
                    <w:t xml:space="preserve"> комисси</w:t>
                  </w:r>
                  <w:r w:rsidR="00E26785">
                    <w:rPr>
                      <w:rFonts w:ascii="Times New Roman" w:hAnsi="Times New Roman" w:cs="Times New Roman"/>
                      <w:sz w:val="24"/>
                      <w:szCs w:val="24"/>
                    </w:rPr>
                    <w:t>я</w:t>
                  </w:r>
                  <w:r w:rsidRPr="007C2FAB">
                    <w:rPr>
                      <w:rFonts w:ascii="Times New Roman" w:hAnsi="Times New Roman" w:cs="Times New Roman"/>
                      <w:sz w:val="24"/>
                      <w:szCs w:val="24"/>
                    </w:rPr>
                    <w:t xml:space="preserve"> вскрывает конверты с заявлениями на участие в конкурсе и оглашает содержащуюся в заявлении информацию.</w:t>
                  </w:r>
                </w:p>
                <w:p w:rsidR="00270694" w:rsidRPr="007C2FAB" w:rsidRDefault="00270694" w:rsidP="0075092B">
                  <w:pPr>
                    <w:pStyle w:val="ConsPlusNormal"/>
                    <w:contextualSpacing/>
                    <w:jc w:val="both"/>
                    <w:rPr>
                      <w:rFonts w:ascii="Times New Roman" w:hAnsi="Times New Roman" w:cs="Times New Roman"/>
                      <w:sz w:val="24"/>
                      <w:szCs w:val="24"/>
                    </w:rPr>
                  </w:pPr>
                  <w:r w:rsidRPr="007C2FAB">
                    <w:rPr>
                      <w:rFonts w:ascii="Times New Roman" w:hAnsi="Times New Roman" w:cs="Times New Roman"/>
                      <w:sz w:val="24"/>
                      <w:szCs w:val="24"/>
                    </w:rPr>
                    <w:t>Конверты с заявлениями на участие в конкурсе вскрываются и рассматриваются в день, час и месте, указанном в извещении о проведении конкурса.</w:t>
                  </w:r>
                </w:p>
                <w:p w:rsidR="00270694" w:rsidRPr="007C2FAB" w:rsidRDefault="00270694" w:rsidP="0075092B">
                  <w:pPr>
                    <w:pStyle w:val="ConsPlusNormal"/>
                    <w:contextualSpacing/>
                    <w:jc w:val="both"/>
                    <w:rPr>
                      <w:rFonts w:ascii="Times New Roman" w:hAnsi="Times New Roman" w:cs="Times New Roman"/>
                      <w:sz w:val="24"/>
                      <w:szCs w:val="24"/>
                    </w:rPr>
                  </w:pPr>
                  <w:r w:rsidRPr="007C2FAB">
                    <w:rPr>
                      <w:rFonts w:ascii="Times New Roman" w:hAnsi="Times New Roman" w:cs="Times New Roman"/>
                      <w:sz w:val="24"/>
                      <w:szCs w:val="24"/>
                    </w:rPr>
                    <w:t xml:space="preserve">Участники конкурса, подавшие заявления на участие в конкурсе, или их представители вправе присутствовать при вскрытии конвертов с заявлениями на участие в конкурсе. По результатам вскрытия конвертов с заявлениями на участие в конкурсе комиссия в этот же день составляет протокол вскрытия конвертов с заявлениями на участие в </w:t>
                  </w:r>
                  <w:r w:rsidRPr="007C2FAB">
                    <w:rPr>
                      <w:rFonts w:ascii="Times New Roman" w:hAnsi="Times New Roman" w:cs="Times New Roman"/>
                      <w:sz w:val="24"/>
                      <w:szCs w:val="24"/>
                    </w:rPr>
                    <w:lastRenderedPageBreak/>
                    <w:t>конкурсе.</w:t>
                  </w:r>
                </w:p>
                <w:p w:rsidR="00270694" w:rsidRPr="007C2FAB" w:rsidRDefault="00270694" w:rsidP="0075092B">
                  <w:pPr>
                    <w:jc w:val="both"/>
                    <w:rPr>
                      <w:rFonts w:ascii="Times New Roman" w:hAnsi="Times New Roman" w:cs="Times New Roman"/>
                      <w:sz w:val="24"/>
                      <w:szCs w:val="24"/>
                    </w:rPr>
                  </w:pPr>
                </w:p>
              </w:tc>
            </w:tr>
            <w:tr w:rsidR="00E73765" w:rsidRPr="007C2FAB" w:rsidTr="00E26785">
              <w:trPr>
                <w:trHeight w:val="140"/>
              </w:trPr>
              <w:tc>
                <w:tcPr>
                  <w:tcW w:w="723" w:type="dxa"/>
                  <w:shd w:val="clear" w:color="auto" w:fill="auto"/>
                </w:tcPr>
                <w:p w:rsidR="00E73765" w:rsidRPr="007C2FAB" w:rsidRDefault="00E73765" w:rsidP="0075092B">
                  <w:pPr>
                    <w:pStyle w:val="a7"/>
                    <w:numPr>
                      <w:ilvl w:val="0"/>
                      <w:numId w:val="3"/>
                    </w:numPr>
                    <w:jc w:val="both"/>
                    <w:rPr>
                      <w:rFonts w:ascii="Times New Roman" w:hAnsi="Times New Roman" w:cs="Times New Roman"/>
                      <w:sz w:val="24"/>
                      <w:szCs w:val="24"/>
                    </w:rPr>
                  </w:pPr>
                </w:p>
              </w:tc>
              <w:tc>
                <w:tcPr>
                  <w:tcW w:w="3217" w:type="dxa"/>
                  <w:shd w:val="clear" w:color="auto" w:fill="auto"/>
                </w:tcPr>
                <w:p w:rsidR="00E73765" w:rsidRPr="007C2FAB" w:rsidRDefault="006E53C4" w:rsidP="006E53C4">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 xml:space="preserve">Дата </w:t>
                  </w:r>
                  <w:r w:rsidR="00E73765" w:rsidRPr="007C2FAB">
                    <w:rPr>
                      <w:rFonts w:ascii="Times New Roman" w:hAnsi="Times New Roman" w:cs="Times New Roman"/>
                      <w:sz w:val="24"/>
                      <w:szCs w:val="24"/>
                    </w:rPr>
                    <w:t>опубликования протокола вскрытия конвертов с заявлениями на участие в конкурсе.</w:t>
                  </w:r>
                </w:p>
              </w:tc>
              <w:tc>
                <w:tcPr>
                  <w:tcW w:w="6403" w:type="dxa"/>
                  <w:shd w:val="clear" w:color="auto" w:fill="auto"/>
                </w:tcPr>
                <w:p w:rsidR="00E73765" w:rsidRPr="007C2FAB" w:rsidRDefault="00E26785" w:rsidP="00B15A47">
                  <w:pPr>
                    <w:pStyle w:val="ConsPlusNormal"/>
                    <w:contextualSpacing/>
                    <w:jc w:val="both"/>
                    <w:rPr>
                      <w:rFonts w:ascii="Times New Roman" w:hAnsi="Times New Roman" w:cs="Times New Roman"/>
                      <w:b/>
                      <w:sz w:val="24"/>
                      <w:szCs w:val="24"/>
                    </w:rPr>
                  </w:pPr>
                  <w:r w:rsidRPr="00E26785">
                    <w:rPr>
                      <w:rFonts w:ascii="Times New Roman" w:hAnsi="Times New Roman" w:cs="Times New Roman"/>
                      <w:b/>
                      <w:sz w:val="24"/>
                      <w:szCs w:val="24"/>
                    </w:rPr>
                    <w:t>27 ноября</w:t>
                  </w:r>
                  <w:r w:rsidR="00E73765" w:rsidRPr="00E26785">
                    <w:rPr>
                      <w:rFonts w:ascii="Times New Roman" w:hAnsi="Times New Roman" w:cs="Times New Roman"/>
                      <w:b/>
                      <w:sz w:val="24"/>
                      <w:szCs w:val="24"/>
                    </w:rPr>
                    <w:t xml:space="preserve"> 2018 год</w:t>
                  </w:r>
                  <w:r>
                    <w:rPr>
                      <w:rFonts w:ascii="Times New Roman" w:hAnsi="Times New Roman" w:cs="Times New Roman"/>
                      <w:b/>
                      <w:sz w:val="24"/>
                      <w:szCs w:val="24"/>
                    </w:rPr>
                    <w:t>а</w:t>
                  </w:r>
                </w:p>
              </w:tc>
            </w:tr>
            <w:tr w:rsidR="00270694" w:rsidRPr="007C2FAB" w:rsidTr="00E26785">
              <w:trPr>
                <w:trHeight w:val="140"/>
              </w:trPr>
              <w:tc>
                <w:tcPr>
                  <w:tcW w:w="723" w:type="dxa"/>
                  <w:shd w:val="clear" w:color="auto" w:fill="auto"/>
                </w:tcPr>
                <w:p w:rsidR="00270694" w:rsidRPr="007C2FAB" w:rsidRDefault="00270694" w:rsidP="0075092B">
                  <w:pPr>
                    <w:pStyle w:val="a7"/>
                    <w:numPr>
                      <w:ilvl w:val="0"/>
                      <w:numId w:val="3"/>
                    </w:numPr>
                    <w:jc w:val="both"/>
                    <w:rPr>
                      <w:rFonts w:ascii="Times New Roman" w:hAnsi="Times New Roman" w:cs="Times New Roman"/>
                      <w:sz w:val="24"/>
                      <w:szCs w:val="24"/>
                    </w:rPr>
                  </w:pPr>
                </w:p>
              </w:tc>
              <w:tc>
                <w:tcPr>
                  <w:tcW w:w="3217" w:type="dxa"/>
                  <w:shd w:val="clear" w:color="auto" w:fill="auto"/>
                </w:tcPr>
                <w:p w:rsidR="00270694" w:rsidRPr="007C2FAB" w:rsidRDefault="00270694" w:rsidP="0075092B">
                  <w:pPr>
                    <w:jc w:val="both"/>
                    <w:rPr>
                      <w:rFonts w:ascii="Times New Roman" w:hAnsi="Times New Roman" w:cs="Times New Roman"/>
                      <w:sz w:val="24"/>
                      <w:szCs w:val="24"/>
                    </w:rPr>
                  </w:pPr>
                  <w:r w:rsidRPr="007C2FAB">
                    <w:rPr>
                      <w:rFonts w:ascii="Times New Roman" w:hAnsi="Times New Roman" w:cs="Times New Roman"/>
                      <w:sz w:val="24"/>
                      <w:szCs w:val="24"/>
                    </w:rPr>
                    <w:t>Место и дата рассмотрения  заявок на участие в открытом конкурсе (2 этап)</w:t>
                  </w:r>
                </w:p>
              </w:tc>
              <w:tc>
                <w:tcPr>
                  <w:tcW w:w="6403" w:type="dxa"/>
                  <w:shd w:val="clear" w:color="auto" w:fill="auto"/>
                </w:tcPr>
                <w:p w:rsidR="00884679" w:rsidRPr="005445C4" w:rsidRDefault="00884679" w:rsidP="00884679">
                  <w:pPr>
                    <w:contextualSpacing/>
                    <w:jc w:val="both"/>
                    <w:rPr>
                      <w:rFonts w:ascii="Times New Roman" w:hAnsi="Times New Roman" w:cs="Times New Roman"/>
                      <w:sz w:val="24"/>
                      <w:szCs w:val="24"/>
                      <w:highlight w:val="yellow"/>
                    </w:rPr>
                  </w:pPr>
                  <w:r w:rsidRPr="00E26785">
                    <w:rPr>
                      <w:rFonts w:ascii="Times New Roman" w:hAnsi="Times New Roman" w:cs="Times New Roman"/>
                      <w:sz w:val="24"/>
                      <w:szCs w:val="24"/>
                    </w:rPr>
                    <w:t>Место рассмотрения заявок:</w:t>
                  </w:r>
                </w:p>
                <w:p w:rsidR="001E08F4" w:rsidRPr="005445C4" w:rsidRDefault="001E08F4" w:rsidP="001E08F4">
                  <w:pPr>
                    <w:suppressAutoHyphens/>
                    <w:rPr>
                      <w:rFonts w:ascii="Times New Roman" w:eastAsia="Times New Roman" w:hAnsi="Times New Roman" w:cs="Times New Roman"/>
                      <w:bCs/>
                      <w:color w:val="000000"/>
                      <w:sz w:val="24"/>
                      <w:szCs w:val="24"/>
                      <w:lang w:eastAsia="ar-SA"/>
                    </w:rPr>
                  </w:pPr>
                  <w:r w:rsidRPr="005445C4">
                    <w:rPr>
                      <w:rFonts w:ascii="Times New Roman" w:eastAsia="Times New Roman" w:hAnsi="Times New Roman" w:cs="Times New Roman"/>
                      <w:bCs/>
                      <w:color w:val="000000"/>
                      <w:sz w:val="24"/>
                      <w:szCs w:val="24"/>
                      <w:lang w:eastAsia="ar-SA"/>
                    </w:rPr>
                    <w:t xml:space="preserve">662820, Красноярский край, Ермаковский район, </w:t>
                  </w:r>
                </w:p>
                <w:p w:rsidR="00884679" w:rsidRPr="001E08F4" w:rsidRDefault="001E08F4" w:rsidP="001E08F4">
                  <w:pPr>
                    <w:contextualSpacing/>
                    <w:jc w:val="both"/>
                    <w:rPr>
                      <w:rFonts w:ascii="Times New Roman" w:hAnsi="Times New Roman" w:cs="Times New Roman"/>
                      <w:sz w:val="24"/>
                      <w:szCs w:val="24"/>
                    </w:rPr>
                  </w:pPr>
                  <w:r w:rsidRPr="005445C4">
                    <w:rPr>
                      <w:rFonts w:ascii="Times New Roman" w:eastAsia="Times New Roman" w:hAnsi="Times New Roman" w:cs="Times New Roman"/>
                      <w:bCs/>
                      <w:color w:val="000000"/>
                      <w:sz w:val="24"/>
                      <w:szCs w:val="24"/>
                      <w:lang w:eastAsia="ar-SA"/>
                    </w:rPr>
                    <w:t xml:space="preserve">с. Ермаковское, </w:t>
                  </w:r>
                  <w:proofErr w:type="spellStart"/>
                  <w:r w:rsidRPr="005445C4">
                    <w:rPr>
                      <w:rFonts w:ascii="Times New Roman" w:eastAsia="Times New Roman" w:hAnsi="Times New Roman" w:cs="Times New Roman"/>
                      <w:bCs/>
                      <w:color w:val="000000"/>
                      <w:sz w:val="24"/>
                      <w:szCs w:val="24"/>
                      <w:lang w:eastAsia="ar-SA"/>
                    </w:rPr>
                    <w:t>пл</w:t>
                  </w:r>
                  <w:proofErr w:type="gramStart"/>
                  <w:r w:rsidRPr="005445C4">
                    <w:rPr>
                      <w:rFonts w:ascii="Times New Roman" w:eastAsia="Times New Roman" w:hAnsi="Times New Roman" w:cs="Times New Roman"/>
                      <w:bCs/>
                      <w:color w:val="000000"/>
                      <w:sz w:val="24"/>
                      <w:szCs w:val="24"/>
                      <w:lang w:eastAsia="ar-SA"/>
                    </w:rPr>
                    <w:t>.Л</w:t>
                  </w:r>
                  <w:proofErr w:type="gramEnd"/>
                  <w:r w:rsidRPr="005445C4">
                    <w:rPr>
                      <w:rFonts w:ascii="Times New Roman" w:eastAsia="Times New Roman" w:hAnsi="Times New Roman" w:cs="Times New Roman"/>
                      <w:bCs/>
                      <w:color w:val="000000"/>
                      <w:sz w:val="24"/>
                      <w:szCs w:val="24"/>
                      <w:lang w:eastAsia="ar-SA"/>
                    </w:rPr>
                    <w:t>енина</w:t>
                  </w:r>
                  <w:proofErr w:type="spellEnd"/>
                  <w:r w:rsidRPr="005445C4">
                    <w:rPr>
                      <w:rFonts w:ascii="Times New Roman" w:eastAsia="Times New Roman" w:hAnsi="Times New Roman" w:cs="Times New Roman"/>
                      <w:bCs/>
                      <w:color w:val="000000"/>
                      <w:sz w:val="24"/>
                      <w:szCs w:val="24"/>
                      <w:lang w:eastAsia="ar-SA"/>
                    </w:rPr>
                    <w:t>, 5</w:t>
                  </w:r>
                  <w:r w:rsidRPr="001E08F4">
                    <w:rPr>
                      <w:rFonts w:ascii="Times New Roman" w:eastAsia="Times New Roman" w:hAnsi="Times New Roman" w:cs="Times New Roman"/>
                      <w:bCs/>
                      <w:color w:val="000000"/>
                      <w:sz w:val="24"/>
                      <w:szCs w:val="24"/>
                      <w:lang w:eastAsia="ar-SA"/>
                    </w:rPr>
                    <w:t>,</w:t>
                  </w:r>
                  <w:r w:rsidR="00884679" w:rsidRPr="001E08F4">
                    <w:rPr>
                      <w:rFonts w:ascii="Times New Roman" w:hAnsi="Times New Roman" w:cs="Times New Roman"/>
                      <w:sz w:val="24"/>
                      <w:szCs w:val="24"/>
                    </w:rPr>
                    <w:t>, каб.</w:t>
                  </w:r>
                  <w:r w:rsidR="00E26785">
                    <w:rPr>
                      <w:rFonts w:ascii="Times New Roman" w:hAnsi="Times New Roman" w:cs="Times New Roman"/>
                      <w:sz w:val="24"/>
                      <w:szCs w:val="24"/>
                    </w:rPr>
                    <w:t>310</w:t>
                  </w:r>
                </w:p>
                <w:p w:rsidR="00270694" w:rsidRPr="007C2FAB" w:rsidRDefault="00884679" w:rsidP="00E26785">
                  <w:pPr>
                    <w:jc w:val="both"/>
                    <w:rPr>
                      <w:rFonts w:ascii="Times New Roman" w:hAnsi="Times New Roman" w:cs="Times New Roman"/>
                      <w:sz w:val="24"/>
                      <w:szCs w:val="24"/>
                    </w:rPr>
                  </w:pPr>
                  <w:r w:rsidRPr="00E26785">
                    <w:rPr>
                      <w:rFonts w:ascii="Times New Roman" w:hAnsi="Times New Roman" w:cs="Times New Roman"/>
                      <w:sz w:val="24"/>
                      <w:szCs w:val="24"/>
                    </w:rPr>
                    <w:t xml:space="preserve">Дата рассмотрения заявлений: </w:t>
                  </w:r>
                  <w:r w:rsidR="00710ADE" w:rsidRPr="00E26785">
                    <w:rPr>
                      <w:rFonts w:ascii="Times New Roman" w:hAnsi="Times New Roman" w:cs="Times New Roman"/>
                      <w:b/>
                      <w:sz w:val="24"/>
                      <w:szCs w:val="24"/>
                    </w:rPr>
                    <w:t>2</w:t>
                  </w:r>
                  <w:r w:rsidR="00E26785" w:rsidRPr="00E26785">
                    <w:rPr>
                      <w:rFonts w:ascii="Times New Roman" w:hAnsi="Times New Roman" w:cs="Times New Roman"/>
                      <w:b/>
                      <w:sz w:val="24"/>
                      <w:szCs w:val="24"/>
                    </w:rPr>
                    <w:t>8</w:t>
                  </w:r>
                  <w:r w:rsidRPr="00E26785">
                    <w:rPr>
                      <w:rFonts w:ascii="Times New Roman" w:hAnsi="Times New Roman" w:cs="Times New Roman"/>
                      <w:b/>
                      <w:sz w:val="24"/>
                      <w:szCs w:val="24"/>
                    </w:rPr>
                    <w:t xml:space="preserve"> </w:t>
                  </w:r>
                  <w:r w:rsidR="00E26785" w:rsidRPr="00E26785">
                    <w:rPr>
                      <w:rFonts w:ascii="Times New Roman" w:hAnsi="Times New Roman" w:cs="Times New Roman"/>
                      <w:b/>
                      <w:sz w:val="24"/>
                      <w:szCs w:val="24"/>
                    </w:rPr>
                    <w:t>ноября</w:t>
                  </w:r>
                  <w:r w:rsidRPr="00E26785">
                    <w:rPr>
                      <w:rFonts w:ascii="Times New Roman" w:hAnsi="Times New Roman" w:cs="Times New Roman"/>
                      <w:b/>
                      <w:sz w:val="24"/>
                      <w:szCs w:val="24"/>
                    </w:rPr>
                    <w:t xml:space="preserve"> 2018год</w:t>
                  </w:r>
                </w:p>
              </w:tc>
            </w:tr>
            <w:tr w:rsidR="00270694" w:rsidRPr="007C2FAB" w:rsidTr="00E26785">
              <w:trPr>
                <w:trHeight w:val="140"/>
              </w:trPr>
              <w:tc>
                <w:tcPr>
                  <w:tcW w:w="723" w:type="dxa"/>
                  <w:shd w:val="clear" w:color="auto" w:fill="auto"/>
                </w:tcPr>
                <w:p w:rsidR="00270694" w:rsidRPr="007C2FAB" w:rsidRDefault="00270694" w:rsidP="0075092B">
                  <w:pPr>
                    <w:pStyle w:val="a7"/>
                    <w:numPr>
                      <w:ilvl w:val="0"/>
                      <w:numId w:val="3"/>
                    </w:numPr>
                    <w:jc w:val="both"/>
                    <w:rPr>
                      <w:rFonts w:ascii="Times New Roman" w:hAnsi="Times New Roman" w:cs="Times New Roman"/>
                      <w:sz w:val="24"/>
                      <w:szCs w:val="24"/>
                    </w:rPr>
                  </w:pPr>
                </w:p>
              </w:tc>
              <w:tc>
                <w:tcPr>
                  <w:tcW w:w="3217" w:type="dxa"/>
                  <w:shd w:val="clear" w:color="auto" w:fill="auto"/>
                </w:tcPr>
                <w:p w:rsidR="00270694" w:rsidRPr="007C2FAB" w:rsidRDefault="0098220D" w:rsidP="0075092B">
                  <w:pPr>
                    <w:jc w:val="both"/>
                    <w:rPr>
                      <w:rFonts w:ascii="Times New Roman" w:hAnsi="Times New Roman" w:cs="Times New Roman"/>
                      <w:sz w:val="24"/>
                      <w:szCs w:val="24"/>
                    </w:rPr>
                  </w:pPr>
                  <w:r w:rsidRPr="007C2FAB">
                    <w:rPr>
                      <w:rFonts w:ascii="Times New Roman" w:hAnsi="Times New Roman" w:cs="Times New Roman"/>
                      <w:sz w:val="24"/>
                      <w:szCs w:val="24"/>
                    </w:rPr>
                    <w:t>Порядок проведения 2 этапа</w:t>
                  </w:r>
                </w:p>
              </w:tc>
              <w:tc>
                <w:tcPr>
                  <w:tcW w:w="6403" w:type="dxa"/>
                  <w:shd w:val="clear" w:color="auto" w:fill="auto"/>
                </w:tcPr>
                <w:p w:rsidR="0098220D" w:rsidRPr="007C2FAB" w:rsidRDefault="0098220D" w:rsidP="0075092B">
                  <w:pPr>
                    <w:pStyle w:val="ConsPlusNormal"/>
                    <w:contextualSpacing/>
                    <w:jc w:val="both"/>
                    <w:rPr>
                      <w:rFonts w:ascii="Times New Roman" w:hAnsi="Times New Roman" w:cs="Times New Roman"/>
                      <w:sz w:val="24"/>
                      <w:szCs w:val="24"/>
                    </w:rPr>
                  </w:pPr>
                  <w:r w:rsidRPr="007C2FAB">
                    <w:rPr>
                      <w:rFonts w:ascii="Times New Roman" w:hAnsi="Times New Roman" w:cs="Times New Roman"/>
                      <w:b/>
                      <w:sz w:val="24"/>
                      <w:szCs w:val="24"/>
                    </w:rPr>
                    <w:t>На втором этапе</w:t>
                  </w:r>
                  <w:r w:rsidRPr="007C2FAB">
                    <w:rPr>
                      <w:rFonts w:ascii="Times New Roman" w:hAnsi="Times New Roman" w:cs="Times New Roman"/>
                      <w:sz w:val="24"/>
                      <w:szCs w:val="24"/>
                    </w:rPr>
                    <w:t xml:space="preserve"> комиссия рассматривает заявления на участие в конкурсе на соответствие требованиям, установленным конкурсной документацией.</w:t>
                  </w:r>
                </w:p>
                <w:p w:rsidR="00270694" w:rsidRPr="007C2FAB" w:rsidRDefault="0098220D" w:rsidP="0075092B">
                  <w:pPr>
                    <w:pStyle w:val="ConsPlusNormal"/>
                    <w:contextualSpacing/>
                    <w:jc w:val="both"/>
                    <w:rPr>
                      <w:rFonts w:ascii="Times New Roman" w:hAnsi="Times New Roman" w:cs="Times New Roman"/>
                      <w:sz w:val="24"/>
                      <w:szCs w:val="24"/>
                    </w:rPr>
                  </w:pPr>
                  <w:r w:rsidRPr="007C2FAB">
                    <w:rPr>
                      <w:rFonts w:ascii="Times New Roman" w:hAnsi="Times New Roman" w:cs="Times New Roman"/>
                      <w:sz w:val="24"/>
                      <w:szCs w:val="24"/>
                    </w:rPr>
                    <w:t>По итогам рассмотрения заявлений на участие в конкурсе комиссией принимается решение о допуске к участию в конкурсе либо об отказе в допуске к участию в конкурсе. Решение комиссии оформляется протоколом рассмотрения заявлений на участие.</w:t>
                  </w:r>
                </w:p>
              </w:tc>
            </w:tr>
            <w:tr w:rsidR="00270694" w:rsidRPr="007C2FAB" w:rsidTr="00E26785">
              <w:trPr>
                <w:trHeight w:val="140"/>
              </w:trPr>
              <w:tc>
                <w:tcPr>
                  <w:tcW w:w="723" w:type="dxa"/>
                  <w:shd w:val="clear" w:color="auto" w:fill="auto"/>
                </w:tcPr>
                <w:p w:rsidR="00270694" w:rsidRPr="007C2FAB" w:rsidRDefault="00270694" w:rsidP="0075092B">
                  <w:pPr>
                    <w:pStyle w:val="a7"/>
                    <w:numPr>
                      <w:ilvl w:val="0"/>
                      <w:numId w:val="3"/>
                    </w:numPr>
                    <w:jc w:val="both"/>
                    <w:rPr>
                      <w:rFonts w:ascii="Times New Roman" w:hAnsi="Times New Roman" w:cs="Times New Roman"/>
                      <w:sz w:val="24"/>
                      <w:szCs w:val="24"/>
                    </w:rPr>
                  </w:pPr>
                </w:p>
              </w:tc>
              <w:tc>
                <w:tcPr>
                  <w:tcW w:w="3217" w:type="dxa"/>
                  <w:shd w:val="clear" w:color="auto" w:fill="auto"/>
                </w:tcPr>
                <w:p w:rsidR="00270694" w:rsidRPr="007C2FAB" w:rsidRDefault="00381827" w:rsidP="00381827">
                  <w:pPr>
                    <w:jc w:val="both"/>
                    <w:rPr>
                      <w:rFonts w:ascii="Times New Roman" w:hAnsi="Times New Roman" w:cs="Times New Roman"/>
                      <w:sz w:val="24"/>
                      <w:szCs w:val="24"/>
                    </w:rPr>
                  </w:pPr>
                  <w:r>
                    <w:rPr>
                      <w:rFonts w:ascii="Times New Roman" w:hAnsi="Times New Roman" w:cs="Times New Roman"/>
                      <w:sz w:val="24"/>
                      <w:szCs w:val="24"/>
                    </w:rPr>
                    <w:t xml:space="preserve">Дата </w:t>
                  </w:r>
                  <w:r w:rsidR="0098220D" w:rsidRPr="007C2FAB">
                    <w:rPr>
                      <w:rFonts w:ascii="Times New Roman" w:hAnsi="Times New Roman" w:cs="Times New Roman"/>
                      <w:sz w:val="24"/>
                      <w:szCs w:val="24"/>
                    </w:rPr>
                    <w:t>опубликования протокола рассмотрения заявок</w:t>
                  </w:r>
                </w:p>
              </w:tc>
              <w:tc>
                <w:tcPr>
                  <w:tcW w:w="6403" w:type="dxa"/>
                  <w:shd w:val="clear" w:color="auto" w:fill="auto"/>
                </w:tcPr>
                <w:p w:rsidR="00270694" w:rsidRPr="007C2FAB" w:rsidRDefault="00E26785" w:rsidP="00710ADE">
                  <w:pPr>
                    <w:jc w:val="both"/>
                    <w:rPr>
                      <w:rFonts w:ascii="Times New Roman" w:hAnsi="Times New Roman" w:cs="Times New Roman"/>
                      <w:b/>
                      <w:sz w:val="24"/>
                      <w:szCs w:val="24"/>
                    </w:rPr>
                  </w:pPr>
                  <w:r w:rsidRPr="00E26785">
                    <w:rPr>
                      <w:rFonts w:ascii="Times New Roman" w:hAnsi="Times New Roman" w:cs="Times New Roman"/>
                      <w:b/>
                      <w:sz w:val="24"/>
                      <w:szCs w:val="24"/>
                    </w:rPr>
                    <w:t>28 ноября</w:t>
                  </w:r>
                  <w:r w:rsidR="0098220D" w:rsidRPr="00E26785">
                    <w:rPr>
                      <w:rFonts w:ascii="Times New Roman" w:hAnsi="Times New Roman" w:cs="Times New Roman"/>
                      <w:b/>
                      <w:sz w:val="24"/>
                      <w:szCs w:val="24"/>
                    </w:rPr>
                    <w:t xml:space="preserve"> 2018</w:t>
                  </w:r>
                  <w:r w:rsidR="00B7049C">
                    <w:rPr>
                      <w:rFonts w:ascii="Times New Roman" w:hAnsi="Times New Roman" w:cs="Times New Roman"/>
                      <w:b/>
                      <w:sz w:val="24"/>
                      <w:szCs w:val="24"/>
                    </w:rPr>
                    <w:t xml:space="preserve"> </w:t>
                  </w:r>
                  <w:r w:rsidR="0098220D" w:rsidRPr="00E26785">
                    <w:rPr>
                      <w:rFonts w:ascii="Times New Roman" w:hAnsi="Times New Roman" w:cs="Times New Roman"/>
                      <w:b/>
                      <w:sz w:val="24"/>
                      <w:szCs w:val="24"/>
                    </w:rPr>
                    <w:t>год</w:t>
                  </w:r>
                </w:p>
              </w:tc>
            </w:tr>
            <w:tr w:rsidR="00270694" w:rsidRPr="007C2FAB" w:rsidTr="00E26785">
              <w:trPr>
                <w:trHeight w:val="140"/>
              </w:trPr>
              <w:tc>
                <w:tcPr>
                  <w:tcW w:w="723" w:type="dxa"/>
                  <w:shd w:val="clear" w:color="auto" w:fill="auto"/>
                </w:tcPr>
                <w:p w:rsidR="00270694" w:rsidRPr="007C2FAB" w:rsidRDefault="00270694" w:rsidP="0075092B">
                  <w:pPr>
                    <w:pStyle w:val="a7"/>
                    <w:numPr>
                      <w:ilvl w:val="0"/>
                      <w:numId w:val="3"/>
                    </w:numPr>
                    <w:jc w:val="both"/>
                    <w:rPr>
                      <w:rFonts w:ascii="Times New Roman" w:hAnsi="Times New Roman" w:cs="Times New Roman"/>
                      <w:sz w:val="24"/>
                      <w:szCs w:val="24"/>
                    </w:rPr>
                  </w:pPr>
                </w:p>
              </w:tc>
              <w:tc>
                <w:tcPr>
                  <w:tcW w:w="3217" w:type="dxa"/>
                  <w:shd w:val="clear" w:color="auto" w:fill="auto"/>
                </w:tcPr>
                <w:p w:rsidR="00270694" w:rsidRPr="007C2FAB" w:rsidRDefault="0098220D" w:rsidP="0075092B">
                  <w:pPr>
                    <w:jc w:val="both"/>
                    <w:rPr>
                      <w:rFonts w:ascii="Times New Roman" w:hAnsi="Times New Roman" w:cs="Times New Roman"/>
                      <w:sz w:val="24"/>
                      <w:szCs w:val="24"/>
                    </w:rPr>
                  </w:pPr>
                  <w:r w:rsidRPr="007C2FAB">
                    <w:rPr>
                      <w:rFonts w:ascii="Times New Roman" w:hAnsi="Times New Roman" w:cs="Times New Roman"/>
                      <w:sz w:val="24"/>
                      <w:szCs w:val="24"/>
                    </w:rPr>
                    <w:t xml:space="preserve">Извещение участников конкурса </w:t>
                  </w:r>
                  <w:proofErr w:type="gramStart"/>
                  <w:r w:rsidRPr="007C2FAB">
                    <w:rPr>
                      <w:rFonts w:ascii="Times New Roman" w:hAnsi="Times New Roman" w:cs="Times New Roman"/>
                      <w:sz w:val="24"/>
                      <w:szCs w:val="24"/>
                    </w:rPr>
                    <w:t>в письменном виде с приложением выписки из протокола рассмотрения заявлений на участие в открытом конкурсе</w:t>
                  </w:r>
                  <w:proofErr w:type="gramEnd"/>
                  <w:r w:rsidRPr="007C2FAB">
                    <w:rPr>
                      <w:rFonts w:ascii="Times New Roman" w:hAnsi="Times New Roman" w:cs="Times New Roman"/>
                      <w:sz w:val="24"/>
                      <w:szCs w:val="24"/>
                    </w:rPr>
                    <w:t>.</w:t>
                  </w:r>
                </w:p>
              </w:tc>
              <w:tc>
                <w:tcPr>
                  <w:tcW w:w="6403" w:type="dxa"/>
                  <w:shd w:val="clear" w:color="auto" w:fill="auto"/>
                </w:tcPr>
                <w:p w:rsidR="00270694" w:rsidRPr="00884679" w:rsidRDefault="00B7049C" w:rsidP="00B15A47">
                  <w:pPr>
                    <w:jc w:val="both"/>
                    <w:rPr>
                      <w:rFonts w:ascii="Times New Roman" w:hAnsi="Times New Roman" w:cs="Times New Roman"/>
                      <w:b/>
                      <w:sz w:val="24"/>
                      <w:szCs w:val="24"/>
                    </w:rPr>
                  </w:pPr>
                  <w:r>
                    <w:rPr>
                      <w:rFonts w:ascii="Times New Roman" w:hAnsi="Times New Roman" w:cs="Times New Roman"/>
                      <w:b/>
                      <w:sz w:val="24"/>
                      <w:szCs w:val="24"/>
                    </w:rPr>
                    <w:t>28 ноября</w:t>
                  </w:r>
                  <w:r w:rsidR="0098220D" w:rsidRPr="00E26785">
                    <w:rPr>
                      <w:rFonts w:ascii="Times New Roman" w:hAnsi="Times New Roman" w:cs="Times New Roman"/>
                      <w:b/>
                      <w:sz w:val="24"/>
                      <w:szCs w:val="24"/>
                    </w:rPr>
                    <w:t xml:space="preserve"> 2018 год</w:t>
                  </w:r>
                </w:p>
              </w:tc>
            </w:tr>
            <w:tr w:rsidR="007C2FAB" w:rsidRPr="007C2FAB" w:rsidTr="00E26785">
              <w:trPr>
                <w:trHeight w:val="140"/>
              </w:trPr>
              <w:tc>
                <w:tcPr>
                  <w:tcW w:w="723" w:type="dxa"/>
                  <w:shd w:val="clear" w:color="auto" w:fill="auto"/>
                </w:tcPr>
                <w:p w:rsidR="007C2FAB" w:rsidRPr="007C2FAB" w:rsidRDefault="007C2FAB" w:rsidP="0075092B">
                  <w:pPr>
                    <w:pStyle w:val="a7"/>
                    <w:numPr>
                      <w:ilvl w:val="0"/>
                      <w:numId w:val="3"/>
                    </w:numPr>
                    <w:jc w:val="both"/>
                    <w:rPr>
                      <w:rFonts w:ascii="Times New Roman" w:hAnsi="Times New Roman" w:cs="Times New Roman"/>
                      <w:sz w:val="24"/>
                      <w:szCs w:val="24"/>
                    </w:rPr>
                  </w:pPr>
                </w:p>
              </w:tc>
              <w:tc>
                <w:tcPr>
                  <w:tcW w:w="3217" w:type="dxa"/>
                  <w:shd w:val="clear" w:color="auto" w:fill="auto"/>
                </w:tcPr>
                <w:p w:rsidR="007C2FAB" w:rsidRPr="007C2FAB" w:rsidRDefault="007C2FAB" w:rsidP="0075092B">
                  <w:pPr>
                    <w:jc w:val="both"/>
                    <w:rPr>
                      <w:rFonts w:ascii="Times New Roman" w:hAnsi="Times New Roman" w:cs="Times New Roman"/>
                      <w:sz w:val="24"/>
                      <w:szCs w:val="24"/>
                    </w:rPr>
                  </w:pPr>
                  <w:r w:rsidRPr="007C2FAB">
                    <w:rPr>
                      <w:rFonts w:ascii="Times New Roman" w:hAnsi="Times New Roman" w:cs="Times New Roman"/>
                      <w:sz w:val="24"/>
                      <w:szCs w:val="24"/>
                    </w:rPr>
                    <w:t>Оценка и сопоставление заявлений на участие в открытом конкурсе с составлением протокола сопоставления и оценки заявлений на участие в открытом конкурсе (3 этап)</w:t>
                  </w:r>
                </w:p>
              </w:tc>
              <w:tc>
                <w:tcPr>
                  <w:tcW w:w="6403" w:type="dxa"/>
                  <w:shd w:val="clear" w:color="auto" w:fill="auto"/>
                </w:tcPr>
                <w:p w:rsidR="004D0EA1" w:rsidRPr="00B7049C" w:rsidRDefault="004D0EA1" w:rsidP="004D0EA1">
                  <w:pPr>
                    <w:contextualSpacing/>
                    <w:jc w:val="both"/>
                    <w:rPr>
                      <w:rFonts w:ascii="Times New Roman" w:hAnsi="Times New Roman" w:cs="Times New Roman"/>
                      <w:sz w:val="24"/>
                      <w:szCs w:val="24"/>
                    </w:rPr>
                  </w:pPr>
                  <w:r w:rsidRPr="00B7049C">
                    <w:rPr>
                      <w:rFonts w:ascii="Times New Roman" w:hAnsi="Times New Roman" w:cs="Times New Roman"/>
                      <w:sz w:val="24"/>
                      <w:szCs w:val="24"/>
                    </w:rPr>
                    <w:t xml:space="preserve">На третьем этапе конкурса комиссией по балльной системе оцениваются и сопоставляются заявления </w:t>
                  </w:r>
                  <w:proofErr w:type="gramStart"/>
                  <w:r w:rsidRPr="00B7049C">
                    <w:rPr>
                      <w:rFonts w:ascii="Times New Roman" w:hAnsi="Times New Roman" w:cs="Times New Roman"/>
                      <w:sz w:val="24"/>
                      <w:szCs w:val="24"/>
                    </w:rPr>
                    <w:t>на участие в конкурсе в соответствии с системой оценки по критериям</w:t>
                  </w:r>
                  <w:proofErr w:type="gramEnd"/>
                  <w:r w:rsidRPr="00B7049C">
                    <w:rPr>
                      <w:rFonts w:ascii="Times New Roman" w:hAnsi="Times New Roman" w:cs="Times New Roman"/>
                      <w:sz w:val="24"/>
                      <w:szCs w:val="24"/>
                    </w:rPr>
                    <w:t xml:space="preserve"> отбора согласно приложению N 1 к настоящему Порядку. Количество баллов определяется простым суммированием по каждому критерию. Срок оценки и сопоставления заявлений на участие в конкурсе не может превышать 10 календарных дней со дня подписания протокола (от </w:t>
                  </w:r>
                  <w:r w:rsidR="00B15A47" w:rsidRPr="00B7049C">
                    <w:rPr>
                      <w:rFonts w:ascii="Times New Roman" w:hAnsi="Times New Roman" w:cs="Times New Roman"/>
                      <w:sz w:val="24"/>
                      <w:szCs w:val="24"/>
                    </w:rPr>
                    <w:t>2</w:t>
                  </w:r>
                  <w:r w:rsidR="00710ADE" w:rsidRPr="00B7049C">
                    <w:rPr>
                      <w:rFonts w:ascii="Times New Roman" w:hAnsi="Times New Roman" w:cs="Times New Roman"/>
                      <w:sz w:val="24"/>
                      <w:szCs w:val="24"/>
                    </w:rPr>
                    <w:t>3</w:t>
                  </w:r>
                  <w:r w:rsidR="00B15A47" w:rsidRPr="00B7049C">
                    <w:rPr>
                      <w:rFonts w:ascii="Times New Roman" w:hAnsi="Times New Roman" w:cs="Times New Roman"/>
                      <w:sz w:val="24"/>
                      <w:szCs w:val="24"/>
                    </w:rPr>
                    <w:t>.08</w:t>
                  </w:r>
                  <w:r w:rsidRPr="00B7049C">
                    <w:rPr>
                      <w:rFonts w:ascii="Times New Roman" w:hAnsi="Times New Roman" w:cs="Times New Roman"/>
                      <w:sz w:val="24"/>
                      <w:szCs w:val="24"/>
                    </w:rPr>
                    <w:t>.18) рассмотрения заявлений на участие в конкурсе.</w:t>
                  </w:r>
                </w:p>
                <w:p w:rsidR="007C2FAB" w:rsidRPr="007C2FAB" w:rsidRDefault="004D0EA1" w:rsidP="00B7049C">
                  <w:pPr>
                    <w:jc w:val="both"/>
                    <w:rPr>
                      <w:rFonts w:ascii="Times New Roman" w:hAnsi="Times New Roman" w:cs="Times New Roman"/>
                      <w:sz w:val="24"/>
                      <w:szCs w:val="24"/>
                    </w:rPr>
                  </w:pPr>
                  <w:r w:rsidRPr="00B7049C">
                    <w:rPr>
                      <w:rFonts w:ascii="Times New Roman" w:hAnsi="Times New Roman" w:cs="Times New Roman"/>
                      <w:sz w:val="24"/>
                      <w:szCs w:val="24"/>
                    </w:rPr>
                    <w:t xml:space="preserve">Дата подведения итогов </w:t>
                  </w:r>
                  <w:r w:rsidR="00B7049C" w:rsidRPr="00B7049C">
                    <w:rPr>
                      <w:rFonts w:ascii="Times New Roman" w:hAnsi="Times New Roman" w:cs="Times New Roman"/>
                      <w:b/>
                      <w:sz w:val="24"/>
                      <w:szCs w:val="24"/>
                    </w:rPr>
                    <w:t>03 декабря</w:t>
                  </w:r>
                  <w:r w:rsidRPr="00B7049C">
                    <w:rPr>
                      <w:rFonts w:ascii="Times New Roman" w:hAnsi="Times New Roman" w:cs="Times New Roman"/>
                      <w:b/>
                      <w:sz w:val="24"/>
                      <w:szCs w:val="24"/>
                    </w:rPr>
                    <w:t xml:space="preserve"> 2018 год</w:t>
                  </w:r>
                </w:p>
              </w:tc>
            </w:tr>
            <w:tr w:rsidR="007C2FAB" w:rsidRPr="007C2FAB" w:rsidTr="00E26785">
              <w:trPr>
                <w:trHeight w:val="140"/>
              </w:trPr>
              <w:tc>
                <w:tcPr>
                  <w:tcW w:w="723" w:type="dxa"/>
                  <w:shd w:val="clear" w:color="auto" w:fill="auto"/>
                </w:tcPr>
                <w:p w:rsidR="007C2FAB" w:rsidRPr="007C2FAB" w:rsidRDefault="007C2FAB" w:rsidP="0075092B">
                  <w:pPr>
                    <w:pStyle w:val="a7"/>
                    <w:numPr>
                      <w:ilvl w:val="0"/>
                      <w:numId w:val="3"/>
                    </w:numPr>
                    <w:jc w:val="both"/>
                    <w:rPr>
                      <w:rFonts w:ascii="Times New Roman" w:hAnsi="Times New Roman" w:cs="Times New Roman"/>
                      <w:sz w:val="24"/>
                      <w:szCs w:val="24"/>
                    </w:rPr>
                  </w:pPr>
                </w:p>
              </w:tc>
              <w:tc>
                <w:tcPr>
                  <w:tcW w:w="3217" w:type="dxa"/>
                  <w:shd w:val="clear" w:color="auto" w:fill="auto"/>
                </w:tcPr>
                <w:p w:rsidR="007C2FAB" w:rsidRPr="007C2FAB" w:rsidRDefault="00381827" w:rsidP="00381827">
                  <w:pPr>
                    <w:jc w:val="both"/>
                    <w:rPr>
                      <w:rFonts w:ascii="Times New Roman" w:hAnsi="Times New Roman" w:cs="Times New Roman"/>
                      <w:sz w:val="24"/>
                      <w:szCs w:val="24"/>
                    </w:rPr>
                  </w:pPr>
                  <w:r>
                    <w:rPr>
                      <w:rFonts w:ascii="Times New Roman" w:hAnsi="Times New Roman" w:cs="Times New Roman"/>
                      <w:sz w:val="24"/>
                      <w:szCs w:val="24"/>
                    </w:rPr>
                    <w:t xml:space="preserve">Дата </w:t>
                  </w:r>
                  <w:r w:rsidR="007C2FAB" w:rsidRPr="007C2FAB">
                    <w:rPr>
                      <w:rFonts w:ascii="Times New Roman" w:hAnsi="Times New Roman" w:cs="Times New Roman"/>
                      <w:sz w:val="24"/>
                      <w:szCs w:val="24"/>
                    </w:rPr>
                    <w:t>опубликования протокола оценки и сопоставления заявлений</w:t>
                  </w:r>
                </w:p>
              </w:tc>
              <w:tc>
                <w:tcPr>
                  <w:tcW w:w="6403" w:type="dxa"/>
                  <w:shd w:val="clear" w:color="auto" w:fill="auto"/>
                </w:tcPr>
                <w:p w:rsidR="007C2FAB" w:rsidRPr="007C2FAB" w:rsidRDefault="00B7049C" w:rsidP="00973CE7">
                  <w:pPr>
                    <w:jc w:val="both"/>
                    <w:rPr>
                      <w:rFonts w:ascii="Times New Roman" w:hAnsi="Times New Roman" w:cs="Times New Roman"/>
                      <w:b/>
                      <w:sz w:val="24"/>
                      <w:szCs w:val="24"/>
                    </w:rPr>
                  </w:pPr>
                  <w:r w:rsidRPr="00B7049C">
                    <w:rPr>
                      <w:rFonts w:ascii="Times New Roman" w:hAnsi="Times New Roman" w:cs="Times New Roman"/>
                      <w:b/>
                      <w:sz w:val="24"/>
                      <w:szCs w:val="24"/>
                    </w:rPr>
                    <w:t>03 декабря</w:t>
                  </w:r>
                  <w:r w:rsidR="007C2FAB" w:rsidRPr="00B7049C">
                    <w:rPr>
                      <w:rFonts w:ascii="Times New Roman" w:hAnsi="Times New Roman" w:cs="Times New Roman"/>
                      <w:b/>
                      <w:sz w:val="24"/>
                      <w:szCs w:val="24"/>
                    </w:rPr>
                    <w:t xml:space="preserve"> 2018 год</w:t>
                  </w:r>
                </w:p>
              </w:tc>
            </w:tr>
            <w:tr w:rsidR="007406A4" w:rsidRPr="007C2FAB" w:rsidTr="00E26785">
              <w:trPr>
                <w:trHeight w:val="140"/>
              </w:trPr>
              <w:tc>
                <w:tcPr>
                  <w:tcW w:w="723" w:type="dxa"/>
                  <w:shd w:val="clear" w:color="auto" w:fill="auto"/>
                </w:tcPr>
                <w:p w:rsidR="007406A4" w:rsidRPr="007C2FAB" w:rsidRDefault="007406A4" w:rsidP="0075092B">
                  <w:pPr>
                    <w:pStyle w:val="a7"/>
                    <w:numPr>
                      <w:ilvl w:val="0"/>
                      <w:numId w:val="3"/>
                    </w:numPr>
                    <w:jc w:val="both"/>
                    <w:rPr>
                      <w:rFonts w:ascii="Times New Roman" w:hAnsi="Times New Roman" w:cs="Times New Roman"/>
                      <w:sz w:val="24"/>
                      <w:szCs w:val="24"/>
                    </w:rPr>
                  </w:pPr>
                </w:p>
              </w:tc>
              <w:tc>
                <w:tcPr>
                  <w:tcW w:w="3217" w:type="dxa"/>
                  <w:shd w:val="clear" w:color="auto" w:fill="auto"/>
                </w:tcPr>
                <w:p w:rsidR="007406A4" w:rsidRPr="007C2FAB" w:rsidRDefault="007406A4" w:rsidP="0075092B">
                  <w:pPr>
                    <w:jc w:val="both"/>
                    <w:rPr>
                      <w:rFonts w:ascii="Times New Roman" w:hAnsi="Times New Roman" w:cs="Times New Roman"/>
                      <w:sz w:val="24"/>
                      <w:szCs w:val="24"/>
                    </w:rPr>
                  </w:pPr>
                  <w:r w:rsidRPr="007C2FAB">
                    <w:rPr>
                      <w:rFonts w:ascii="Times New Roman" w:hAnsi="Times New Roman" w:cs="Times New Roman"/>
                      <w:sz w:val="24"/>
                      <w:szCs w:val="24"/>
                    </w:rPr>
                    <w:t>Определение победителя конкурса по результатам рассмотрения заявлений на участие в открытом конкурсе, оценки и сопоставления заявлений на участие в открытом конкурсе, оформление протокола об определении победителя открытого конкурса (4 этап)</w:t>
                  </w:r>
                </w:p>
              </w:tc>
              <w:tc>
                <w:tcPr>
                  <w:tcW w:w="6403" w:type="dxa"/>
                  <w:shd w:val="clear" w:color="auto" w:fill="auto"/>
                </w:tcPr>
                <w:p w:rsidR="007406A4" w:rsidRPr="007C2FAB" w:rsidRDefault="007406A4" w:rsidP="0075092B">
                  <w:pPr>
                    <w:pStyle w:val="ConsPlusNormal"/>
                    <w:contextualSpacing/>
                    <w:jc w:val="both"/>
                    <w:rPr>
                      <w:rFonts w:ascii="Times New Roman" w:hAnsi="Times New Roman" w:cs="Times New Roman"/>
                      <w:sz w:val="24"/>
                      <w:szCs w:val="24"/>
                    </w:rPr>
                  </w:pPr>
                  <w:r w:rsidRPr="007C2FAB">
                    <w:rPr>
                      <w:rFonts w:ascii="Times New Roman" w:hAnsi="Times New Roman" w:cs="Times New Roman"/>
                      <w:b/>
                      <w:sz w:val="24"/>
                      <w:szCs w:val="24"/>
                    </w:rPr>
                    <w:t>На четвертом этапе</w:t>
                  </w:r>
                  <w:r w:rsidRPr="007C2FAB">
                    <w:rPr>
                      <w:rFonts w:ascii="Times New Roman" w:hAnsi="Times New Roman" w:cs="Times New Roman"/>
                      <w:sz w:val="24"/>
                      <w:szCs w:val="24"/>
                    </w:rPr>
                    <w:t xml:space="preserve"> конкурса комиссией определяется победитель конкурса по результатам рассмотрения заявлений на участие в конкурсе и оценки и сопоставления заявлений на участие в конкурсе.</w:t>
                  </w:r>
                </w:p>
                <w:p w:rsidR="007406A4" w:rsidRPr="007C2FAB" w:rsidRDefault="007406A4" w:rsidP="0075092B">
                  <w:pPr>
                    <w:pStyle w:val="ConsPlusNormal"/>
                    <w:contextualSpacing/>
                    <w:jc w:val="both"/>
                    <w:rPr>
                      <w:rFonts w:ascii="Times New Roman" w:hAnsi="Times New Roman" w:cs="Times New Roman"/>
                      <w:b/>
                      <w:sz w:val="24"/>
                      <w:szCs w:val="24"/>
                    </w:rPr>
                  </w:pPr>
                </w:p>
              </w:tc>
            </w:tr>
            <w:tr w:rsidR="00E73765" w:rsidRPr="007C2FAB" w:rsidTr="00E26785">
              <w:trPr>
                <w:trHeight w:val="140"/>
              </w:trPr>
              <w:tc>
                <w:tcPr>
                  <w:tcW w:w="723" w:type="dxa"/>
                  <w:shd w:val="clear" w:color="auto" w:fill="auto"/>
                </w:tcPr>
                <w:p w:rsidR="00E73765" w:rsidRPr="007C2FAB" w:rsidRDefault="00E73765" w:rsidP="0075092B">
                  <w:pPr>
                    <w:pStyle w:val="a7"/>
                    <w:numPr>
                      <w:ilvl w:val="0"/>
                      <w:numId w:val="3"/>
                    </w:numPr>
                    <w:jc w:val="both"/>
                    <w:rPr>
                      <w:rFonts w:ascii="Times New Roman" w:hAnsi="Times New Roman" w:cs="Times New Roman"/>
                      <w:sz w:val="24"/>
                      <w:szCs w:val="24"/>
                    </w:rPr>
                  </w:pPr>
                </w:p>
              </w:tc>
              <w:tc>
                <w:tcPr>
                  <w:tcW w:w="3217" w:type="dxa"/>
                  <w:shd w:val="clear" w:color="auto" w:fill="auto"/>
                </w:tcPr>
                <w:p w:rsidR="00E73765" w:rsidRPr="007C2FAB" w:rsidRDefault="00E73765" w:rsidP="0075092B">
                  <w:pPr>
                    <w:jc w:val="both"/>
                    <w:rPr>
                      <w:rFonts w:ascii="Times New Roman" w:hAnsi="Times New Roman" w:cs="Times New Roman"/>
                      <w:sz w:val="24"/>
                      <w:szCs w:val="24"/>
                    </w:rPr>
                  </w:pPr>
                  <w:r w:rsidRPr="007C2FAB">
                    <w:rPr>
                      <w:rFonts w:ascii="Times New Roman" w:hAnsi="Times New Roman" w:cs="Times New Roman"/>
                      <w:sz w:val="24"/>
                      <w:szCs w:val="24"/>
                    </w:rPr>
                    <w:t>Место и дата подведения итогов открытого конкурса</w:t>
                  </w:r>
                </w:p>
              </w:tc>
              <w:tc>
                <w:tcPr>
                  <w:tcW w:w="6403" w:type="dxa"/>
                  <w:shd w:val="clear" w:color="auto" w:fill="auto"/>
                </w:tcPr>
                <w:p w:rsidR="00E73765" w:rsidRPr="005445C4" w:rsidRDefault="00E73765" w:rsidP="0075092B">
                  <w:pPr>
                    <w:jc w:val="both"/>
                    <w:rPr>
                      <w:rFonts w:ascii="Times New Roman" w:hAnsi="Times New Roman" w:cs="Times New Roman"/>
                      <w:sz w:val="24"/>
                      <w:szCs w:val="24"/>
                      <w:highlight w:val="yellow"/>
                    </w:rPr>
                  </w:pPr>
                  <w:r w:rsidRPr="001E08F4">
                    <w:rPr>
                      <w:rFonts w:ascii="Times New Roman" w:hAnsi="Times New Roman" w:cs="Times New Roman"/>
                      <w:sz w:val="24"/>
                      <w:szCs w:val="24"/>
                    </w:rPr>
                    <w:t>Место подведения итогов</w:t>
                  </w:r>
                  <w:r w:rsidRPr="00B7049C">
                    <w:rPr>
                      <w:rFonts w:ascii="Times New Roman" w:hAnsi="Times New Roman" w:cs="Times New Roman"/>
                      <w:sz w:val="24"/>
                      <w:szCs w:val="24"/>
                    </w:rPr>
                    <w:t>:</w:t>
                  </w:r>
                </w:p>
                <w:p w:rsidR="001E08F4" w:rsidRPr="005445C4" w:rsidRDefault="001E08F4" w:rsidP="001E08F4">
                  <w:pPr>
                    <w:suppressAutoHyphens/>
                    <w:rPr>
                      <w:rFonts w:ascii="Times New Roman" w:eastAsia="Times New Roman" w:hAnsi="Times New Roman" w:cs="Times New Roman"/>
                      <w:bCs/>
                      <w:color w:val="000000"/>
                      <w:sz w:val="24"/>
                      <w:szCs w:val="24"/>
                      <w:lang w:eastAsia="ar-SA"/>
                    </w:rPr>
                  </w:pPr>
                  <w:r w:rsidRPr="005445C4">
                    <w:rPr>
                      <w:rFonts w:ascii="Times New Roman" w:eastAsia="Times New Roman" w:hAnsi="Times New Roman" w:cs="Times New Roman"/>
                      <w:bCs/>
                      <w:color w:val="000000"/>
                      <w:sz w:val="24"/>
                      <w:szCs w:val="24"/>
                      <w:lang w:eastAsia="ar-SA"/>
                    </w:rPr>
                    <w:t xml:space="preserve">662820, Красноярский край, Ермаковский район, </w:t>
                  </w:r>
                </w:p>
                <w:p w:rsidR="00E73765" w:rsidRPr="001E08F4" w:rsidRDefault="001E08F4" w:rsidP="001E08F4">
                  <w:pPr>
                    <w:jc w:val="both"/>
                    <w:rPr>
                      <w:rFonts w:ascii="Times New Roman" w:hAnsi="Times New Roman" w:cs="Times New Roman"/>
                      <w:sz w:val="24"/>
                      <w:szCs w:val="24"/>
                    </w:rPr>
                  </w:pPr>
                  <w:r w:rsidRPr="005445C4">
                    <w:rPr>
                      <w:rFonts w:ascii="Times New Roman" w:eastAsia="Times New Roman" w:hAnsi="Times New Roman" w:cs="Times New Roman"/>
                      <w:bCs/>
                      <w:color w:val="000000"/>
                      <w:sz w:val="24"/>
                      <w:szCs w:val="24"/>
                      <w:lang w:eastAsia="ar-SA"/>
                    </w:rPr>
                    <w:t xml:space="preserve">с. Ермаковское, </w:t>
                  </w:r>
                  <w:proofErr w:type="spellStart"/>
                  <w:r w:rsidRPr="005445C4">
                    <w:rPr>
                      <w:rFonts w:ascii="Times New Roman" w:eastAsia="Times New Roman" w:hAnsi="Times New Roman" w:cs="Times New Roman"/>
                      <w:bCs/>
                      <w:color w:val="000000"/>
                      <w:sz w:val="24"/>
                      <w:szCs w:val="24"/>
                      <w:lang w:eastAsia="ar-SA"/>
                    </w:rPr>
                    <w:t>пл</w:t>
                  </w:r>
                  <w:proofErr w:type="gramStart"/>
                  <w:r w:rsidRPr="005445C4">
                    <w:rPr>
                      <w:rFonts w:ascii="Times New Roman" w:eastAsia="Times New Roman" w:hAnsi="Times New Roman" w:cs="Times New Roman"/>
                      <w:bCs/>
                      <w:color w:val="000000"/>
                      <w:sz w:val="24"/>
                      <w:szCs w:val="24"/>
                      <w:lang w:eastAsia="ar-SA"/>
                    </w:rPr>
                    <w:t>.Л</w:t>
                  </w:r>
                  <w:proofErr w:type="gramEnd"/>
                  <w:r w:rsidRPr="005445C4">
                    <w:rPr>
                      <w:rFonts w:ascii="Times New Roman" w:eastAsia="Times New Roman" w:hAnsi="Times New Roman" w:cs="Times New Roman"/>
                      <w:bCs/>
                      <w:color w:val="000000"/>
                      <w:sz w:val="24"/>
                      <w:szCs w:val="24"/>
                      <w:lang w:eastAsia="ar-SA"/>
                    </w:rPr>
                    <w:t>енина</w:t>
                  </w:r>
                  <w:proofErr w:type="spellEnd"/>
                  <w:r w:rsidRPr="001E08F4">
                    <w:rPr>
                      <w:rFonts w:ascii="Times New Roman" w:eastAsia="Times New Roman" w:hAnsi="Times New Roman" w:cs="Times New Roman"/>
                      <w:bCs/>
                      <w:color w:val="000000"/>
                      <w:sz w:val="24"/>
                      <w:szCs w:val="24"/>
                      <w:lang w:eastAsia="ar-SA"/>
                    </w:rPr>
                    <w:t>, 5,</w:t>
                  </w:r>
                  <w:r w:rsidR="004D0EA1" w:rsidRPr="001E08F4">
                    <w:rPr>
                      <w:rFonts w:ascii="Times New Roman" w:hAnsi="Times New Roman" w:cs="Times New Roman"/>
                      <w:sz w:val="24"/>
                      <w:szCs w:val="24"/>
                    </w:rPr>
                    <w:t xml:space="preserve"> </w:t>
                  </w:r>
                  <w:proofErr w:type="spellStart"/>
                  <w:r w:rsidR="00E73765" w:rsidRPr="001E08F4">
                    <w:rPr>
                      <w:rFonts w:ascii="Times New Roman" w:hAnsi="Times New Roman" w:cs="Times New Roman"/>
                      <w:sz w:val="24"/>
                      <w:szCs w:val="24"/>
                    </w:rPr>
                    <w:t>каб</w:t>
                  </w:r>
                  <w:proofErr w:type="spellEnd"/>
                  <w:r w:rsidR="00E73765" w:rsidRPr="001E08F4">
                    <w:rPr>
                      <w:rFonts w:ascii="Times New Roman" w:hAnsi="Times New Roman" w:cs="Times New Roman"/>
                      <w:sz w:val="24"/>
                      <w:szCs w:val="24"/>
                    </w:rPr>
                    <w:t>.</w:t>
                  </w:r>
                  <w:r w:rsidR="00B7049C">
                    <w:rPr>
                      <w:rFonts w:ascii="Times New Roman" w:hAnsi="Times New Roman" w:cs="Times New Roman"/>
                      <w:sz w:val="24"/>
                      <w:szCs w:val="24"/>
                    </w:rPr>
                    <w:t xml:space="preserve"> 3</w:t>
                  </w:r>
                  <w:r w:rsidR="00381827" w:rsidRPr="001E08F4">
                    <w:rPr>
                      <w:rFonts w:ascii="Times New Roman" w:hAnsi="Times New Roman" w:cs="Times New Roman"/>
                      <w:sz w:val="24"/>
                      <w:szCs w:val="24"/>
                    </w:rPr>
                    <w:t>10</w:t>
                  </w:r>
                </w:p>
                <w:p w:rsidR="00E73765" w:rsidRPr="007C2FAB" w:rsidRDefault="00E73765" w:rsidP="00B7049C">
                  <w:pPr>
                    <w:jc w:val="both"/>
                    <w:rPr>
                      <w:rFonts w:ascii="Times New Roman" w:hAnsi="Times New Roman" w:cs="Times New Roman"/>
                      <w:b/>
                      <w:sz w:val="24"/>
                      <w:szCs w:val="24"/>
                    </w:rPr>
                  </w:pPr>
                  <w:r w:rsidRPr="00B7049C">
                    <w:rPr>
                      <w:rFonts w:ascii="Times New Roman" w:hAnsi="Times New Roman" w:cs="Times New Roman"/>
                      <w:sz w:val="24"/>
                      <w:szCs w:val="24"/>
                    </w:rPr>
                    <w:t xml:space="preserve">Дата подведения итогов: </w:t>
                  </w:r>
                  <w:r w:rsidR="00B7049C" w:rsidRPr="00B7049C">
                    <w:rPr>
                      <w:rFonts w:ascii="Times New Roman" w:hAnsi="Times New Roman" w:cs="Times New Roman"/>
                      <w:b/>
                      <w:sz w:val="24"/>
                      <w:szCs w:val="24"/>
                    </w:rPr>
                    <w:t>06 декабря</w:t>
                  </w:r>
                  <w:r w:rsidRPr="00B7049C">
                    <w:rPr>
                      <w:rFonts w:ascii="Times New Roman" w:hAnsi="Times New Roman" w:cs="Times New Roman"/>
                      <w:b/>
                      <w:sz w:val="24"/>
                      <w:szCs w:val="24"/>
                    </w:rPr>
                    <w:t xml:space="preserve"> 2018</w:t>
                  </w:r>
                  <w:r w:rsidR="00B7049C" w:rsidRPr="00B7049C">
                    <w:rPr>
                      <w:rFonts w:ascii="Times New Roman" w:hAnsi="Times New Roman" w:cs="Times New Roman"/>
                      <w:b/>
                      <w:sz w:val="24"/>
                      <w:szCs w:val="24"/>
                    </w:rPr>
                    <w:t xml:space="preserve"> </w:t>
                  </w:r>
                  <w:r w:rsidRPr="00B7049C">
                    <w:rPr>
                      <w:rFonts w:ascii="Times New Roman" w:hAnsi="Times New Roman" w:cs="Times New Roman"/>
                      <w:b/>
                      <w:sz w:val="24"/>
                      <w:szCs w:val="24"/>
                    </w:rPr>
                    <w:t>год</w:t>
                  </w:r>
                  <w:r w:rsidR="00B7049C">
                    <w:rPr>
                      <w:rFonts w:ascii="Times New Roman" w:hAnsi="Times New Roman" w:cs="Times New Roman"/>
                      <w:b/>
                      <w:sz w:val="24"/>
                      <w:szCs w:val="24"/>
                    </w:rPr>
                    <w:t>а</w:t>
                  </w:r>
                </w:p>
              </w:tc>
            </w:tr>
            <w:tr w:rsidR="004D0EA1" w:rsidRPr="007C2FAB" w:rsidTr="00E26785">
              <w:trPr>
                <w:trHeight w:val="140"/>
              </w:trPr>
              <w:tc>
                <w:tcPr>
                  <w:tcW w:w="723" w:type="dxa"/>
                  <w:shd w:val="clear" w:color="auto" w:fill="auto"/>
                </w:tcPr>
                <w:p w:rsidR="004D0EA1" w:rsidRPr="007C2FAB" w:rsidRDefault="004D0EA1" w:rsidP="004D0EA1">
                  <w:pPr>
                    <w:pStyle w:val="a7"/>
                    <w:numPr>
                      <w:ilvl w:val="0"/>
                      <w:numId w:val="3"/>
                    </w:numPr>
                    <w:jc w:val="both"/>
                    <w:rPr>
                      <w:rFonts w:ascii="Times New Roman" w:hAnsi="Times New Roman" w:cs="Times New Roman"/>
                      <w:sz w:val="24"/>
                      <w:szCs w:val="24"/>
                    </w:rPr>
                  </w:pPr>
                </w:p>
              </w:tc>
              <w:tc>
                <w:tcPr>
                  <w:tcW w:w="3217" w:type="dxa"/>
                  <w:shd w:val="clear" w:color="auto" w:fill="auto"/>
                </w:tcPr>
                <w:p w:rsidR="004D0EA1" w:rsidRPr="007C2FAB" w:rsidRDefault="004D0EA1" w:rsidP="004D0EA1">
                  <w:pPr>
                    <w:jc w:val="both"/>
                    <w:rPr>
                      <w:rFonts w:ascii="Times New Roman" w:hAnsi="Times New Roman" w:cs="Times New Roman"/>
                      <w:sz w:val="24"/>
                      <w:szCs w:val="24"/>
                    </w:rPr>
                  </w:pPr>
                  <w:r w:rsidRPr="007C2FAB">
                    <w:rPr>
                      <w:rFonts w:ascii="Times New Roman" w:hAnsi="Times New Roman" w:cs="Times New Roman"/>
                      <w:sz w:val="24"/>
                      <w:szCs w:val="24"/>
                    </w:rPr>
                    <w:t xml:space="preserve">Дата </w:t>
                  </w:r>
                  <w:proofErr w:type="gramStart"/>
                  <w:r w:rsidRPr="00381827">
                    <w:rPr>
                      <w:rFonts w:ascii="Times New Roman" w:hAnsi="Times New Roman" w:cs="Times New Roman"/>
                      <w:sz w:val="24"/>
                      <w:szCs w:val="24"/>
                    </w:rPr>
                    <w:t>утверждении</w:t>
                  </w:r>
                  <w:proofErr w:type="gramEnd"/>
                  <w:r w:rsidRPr="00381827">
                    <w:rPr>
                      <w:rFonts w:ascii="Times New Roman" w:hAnsi="Times New Roman" w:cs="Times New Roman"/>
                      <w:sz w:val="24"/>
                      <w:szCs w:val="24"/>
                    </w:rPr>
                    <w:t xml:space="preserve"> протокола об определении</w:t>
                  </w:r>
                  <w:r w:rsidRPr="007C2FAB">
                    <w:rPr>
                      <w:rFonts w:ascii="Times New Roman" w:hAnsi="Times New Roman" w:cs="Times New Roman"/>
                      <w:sz w:val="24"/>
                      <w:szCs w:val="24"/>
                    </w:rPr>
                    <w:t xml:space="preserve"> победителя конкурса</w:t>
                  </w:r>
                </w:p>
              </w:tc>
              <w:tc>
                <w:tcPr>
                  <w:tcW w:w="6403" w:type="dxa"/>
                  <w:shd w:val="clear" w:color="auto" w:fill="auto"/>
                </w:tcPr>
                <w:p w:rsidR="004D0EA1" w:rsidRPr="00F35713" w:rsidRDefault="00B7049C" w:rsidP="00710ADE">
                  <w:pPr>
                    <w:contextualSpacing/>
                    <w:jc w:val="both"/>
                    <w:rPr>
                      <w:rFonts w:ascii="Times New Roman" w:hAnsi="Times New Roman" w:cs="Times New Roman"/>
                      <w:b/>
                      <w:sz w:val="24"/>
                      <w:szCs w:val="24"/>
                    </w:rPr>
                  </w:pPr>
                  <w:r w:rsidRPr="00B7049C">
                    <w:rPr>
                      <w:rFonts w:ascii="Times New Roman" w:hAnsi="Times New Roman" w:cs="Times New Roman"/>
                      <w:b/>
                      <w:sz w:val="24"/>
                      <w:szCs w:val="24"/>
                    </w:rPr>
                    <w:t>06 декабря 2018 года</w:t>
                  </w:r>
                </w:p>
              </w:tc>
            </w:tr>
            <w:tr w:rsidR="004D0EA1" w:rsidRPr="007C2FAB" w:rsidTr="00E26785">
              <w:trPr>
                <w:trHeight w:val="140"/>
              </w:trPr>
              <w:tc>
                <w:tcPr>
                  <w:tcW w:w="723" w:type="dxa"/>
                  <w:shd w:val="clear" w:color="auto" w:fill="auto"/>
                </w:tcPr>
                <w:p w:rsidR="004D0EA1" w:rsidRPr="007C2FAB" w:rsidRDefault="004D0EA1" w:rsidP="004D0EA1">
                  <w:pPr>
                    <w:pStyle w:val="a7"/>
                    <w:numPr>
                      <w:ilvl w:val="0"/>
                      <w:numId w:val="3"/>
                    </w:numPr>
                    <w:jc w:val="both"/>
                    <w:rPr>
                      <w:rFonts w:ascii="Times New Roman" w:hAnsi="Times New Roman" w:cs="Times New Roman"/>
                      <w:sz w:val="24"/>
                      <w:szCs w:val="24"/>
                    </w:rPr>
                  </w:pPr>
                </w:p>
              </w:tc>
              <w:tc>
                <w:tcPr>
                  <w:tcW w:w="3217" w:type="dxa"/>
                  <w:shd w:val="clear" w:color="auto" w:fill="auto"/>
                </w:tcPr>
                <w:p w:rsidR="004D0EA1" w:rsidRPr="007C2FAB" w:rsidRDefault="004D0EA1" w:rsidP="004D0EA1">
                  <w:pPr>
                    <w:jc w:val="both"/>
                    <w:rPr>
                      <w:rFonts w:ascii="Times New Roman" w:hAnsi="Times New Roman" w:cs="Times New Roman"/>
                      <w:sz w:val="24"/>
                      <w:szCs w:val="24"/>
                    </w:rPr>
                  </w:pPr>
                  <w:r>
                    <w:rPr>
                      <w:rFonts w:ascii="Times New Roman" w:hAnsi="Times New Roman" w:cs="Times New Roman"/>
                      <w:sz w:val="24"/>
                      <w:szCs w:val="24"/>
                    </w:rPr>
                    <w:t>Размещение на официальном сайте администрации Минусинского района утверждённого протокола об определении победителя открытого конкурса</w:t>
                  </w:r>
                </w:p>
              </w:tc>
              <w:tc>
                <w:tcPr>
                  <w:tcW w:w="6403" w:type="dxa"/>
                  <w:shd w:val="clear" w:color="auto" w:fill="auto"/>
                </w:tcPr>
                <w:p w:rsidR="004D0EA1" w:rsidRPr="00F35713" w:rsidRDefault="00B7049C" w:rsidP="00710ADE">
                  <w:pPr>
                    <w:contextualSpacing/>
                    <w:jc w:val="both"/>
                    <w:rPr>
                      <w:rFonts w:ascii="Times New Roman" w:hAnsi="Times New Roman" w:cs="Times New Roman"/>
                      <w:b/>
                      <w:sz w:val="24"/>
                      <w:szCs w:val="24"/>
                    </w:rPr>
                  </w:pPr>
                  <w:r w:rsidRPr="00B7049C">
                    <w:rPr>
                      <w:rFonts w:ascii="Times New Roman" w:hAnsi="Times New Roman" w:cs="Times New Roman"/>
                      <w:b/>
                      <w:sz w:val="24"/>
                      <w:szCs w:val="24"/>
                    </w:rPr>
                    <w:t>06 декабря 2018 года</w:t>
                  </w:r>
                </w:p>
              </w:tc>
            </w:tr>
            <w:tr w:rsidR="004D0EA1" w:rsidRPr="007C2FAB" w:rsidTr="00E26785">
              <w:trPr>
                <w:trHeight w:val="140"/>
              </w:trPr>
              <w:tc>
                <w:tcPr>
                  <w:tcW w:w="723" w:type="dxa"/>
                  <w:shd w:val="clear" w:color="auto" w:fill="auto"/>
                </w:tcPr>
                <w:p w:rsidR="004D0EA1" w:rsidRPr="007C2FAB" w:rsidRDefault="004D0EA1" w:rsidP="004D0EA1">
                  <w:pPr>
                    <w:pStyle w:val="a7"/>
                    <w:numPr>
                      <w:ilvl w:val="0"/>
                      <w:numId w:val="3"/>
                    </w:numPr>
                    <w:jc w:val="both"/>
                    <w:rPr>
                      <w:rFonts w:ascii="Times New Roman" w:hAnsi="Times New Roman" w:cs="Times New Roman"/>
                      <w:sz w:val="24"/>
                      <w:szCs w:val="24"/>
                    </w:rPr>
                  </w:pPr>
                </w:p>
              </w:tc>
              <w:tc>
                <w:tcPr>
                  <w:tcW w:w="3217" w:type="dxa"/>
                  <w:shd w:val="clear" w:color="auto" w:fill="auto"/>
                </w:tcPr>
                <w:p w:rsidR="004D0EA1" w:rsidRPr="007C2FAB" w:rsidRDefault="004D0EA1" w:rsidP="004D0EA1">
                  <w:pPr>
                    <w:jc w:val="both"/>
                    <w:rPr>
                      <w:rFonts w:ascii="Times New Roman" w:hAnsi="Times New Roman" w:cs="Times New Roman"/>
                      <w:sz w:val="24"/>
                      <w:szCs w:val="24"/>
                    </w:rPr>
                  </w:pPr>
                  <w:r>
                    <w:rPr>
                      <w:rFonts w:ascii="Times New Roman" w:hAnsi="Times New Roman" w:cs="Times New Roman"/>
                      <w:sz w:val="24"/>
                      <w:szCs w:val="24"/>
                    </w:rPr>
                    <w:t>Подготовка проекта договоров с победителями открытого конкурса.</w:t>
                  </w:r>
                </w:p>
              </w:tc>
              <w:tc>
                <w:tcPr>
                  <w:tcW w:w="6403" w:type="dxa"/>
                  <w:shd w:val="clear" w:color="auto" w:fill="auto"/>
                </w:tcPr>
                <w:p w:rsidR="004D0EA1" w:rsidRPr="00F35713" w:rsidRDefault="00B7049C" w:rsidP="00B7049C">
                  <w:pPr>
                    <w:contextualSpacing/>
                    <w:jc w:val="both"/>
                    <w:rPr>
                      <w:rFonts w:ascii="Times New Roman" w:hAnsi="Times New Roman" w:cs="Times New Roman"/>
                      <w:b/>
                      <w:sz w:val="24"/>
                      <w:szCs w:val="24"/>
                    </w:rPr>
                  </w:pPr>
                  <w:r w:rsidRPr="00B7049C">
                    <w:rPr>
                      <w:rFonts w:ascii="Times New Roman" w:hAnsi="Times New Roman" w:cs="Times New Roman"/>
                      <w:b/>
                      <w:sz w:val="24"/>
                      <w:szCs w:val="24"/>
                    </w:rPr>
                    <w:t>0</w:t>
                  </w:r>
                  <w:r>
                    <w:rPr>
                      <w:rFonts w:ascii="Times New Roman" w:hAnsi="Times New Roman" w:cs="Times New Roman"/>
                      <w:b/>
                      <w:sz w:val="24"/>
                      <w:szCs w:val="24"/>
                    </w:rPr>
                    <w:t>7</w:t>
                  </w:r>
                  <w:r w:rsidRPr="00B7049C">
                    <w:rPr>
                      <w:rFonts w:ascii="Times New Roman" w:hAnsi="Times New Roman" w:cs="Times New Roman"/>
                      <w:b/>
                      <w:sz w:val="24"/>
                      <w:szCs w:val="24"/>
                    </w:rPr>
                    <w:t xml:space="preserve"> декабря 2018 года</w:t>
                  </w:r>
                </w:p>
              </w:tc>
            </w:tr>
            <w:tr w:rsidR="004D0EA1" w:rsidRPr="007C2FAB" w:rsidTr="00E26785">
              <w:trPr>
                <w:trHeight w:val="140"/>
              </w:trPr>
              <w:tc>
                <w:tcPr>
                  <w:tcW w:w="723" w:type="dxa"/>
                  <w:shd w:val="clear" w:color="auto" w:fill="auto"/>
                </w:tcPr>
                <w:p w:rsidR="004D0EA1" w:rsidRPr="007C2FAB" w:rsidRDefault="004D0EA1" w:rsidP="004D0EA1">
                  <w:pPr>
                    <w:pStyle w:val="a7"/>
                    <w:numPr>
                      <w:ilvl w:val="0"/>
                      <w:numId w:val="3"/>
                    </w:numPr>
                    <w:jc w:val="both"/>
                    <w:rPr>
                      <w:rFonts w:ascii="Times New Roman" w:hAnsi="Times New Roman" w:cs="Times New Roman"/>
                      <w:sz w:val="24"/>
                      <w:szCs w:val="24"/>
                    </w:rPr>
                  </w:pPr>
                </w:p>
              </w:tc>
              <w:tc>
                <w:tcPr>
                  <w:tcW w:w="3217" w:type="dxa"/>
                  <w:shd w:val="clear" w:color="auto" w:fill="auto"/>
                </w:tcPr>
                <w:p w:rsidR="004D0EA1" w:rsidRDefault="004D0EA1" w:rsidP="004D0EA1">
                  <w:pPr>
                    <w:jc w:val="both"/>
                    <w:rPr>
                      <w:rFonts w:ascii="Times New Roman" w:hAnsi="Times New Roman" w:cs="Times New Roman"/>
                      <w:sz w:val="24"/>
                      <w:szCs w:val="24"/>
                    </w:rPr>
                  </w:pPr>
                  <w:r>
                    <w:rPr>
                      <w:rFonts w:ascii="Times New Roman" w:hAnsi="Times New Roman" w:cs="Times New Roman"/>
                      <w:sz w:val="24"/>
                      <w:szCs w:val="24"/>
                    </w:rPr>
                    <w:t>Подписание договоров организатором конкурса (заказчик) с победителями конкурса.</w:t>
                  </w:r>
                </w:p>
              </w:tc>
              <w:tc>
                <w:tcPr>
                  <w:tcW w:w="6403" w:type="dxa"/>
                  <w:shd w:val="clear" w:color="auto" w:fill="auto"/>
                </w:tcPr>
                <w:p w:rsidR="004D0EA1" w:rsidRPr="00F35713" w:rsidRDefault="00B7049C" w:rsidP="00B7049C">
                  <w:pPr>
                    <w:contextualSpacing/>
                    <w:jc w:val="both"/>
                    <w:rPr>
                      <w:rFonts w:ascii="Times New Roman" w:hAnsi="Times New Roman" w:cs="Times New Roman"/>
                      <w:b/>
                      <w:sz w:val="24"/>
                      <w:szCs w:val="24"/>
                    </w:rPr>
                  </w:pPr>
                  <w:r w:rsidRPr="00B7049C">
                    <w:rPr>
                      <w:rFonts w:ascii="Times New Roman" w:hAnsi="Times New Roman" w:cs="Times New Roman"/>
                      <w:b/>
                      <w:sz w:val="24"/>
                      <w:szCs w:val="24"/>
                    </w:rPr>
                    <w:t>0</w:t>
                  </w:r>
                  <w:r>
                    <w:rPr>
                      <w:rFonts w:ascii="Times New Roman" w:hAnsi="Times New Roman" w:cs="Times New Roman"/>
                      <w:b/>
                      <w:sz w:val="24"/>
                      <w:szCs w:val="24"/>
                    </w:rPr>
                    <w:t>7</w:t>
                  </w:r>
                  <w:r w:rsidRPr="00B7049C">
                    <w:rPr>
                      <w:rFonts w:ascii="Times New Roman" w:hAnsi="Times New Roman" w:cs="Times New Roman"/>
                      <w:b/>
                      <w:sz w:val="24"/>
                      <w:szCs w:val="24"/>
                    </w:rPr>
                    <w:t xml:space="preserve"> декабря 2018 года</w:t>
                  </w:r>
                </w:p>
              </w:tc>
            </w:tr>
            <w:tr w:rsidR="00480FDA" w:rsidRPr="007C2FAB" w:rsidTr="00E26785">
              <w:trPr>
                <w:trHeight w:val="140"/>
              </w:trPr>
              <w:tc>
                <w:tcPr>
                  <w:tcW w:w="723" w:type="dxa"/>
                  <w:shd w:val="clear" w:color="auto" w:fill="auto"/>
                </w:tcPr>
                <w:p w:rsidR="00480FDA" w:rsidRPr="007C2FAB" w:rsidRDefault="00480FDA" w:rsidP="0075092B">
                  <w:pPr>
                    <w:pStyle w:val="a7"/>
                    <w:numPr>
                      <w:ilvl w:val="0"/>
                      <w:numId w:val="3"/>
                    </w:numPr>
                    <w:jc w:val="both"/>
                    <w:rPr>
                      <w:rFonts w:ascii="Times New Roman" w:hAnsi="Times New Roman" w:cs="Times New Roman"/>
                      <w:sz w:val="24"/>
                      <w:szCs w:val="24"/>
                    </w:rPr>
                  </w:pPr>
                </w:p>
              </w:tc>
              <w:tc>
                <w:tcPr>
                  <w:tcW w:w="3217" w:type="dxa"/>
                  <w:shd w:val="clear" w:color="auto" w:fill="auto"/>
                  <w:vAlign w:val="center"/>
                </w:tcPr>
                <w:p w:rsidR="00480FDA" w:rsidRPr="007C2FAB" w:rsidRDefault="00480FDA" w:rsidP="0075092B">
                  <w:pPr>
                    <w:jc w:val="both"/>
                    <w:rPr>
                      <w:rFonts w:ascii="Times New Roman" w:hAnsi="Times New Roman" w:cs="Times New Roman"/>
                      <w:sz w:val="24"/>
                      <w:szCs w:val="24"/>
                    </w:rPr>
                  </w:pPr>
                  <w:r w:rsidRPr="007C2FAB">
                    <w:rPr>
                      <w:rFonts w:ascii="Times New Roman" w:hAnsi="Times New Roman" w:cs="Times New Roman"/>
                      <w:sz w:val="24"/>
                      <w:szCs w:val="24"/>
                    </w:rPr>
                    <w:t>Срок, в течение которого администрация Минусинского района вправе отказаться от проведения открытого конкурса</w:t>
                  </w:r>
                </w:p>
              </w:tc>
              <w:tc>
                <w:tcPr>
                  <w:tcW w:w="6403" w:type="dxa"/>
                  <w:shd w:val="clear" w:color="auto" w:fill="auto"/>
                </w:tcPr>
                <w:p w:rsidR="00480FDA" w:rsidRPr="007C2FAB" w:rsidRDefault="00480FDA" w:rsidP="005445C4">
                  <w:pPr>
                    <w:jc w:val="both"/>
                    <w:rPr>
                      <w:rFonts w:ascii="Times New Roman" w:hAnsi="Times New Roman" w:cs="Times New Roman"/>
                      <w:sz w:val="24"/>
                      <w:szCs w:val="24"/>
                    </w:rPr>
                  </w:pPr>
                  <w:r w:rsidRPr="007C2FAB">
                    <w:rPr>
                      <w:rFonts w:ascii="Times New Roman" w:hAnsi="Times New Roman" w:cs="Times New Roman"/>
                      <w:sz w:val="24"/>
                      <w:szCs w:val="24"/>
                    </w:rPr>
                    <w:t xml:space="preserve">Администрация </w:t>
                  </w:r>
                  <w:r w:rsidR="005445C4">
                    <w:rPr>
                      <w:rFonts w:ascii="Times New Roman" w:hAnsi="Times New Roman" w:cs="Times New Roman"/>
                      <w:sz w:val="24"/>
                      <w:szCs w:val="24"/>
                    </w:rPr>
                    <w:t>Ермаковского</w:t>
                  </w:r>
                  <w:r w:rsidRPr="007C2FAB">
                    <w:rPr>
                      <w:rFonts w:ascii="Times New Roman" w:hAnsi="Times New Roman" w:cs="Times New Roman"/>
                      <w:sz w:val="24"/>
                      <w:szCs w:val="24"/>
                    </w:rPr>
                    <w:t xml:space="preserve"> района вправе отказаться от проведения открытого конкурса не </w:t>
                  </w:r>
                  <w:proofErr w:type="gramStart"/>
                  <w:r w:rsidRPr="007C2FAB">
                    <w:rPr>
                      <w:rFonts w:ascii="Times New Roman" w:hAnsi="Times New Roman" w:cs="Times New Roman"/>
                      <w:sz w:val="24"/>
                      <w:szCs w:val="24"/>
                    </w:rPr>
                    <w:t>позднее</w:t>
                  </w:r>
                  <w:proofErr w:type="gramEnd"/>
                  <w:r w:rsidRPr="007C2FAB">
                    <w:rPr>
                      <w:rFonts w:ascii="Times New Roman" w:hAnsi="Times New Roman" w:cs="Times New Roman"/>
                      <w:sz w:val="24"/>
                      <w:szCs w:val="24"/>
                    </w:rPr>
                    <w:t xml:space="preserve"> чем за 15 календарных дней до даты окончания срока подачи заявлений на участие в открытом конкурсе. </w:t>
                  </w:r>
                </w:p>
              </w:tc>
            </w:tr>
          </w:tbl>
          <w:p w:rsidR="00F416F2" w:rsidRPr="007C2FAB" w:rsidRDefault="00F416F2" w:rsidP="0075092B">
            <w:pPr>
              <w:jc w:val="both"/>
              <w:rPr>
                <w:rFonts w:ascii="Times New Roman" w:hAnsi="Times New Roman" w:cs="Times New Roman"/>
                <w:sz w:val="24"/>
                <w:szCs w:val="24"/>
              </w:rPr>
            </w:pPr>
          </w:p>
          <w:p w:rsidR="00002BD2" w:rsidRPr="007C2FAB" w:rsidRDefault="00002BD2" w:rsidP="0075092B">
            <w:pPr>
              <w:spacing w:after="0" w:line="240" w:lineRule="auto"/>
              <w:jc w:val="both"/>
              <w:rPr>
                <w:rFonts w:ascii="Times New Roman" w:eastAsia="Times New Roman" w:hAnsi="Times New Roman" w:cs="Times New Roman"/>
                <w:b/>
                <w:sz w:val="24"/>
                <w:szCs w:val="24"/>
                <w:lang w:eastAsia="ru-RU"/>
              </w:rPr>
            </w:pPr>
          </w:p>
        </w:tc>
      </w:tr>
      <w:tr w:rsidR="007C2FAB" w:rsidRPr="007C2FAB" w:rsidTr="00E26785">
        <w:trPr>
          <w:trHeight w:val="140"/>
        </w:trPr>
        <w:tc>
          <w:tcPr>
            <w:tcW w:w="10569" w:type="dxa"/>
          </w:tcPr>
          <w:p w:rsidR="007C2FAB" w:rsidRPr="00295BDD" w:rsidRDefault="007C2FAB" w:rsidP="00002BD2">
            <w:pPr>
              <w:spacing w:after="0" w:line="240" w:lineRule="auto"/>
              <w:jc w:val="both"/>
              <w:rPr>
                <w:rFonts w:ascii="Times New Roman" w:eastAsia="Times New Roman" w:hAnsi="Times New Roman" w:cs="Times New Roman"/>
                <w:b/>
                <w:sz w:val="24"/>
                <w:szCs w:val="24"/>
                <w:lang w:eastAsia="ru-RU"/>
              </w:rPr>
            </w:pPr>
          </w:p>
        </w:tc>
      </w:tr>
      <w:tr w:rsidR="007C2FAB" w:rsidRPr="007C2FAB" w:rsidTr="00E26785">
        <w:trPr>
          <w:trHeight w:val="140"/>
        </w:trPr>
        <w:tc>
          <w:tcPr>
            <w:tcW w:w="10569" w:type="dxa"/>
          </w:tcPr>
          <w:p w:rsidR="007C2FAB" w:rsidRPr="00295BDD" w:rsidRDefault="007C2FAB" w:rsidP="00002BD2">
            <w:pPr>
              <w:spacing w:after="0" w:line="240" w:lineRule="auto"/>
              <w:jc w:val="both"/>
              <w:rPr>
                <w:rFonts w:ascii="Times New Roman" w:eastAsia="Times New Roman" w:hAnsi="Times New Roman" w:cs="Times New Roman"/>
                <w:b/>
                <w:sz w:val="24"/>
                <w:szCs w:val="24"/>
                <w:lang w:eastAsia="ru-RU"/>
              </w:rPr>
            </w:pPr>
          </w:p>
        </w:tc>
      </w:tr>
      <w:tr w:rsidR="00F416F2" w:rsidRPr="007C2FAB" w:rsidTr="00E26785">
        <w:trPr>
          <w:trHeight w:val="140"/>
        </w:trPr>
        <w:tc>
          <w:tcPr>
            <w:tcW w:w="10569" w:type="dxa"/>
          </w:tcPr>
          <w:p w:rsidR="00F416F2" w:rsidRPr="007C2FAB" w:rsidRDefault="00F416F2" w:rsidP="00002BD2">
            <w:pPr>
              <w:spacing w:after="0" w:line="240" w:lineRule="auto"/>
              <w:jc w:val="both"/>
              <w:rPr>
                <w:rFonts w:ascii="Times New Roman" w:eastAsia="Times New Roman" w:hAnsi="Times New Roman" w:cs="Times New Roman"/>
                <w:b/>
                <w:sz w:val="24"/>
                <w:szCs w:val="24"/>
                <w:lang w:eastAsia="ru-RU"/>
              </w:rPr>
            </w:pPr>
          </w:p>
        </w:tc>
      </w:tr>
      <w:tr w:rsidR="00F416F2" w:rsidRPr="007C2FAB" w:rsidTr="00E26785">
        <w:trPr>
          <w:trHeight w:val="140"/>
        </w:trPr>
        <w:tc>
          <w:tcPr>
            <w:tcW w:w="10569" w:type="dxa"/>
          </w:tcPr>
          <w:p w:rsidR="00F416F2" w:rsidRPr="007C2FAB" w:rsidRDefault="00F416F2" w:rsidP="00002BD2">
            <w:pPr>
              <w:spacing w:after="0" w:line="240" w:lineRule="auto"/>
              <w:jc w:val="both"/>
              <w:rPr>
                <w:rFonts w:ascii="Times New Roman" w:eastAsia="Times New Roman" w:hAnsi="Times New Roman" w:cs="Times New Roman"/>
                <w:b/>
                <w:sz w:val="24"/>
                <w:szCs w:val="24"/>
                <w:lang w:eastAsia="ru-RU"/>
              </w:rPr>
            </w:pPr>
          </w:p>
        </w:tc>
      </w:tr>
      <w:tr w:rsidR="00F416F2" w:rsidRPr="007C2FAB" w:rsidTr="00E26785">
        <w:trPr>
          <w:trHeight w:val="140"/>
        </w:trPr>
        <w:tc>
          <w:tcPr>
            <w:tcW w:w="10569" w:type="dxa"/>
          </w:tcPr>
          <w:p w:rsidR="00F416F2" w:rsidRPr="007C2FAB" w:rsidRDefault="00F416F2" w:rsidP="00002BD2">
            <w:pPr>
              <w:spacing w:after="0" w:line="240" w:lineRule="auto"/>
              <w:jc w:val="both"/>
              <w:rPr>
                <w:rFonts w:ascii="Times New Roman" w:eastAsia="Times New Roman" w:hAnsi="Times New Roman" w:cs="Times New Roman"/>
                <w:b/>
                <w:sz w:val="24"/>
                <w:szCs w:val="24"/>
                <w:lang w:eastAsia="ru-RU"/>
              </w:rPr>
            </w:pPr>
          </w:p>
        </w:tc>
      </w:tr>
      <w:tr w:rsidR="00F416F2" w:rsidRPr="007C2FAB" w:rsidTr="00E26785">
        <w:trPr>
          <w:trHeight w:val="140"/>
        </w:trPr>
        <w:tc>
          <w:tcPr>
            <w:tcW w:w="10569" w:type="dxa"/>
          </w:tcPr>
          <w:p w:rsidR="00F416F2" w:rsidRPr="007C2FAB" w:rsidRDefault="00F416F2" w:rsidP="00002BD2">
            <w:pPr>
              <w:spacing w:after="0" w:line="240" w:lineRule="auto"/>
              <w:jc w:val="both"/>
              <w:rPr>
                <w:rFonts w:ascii="Times New Roman" w:eastAsia="Times New Roman" w:hAnsi="Times New Roman" w:cs="Times New Roman"/>
                <w:b/>
                <w:sz w:val="24"/>
                <w:szCs w:val="24"/>
                <w:lang w:eastAsia="ru-RU"/>
              </w:rPr>
            </w:pPr>
          </w:p>
        </w:tc>
      </w:tr>
    </w:tbl>
    <w:p w:rsidR="00002BD2" w:rsidRPr="007C2FAB" w:rsidRDefault="00002BD2" w:rsidP="00132ED2">
      <w:pPr>
        <w:spacing w:after="0" w:line="240" w:lineRule="auto"/>
        <w:rPr>
          <w:rFonts w:ascii="Times New Roman" w:hAnsi="Times New Roman" w:cs="Times New Roman"/>
          <w:sz w:val="28"/>
          <w:szCs w:val="28"/>
        </w:rPr>
        <w:sectPr w:rsidR="00002BD2" w:rsidRPr="007C2FAB" w:rsidSect="00C93B2D">
          <w:pgSz w:w="11906" w:h="16838"/>
          <w:pgMar w:top="720" w:right="720" w:bottom="720" w:left="720" w:header="708" w:footer="708" w:gutter="0"/>
          <w:cols w:space="708"/>
          <w:docGrid w:linePitch="360"/>
        </w:sectPr>
      </w:pPr>
    </w:p>
    <w:p w:rsidR="00960E61" w:rsidRPr="007C2FAB" w:rsidRDefault="00EE00A8" w:rsidP="00DD08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8</w:t>
      </w:r>
      <w:r w:rsidR="00594EE3">
        <w:rPr>
          <w:rFonts w:ascii="Times New Roman" w:hAnsi="Times New Roman" w:cs="Times New Roman"/>
          <w:sz w:val="28"/>
          <w:szCs w:val="28"/>
        </w:rPr>
        <w:t xml:space="preserve">. </w:t>
      </w:r>
      <w:r w:rsidR="00960E61" w:rsidRPr="007C2FAB">
        <w:rPr>
          <w:rFonts w:ascii="Times New Roman" w:hAnsi="Times New Roman" w:cs="Times New Roman"/>
          <w:sz w:val="28"/>
          <w:szCs w:val="28"/>
        </w:rPr>
        <w:t>ЛОТЫ</w:t>
      </w:r>
    </w:p>
    <w:p w:rsidR="00E01295" w:rsidRPr="007C2FAB" w:rsidRDefault="00960E61" w:rsidP="00132ED2">
      <w:pPr>
        <w:spacing w:after="0" w:line="240" w:lineRule="auto"/>
        <w:jc w:val="center"/>
        <w:rPr>
          <w:rFonts w:ascii="Times New Roman" w:hAnsi="Times New Roman" w:cs="Times New Roman"/>
          <w:sz w:val="28"/>
          <w:szCs w:val="28"/>
        </w:rPr>
      </w:pPr>
      <w:r w:rsidRPr="007C2FAB">
        <w:rPr>
          <w:rFonts w:ascii="Times New Roman" w:hAnsi="Times New Roman" w:cs="Times New Roman"/>
          <w:sz w:val="28"/>
          <w:szCs w:val="28"/>
        </w:rPr>
        <w:t xml:space="preserve">открытого конкурса </w:t>
      </w:r>
      <w:r w:rsidR="002C08BA" w:rsidRPr="007C2FAB">
        <w:rPr>
          <w:rFonts w:ascii="Times New Roman" w:hAnsi="Times New Roman" w:cs="Times New Roman"/>
          <w:sz w:val="28"/>
          <w:szCs w:val="28"/>
        </w:rPr>
        <w:t>на право заключения</w:t>
      </w:r>
      <w:r w:rsidR="00452726" w:rsidRPr="007C2FAB">
        <w:rPr>
          <w:rFonts w:ascii="Times New Roman" w:hAnsi="Times New Roman" w:cs="Times New Roman"/>
          <w:sz w:val="28"/>
          <w:szCs w:val="28"/>
        </w:rPr>
        <w:t xml:space="preserve"> договора</w:t>
      </w:r>
      <w:r w:rsidR="00A81D52" w:rsidRPr="007C2FAB">
        <w:rPr>
          <w:rFonts w:ascii="Times New Roman" w:hAnsi="Times New Roman" w:cs="Times New Roman"/>
          <w:sz w:val="28"/>
          <w:szCs w:val="28"/>
        </w:rPr>
        <w:t xml:space="preserve"> об организации</w:t>
      </w:r>
      <w:r w:rsidRPr="007C2FAB">
        <w:rPr>
          <w:rFonts w:ascii="Times New Roman" w:hAnsi="Times New Roman" w:cs="Times New Roman"/>
          <w:sz w:val="28"/>
          <w:szCs w:val="28"/>
        </w:rPr>
        <w:t xml:space="preserve"> регулярных</w:t>
      </w:r>
      <w:r w:rsidR="00C654E2" w:rsidRPr="007C2FAB">
        <w:rPr>
          <w:rFonts w:ascii="Times New Roman" w:hAnsi="Times New Roman" w:cs="Times New Roman"/>
          <w:sz w:val="28"/>
          <w:szCs w:val="28"/>
        </w:rPr>
        <w:t xml:space="preserve"> пассажирских</w:t>
      </w:r>
      <w:r w:rsidRPr="007C2FAB">
        <w:rPr>
          <w:rFonts w:ascii="Times New Roman" w:hAnsi="Times New Roman" w:cs="Times New Roman"/>
          <w:sz w:val="28"/>
          <w:szCs w:val="28"/>
        </w:rPr>
        <w:t xml:space="preserve"> перевозок автомобильным транспортом по муниципальным маршрутам в</w:t>
      </w:r>
      <w:r w:rsidR="00214491" w:rsidRPr="007C2FAB">
        <w:rPr>
          <w:rFonts w:ascii="Times New Roman" w:hAnsi="Times New Roman" w:cs="Times New Roman"/>
          <w:sz w:val="28"/>
          <w:szCs w:val="28"/>
        </w:rPr>
        <w:t xml:space="preserve"> Минусинском районе </w:t>
      </w:r>
    </w:p>
    <w:p w:rsidR="00E73A47" w:rsidRPr="007C2FAB" w:rsidRDefault="007A440F" w:rsidP="00132ED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 01.01.2019</w:t>
      </w:r>
      <w:r w:rsidR="00884679">
        <w:rPr>
          <w:rFonts w:ascii="Times New Roman" w:hAnsi="Times New Roman" w:cs="Times New Roman"/>
          <w:sz w:val="28"/>
          <w:szCs w:val="28"/>
        </w:rPr>
        <w:t xml:space="preserve"> по </w:t>
      </w:r>
      <w:r w:rsidR="003735C1">
        <w:rPr>
          <w:rFonts w:ascii="Times New Roman" w:hAnsi="Times New Roman" w:cs="Times New Roman"/>
          <w:sz w:val="28"/>
          <w:szCs w:val="28"/>
        </w:rPr>
        <w:t>31.12.2019</w:t>
      </w:r>
      <w:r w:rsidR="00884679">
        <w:rPr>
          <w:rFonts w:ascii="Times New Roman" w:hAnsi="Times New Roman" w:cs="Times New Roman"/>
          <w:sz w:val="28"/>
          <w:szCs w:val="28"/>
        </w:rPr>
        <w:t xml:space="preserve"> года</w:t>
      </w:r>
    </w:p>
    <w:tbl>
      <w:tblPr>
        <w:tblStyle w:val="a3"/>
        <w:tblW w:w="16018" w:type="dxa"/>
        <w:tblInd w:w="-601" w:type="dxa"/>
        <w:tblLayout w:type="fixed"/>
        <w:tblLook w:val="04A0" w:firstRow="1" w:lastRow="0" w:firstColumn="1" w:lastColumn="0" w:noHBand="0" w:noVBand="1"/>
      </w:tblPr>
      <w:tblGrid>
        <w:gridCol w:w="708"/>
        <w:gridCol w:w="1843"/>
        <w:gridCol w:w="2834"/>
        <w:gridCol w:w="827"/>
        <w:gridCol w:w="1160"/>
        <w:gridCol w:w="1120"/>
        <w:gridCol w:w="866"/>
        <w:gridCol w:w="1274"/>
        <w:gridCol w:w="709"/>
        <w:gridCol w:w="667"/>
        <w:gridCol w:w="41"/>
        <w:gridCol w:w="1560"/>
        <w:gridCol w:w="2409"/>
      </w:tblGrid>
      <w:tr w:rsidR="006469E1" w:rsidRPr="00AD43FA" w:rsidTr="00FD6CFF">
        <w:tc>
          <w:tcPr>
            <w:tcW w:w="708" w:type="dxa"/>
            <w:vMerge w:val="restart"/>
            <w:textDirection w:val="btLr"/>
            <w:vAlign w:val="center"/>
          </w:tcPr>
          <w:p w:rsidR="006469E1" w:rsidRPr="00FD6CFF" w:rsidRDefault="006469E1" w:rsidP="006469E1">
            <w:pPr>
              <w:ind w:left="113" w:right="113"/>
              <w:jc w:val="center"/>
              <w:rPr>
                <w:rFonts w:ascii="Times New Roman" w:hAnsi="Times New Roman" w:cs="Times New Roman"/>
                <w:b/>
                <w:sz w:val="20"/>
                <w:szCs w:val="20"/>
              </w:rPr>
            </w:pPr>
            <w:r w:rsidRPr="00FD6CFF">
              <w:rPr>
                <w:rFonts w:ascii="Times New Roman" w:hAnsi="Times New Roman" w:cs="Times New Roman"/>
                <w:b/>
                <w:sz w:val="20"/>
                <w:szCs w:val="20"/>
              </w:rPr>
              <w:t>№ маршрута</w:t>
            </w:r>
          </w:p>
        </w:tc>
        <w:tc>
          <w:tcPr>
            <w:tcW w:w="1843" w:type="dxa"/>
            <w:vMerge w:val="restart"/>
            <w:textDirection w:val="btLr"/>
            <w:vAlign w:val="center"/>
          </w:tcPr>
          <w:p w:rsidR="006469E1" w:rsidRPr="00FD6CFF" w:rsidRDefault="006469E1" w:rsidP="006469E1">
            <w:pPr>
              <w:ind w:left="113" w:right="113"/>
              <w:jc w:val="center"/>
              <w:rPr>
                <w:rFonts w:ascii="Times New Roman" w:hAnsi="Times New Roman" w:cs="Times New Roman"/>
                <w:b/>
                <w:sz w:val="20"/>
                <w:szCs w:val="20"/>
              </w:rPr>
            </w:pPr>
            <w:r w:rsidRPr="00FD6CFF">
              <w:rPr>
                <w:rFonts w:ascii="Times New Roman" w:hAnsi="Times New Roman" w:cs="Times New Roman"/>
                <w:b/>
                <w:sz w:val="20"/>
                <w:szCs w:val="20"/>
              </w:rPr>
              <w:t>Наименование маршрута</w:t>
            </w:r>
          </w:p>
        </w:tc>
        <w:tc>
          <w:tcPr>
            <w:tcW w:w="8081" w:type="dxa"/>
            <w:gridSpan w:val="6"/>
            <w:vAlign w:val="center"/>
          </w:tcPr>
          <w:p w:rsidR="006469E1" w:rsidRPr="00165313" w:rsidRDefault="006469E1" w:rsidP="006469E1">
            <w:pPr>
              <w:jc w:val="center"/>
              <w:rPr>
                <w:rFonts w:ascii="Times New Roman" w:hAnsi="Times New Roman" w:cs="Times New Roman"/>
                <w:b/>
                <w:sz w:val="24"/>
                <w:szCs w:val="24"/>
              </w:rPr>
            </w:pPr>
            <w:r w:rsidRPr="00165313">
              <w:rPr>
                <w:rFonts w:ascii="Times New Roman" w:hAnsi="Times New Roman" w:cs="Times New Roman"/>
                <w:b/>
                <w:sz w:val="24"/>
                <w:szCs w:val="24"/>
              </w:rPr>
              <w:t>Информация о маршруте</w:t>
            </w:r>
          </w:p>
        </w:tc>
        <w:tc>
          <w:tcPr>
            <w:tcW w:w="5386" w:type="dxa"/>
            <w:gridSpan w:val="5"/>
            <w:shd w:val="clear" w:color="auto" w:fill="auto"/>
            <w:vAlign w:val="center"/>
          </w:tcPr>
          <w:p w:rsidR="006469E1" w:rsidRPr="00165313" w:rsidRDefault="006469E1" w:rsidP="006469E1">
            <w:pPr>
              <w:jc w:val="center"/>
              <w:rPr>
                <w:rFonts w:ascii="Times New Roman" w:hAnsi="Times New Roman" w:cs="Times New Roman"/>
                <w:b/>
                <w:sz w:val="24"/>
                <w:szCs w:val="24"/>
              </w:rPr>
            </w:pPr>
            <w:r w:rsidRPr="00165313">
              <w:rPr>
                <w:rFonts w:ascii="Times New Roman" w:hAnsi="Times New Roman" w:cs="Times New Roman"/>
                <w:b/>
                <w:sz w:val="24"/>
                <w:szCs w:val="24"/>
              </w:rPr>
              <w:t>Требования к транспортному средству</w:t>
            </w:r>
          </w:p>
        </w:tc>
      </w:tr>
      <w:tr w:rsidR="006469E1" w:rsidRPr="00AD43FA" w:rsidTr="00165313">
        <w:trPr>
          <w:cantSplit/>
          <w:trHeight w:val="2724"/>
        </w:trPr>
        <w:tc>
          <w:tcPr>
            <w:tcW w:w="708" w:type="dxa"/>
            <w:vMerge/>
            <w:vAlign w:val="center"/>
          </w:tcPr>
          <w:p w:rsidR="006469E1" w:rsidRPr="00FD6CFF" w:rsidRDefault="006469E1" w:rsidP="006469E1">
            <w:pPr>
              <w:jc w:val="center"/>
              <w:rPr>
                <w:rFonts w:ascii="Times New Roman" w:hAnsi="Times New Roman" w:cs="Times New Roman"/>
                <w:b/>
                <w:sz w:val="20"/>
                <w:szCs w:val="20"/>
              </w:rPr>
            </w:pPr>
          </w:p>
        </w:tc>
        <w:tc>
          <w:tcPr>
            <w:tcW w:w="1843" w:type="dxa"/>
            <w:vMerge/>
            <w:vAlign w:val="center"/>
          </w:tcPr>
          <w:p w:rsidR="006469E1" w:rsidRPr="00FD6CFF" w:rsidRDefault="006469E1" w:rsidP="006469E1">
            <w:pPr>
              <w:jc w:val="center"/>
              <w:rPr>
                <w:rFonts w:ascii="Times New Roman" w:hAnsi="Times New Roman" w:cs="Times New Roman"/>
                <w:b/>
                <w:sz w:val="20"/>
                <w:szCs w:val="20"/>
              </w:rPr>
            </w:pPr>
          </w:p>
        </w:tc>
        <w:tc>
          <w:tcPr>
            <w:tcW w:w="2834" w:type="dxa"/>
            <w:textDirection w:val="btLr"/>
            <w:vAlign w:val="center"/>
          </w:tcPr>
          <w:p w:rsidR="006469E1" w:rsidRPr="00FD6CFF" w:rsidRDefault="006469E1" w:rsidP="006469E1">
            <w:pPr>
              <w:ind w:left="113" w:right="113"/>
              <w:jc w:val="center"/>
              <w:rPr>
                <w:rFonts w:ascii="Times New Roman" w:hAnsi="Times New Roman" w:cs="Times New Roman"/>
                <w:b/>
                <w:sz w:val="20"/>
                <w:szCs w:val="20"/>
              </w:rPr>
            </w:pPr>
            <w:r w:rsidRPr="00FD6CFF">
              <w:rPr>
                <w:rFonts w:ascii="Times New Roman" w:hAnsi="Times New Roman" w:cs="Times New Roman"/>
                <w:b/>
                <w:sz w:val="20"/>
                <w:szCs w:val="20"/>
              </w:rPr>
              <w:t>Планируемое расписание для каждого остановочного пункта</w:t>
            </w:r>
          </w:p>
        </w:tc>
        <w:tc>
          <w:tcPr>
            <w:tcW w:w="827" w:type="dxa"/>
            <w:textDirection w:val="btLr"/>
            <w:vAlign w:val="center"/>
          </w:tcPr>
          <w:p w:rsidR="006469E1" w:rsidRPr="00165313" w:rsidRDefault="006469E1" w:rsidP="006469E1">
            <w:pPr>
              <w:ind w:left="113" w:right="113"/>
              <w:jc w:val="center"/>
              <w:rPr>
                <w:rFonts w:ascii="Times New Roman" w:hAnsi="Times New Roman" w:cs="Times New Roman"/>
                <w:b/>
                <w:sz w:val="24"/>
                <w:szCs w:val="24"/>
              </w:rPr>
            </w:pPr>
            <w:r w:rsidRPr="00165313">
              <w:rPr>
                <w:rFonts w:ascii="Times New Roman" w:hAnsi="Times New Roman" w:cs="Times New Roman"/>
                <w:b/>
                <w:sz w:val="24"/>
                <w:szCs w:val="24"/>
              </w:rPr>
              <w:t xml:space="preserve">Средняя протяженность маршрута, </w:t>
            </w:r>
            <w:proofErr w:type="gramStart"/>
            <w:r w:rsidRPr="00165313">
              <w:rPr>
                <w:rFonts w:ascii="Times New Roman" w:hAnsi="Times New Roman" w:cs="Times New Roman"/>
                <w:b/>
                <w:sz w:val="24"/>
                <w:szCs w:val="24"/>
              </w:rPr>
              <w:t>км</w:t>
            </w:r>
            <w:proofErr w:type="gramEnd"/>
            <w:r w:rsidRPr="00165313">
              <w:rPr>
                <w:rFonts w:ascii="Times New Roman" w:hAnsi="Times New Roman" w:cs="Times New Roman"/>
                <w:b/>
                <w:sz w:val="24"/>
                <w:szCs w:val="24"/>
              </w:rPr>
              <w:t>.</w:t>
            </w:r>
          </w:p>
        </w:tc>
        <w:tc>
          <w:tcPr>
            <w:tcW w:w="1160" w:type="dxa"/>
            <w:textDirection w:val="btLr"/>
            <w:vAlign w:val="center"/>
          </w:tcPr>
          <w:p w:rsidR="006469E1" w:rsidRPr="00165313" w:rsidRDefault="006469E1" w:rsidP="006469E1">
            <w:pPr>
              <w:ind w:left="113" w:right="113"/>
              <w:jc w:val="center"/>
              <w:rPr>
                <w:rFonts w:ascii="Times New Roman" w:hAnsi="Times New Roman" w:cs="Times New Roman"/>
                <w:b/>
                <w:sz w:val="24"/>
                <w:szCs w:val="24"/>
              </w:rPr>
            </w:pPr>
            <w:r w:rsidRPr="00165313">
              <w:rPr>
                <w:rFonts w:ascii="Times New Roman" w:hAnsi="Times New Roman" w:cs="Times New Roman"/>
                <w:b/>
                <w:sz w:val="24"/>
                <w:szCs w:val="24"/>
              </w:rPr>
              <w:t>Необходимая провозная возможность (количество подвижного состава на маршруте)</w:t>
            </w:r>
          </w:p>
        </w:tc>
        <w:tc>
          <w:tcPr>
            <w:tcW w:w="1120" w:type="dxa"/>
            <w:textDirection w:val="btLr"/>
            <w:vAlign w:val="center"/>
          </w:tcPr>
          <w:p w:rsidR="006469E1" w:rsidRPr="00165313" w:rsidRDefault="006469E1" w:rsidP="006469E1">
            <w:pPr>
              <w:ind w:left="113" w:right="113"/>
              <w:jc w:val="center"/>
              <w:rPr>
                <w:rFonts w:ascii="Times New Roman" w:hAnsi="Times New Roman" w:cs="Times New Roman"/>
                <w:b/>
                <w:sz w:val="24"/>
                <w:szCs w:val="24"/>
              </w:rPr>
            </w:pPr>
            <w:r w:rsidRPr="00165313">
              <w:rPr>
                <w:rFonts w:ascii="Times New Roman" w:hAnsi="Times New Roman" w:cs="Times New Roman"/>
                <w:b/>
                <w:sz w:val="24"/>
                <w:szCs w:val="24"/>
              </w:rPr>
              <w:t>Ежедневное количество рейсов, шт.</w:t>
            </w:r>
          </w:p>
        </w:tc>
        <w:tc>
          <w:tcPr>
            <w:tcW w:w="866" w:type="dxa"/>
            <w:textDirection w:val="btLr"/>
            <w:vAlign w:val="center"/>
          </w:tcPr>
          <w:p w:rsidR="006469E1" w:rsidRPr="00165313" w:rsidRDefault="00A446F0" w:rsidP="006469E1">
            <w:pPr>
              <w:ind w:left="113" w:right="113"/>
              <w:jc w:val="center"/>
              <w:rPr>
                <w:rFonts w:ascii="Times New Roman" w:hAnsi="Times New Roman" w:cs="Times New Roman"/>
                <w:b/>
                <w:sz w:val="24"/>
                <w:szCs w:val="24"/>
              </w:rPr>
            </w:pPr>
            <w:proofErr w:type="gramStart"/>
            <w:r>
              <w:rPr>
                <w:rFonts w:ascii="Times New Roman" w:hAnsi="Times New Roman" w:cs="Times New Roman"/>
                <w:b/>
                <w:sz w:val="24"/>
                <w:szCs w:val="24"/>
              </w:rPr>
              <w:t xml:space="preserve">Количество рейсов (с </w:t>
            </w:r>
            <w:r w:rsidR="007A440F" w:rsidRPr="00165313">
              <w:rPr>
                <w:rFonts w:ascii="Times New Roman" w:hAnsi="Times New Roman" w:cs="Times New Roman"/>
                <w:b/>
                <w:sz w:val="24"/>
                <w:szCs w:val="24"/>
              </w:rPr>
              <w:t>(с 01.10</w:t>
            </w:r>
            <w:r w:rsidR="007A440F">
              <w:rPr>
                <w:rFonts w:ascii="Times New Roman" w:hAnsi="Times New Roman" w:cs="Times New Roman"/>
                <w:b/>
                <w:sz w:val="24"/>
                <w:szCs w:val="24"/>
              </w:rPr>
              <w:t>01.019 п</w:t>
            </w:r>
            <w:r w:rsidR="007A440F" w:rsidRPr="00165313">
              <w:rPr>
                <w:rFonts w:ascii="Times New Roman" w:hAnsi="Times New Roman" w:cs="Times New Roman"/>
                <w:b/>
                <w:sz w:val="24"/>
                <w:szCs w:val="24"/>
              </w:rPr>
              <w:t xml:space="preserve">о </w:t>
            </w:r>
            <w:r w:rsidR="006469E1" w:rsidRPr="00165313">
              <w:rPr>
                <w:rFonts w:ascii="Times New Roman" w:hAnsi="Times New Roman" w:cs="Times New Roman"/>
                <w:b/>
                <w:sz w:val="24"/>
                <w:szCs w:val="24"/>
              </w:rPr>
              <w:t xml:space="preserve">31.12.2019 </w:t>
            </w:r>
            <w:r w:rsidR="00A84D90" w:rsidRPr="00165313">
              <w:rPr>
                <w:rFonts w:ascii="Times New Roman" w:hAnsi="Times New Roman" w:cs="Times New Roman"/>
                <w:b/>
                <w:sz w:val="24"/>
                <w:szCs w:val="24"/>
              </w:rPr>
              <w:t>года</w:t>
            </w:r>
            <w:r w:rsidR="006469E1" w:rsidRPr="00165313">
              <w:rPr>
                <w:rFonts w:ascii="Times New Roman" w:hAnsi="Times New Roman" w:cs="Times New Roman"/>
                <w:b/>
                <w:sz w:val="24"/>
                <w:szCs w:val="24"/>
              </w:rPr>
              <w:t>), шт.</w:t>
            </w:r>
            <w:proofErr w:type="gramEnd"/>
          </w:p>
        </w:tc>
        <w:tc>
          <w:tcPr>
            <w:tcW w:w="1274" w:type="dxa"/>
            <w:textDirection w:val="btLr"/>
            <w:vAlign w:val="center"/>
          </w:tcPr>
          <w:p w:rsidR="006469E1" w:rsidRPr="00165313" w:rsidRDefault="00FD6CFF" w:rsidP="007A440F">
            <w:pPr>
              <w:ind w:left="113" w:right="113"/>
              <w:jc w:val="center"/>
              <w:rPr>
                <w:rFonts w:ascii="Times New Roman" w:hAnsi="Times New Roman" w:cs="Times New Roman"/>
                <w:b/>
                <w:sz w:val="24"/>
                <w:szCs w:val="24"/>
              </w:rPr>
            </w:pPr>
            <w:r w:rsidRPr="00165313">
              <w:rPr>
                <w:rFonts w:ascii="Times New Roman" w:hAnsi="Times New Roman" w:cs="Times New Roman"/>
                <w:b/>
                <w:sz w:val="24"/>
                <w:szCs w:val="24"/>
              </w:rPr>
              <w:t>Пробег с пассажирами (с 01.10</w:t>
            </w:r>
            <w:r w:rsidR="007A440F">
              <w:rPr>
                <w:rFonts w:ascii="Times New Roman" w:hAnsi="Times New Roman" w:cs="Times New Roman"/>
                <w:b/>
                <w:sz w:val="24"/>
                <w:szCs w:val="24"/>
              </w:rPr>
              <w:t>01.019 п</w:t>
            </w:r>
            <w:r w:rsidR="006469E1" w:rsidRPr="00165313">
              <w:rPr>
                <w:rFonts w:ascii="Times New Roman" w:hAnsi="Times New Roman" w:cs="Times New Roman"/>
                <w:b/>
                <w:sz w:val="24"/>
                <w:szCs w:val="24"/>
              </w:rPr>
              <w:t xml:space="preserve">о 31.12.2019 </w:t>
            </w:r>
            <w:r w:rsidR="00A84D90" w:rsidRPr="00165313">
              <w:rPr>
                <w:rFonts w:ascii="Times New Roman" w:hAnsi="Times New Roman" w:cs="Times New Roman"/>
                <w:b/>
                <w:sz w:val="24"/>
                <w:szCs w:val="24"/>
              </w:rPr>
              <w:t xml:space="preserve"> года</w:t>
            </w:r>
            <w:r w:rsidR="006469E1" w:rsidRPr="00165313">
              <w:rPr>
                <w:rFonts w:ascii="Times New Roman" w:hAnsi="Times New Roman" w:cs="Times New Roman"/>
                <w:b/>
                <w:sz w:val="24"/>
                <w:szCs w:val="24"/>
              </w:rPr>
              <w:t xml:space="preserve">), </w:t>
            </w:r>
            <w:r w:rsidR="00B7049C">
              <w:rPr>
                <w:rFonts w:ascii="Times New Roman" w:hAnsi="Times New Roman" w:cs="Times New Roman"/>
                <w:b/>
                <w:sz w:val="24"/>
                <w:szCs w:val="24"/>
              </w:rPr>
              <w:t xml:space="preserve">тыс. </w:t>
            </w:r>
            <w:r w:rsidR="006469E1" w:rsidRPr="00165313">
              <w:rPr>
                <w:rFonts w:ascii="Times New Roman" w:hAnsi="Times New Roman" w:cs="Times New Roman"/>
                <w:b/>
                <w:sz w:val="24"/>
                <w:szCs w:val="24"/>
              </w:rPr>
              <w:t>км.</w:t>
            </w:r>
          </w:p>
        </w:tc>
        <w:tc>
          <w:tcPr>
            <w:tcW w:w="709" w:type="dxa"/>
            <w:textDirection w:val="btLr"/>
            <w:vAlign w:val="center"/>
          </w:tcPr>
          <w:p w:rsidR="006469E1" w:rsidRPr="00165313" w:rsidRDefault="006469E1" w:rsidP="006469E1">
            <w:pPr>
              <w:ind w:left="113" w:right="113"/>
              <w:jc w:val="center"/>
              <w:rPr>
                <w:rFonts w:ascii="Times New Roman" w:hAnsi="Times New Roman" w:cs="Times New Roman"/>
                <w:b/>
                <w:sz w:val="24"/>
                <w:szCs w:val="24"/>
              </w:rPr>
            </w:pPr>
            <w:r w:rsidRPr="00165313">
              <w:rPr>
                <w:rFonts w:ascii="Times New Roman" w:hAnsi="Times New Roman" w:cs="Times New Roman"/>
                <w:b/>
                <w:sz w:val="24"/>
                <w:szCs w:val="24"/>
              </w:rPr>
              <w:t>Категория транспортного средства</w:t>
            </w:r>
          </w:p>
        </w:tc>
        <w:tc>
          <w:tcPr>
            <w:tcW w:w="667" w:type="dxa"/>
            <w:textDirection w:val="btLr"/>
            <w:vAlign w:val="center"/>
          </w:tcPr>
          <w:p w:rsidR="006469E1" w:rsidRPr="00165313" w:rsidRDefault="006469E1" w:rsidP="006469E1">
            <w:pPr>
              <w:ind w:left="113" w:right="113"/>
              <w:jc w:val="center"/>
              <w:rPr>
                <w:rFonts w:ascii="Times New Roman" w:hAnsi="Times New Roman" w:cs="Times New Roman"/>
                <w:b/>
                <w:sz w:val="24"/>
                <w:szCs w:val="24"/>
              </w:rPr>
            </w:pPr>
            <w:r w:rsidRPr="00165313">
              <w:rPr>
                <w:rFonts w:ascii="Times New Roman" w:hAnsi="Times New Roman" w:cs="Times New Roman"/>
                <w:b/>
                <w:sz w:val="24"/>
                <w:szCs w:val="24"/>
              </w:rPr>
              <w:t>Класс транспортного средства</w:t>
            </w:r>
          </w:p>
        </w:tc>
        <w:tc>
          <w:tcPr>
            <w:tcW w:w="1601" w:type="dxa"/>
            <w:gridSpan w:val="2"/>
            <w:textDirection w:val="btLr"/>
            <w:vAlign w:val="center"/>
          </w:tcPr>
          <w:p w:rsidR="006469E1" w:rsidRPr="00165313" w:rsidRDefault="006469E1" w:rsidP="006469E1">
            <w:pPr>
              <w:ind w:left="113" w:right="113"/>
              <w:jc w:val="center"/>
              <w:rPr>
                <w:rFonts w:ascii="Times New Roman" w:hAnsi="Times New Roman" w:cs="Times New Roman"/>
                <w:b/>
                <w:sz w:val="24"/>
                <w:szCs w:val="24"/>
              </w:rPr>
            </w:pPr>
            <w:r w:rsidRPr="00165313">
              <w:rPr>
                <w:rFonts w:ascii="Times New Roman" w:hAnsi="Times New Roman" w:cs="Times New Roman"/>
                <w:b/>
                <w:sz w:val="24"/>
                <w:szCs w:val="24"/>
              </w:rPr>
              <w:t>Общая вместимость задействованного подвижного состава (количество посадочных мест на маршруте)</w:t>
            </w:r>
          </w:p>
        </w:tc>
        <w:tc>
          <w:tcPr>
            <w:tcW w:w="2409" w:type="dxa"/>
            <w:vAlign w:val="center"/>
          </w:tcPr>
          <w:p w:rsidR="006469E1" w:rsidRPr="00165313" w:rsidRDefault="006469E1" w:rsidP="006469E1">
            <w:pPr>
              <w:jc w:val="center"/>
              <w:rPr>
                <w:rFonts w:ascii="Times New Roman" w:hAnsi="Times New Roman" w:cs="Times New Roman"/>
                <w:b/>
                <w:sz w:val="24"/>
                <w:szCs w:val="24"/>
              </w:rPr>
            </w:pPr>
            <w:r w:rsidRPr="00165313">
              <w:rPr>
                <w:rFonts w:ascii="Times New Roman" w:hAnsi="Times New Roman" w:cs="Times New Roman"/>
                <w:b/>
                <w:sz w:val="24"/>
                <w:szCs w:val="24"/>
              </w:rPr>
              <w:t>Требования к оборудованию транспортного средства</w:t>
            </w:r>
          </w:p>
        </w:tc>
      </w:tr>
      <w:tr w:rsidR="006469E1" w:rsidTr="00165313">
        <w:tc>
          <w:tcPr>
            <w:tcW w:w="708" w:type="dxa"/>
          </w:tcPr>
          <w:p w:rsidR="006469E1" w:rsidRPr="00FD6CFF" w:rsidRDefault="006469E1" w:rsidP="006469E1">
            <w:pPr>
              <w:jc w:val="center"/>
              <w:rPr>
                <w:rFonts w:ascii="Times New Roman" w:hAnsi="Times New Roman" w:cs="Times New Roman"/>
                <w:szCs w:val="26"/>
              </w:rPr>
            </w:pPr>
            <w:r w:rsidRPr="00FD6CFF">
              <w:rPr>
                <w:rFonts w:ascii="Times New Roman" w:hAnsi="Times New Roman" w:cs="Times New Roman"/>
                <w:szCs w:val="26"/>
              </w:rPr>
              <w:t>1</w:t>
            </w:r>
          </w:p>
        </w:tc>
        <w:tc>
          <w:tcPr>
            <w:tcW w:w="1843" w:type="dxa"/>
          </w:tcPr>
          <w:p w:rsidR="006469E1" w:rsidRPr="00FD6CFF" w:rsidRDefault="006469E1" w:rsidP="006469E1">
            <w:pPr>
              <w:jc w:val="center"/>
              <w:rPr>
                <w:rFonts w:ascii="Times New Roman" w:hAnsi="Times New Roman" w:cs="Times New Roman"/>
                <w:szCs w:val="26"/>
              </w:rPr>
            </w:pPr>
            <w:r w:rsidRPr="00FD6CFF">
              <w:rPr>
                <w:rFonts w:ascii="Times New Roman" w:hAnsi="Times New Roman" w:cs="Times New Roman"/>
                <w:szCs w:val="26"/>
              </w:rPr>
              <w:t>2</w:t>
            </w:r>
          </w:p>
        </w:tc>
        <w:tc>
          <w:tcPr>
            <w:tcW w:w="2834" w:type="dxa"/>
          </w:tcPr>
          <w:p w:rsidR="006469E1" w:rsidRPr="00FD6CFF" w:rsidRDefault="006469E1" w:rsidP="006469E1">
            <w:pPr>
              <w:jc w:val="center"/>
              <w:rPr>
                <w:rFonts w:ascii="Times New Roman" w:hAnsi="Times New Roman" w:cs="Times New Roman"/>
                <w:szCs w:val="26"/>
              </w:rPr>
            </w:pPr>
            <w:r w:rsidRPr="00FD6CFF">
              <w:rPr>
                <w:rFonts w:ascii="Times New Roman" w:hAnsi="Times New Roman" w:cs="Times New Roman"/>
                <w:szCs w:val="26"/>
              </w:rPr>
              <w:t>3</w:t>
            </w:r>
          </w:p>
        </w:tc>
        <w:tc>
          <w:tcPr>
            <w:tcW w:w="827" w:type="dxa"/>
          </w:tcPr>
          <w:p w:rsidR="006469E1" w:rsidRPr="00165313" w:rsidRDefault="006469E1" w:rsidP="006469E1">
            <w:pPr>
              <w:jc w:val="center"/>
              <w:rPr>
                <w:rFonts w:ascii="Times New Roman" w:hAnsi="Times New Roman" w:cs="Times New Roman"/>
                <w:sz w:val="24"/>
                <w:szCs w:val="24"/>
              </w:rPr>
            </w:pPr>
            <w:r w:rsidRPr="00165313">
              <w:rPr>
                <w:rFonts w:ascii="Times New Roman" w:hAnsi="Times New Roman" w:cs="Times New Roman"/>
                <w:sz w:val="24"/>
                <w:szCs w:val="24"/>
              </w:rPr>
              <w:t>4</w:t>
            </w:r>
          </w:p>
        </w:tc>
        <w:tc>
          <w:tcPr>
            <w:tcW w:w="1160" w:type="dxa"/>
          </w:tcPr>
          <w:p w:rsidR="006469E1" w:rsidRPr="00165313" w:rsidRDefault="006469E1" w:rsidP="006469E1">
            <w:pPr>
              <w:jc w:val="center"/>
              <w:rPr>
                <w:rFonts w:ascii="Times New Roman" w:hAnsi="Times New Roman" w:cs="Times New Roman"/>
                <w:sz w:val="24"/>
                <w:szCs w:val="24"/>
              </w:rPr>
            </w:pPr>
            <w:r w:rsidRPr="00165313">
              <w:rPr>
                <w:rFonts w:ascii="Times New Roman" w:hAnsi="Times New Roman" w:cs="Times New Roman"/>
                <w:sz w:val="24"/>
                <w:szCs w:val="24"/>
              </w:rPr>
              <w:t>5</w:t>
            </w:r>
          </w:p>
        </w:tc>
        <w:tc>
          <w:tcPr>
            <w:tcW w:w="1120" w:type="dxa"/>
          </w:tcPr>
          <w:p w:rsidR="006469E1" w:rsidRPr="00165313" w:rsidRDefault="006469E1" w:rsidP="006469E1">
            <w:pPr>
              <w:jc w:val="center"/>
              <w:rPr>
                <w:rFonts w:ascii="Times New Roman" w:hAnsi="Times New Roman" w:cs="Times New Roman"/>
                <w:sz w:val="24"/>
                <w:szCs w:val="24"/>
              </w:rPr>
            </w:pPr>
            <w:r w:rsidRPr="00165313">
              <w:rPr>
                <w:rFonts w:ascii="Times New Roman" w:hAnsi="Times New Roman" w:cs="Times New Roman"/>
                <w:sz w:val="24"/>
                <w:szCs w:val="24"/>
              </w:rPr>
              <w:t>6</w:t>
            </w:r>
          </w:p>
        </w:tc>
        <w:tc>
          <w:tcPr>
            <w:tcW w:w="866" w:type="dxa"/>
          </w:tcPr>
          <w:p w:rsidR="006469E1" w:rsidRPr="00165313" w:rsidRDefault="00FD6CFF" w:rsidP="006469E1">
            <w:pPr>
              <w:jc w:val="center"/>
              <w:rPr>
                <w:rFonts w:ascii="Times New Roman" w:hAnsi="Times New Roman" w:cs="Times New Roman"/>
                <w:sz w:val="24"/>
                <w:szCs w:val="24"/>
              </w:rPr>
            </w:pPr>
            <w:r w:rsidRPr="00165313">
              <w:rPr>
                <w:rFonts w:ascii="Times New Roman" w:hAnsi="Times New Roman" w:cs="Times New Roman"/>
                <w:sz w:val="24"/>
                <w:szCs w:val="24"/>
              </w:rPr>
              <w:t>7</w:t>
            </w:r>
          </w:p>
        </w:tc>
        <w:tc>
          <w:tcPr>
            <w:tcW w:w="1274" w:type="dxa"/>
          </w:tcPr>
          <w:p w:rsidR="006469E1" w:rsidRPr="00165313" w:rsidRDefault="00FD6CFF" w:rsidP="006469E1">
            <w:pPr>
              <w:jc w:val="center"/>
              <w:rPr>
                <w:rFonts w:ascii="Times New Roman" w:hAnsi="Times New Roman" w:cs="Times New Roman"/>
                <w:sz w:val="24"/>
                <w:szCs w:val="24"/>
              </w:rPr>
            </w:pPr>
            <w:r w:rsidRPr="00165313">
              <w:rPr>
                <w:rFonts w:ascii="Times New Roman" w:hAnsi="Times New Roman" w:cs="Times New Roman"/>
                <w:sz w:val="24"/>
                <w:szCs w:val="24"/>
              </w:rPr>
              <w:t>8</w:t>
            </w:r>
          </w:p>
        </w:tc>
        <w:tc>
          <w:tcPr>
            <w:tcW w:w="709" w:type="dxa"/>
          </w:tcPr>
          <w:p w:rsidR="006469E1" w:rsidRPr="00165313" w:rsidRDefault="00FD6CFF" w:rsidP="006469E1">
            <w:pPr>
              <w:jc w:val="center"/>
              <w:rPr>
                <w:rFonts w:ascii="Times New Roman" w:hAnsi="Times New Roman" w:cs="Times New Roman"/>
                <w:sz w:val="24"/>
                <w:szCs w:val="24"/>
              </w:rPr>
            </w:pPr>
            <w:r w:rsidRPr="00165313">
              <w:rPr>
                <w:rFonts w:ascii="Times New Roman" w:hAnsi="Times New Roman" w:cs="Times New Roman"/>
                <w:sz w:val="24"/>
                <w:szCs w:val="24"/>
              </w:rPr>
              <w:t>9</w:t>
            </w:r>
          </w:p>
        </w:tc>
        <w:tc>
          <w:tcPr>
            <w:tcW w:w="667" w:type="dxa"/>
          </w:tcPr>
          <w:p w:rsidR="006469E1" w:rsidRPr="00165313" w:rsidRDefault="00FD6CFF" w:rsidP="006469E1">
            <w:pPr>
              <w:jc w:val="center"/>
              <w:rPr>
                <w:rFonts w:ascii="Times New Roman" w:hAnsi="Times New Roman" w:cs="Times New Roman"/>
                <w:sz w:val="24"/>
                <w:szCs w:val="24"/>
              </w:rPr>
            </w:pPr>
            <w:r w:rsidRPr="00165313">
              <w:rPr>
                <w:rFonts w:ascii="Times New Roman" w:hAnsi="Times New Roman" w:cs="Times New Roman"/>
                <w:sz w:val="24"/>
                <w:szCs w:val="24"/>
              </w:rPr>
              <w:t>10</w:t>
            </w:r>
          </w:p>
        </w:tc>
        <w:tc>
          <w:tcPr>
            <w:tcW w:w="1601" w:type="dxa"/>
            <w:gridSpan w:val="2"/>
          </w:tcPr>
          <w:p w:rsidR="006469E1" w:rsidRPr="00165313" w:rsidRDefault="00FD6CFF" w:rsidP="006469E1">
            <w:pPr>
              <w:jc w:val="center"/>
              <w:rPr>
                <w:rFonts w:ascii="Times New Roman" w:hAnsi="Times New Roman" w:cs="Times New Roman"/>
                <w:sz w:val="24"/>
                <w:szCs w:val="24"/>
              </w:rPr>
            </w:pPr>
            <w:r w:rsidRPr="00165313">
              <w:rPr>
                <w:rFonts w:ascii="Times New Roman" w:hAnsi="Times New Roman" w:cs="Times New Roman"/>
                <w:sz w:val="24"/>
                <w:szCs w:val="24"/>
              </w:rPr>
              <w:t>11</w:t>
            </w:r>
          </w:p>
        </w:tc>
        <w:tc>
          <w:tcPr>
            <w:tcW w:w="2409" w:type="dxa"/>
          </w:tcPr>
          <w:p w:rsidR="006469E1" w:rsidRPr="00165313" w:rsidRDefault="00FD6CFF" w:rsidP="006469E1">
            <w:pPr>
              <w:jc w:val="center"/>
              <w:rPr>
                <w:rFonts w:ascii="Times New Roman" w:hAnsi="Times New Roman" w:cs="Times New Roman"/>
                <w:sz w:val="24"/>
                <w:szCs w:val="24"/>
              </w:rPr>
            </w:pPr>
            <w:r w:rsidRPr="00165313">
              <w:rPr>
                <w:rFonts w:ascii="Times New Roman" w:hAnsi="Times New Roman" w:cs="Times New Roman"/>
                <w:sz w:val="24"/>
                <w:szCs w:val="24"/>
              </w:rPr>
              <w:t>12</w:t>
            </w:r>
          </w:p>
        </w:tc>
      </w:tr>
      <w:tr w:rsidR="006469E1" w:rsidTr="00FD6CFF">
        <w:tc>
          <w:tcPr>
            <w:tcW w:w="16018" w:type="dxa"/>
            <w:gridSpan w:val="13"/>
          </w:tcPr>
          <w:p w:rsidR="006469E1" w:rsidRPr="00165313" w:rsidRDefault="006469E1" w:rsidP="006469E1">
            <w:pPr>
              <w:jc w:val="center"/>
              <w:rPr>
                <w:rFonts w:ascii="Times New Roman" w:hAnsi="Times New Roman" w:cs="Times New Roman"/>
                <w:b/>
                <w:sz w:val="24"/>
                <w:szCs w:val="24"/>
              </w:rPr>
            </w:pPr>
            <w:r w:rsidRPr="00165313">
              <w:rPr>
                <w:rFonts w:ascii="Times New Roman" w:hAnsi="Times New Roman" w:cs="Times New Roman"/>
                <w:b/>
                <w:sz w:val="24"/>
                <w:szCs w:val="24"/>
              </w:rPr>
              <w:t>Лот № 1</w:t>
            </w:r>
          </w:p>
        </w:tc>
      </w:tr>
      <w:tr w:rsidR="007A440F" w:rsidTr="00165313">
        <w:tc>
          <w:tcPr>
            <w:tcW w:w="708" w:type="dxa"/>
            <w:vAlign w:val="center"/>
          </w:tcPr>
          <w:p w:rsidR="007A440F" w:rsidRPr="00767F2E" w:rsidRDefault="007A440F" w:rsidP="006469E1">
            <w:pPr>
              <w:jc w:val="center"/>
              <w:rPr>
                <w:rFonts w:ascii="Times New Roman" w:hAnsi="Times New Roman" w:cs="Times New Roman"/>
                <w:sz w:val="24"/>
                <w:szCs w:val="24"/>
              </w:rPr>
            </w:pPr>
            <w:r>
              <w:rPr>
                <w:rFonts w:ascii="Times New Roman" w:hAnsi="Times New Roman" w:cs="Times New Roman"/>
                <w:sz w:val="24"/>
                <w:szCs w:val="24"/>
              </w:rPr>
              <w:t>201</w:t>
            </w:r>
          </w:p>
        </w:tc>
        <w:tc>
          <w:tcPr>
            <w:tcW w:w="1843" w:type="dxa"/>
            <w:vAlign w:val="center"/>
          </w:tcPr>
          <w:p w:rsidR="007A440F" w:rsidRPr="00A84A76" w:rsidRDefault="007A440F" w:rsidP="006469E1">
            <w:pPr>
              <w:rPr>
                <w:rFonts w:ascii="Times New Roman" w:hAnsi="Times New Roman" w:cs="Times New Roman"/>
                <w:sz w:val="24"/>
                <w:szCs w:val="24"/>
              </w:rPr>
            </w:pPr>
            <w:r w:rsidRPr="00A84A76">
              <w:rPr>
                <w:rFonts w:ascii="Times New Roman" w:hAnsi="Times New Roman" w:cs="Times New Roman"/>
              </w:rPr>
              <w:t xml:space="preserve">с. Ермаковское -  </w:t>
            </w:r>
            <w:proofErr w:type="spellStart"/>
            <w:r w:rsidRPr="00A84A76">
              <w:rPr>
                <w:rFonts w:ascii="Times New Roman" w:hAnsi="Times New Roman" w:cs="Times New Roman"/>
              </w:rPr>
              <w:t>с.В.Усинское</w:t>
            </w:r>
            <w:proofErr w:type="spellEnd"/>
          </w:p>
        </w:tc>
        <w:tc>
          <w:tcPr>
            <w:tcW w:w="2834" w:type="dxa"/>
            <w:vAlign w:val="center"/>
          </w:tcPr>
          <w:p w:rsidR="007A440F" w:rsidRPr="00BA0792" w:rsidRDefault="00BA0792" w:rsidP="006469E1">
            <w:pPr>
              <w:jc w:val="center"/>
              <w:rPr>
                <w:rFonts w:ascii="Times New Roman" w:hAnsi="Times New Roman" w:cs="Times New Roman"/>
              </w:rPr>
            </w:pPr>
            <w:r w:rsidRPr="00BA0792">
              <w:rPr>
                <w:rFonts w:ascii="Times New Roman" w:hAnsi="Times New Roman" w:cs="Times New Roman"/>
              </w:rPr>
              <w:t>понедельник  16-20/06-40                                              среда  16-20/06-40                                                  воскресенье 12-00/03-30</w:t>
            </w:r>
          </w:p>
        </w:tc>
        <w:tc>
          <w:tcPr>
            <w:tcW w:w="827" w:type="dxa"/>
            <w:vAlign w:val="center"/>
          </w:tcPr>
          <w:p w:rsidR="007A440F" w:rsidRPr="00165313" w:rsidRDefault="00E12BCB" w:rsidP="00A446F0">
            <w:pPr>
              <w:jc w:val="center"/>
              <w:rPr>
                <w:rFonts w:ascii="Times New Roman" w:hAnsi="Times New Roman" w:cs="Times New Roman"/>
                <w:sz w:val="24"/>
                <w:szCs w:val="24"/>
              </w:rPr>
            </w:pPr>
            <w:r>
              <w:rPr>
                <w:rFonts w:ascii="Times New Roman" w:hAnsi="Times New Roman" w:cs="Times New Roman"/>
                <w:sz w:val="24"/>
                <w:szCs w:val="24"/>
              </w:rPr>
              <w:t>214</w:t>
            </w:r>
          </w:p>
        </w:tc>
        <w:tc>
          <w:tcPr>
            <w:tcW w:w="1160" w:type="dxa"/>
            <w:vAlign w:val="center"/>
          </w:tcPr>
          <w:p w:rsidR="007A440F" w:rsidRPr="00165313" w:rsidRDefault="00C847F3" w:rsidP="00A446F0">
            <w:pPr>
              <w:jc w:val="center"/>
              <w:rPr>
                <w:rFonts w:ascii="Times New Roman" w:hAnsi="Times New Roman" w:cs="Times New Roman"/>
                <w:sz w:val="24"/>
                <w:szCs w:val="24"/>
              </w:rPr>
            </w:pPr>
            <w:r>
              <w:rPr>
                <w:rFonts w:ascii="Times New Roman" w:hAnsi="Times New Roman" w:cs="Times New Roman"/>
                <w:sz w:val="24"/>
                <w:szCs w:val="24"/>
              </w:rPr>
              <w:t>2</w:t>
            </w:r>
          </w:p>
        </w:tc>
        <w:tc>
          <w:tcPr>
            <w:tcW w:w="1120" w:type="dxa"/>
            <w:vAlign w:val="center"/>
          </w:tcPr>
          <w:p w:rsidR="007A440F" w:rsidRPr="00165313" w:rsidRDefault="00E12BCB" w:rsidP="00A446F0">
            <w:pPr>
              <w:jc w:val="center"/>
              <w:rPr>
                <w:rFonts w:ascii="Times New Roman" w:hAnsi="Times New Roman" w:cs="Times New Roman"/>
                <w:sz w:val="24"/>
                <w:szCs w:val="24"/>
              </w:rPr>
            </w:pPr>
            <w:r>
              <w:rPr>
                <w:rFonts w:ascii="Times New Roman" w:hAnsi="Times New Roman" w:cs="Times New Roman"/>
                <w:sz w:val="24"/>
                <w:szCs w:val="24"/>
              </w:rPr>
              <w:t>1</w:t>
            </w:r>
          </w:p>
        </w:tc>
        <w:tc>
          <w:tcPr>
            <w:tcW w:w="866" w:type="dxa"/>
            <w:vAlign w:val="center"/>
          </w:tcPr>
          <w:p w:rsidR="007A440F" w:rsidRPr="00514DE4" w:rsidRDefault="00E12BCB" w:rsidP="00A446F0">
            <w:pPr>
              <w:jc w:val="center"/>
              <w:rPr>
                <w:rFonts w:ascii="Times New Roman" w:hAnsi="Times New Roman" w:cs="Times New Roman"/>
                <w:sz w:val="24"/>
                <w:szCs w:val="24"/>
              </w:rPr>
            </w:pPr>
            <w:r>
              <w:rPr>
                <w:rFonts w:ascii="Times New Roman" w:hAnsi="Times New Roman" w:cs="Times New Roman"/>
                <w:sz w:val="24"/>
                <w:szCs w:val="24"/>
              </w:rPr>
              <w:t>312</w:t>
            </w:r>
          </w:p>
        </w:tc>
        <w:tc>
          <w:tcPr>
            <w:tcW w:w="1274" w:type="dxa"/>
            <w:vAlign w:val="center"/>
          </w:tcPr>
          <w:p w:rsidR="007A440F" w:rsidRPr="00514DE4" w:rsidRDefault="00E12BCB" w:rsidP="00A446F0">
            <w:pPr>
              <w:jc w:val="center"/>
              <w:rPr>
                <w:rFonts w:ascii="Times New Roman" w:hAnsi="Times New Roman" w:cs="Times New Roman"/>
                <w:sz w:val="24"/>
                <w:szCs w:val="24"/>
              </w:rPr>
            </w:pPr>
            <w:r>
              <w:rPr>
                <w:rFonts w:ascii="Times New Roman" w:hAnsi="Times New Roman" w:cs="Times New Roman"/>
                <w:sz w:val="24"/>
                <w:szCs w:val="24"/>
              </w:rPr>
              <w:t>66,8</w:t>
            </w:r>
          </w:p>
        </w:tc>
        <w:tc>
          <w:tcPr>
            <w:tcW w:w="709" w:type="dxa"/>
            <w:vAlign w:val="center"/>
          </w:tcPr>
          <w:p w:rsidR="007A440F" w:rsidRPr="00F8300D" w:rsidRDefault="00F8300D" w:rsidP="00A446F0">
            <w:pPr>
              <w:jc w:val="center"/>
              <w:rPr>
                <w:rFonts w:ascii="Times New Roman" w:hAnsi="Times New Roman" w:cs="Times New Roman"/>
                <w:sz w:val="24"/>
                <w:szCs w:val="24"/>
              </w:rPr>
            </w:pPr>
            <w:r>
              <w:rPr>
                <w:rFonts w:ascii="Times New Roman" w:hAnsi="Times New Roman" w:cs="Times New Roman"/>
                <w:sz w:val="24"/>
                <w:szCs w:val="24"/>
                <w:lang w:val="en-US"/>
              </w:rPr>
              <w:t>D</w:t>
            </w:r>
          </w:p>
        </w:tc>
        <w:tc>
          <w:tcPr>
            <w:tcW w:w="667" w:type="dxa"/>
            <w:vAlign w:val="center"/>
          </w:tcPr>
          <w:p w:rsidR="007A440F" w:rsidRPr="00514DE4" w:rsidRDefault="00B7049C" w:rsidP="00A446F0">
            <w:pPr>
              <w:jc w:val="center"/>
              <w:rPr>
                <w:rFonts w:ascii="Times New Roman" w:hAnsi="Times New Roman" w:cs="Times New Roman"/>
                <w:sz w:val="24"/>
                <w:szCs w:val="24"/>
              </w:rPr>
            </w:pPr>
            <w:r>
              <w:rPr>
                <w:rFonts w:ascii="Times New Roman" w:hAnsi="Times New Roman" w:cs="Times New Roman"/>
                <w:sz w:val="24"/>
                <w:szCs w:val="24"/>
              </w:rPr>
              <w:t>2</w:t>
            </w:r>
          </w:p>
        </w:tc>
        <w:tc>
          <w:tcPr>
            <w:tcW w:w="1601" w:type="dxa"/>
            <w:gridSpan w:val="2"/>
            <w:vAlign w:val="center"/>
          </w:tcPr>
          <w:p w:rsidR="007A440F" w:rsidRPr="00514DE4" w:rsidRDefault="00DA5646" w:rsidP="006469E1">
            <w:pPr>
              <w:jc w:val="center"/>
              <w:rPr>
                <w:rFonts w:ascii="Times New Roman" w:hAnsi="Times New Roman" w:cs="Times New Roman"/>
                <w:sz w:val="24"/>
                <w:szCs w:val="24"/>
              </w:rPr>
            </w:pPr>
            <w:r>
              <w:rPr>
                <w:rFonts w:ascii="Times New Roman" w:hAnsi="Times New Roman" w:cs="Times New Roman"/>
                <w:sz w:val="24"/>
                <w:szCs w:val="24"/>
              </w:rPr>
              <w:t>43</w:t>
            </w:r>
          </w:p>
        </w:tc>
        <w:tc>
          <w:tcPr>
            <w:tcW w:w="2409" w:type="dxa"/>
            <w:vAlign w:val="center"/>
          </w:tcPr>
          <w:p w:rsidR="007A440F" w:rsidRPr="00165313" w:rsidRDefault="007A440F" w:rsidP="00B7049C">
            <w:pPr>
              <w:jc w:val="center"/>
              <w:rPr>
                <w:rFonts w:ascii="Times New Roman" w:hAnsi="Times New Roman" w:cs="Times New Roman"/>
                <w:sz w:val="24"/>
                <w:szCs w:val="24"/>
              </w:rPr>
            </w:pPr>
            <w:proofErr w:type="gramStart"/>
            <w:r w:rsidRPr="00165313">
              <w:rPr>
                <w:rFonts w:ascii="Times New Roman" w:hAnsi="Times New Roman" w:cs="Times New Roman"/>
                <w:sz w:val="24"/>
                <w:szCs w:val="24"/>
              </w:rPr>
              <w:t>Стандартное</w:t>
            </w:r>
            <w:proofErr w:type="gramEnd"/>
            <w:r w:rsidRPr="00165313">
              <w:rPr>
                <w:rFonts w:ascii="Times New Roman" w:hAnsi="Times New Roman" w:cs="Times New Roman"/>
                <w:sz w:val="24"/>
                <w:szCs w:val="24"/>
              </w:rPr>
              <w:t xml:space="preserve">, установленное заводом изготовителем, норма экологической безопасности </w:t>
            </w:r>
          </w:p>
        </w:tc>
      </w:tr>
      <w:tr w:rsidR="006469E1" w:rsidTr="00165313">
        <w:tc>
          <w:tcPr>
            <w:tcW w:w="708" w:type="dxa"/>
            <w:vAlign w:val="center"/>
          </w:tcPr>
          <w:p w:rsidR="006469E1" w:rsidRPr="00767F2E" w:rsidRDefault="007A440F" w:rsidP="006469E1">
            <w:pPr>
              <w:jc w:val="center"/>
              <w:rPr>
                <w:rFonts w:ascii="Times New Roman" w:hAnsi="Times New Roman" w:cs="Times New Roman"/>
                <w:sz w:val="24"/>
                <w:szCs w:val="24"/>
              </w:rPr>
            </w:pPr>
            <w:r>
              <w:rPr>
                <w:rFonts w:ascii="Times New Roman" w:hAnsi="Times New Roman" w:cs="Times New Roman"/>
                <w:sz w:val="24"/>
                <w:szCs w:val="24"/>
              </w:rPr>
              <w:t>110</w:t>
            </w:r>
          </w:p>
        </w:tc>
        <w:tc>
          <w:tcPr>
            <w:tcW w:w="1843" w:type="dxa"/>
            <w:vAlign w:val="center"/>
          </w:tcPr>
          <w:p w:rsidR="006469E1" w:rsidRPr="00767F2E" w:rsidRDefault="00A84A76" w:rsidP="006469E1">
            <w:pPr>
              <w:rPr>
                <w:rFonts w:ascii="Times New Roman" w:hAnsi="Times New Roman" w:cs="Times New Roman"/>
                <w:sz w:val="24"/>
                <w:szCs w:val="24"/>
              </w:rPr>
            </w:pPr>
            <w:r>
              <w:rPr>
                <w:rFonts w:ascii="Times New Roman" w:hAnsi="Times New Roman" w:cs="Times New Roman"/>
              </w:rPr>
              <w:t xml:space="preserve">с. Ермаковское -  </w:t>
            </w:r>
            <w:proofErr w:type="spellStart"/>
            <w:r>
              <w:rPr>
                <w:rFonts w:ascii="Times New Roman" w:hAnsi="Times New Roman" w:cs="Times New Roman"/>
              </w:rPr>
              <w:t>с</w:t>
            </w:r>
            <w:proofErr w:type="gramStart"/>
            <w:r>
              <w:rPr>
                <w:rFonts w:ascii="Times New Roman" w:hAnsi="Times New Roman" w:cs="Times New Roman"/>
              </w:rPr>
              <w:t>.Т</w:t>
            </w:r>
            <w:proofErr w:type="gramEnd"/>
            <w:r>
              <w:rPr>
                <w:rFonts w:ascii="Times New Roman" w:hAnsi="Times New Roman" w:cs="Times New Roman"/>
              </w:rPr>
              <w:t>анзыбе</w:t>
            </w:r>
            <w:r w:rsidR="00E12BCB">
              <w:rPr>
                <w:rFonts w:ascii="Times New Roman" w:hAnsi="Times New Roman" w:cs="Times New Roman"/>
              </w:rPr>
              <w:t>й</w:t>
            </w:r>
            <w:proofErr w:type="spellEnd"/>
          </w:p>
        </w:tc>
        <w:tc>
          <w:tcPr>
            <w:tcW w:w="2834" w:type="dxa"/>
            <w:vAlign w:val="center"/>
          </w:tcPr>
          <w:p w:rsidR="006469E1" w:rsidRPr="00BA0792" w:rsidRDefault="00BA0792" w:rsidP="006469E1">
            <w:pPr>
              <w:jc w:val="center"/>
              <w:rPr>
                <w:rFonts w:ascii="Times New Roman" w:hAnsi="Times New Roman" w:cs="Times New Roman"/>
              </w:rPr>
            </w:pPr>
            <w:r w:rsidRPr="00BA0792">
              <w:rPr>
                <w:rFonts w:ascii="Times New Roman" w:hAnsi="Times New Roman" w:cs="Times New Roman"/>
              </w:rPr>
              <w:t xml:space="preserve">еж.  11-00/12-30                                             еж.  15-45/06-30                                                 </w:t>
            </w:r>
          </w:p>
        </w:tc>
        <w:tc>
          <w:tcPr>
            <w:tcW w:w="827" w:type="dxa"/>
            <w:vAlign w:val="center"/>
          </w:tcPr>
          <w:p w:rsidR="006469E1" w:rsidRPr="00165313" w:rsidRDefault="00E12BCB" w:rsidP="00A446F0">
            <w:pPr>
              <w:jc w:val="center"/>
              <w:rPr>
                <w:rFonts w:ascii="Times New Roman" w:hAnsi="Times New Roman" w:cs="Times New Roman"/>
                <w:sz w:val="24"/>
                <w:szCs w:val="24"/>
              </w:rPr>
            </w:pPr>
            <w:r>
              <w:rPr>
                <w:rFonts w:ascii="Times New Roman" w:hAnsi="Times New Roman" w:cs="Times New Roman"/>
                <w:sz w:val="24"/>
                <w:szCs w:val="24"/>
              </w:rPr>
              <w:t>52</w:t>
            </w:r>
          </w:p>
        </w:tc>
        <w:tc>
          <w:tcPr>
            <w:tcW w:w="1160" w:type="dxa"/>
            <w:vAlign w:val="center"/>
          </w:tcPr>
          <w:p w:rsidR="006469E1" w:rsidRPr="00165313" w:rsidRDefault="00C847F3" w:rsidP="00A446F0">
            <w:pPr>
              <w:jc w:val="center"/>
              <w:rPr>
                <w:rFonts w:ascii="Times New Roman" w:hAnsi="Times New Roman" w:cs="Times New Roman"/>
                <w:sz w:val="24"/>
                <w:szCs w:val="24"/>
              </w:rPr>
            </w:pPr>
            <w:r>
              <w:rPr>
                <w:rFonts w:ascii="Times New Roman" w:hAnsi="Times New Roman" w:cs="Times New Roman"/>
                <w:sz w:val="24"/>
                <w:szCs w:val="24"/>
              </w:rPr>
              <w:t>2</w:t>
            </w:r>
          </w:p>
        </w:tc>
        <w:tc>
          <w:tcPr>
            <w:tcW w:w="1120" w:type="dxa"/>
            <w:vAlign w:val="center"/>
          </w:tcPr>
          <w:p w:rsidR="006469E1" w:rsidRPr="00165313" w:rsidRDefault="00E12BCB" w:rsidP="00A446F0">
            <w:pPr>
              <w:jc w:val="center"/>
              <w:rPr>
                <w:rFonts w:ascii="Times New Roman" w:hAnsi="Times New Roman" w:cs="Times New Roman"/>
                <w:sz w:val="24"/>
                <w:szCs w:val="24"/>
              </w:rPr>
            </w:pPr>
            <w:r>
              <w:rPr>
                <w:rFonts w:ascii="Times New Roman" w:hAnsi="Times New Roman" w:cs="Times New Roman"/>
                <w:sz w:val="24"/>
                <w:szCs w:val="24"/>
              </w:rPr>
              <w:t>6</w:t>
            </w:r>
          </w:p>
        </w:tc>
        <w:tc>
          <w:tcPr>
            <w:tcW w:w="866" w:type="dxa"/>
            <w:vAlign w:val="center"/>
          </w:tcPr>
          <w:p w:rsidR="006469E1" w:rsidRPr="00514DE4" w:rsidRDefault="00E12BCB" w:rsidP="00A446F0">
            <w:pPr>
              <w:jc w:val="center"/>
              <w:rPr>
                <w:rFonts w:ascii="Times New Roman" w:hAnsi="Times New Roman" w:cs="Times New Roman"/>
                <w:sz w:val="24"/>
                <w:szCs w:val="24"/>
              </w:rPr>
            </w:pPr>
            <w:r>
              <w:rPr>
                <w:rFonts w:ascii="Times New Roman" w:hAnsi="Times New Roman" w:cs="Times New Roman"/>
                <w:sz w:val="24"/>
                <w:szCs w:val="24"/>
              </w:rPr>
              <w:t>2190</w:t>
            </w:r>
          </w:p>
        </w:tc>
        <w:tc>
          <w:tcPr>
            <w:tcW w:w="1274" w:type="dxa"/>
            <w:vAlign w:val="center"/>
          </w:tcPr>
          <w:p w:rsidR="006469E1" w:rsidRPr="00514DE4" w:rsidRDefault="00E12BCB" w:rsidP="00A446F0">
            <w:pPr>
              <w:jc w:val="center"/>
              <w:rPr>
                <w:rFonts w:ascii="Times New Roman" w:hAnsi="Times New Roman" w:cs="Times New Roman"/>
                <w:sz w:val="24"/>
                <w:szCs w:val="24"/>
              </w:rPr>
            </w:pPr>
            <w:r>
              <w:rPr>
                <w:rFonts w:ascii="Times New Roman" w:hAnsi="Times New Roman" w:cs="Times New Roman"/>
                <w:sz w:val="24"/>
                <w:szCs w:val="24"/>
              </w:rPr>
              <w:t>113,9</w:t>
            </w:r>
          </w:p>
        </w:tc>
        <w:tc>
          <w:tcPr>
            <w:tcW w:w="709" w:type="dxa"/>
            <w:vAlign w:val="center"/>
          </w:tcPr>
          <w:p w:rsidR="006469E1" w:rsidRPr="00514DE4" w:rsidRDefault="00F8300D" w:rsidP="00A446F0">
            <w:pPr>
              <w:jc w:val="center"/>
              <w:rPr>
                <w:rFonts w:ascii="Times New Roman" w:hAnsi="Times New Roman" w:cs="Times New Roman"/>
                <w:sz w:val="24"/>
                <w:szCs w:val="24"/>
              </w:rPr>
            </w:pPr>
            <w:r>
              <w:rPr>
                <w:rFonts w:ascii="Times New Roman" w:hAnsi="Times New Roman" w:cs="Times New Roman"/>
                <w:sz w:val="24"/>
                <w:szCs w:val="24"/>
                <w:lang w:val="en-US"/>
              </w:rPr>
              <w:t>D</w:t>
            </w:r>
          </w:p>
        </w:tc>
        <w:tc>
          <w:tcPr>
            <w:tcW w:w="667" w:type="dxa"/>
            <w:vAlign w:val="center"/>
          </w:tcPr>
          <w:p w:rsidR="006469E1" w:rsidRPr="00514DE4" w:rsidRDefault="00F8300D" w:rsidP="00A446F0">
            <w:pPr>
              <w:jc w:val="center"/>
              <w:rPr>
                <w:rFonts w:ascii="Times New Roman" w:hAnsi="Times New Roman" w:cs="Times New Roman"/>
                <w:sz w:val="24"/>
                <w:szCs w:val="24"/>
              </w:rPr>
            </w:pPr>
            <w:r>
              <w:rPr>
                <w:rFonts w:ascii="Times New Roman" w:hAnsi="Times New Roman" w:cs="Times New Roman"/>
                <w:sz w:val="24"/>
                <w:szCs w:val="24"/>
              </w:rPr>
              <w:t>3</w:t>
            </w:r>
          </w:p>
        </w:tc>
        <w:tc>
          <w:tcPr>
            <w:tcW w:w="1601" w:type="dxa"/>
            <w:gridSpan w:val="2"/>
            <w:vAlign w:val="center"/>
          </w:tcPr>
          <w:p w:rsidR="006469E1" w:rsidRPr="00514DE4" w:rsidRDefault="00F8300D" w:rsidP="006469E1">
            <w:pPr>
              <w:jc w:val="center"/>
              <w:rPr>
                <w:rFonts w:ascii="Times New Roman" w:hAnsi="Times New Roman" w:cs="Times New Roman"/>
                <w:sz w:val="24"/>
                <w:szCs w:val="24"/>
              </w:rPr>
            </w:pPr>
            <w:r>
              <w:rPr>
                <w:rFonts w:ascii="Times New Roman" w:hAnsi="Times New Roman" w:cs="Times New Roman"/>
                <w:sz w:val="24"/>
                <w:szCs w:val="24"/>
              </w:rPr>
              <w:t>28</w:t>
            </w:r>
          </w:p>
        </w:tc>
        <w:tc>
          <w:tcPr>
            <w:tcW w:w="2409" w:type="dxa"/>
            <w:vAlign w:val="center"/>
          </w:tcPr>
          <w:p w:rsidR="006469E1" w:rsidRPr="00165313" w:rsidRDefault="006469E1" w:rsidP="00B7049C">
            <w:pPr>
              <w:jc w:val="center"/>
              <w:rPr>
                <w:rFonts w:ascii="Times New Roman" w:hAnsi="Times New Roman" w:cs="Times New Roman"/>
                <w:sz w:val="24"/>
                <w:szCs w:val="24"/>
              </w:rPr>
            </w:pPr>
            <w:proofErr w:type="gramStart"/>
            <w:r w:rsidRPr="00165313">
              <w:rPr>
                <w:rFonts w:ascii="Times New Roman" w:hAnsi="Times New Roman" w:cs="Times New Roman"/>
                <w:sz w:val="24"/>
                <w:szCs w:val="24"/>
              </w:rPr>
              <w:t>Стандартное</w:t>
            </w:r>
            <w:proofErr w:type="gramEnd"/>
            <w:r w:rsidRPr="00165313">
              <w:rPr>
                <w:rFonts w:ascii="Times New Roman" w:hAnsi="Times New Roman" w:cs="Times New Roman"/>
                <w:sz w:val="24"/>
                <w:szCs w:val="24"/>
              </w:rPr>
              <w:t xml:space="preserve">, установленное заводом изготовителем, норма экологической безопасности </w:t>
            </w:r>
          </w:p>
        </w:tc>
      </w:tr>
      <w:tr w:rsidR="006469E1" w:rsidTr="00FD6CFF">
        <w:tc>
          <w:tcPr>
            <w:tcW w:w="16018" w:type="dxa"/>
            <w:gridSpan w:val="13"/>
            <w:vAlign w:val="center"/>
          </w:tcPr>
          <w:p w:rsidR="006469E1" w:rsidRPr="00514DE4" w:rsidRDefault="00FD6CFF" w:rsidP="006469E1">
            <w:pPr>
              <w:jc w:val="center"/>
              <w:rPr>
                <w:rFonts w:ascii="Times New Roman" w:hAnsi="Times New Roman" w:cs="Times New Roman"/>
                <w:sz w:val="24"/>
                <w:szCs w:val="24"/>
              </w:rPr>
            </w:pPr>
            <w:r w:rsidRPr="00514DE4">
              <w:rPr>
                <w:rFonts w:ascii="Times New Roman" w:hAnsi="Times New Roman" w:cs="Times New Roman"/>
                <w:b/>
                <w:sz w:val="24"/>
                <w:szCs w:val="24"/>
              </w:rPr>
              <w:t xml:space="preserve">Лот № </w:t>
            </w:r>
            <w:r w:rsidR="006469E1" w:rsidRPr="00514DE4">
              <w:rPr>
                <w:rFonts w:ascii="Times New Roman" w:hAnsi="Times New Roman" w:cs="Times New Roman"/>
                <w:b/>
                <w:sz w:val="24"/>
                <w:szCs w:val="24"/>
              </w:rPr>
              <w:t>2</w:t>
            </w:r>
          </w:p>
        </w:tc>
      </w:tr>
      <w:tr w:rsidR="00A84A76" w:rsidTr="00165313">
        <w:tc>
          <w:tcPr>
            <w:tcW w:w="708" w:type="dxa"/>
            <w:vAlign w:val="center"/>
          </w:tcPr>
          <w:p w:rsidR="00A84A76" w:rsidRDefault="00A84A76" w:rsidP="006469E1">
            <w:pPr>
              <w:jc w:val="center"/>
              <w:rPr>
                <w:rFonts w:ascii="Times New Roman" w:hAnsi="Times New Roman" w:cs="Times New Roman"/>
                <w:sz w:val="24"/>
                <w:szCs w:val="24"/>
              </w:rPr>
            </w:pPr>
            <w:r>
              <w:rPr>
                <w:rFonts w:ascii="Times New Roman" w:hAnsi="Times New Roman" w:cs="Times New Roman"/>
                <w:sz w:val="24"/>
                <w:szCs w:val="24"/>
              </w:rPr>
              <w:t>101</w:t>
            </w:r>
          </w:p>
        </w:tc>
        <w:tc>
          <w:tcPr>
            <w:tcW w:w="1843" w:type="dxa"/>
            <w:vAlign w:val="center"/>
          </w:tcPr>
          <w:p w:rsidR="00A84A76" w:rsidRPr="00767F2E" w:rsidRDefault="00A84A76" w:rsidP="006469E1">
            <w:pPr>
              <w:rPr>
                <w:rFonts w:ascii="Times New Roman" w:hAnsi="Times New Roman" w:cs="Times New Roman"/>
                <w:sz w:val="24"/>
                <w:szCs w:val="24"/>
              </w:rPr>
            </w:pPr>
            <w:r>
              <w:rPr>
                <w:rFonts w:ascii="Times New Roman" w:hAnsi="Times New Roman" w:cs="Times New Roman"/>
              </w:rPr>
              <w:t xml:space="preserve">с. Ермаковское -  </w:t>
            </w:r>
            <w:proofErr w:type="spellStart"/>
            <w:r>
              <w:rPr>
                <w:rFonts w:ascii="Times New Roman" w:hAnsi="Times New Roman" w:cs="Times New Roman"/>
              </w:rPr>
              <w:t>с</w:t>
            </w:r>
            <w:proofErr w:type="gramStart"/>
            <w:r>
              <w:rPr>
                <w:rFonts w:ascii="Times New Roman" w:hAnsi="Times New Roman" w:cs="Times New Roman"/>
              </w:rPr>
              <w:t>.Р</w:t>
            </w:r>
            <w:proofErr w:type="gramEnd"/>
            <w:r>
              <w:rPr>
                <w:rFonts w:ascii="Times New Roman" w:hAnsi="Times New Roman" w:cs="Times New Roman"/>
              </w:rPr>
              <w:t>азъезжее</w:t>
            </w:r>
            <w:proofErr w:type="spellEnd"/>
          </w:p>
        </w:tc>
        <w:tc>
          <w:tcPr>
            <w:tcW w:w="2834" w:type="dxa"/>
            <w:vAlign w:val="center"/>
          </w:tcPr>
          <w:p w:rsidR="00A84A76" w:rsidRPr="00E3191A" w:rsidRDefault="00E3191A" w:rsidP="006469E1">
            <w:pPr>
              <w:jc w:val="center"/>
              <w:rPr>
                <w:rFonts w:ascii="Times New Roman" w:hAnsi="Times New Roman" w:cs="Times New Roman"/>
              </w:rPr>
            </w:pPr>
            <w:r>
              <w:rPr>
                <w:rFonts w:ascii="Times New Roman" w:hAnsi="Times New Roman" w:cs="Times New Roman"/>
              </w:rPr>
              <w:t>еж. 06-10/06-40;</w:t>
            </w:r>
            <w:r w:rsidRPr="00E3191A">
              <w:rPr>
                <w:rFonts w:ascii="Times New Roman" w:hAnsi="Times New Roman" w:cs="Times New Roman"/>
              </w:rPr>
              <w:t>18-30/19-05                          понедельник, среда, пятница13-00/13-40;</w:t>
            </w:r>
          </w:p>
        </w:tc>
        <w:tc>
          <w:tcPr>
            <w:tcW w:w="827" w:type="dxa"/>
            <w:vAlign w:val="center"/>
          </w:tcPr>
          <w:p w:rsidR="00A84A76" w:rsidRPr="00165313" w:rsidRDefault="00E12BCB" w:rsidP="006469E1">
            <w:pPr>
              <w:jc w:val="center"/>
              <w:rPr>
                <w:rFonts w:ascii="Times New Roman" w:hAnsi="Times New Roman" w:cs="Times New Roman"/>
                <w:sz w:val="24"/>
                <w:szCs w:val="24"/>
              </w:rPr>
            </w:pPr>
            <w:r>
              <w:rPr>
                <w:rFonts w:ascii="Times New Roman" w:hAnsi="Times New Roman" w:cs="Times New Roman"/>
                <w:sz w:val="24"/>
                <w:szCs w:val="24"/>
              </w:rPr>
              <w:t>23,5</w:t>
            </w:r>
          </w:p>
        </w:tc>
        <w:tc>
          <w:tcPr>
            <w:tcW w:w="1160" w:type="dxa"/>
            <w:vAlign w:val="center"/>
          </w:tcPr>
          <w:p w:rsidR="00A84A76" w:rsidRPr="00165313" w:rsidRDefault="00C847F3" w:rsidP="006469E1">
            <w:pPr>
              <w:jc w:val="center"/>
              <w:rPr>
                <w:rFonts w:ascii="Times New Roman" w:hAnsi="Times New Roman" w:cs="Times New Roman"/>
                <w:sz w:val="24"/>
                <w:szCs w:val="24"/>
              </w:rPr>
            </w:pPr>
            <w:r>
              <w:rPr>
                <w:rFonts w:ascii="Times New Roman" w:hAnsi="Times New Roman" w:cs="Times New Roman"/>
                <w:sz w:val="24"/>
                <w:szCs w:val="24"/>
              </w:rPr>
              <w:t>2</w:t>
            </w:r>
          </w:p>
        </w:tc>
        <w:tc>
          <w:tcPr>
            <w:tcW w:w="1120" w:type="dxa"/>
            <w:vAlign w:val="center"/>
          </w:tcPr>
          <w:p w:rsidR="00A84A76" w:rsidRPr="00165313" w:rsidRDefault="00E12BCB" w:rsidP="00A446F0">
            <w:pPr>
              <w:jc w:val="center"/>
              <w:rPr>
                <w:rFonts w:ascii="Times New Roman" w:hAnsi="Times New Roman" w:cs="Times New Roman"/>
                <w:sz w:val="24"/>
                <w:szCs w:val="24"/>
              </w:rPr>
            </w:pPr>
            <w:r>
              <w:rPr>
                <w:rFonts w:ascii="Times New Roman" w:hAnsi="Times New Roman" w:cs="Times New Roman"/>
                <w:sz w:val="24"/>
                <w:szCs w:val="24"/>
              </w:rPr>
              <w:t>5</w:t>
            </w:r>
          </w:p>
        </w:tc>
        <w:tc>
          <w:tcPr>
            <w:tcW w:w="866" w:type="dxa"/>
            <w:vAlign w:val="center"/>
          </w:tcPr>
          <w:p w:rsidR="00A84A76" w:rsidRPr="00514DE4" w:rsidRDefault="00E12BCB" w:rsidP="006469E1">
            <w:pPr>
              <w:jc w:val="center"/>
              <w:rPr>
                <w:rFonts w:ascii="Times New Roman" w:hAnsi="Times New Roman" w:cs="Times New Roman"/>
                <w:sz w:val="24"/>
                <w:szCs w:val="24"/>
              </w:rPr>
            </w:pPr>
            <w:r>
              <w:rPr>
                <w:rFonts w:ascii="Times New Roman" w:hAnsi="Times New Roman" w:cs="Times New Roman"/>
                <w:sz w:val="24"/>
                <w:szCs w:val="24"/>
              </w:rPr>
              <w:t>1772</w:t>
            </w:r>
          </w:p>
        </w:tc>
        <w:tc>
          <w:tcPr>
            <w:tcW w:w="1274" w:type="dxa"/>
            <w:vAlign w:val="center"/>
          </w:tcPr>
          <w:p w:rsidR="00A84A76" w:rsidRPr="00514DE4" w:rsidRDefault="00E12BCB" w:rsidP="006469E1">
            <w:pPr>
              <w:jc w:val="center"/>
              <w:rPr>
                <w:rFonts w:ascii="Times New Roman" w:hAnsi="Times New Roman" w:cs="Times New Roman"/>
                <w:sz w:val="24"/>
                <w:szCs w:val="24"/>
              </w:rPr>
            </w:pPr>
            <w:r>
              <w:rPr>
                <w:rFonts w:ascii="Times New Roman" w:hAnsi="Times New Roman" w:cs="Times New Roman"/>
                <w:sz w:val="24"/>
                <w:szCs w:val="24"/>
              </w:rPr>
              <w:t>41,6</w:t>
            </w:r>
          </w:p>
        </w:tc>
        <w:tc>
          <w:tcPr>
            <w:tcW w:w="709" w:type="dxa"/>
            <w:vAlign w:val="center"/>
          </w:tcPr>
          <w:p w:rsidR="00A84A76" w:rsidRPr="00514DE4" w:rsidRDefault="00F8300D" w:rsidP="006469E1">
            <w:pPr>
              <w:jc w:val="center"/>
              <w:rPr>
                <w:rFonts w:ascii="Times New Roman" w:hAnsi="Times New Roman" w:cs="Times New Roman"/>
                <w:sz w:val="24"/>
                <w:szCs w:val="24"/>
              </w:rPr>
            </w:pPr>
            <w:r>
              <w:rPr>
                <w:rFonts w:ascii="Times New Roman" w:hAnsi="Times New Roman" w:cs="Times New Roman"/>
                <w:sz w:val="24"/>
                <w:szCs w:val="24"/>
                <w:lang w:val="en-US"/>
              </w:rPr>
              <w:t>D</w:t>
            </w:r>
          </w:p>
        </w:tc>
        <w:tc>
          <w:tcPr>
            <w:tcW w:w="708" w:type="dxa"/>
            <w:gridSpan w:val="2"/>
            <w:vAlign w:val="center"/>
          </w:tcPr>
          <w:p w:rsidR="00A84A76" w:rsidRPr="00514DE4" w:rsidRDefault="00F8300D" w:rsidP="006469E1">
            <w:pPr>
              <w:jc w:val="center"/>
              <w:rPr>
                <w:rFonts w:ascii="Times New Roman" w:hAnsi="Times New Roman" w:cs="Times New Roman"/>
                <w:sz w:val="24"/>
                <w:szCs w:val="24"/>
              </w:rPr>
            </w:pPr>
            <w:r>
              <w:rPr>
                <w:rFonts w:ascii="Times New Roman" w:hAnsi="Times New Roman" w:cs="Times New Roman"/>
                <w:sz w:val="24"/>
                <w:szCs w:val="24"/>
              </w:rPr>
              <w:t>3</w:t>
            </w:r>
          </w:p>
        </w:tc>
        <w:tc>
          <w:tcPr>
            <w:tcW w:w="1560" w:type="dxa"/>
            <w:vAlign w:val="center"/>
          </w:tcPr>
          <w:p w:rsidR="00A84A76" w:rsidRPr="00514DE4" w:rsidRDefault="00F8300D" w:rsidP="00514DE4">
            <w:pPr>
              <w:jc w:val="center"/>
              <w:rPr>
                <w:rFonts w:ascii="Times New Roman" w:hAnsi="Times New Roman" w:cs="Times New Roman"/>
                <w:sz w:val="24"/>
                <w:szCs w:val="24"/>
              </w:rPr>
            </w:pPr>
            <w:r>
              <w:rPr>
                <w:rFonts w:ascii="Times New Roman" w:hAnsi="Times New Roman" w:cs="Times New Roman"/>
                <w:sz w:val="24"/>
                <w:szCs w:val="24"/>
              </w:rPr>
              <w:t>37</w:t>
            </w:r>
          </w:p>
        </w:tc>
        <w:tc>
          <w:tcPr>
            <w:tcW w:w="2409" w:type="dxa"/>
            <w:vAlign w:val="center"/>
          </w:tcPr>
          <w:p w:rsidR="00A84A76" w:rsidRPr="00165313" w:rsidRDefault="00A84A76" w:rsidP="00B7049C">
            <w:pPr>
              <w:jc w:val="center"/>
              <w:rPr>
                <w:rFonts w:ascii="Times New Roman" w:hAnsi="Times New Roman" w:cs="Times New Roman"/>
                <w:sz w:val="24"/>
                <w:szCs w:val="24"/>
              </w:rPr>
            </w:pPr>
            <w:proofErr w:type="gramStart"/>
            <w:r w:rsidRPr="00165313">
              <w:rPr>
                <w:rFonts w:ascii="Times New Roman" w:hAnsi="Times New Roman" w:cs="Times New Roman"/>
                <w:sz w:val="24"/>
                <w:szCs w:val="24"/>
              </w:rPr>
              <w:t>Стандартное</w:t>
            </w:r>
            <w:proofErr w:type="gramEnd"/>
            <w:r w:rsidRPr="00165313">
              <w:rPr>
                <w:rFonts w:ascii="Times New Roman" w:hAnsi="Times New Roman" w:cs="Times New Roman"/>
                <w:sz w:val="24"/>
                <w:szCs w:val="24"/>
              </w:rPr>
              <w:t xml:space="preserve">, установленное заводом изготовителем, норма экологической </w:t>
            </w:r>
            <w:r w:rsidRPr="00165313">
              <w:rPr>
                <w:rFonts w:ascii="Times New Roman" w:hAnsi="Times New Roman" w:cs="Times New Roman"/>
                <w:sz w:val="24"/>
                <w:szCs w:val="24"/>
              </w:rPr>
              <w:lastRenderedPageBreak/>
              <w:t xml:space="preserve">безопасности </w:t>
            </w:r>
          </w:p>
        </w:tc>
      </w:tr>
      <w:tr w:rsidR="006469E1" w:rsidTr="00165313">
        <w:tc>
          <w:tcPr>
            <w:tcW w:w="708" w:type="dxa"/>
            <w:vAlign w:val="center"/>
          </w:tcPr>
          <w:p w:rsidR="006469E1" w:rsidRPr="00767F2E" w:rsidRDefault="00A84A76" w:rsidP="006469E1">
            <w:pPr>
              <w:jc w:val="center"/>
              <w:rPr>
                <w:rFonts w:ascii="Times New Roman" w:hAnsi="Times New Roman" w:cs="Times New Roman"/>
                <w:sz w:val="24"/>
                <w:szCs w:val="24"/>
              </w:rPr>
            </w:pPr>
            <w:r>
              <w:rPr>
                <w:rFonts w:ascii="Times New Roman" w:hAnsi="Times New Roman" w:cs="Times New Roman"/>
                <w:sz w:val="24"/>
                <w:szCs w:val="24"/>
              </w:rPr>
              <w:lastRenderedPageBreak/>
              <w:t>101</w:t>
            </w:r>
          </w:p>
        </w:tc>
        <w:tc>
          <w:tcPr>
            <w:tcW w:w="1843" w:type="dxa"/>
            <w:vAlign w:val="center"/>
          </w:tcPr>
          <w:p w:rsidR="006469E1" w:rsidRPr="00767F2E" w:rsidRDefault="00A84A76" w:rsidP="006469E1">
            <w:pPr>
              <w:rPr>
                <w:rFonts w:ascii="Times New Roman" w:hAnsi="Times New Roman" w:cs="Times New Roman"/>
                <w:sz w:val="24"/>
                <w:szCs w:val="24"/>
              </w:rPr>
            </w:pPr>
            <w:r>
              <w:rPr>
                <w:rFonts w:ascii="Times New Roman" w:hAnsi="Times New Roman" w:cs="Times New Roman"/>
              </w:rPr>
              <w:t xml:space="preserve">с. Ермаковское -  </w:t>
            </w:r>
            <w:proofErr w:type="spellStart"/>
            <w:r>
              <w:rPr>
                <w:rFonts w:ascii="Times New Roman" w:hAnsi="Times New Roman" w:cs="Times New Roman"/>
              </w:rPr>
              <w:t>с.Б.Речка</w:t>
            </w:r>
            <w:proofErr w:type="spellEnd"/>
          </w:p>
        </w:tc>
        <w:tc>
          <w:tcPr>
            <w:tcW w:w="2834" w:type="dxa"/>
            <w:vAlign w:val="center"/>
          </w:tcPr>
          <w:p w:rsidR="006469E1" w:rsidRPr="00E3191A" w:rsidRDefault="00E3191A" w:rsidP="006469E1">
            <w:pPr>
              <w:jc w:val="center"/>
              <w:rPr>
                <w:rFonts w:ascii="Times New Roman" w:hAnsi="Times New Roman" w:cs="Times New Roman"/>
              </w:rPr>
            </w:pPr>
            <w:r w:rsidRPr="00E3191A">
              <w:rPr>
                <w:rFonts w:ascii="Times New Roman" w:hAnsi="Times New Roman" w:cs="Times New Roman"/>
              </w:rPr>
              <w:t>понедельник, среда, пятница 05-00/06-05;       понедельник, среда, пятница 18-30/19-40;      воскресенье  18-30/19-40</w:t>
            </w:r>
          </w:p>
        </w:tc>
        <w:tc>
          <w:tcPr>
            <w:tcW w:w="827" w:type="dxa"/>
            <w:vAlign w:val="center"/>
          </w:tcPr>
          <w:p w:rsidR="006469E1" w:rsidRPr="00165313" w:rsidRDefault="00E12BCB" w:rsidP="006469E1">
            <w:pPr>
              <w:jc w:val="center"/>
              <w:rPr>
                <w:rFonts w:ascii="Times New Roman" w:hAnsi="Times New Roman" w:cs="Times New Roman"/>
                <w:sz w:val="24"/>
                <w:szCs w:val="24"/>
              </w:rPr>
            </w:pPr>
            <w:r>
              <w:rPr>
                <w:rFonts w:ascii="Times New Roman" w:hAnsi="Times New Roman" w:cs="Times New Roman"/>
                <w:sz w:val="24"/>
                <w:szCs w:val="24"/>
              </w:rPr>
              <w:t>39,5</w:t>
            </w:r>
          </w:p>
        </w:tc>
        <w:tc>
          <w:tcPr>
            <w:tcW w:w="1160" w:type="dxa"/>
            <w:vAlign w:val="center"/>
          </w:tcPr>
          <w:p w:rsidR="006469E1" w:rsidRPr="00165313" w:rsidRDefault="00C847F3" w:rsidP="006469E1">
            <w:pPr>
              <w:jc w:val="center"/>
              <w:rPr>
                <w:rFonts w:ascii="Times New Roman" w:hAnsi="Times New Roman" w:cs="Times New Roman"/>
                <w:sz w:val="24"/>
                <w:szCs w:val="24"/>
              </w:rPr>
            </w:pPr>
            <w:r>
              <w:rPr>
                <w:rFonts w:ascii="Times New Roman" w:hAnsi="Times New Roman" w:cs="Times New Roman"/>
                <w:sz w:val="24"/>
                <w:szCs w:val="24"/>
              </w:rPr>
              <w:t>2</w:t>
            </w:r>
          </w:p>
        </w:tc>
        <w:tc>
          <w:tcPr>
            <w:tcW w:w="1120" w:type="dxa"/>
            <w:vAlign w:val="center"/>
          </w:tcPr>
          <w:p w:rsidR="006469E1" w:rsidRPr="00165313" w:rsidRDefault="00E12BCB" w:rsidP="00A446F0">
            <w:pPr>
              <w:jc w:val="center"/>
              <w:rPr>
                <w:rFonts w:ascii="Times New Roman" w:hAnsi="Times New Roman" w:cs="Times New Roman"/>
                <w:sz w:val="24"/>
                <w:szCs w:val="24"/>
              </w:rPr>
            </w:pPr>
            <w:r>
              <w:rPr>
                <w:rFonts w:ascii="Times New Roman" w:hAnsi="Times New Roman" w:cs="Times New Roman"/>
                <w:sz w:val="24"/>
                <w:szCs w:val="24"/>
              </w:rPr>
              <w:t>4</w:t>
            </w:r>
          </w:p>
        </w:tc>
        <w:tc>
          <w:tcPr>
            <w:tcW w:w="866" w:type="dxa"/>
            <w:vAlign w:val="center"/>
          </w:tcPr>
          <w:p w:rsidR="006469E1" w:rsidRPr="00514DE4" w:rsidRDefault="00E12BCB" w:rsidP="006469E1">
            <w:pPr>
              <w:jc w:val="center"/>
              <w:rPr>
                <w:rFonts w:ascii="Times New Roman" w:hAnsi="Times New Roman" w:cs="Times New Roman"/>
                <w:sz w:val="24"/>
                <w:szCs w:val="24"/>
              </w:rPr>
            </w:pPr>
            <w:r>
              <w:rPr>
                <w:rFonts w:ascii="Times New Roman" w:hAnsi="Times New Roman" w:cs="Times New Roman"/>
                <w:sz w:val="24"/>
                <w:szCs w:val="24"/>
              </w:rPr>
              <w:t>728</w:t>
            </w:r>
          </w:p>
        </w:tc>
        <w:tc>
          <w:tcPr>
            <w:tcW w:w="1274" w:type="dxa"/>
            <w:vAlign w:val="center"/>
          </w:tcPr>
          <w:p w:rsidR="006469E1" w:rsidRPr="00514DE4" w:rsidRDefault="00E12BCB" w:rsidP="006469E1">
            <w:pPr>
              <w:jc w:val="center"/>
              <w:rPr>
                <w:rFonts w:ascii="Times New Roman" w:hAnsi="Times New Roman" w:cs="Times New Roman"/>
                <w:sz w:val="24"/>
                <w:szCs w:val="24"/>
              </w:rPr>
            </w:pPr>
            <w:r>
              <w:rPr>
                <w:rFonts w:ascii="Times New Roman" w:hAnsi="Times New Roman" w:cs="Times New Roman"/>
                <w:sz w:val="24"/>
                <w:szCs w:val="24"/>
              </w:rPr>
              <w:t>28,7</w:t>
            </w:r>
          </w:p>
        </w:tc>
        <w:tc>
          <w:tcPr>
            <w:tcW w:w="709" w:type="dxa"/>
            <w:vAlign w:val="center"/>
          </w:tcPr>
          <w:p w:rsidR="006469E1" w:rsidRPr="00514DE4" w:rsidRDefault="00F8300D" w:rsidP="006469E1">
            <w:pPr>
              <w:jc w:val="center"/>
              <w:rPr>
                <w:rFonts w:ascii="Times New Roman" w:hAnsi="Times New Roman" w:cs="Times New Roman"/>
                <w:sz w:val="24"/>
                <w:szCs w:val="24"/>
              </w:rPr>
            </w:pPr>
            <w:r>
              <w:rPr>
                <w:rFonts w:ascii="Times New Roman" w:hAnsi="Times New Roman" w:cs="Times New Roman"/>
                <w:sz w:val="24"/>
                <w:szCs w:val="24"/>
                <w:lang w:val="en-US"/>
              </w:rPr>
              <w:t>D</w:t>
            </w:r>
          </w:p>
        </w:tc>
        <w:tc>
          <w:tcPr>
            <w:tcW w:w="708" w:type="dxa"/>
            <w:gridSpan w:val="2"/>
            <w:vAlign w:val="center"/>
          </w:tcPr>
          <w:p w:rsidR="006469E1" w:rsidRPr="00514DE4" w:rsidRDefault="00F8300D" w:rsidP="006469E1">
            <w:pPr>
              <w:jc w:val="center"/>
              <w:rPr>
                <w:rFonts w:ascii="Times New Roman" w:hAnsi="Times New Roman" w:cs="Times New Roman"/>
                <w:sz w:val="24"/>
                <w:szCs w:val="24"/>
              </w:rPr>
            </w:pPr>
            <w:r>
              <w:rPr>
                <w:rFonts w:ascii="Times New Roman" w:hAnsi="Times New Roman" w:cs="Times New Roman"/>
                <w:sz w:val="24"/>
                <w:szCs w:val="24"/>
              </w:rPr>
              <w:t>3</w:t>
            </w:r>
          </w:p>
        </w:tc>
        <w:tc>
          <w:tcPr>
            <w:tcW w:w="1560" w:type="dxa"/>
            <w:vAlign w:val="center"/>
          </w:tcPr>
          <w:p w:rsidR="006469E1" w:rsidRPr="00514DE4" w:rsidRDefault="00F8300D" w:rsidP="00514DE4">
            <w:pPr>
              <w:jc w:val="center"/>
              <w:rPr>
                <w:rFonts w:ascii="Times New Roman" w:hAnsi="Times New Roman" w:cs="Times New Roman"/>
                <w:sz w:val="24"/>
                <w:szCs w:val="24"/>
              </w:rPr>
            </w:pPr>
            <w:r>
              <w:rPr>
                <w:rFonts w:ascii="Times New Roman" w:hAnsi="Times New Roman" w:cs="Times New Roman"/>
                <w:sz w:val="24"/>
                <w:szCs w:val="24"/>
              </w:rPr>
              <w:t>37</w:t>
            </w:r>
          </w:p>
        </w:tc>
        <w:tc>
          <w:tcPr>
            <w:tcW w:w="2409" w:type="dxa"/>
            <w:vAlign w:val="center"/>
          </w:tcPr>
          <w:p w:rsidR="006469E1" w:rsidRPr="00165313" w:rsidRDefault="006469E1" w:rsidP="00B7049C">
            <w:pPr>
              <w:jc w:val="center"/>
              <w:rPr>
                <w:rFonts w:ascii="Times New Roman" w:hAnsi="Times New Roman" w:cs="Times New Roman"/>
                <w:sz w:val="24"/>
                <w:szCs w:val="24"/>
              </w:rPr>
            </w:pPr>
            <w:proofErr w:type="gramStart"/>
            <w:r w:rsidRPr="00165313">
              <w:rPr>
                <w:rFonts w:ascii="Times New Roman" w:hAnsi="Times New Roman" w:cs="Times New Roman"/>
                <w:sz w:val="24"/>
                <w:szCs w:val="24"/>
              </w:rPr>
              <w:t>Стандартное</w:t>
            </w:r>
            <w:proofErr w:type="gramEnd"/>
            <w:r w:rsidRPr="00165313">
              <w:rPr>
                <w:rFonts w:ascii="Times New Roman" w:hAnsi="Times New Roman" w:cs="Times New Roman"/>
                <w:sz w:val="24"/>
                <w:szCs w:val="24"/>
              </w:rPr>
              <w:t xml:space="preserve">, установленное заводом изготовителем, норма экологической безопасности </w:t>
            </w:r>
          </w:p>
        </w:tc>
      </w:tr>
      <w:tr w:rsidR="001E08F4" w:rsidTr="001E08F4">
        <w:tc>
          <w:tcPr>
            <w:tcW w:w="16018" w:type="dxa"/>
            <w:gridSpan w:val="13"/>
            <w:vAlign w:val="center"/>
          </w:tcPr>
          <w:p w:rsidR="001E08F4" w:rsidRPr="00165313" w:rsidRDefault="001E08F4" w:rsidP="006469E1">
            <w:pPr>
              <w:jc w:val="center"/>
              <w:rPr>
                <w:rFonts w:ascii="Times New Roman" w:hAnsi="Times New Roman" w:cs="Times New Roman"/>
                <w:sz w:val="24"/>
                <w:szCs w:val="24"/>
              </w:rPr>
            </w:pPr>
            <w:r w:rsidRPr="00514DE4">
              <w:rPr>
                <w:rFonts w:ascii="Times New Roman" w:hAnsi="Times New Roman" w:cs="Times New Roman"/>
                <w:b/>
                <w:sz w:val="24"/>
                <w:szCs w:val="24"/>
              </w:rPr>
              <w:t xml:space="preserve">Лот № </w:t>
            </w:r>
            <w:r>
              <w:rPr>
                <w:rFonts w:ascii="Times New Roman" w:hAnsi="Times New Roman" w:cs="Times New Roman"/>
                <w:b/>
                <w:sz w:val="24"/>
                <w:szCs w:val="24"/>
              </w:rPr>
              <w:t>3</w:t>
            </w:r>
          </w:p>
        </w:tc>
      </w:tr>
      <w:tr w:rsidR="001E08F4" w:rsidTr="00165313">
        <w:tc>
          <w:tcPr>
            <w:tcW w:w="708" w:type="dxa"/>
            <w:vAlign w:val="center"/>
          </w:tcPr>
          <w:p w:rsidR="001E08F4" w:rsidRPr="00767F2E" w:rsidRDefault="00A84A76" w:rsidP="006469E1">
            <w:pPr>
              <w:jc w:val="center"/>
              <w:rPr>
                <w:rFonts w:ascii="Times New Roman" w:hAnsi="Times New Roman" w:cs="Times New Roman"/>
                <w:sz w:val="24"/>
                <w:szCs w:val="24"/>
              </w:rPr>
            </w:pPr>
            <w:r>
              <w:rPr>
                <w:rFonts w:ascii="Times New Roman" w:hAnsi="Times New Roman" w:cs="Times New Roman"/>
                <w:sz w:val="24"/>
                <w:szCs w:val="24"/>
              </w:rPr>
              <w:t>104</w:t>
            </w:r>
          </w:p>
        </w:tc>
        <w:tc>
          <w:tcPr>
            <w:tcW w:w="1843" w:type="dxa"/>
            <w:vAlign w:val="center"/>
          </w:tcPr>
          <w:p w:rsidR="001E08F4" w:rsidRPr="00767F2E" w:rsidRDefault="00A84A76" w:rsidP="006469E1">
            <w:pPr>
              <w:rPr>
                <w:rFonts w:ascii="Times New Roman" w:hAnsi="Times New Roman" w:cs="Times New Roman"/>
                <w:sz w:val="24"/>
                <w:szCs w:val="24"/>
              </w:rPr>
            </w:pPr>
            <w:r>
              <w:rPr>
                <w:rFonts w:ascii="Times New Roman" w:hAnsi="Times New Roman" w:cs="Times New Roman"/>
              </w:rPr>
              <w:t xml:space="preserve">с. Ермаковское -  </w:t>
            </w:r>
            <w:proofErr w:type="spellStart"/>
            <w:r>
              <w:rPr>
                <w:rFonts w:ascii="Times New Roman" w:hAnsi="Times New Roman" w:cs="Times New Roman"/>
              </w:rPr>
              <w:t>с.Н.Суэтук</w:t>
            </w:r>
            <w:proofErr w:type="spellEnd"/>
          </w:p>
        </w:tc>
        <w:tc>
          <w:tcPr>
            <w:tcW w:w="2834" w:type="dxa"/>
            <w:vAlign w:val="center"/>
          </w:tcPr>
          <w:p w:rsidR="001E08F4" w:rsidRPr="00E3191A" w:rsidRDefault="00E3191A" w:rsidP="006469E1">
            <w:pPr>
              <w:jc w:val="center"/>
              <w:rPr>
                <w:rFonts w:ascii="Times New Roman" w:hAnsi="Times New Roman" w:cs="Times New Roman"/>
              </w:rPr>
            </w:pPr>
            <w:r w:rsidRPr="00E3191A">
              <w:rPr>
                <w:rFonts w:ascii="Times New Roman" w:hAnsi="Times New Roman" w:cs="Times New Roman"/>
              </w:rPr>
              <w:t>рабочие дни 07-00/07-30;08-55/9-15;13-10/13-30;16-40/17-00                                                                                                    суббота 8-55/9-15;13-10/13-30; 16-40/17-00          воскресенье. 8-55/9-15;16-10 / 16-30</w:t>
            </w:r>
          </w:p>
        </w:tc>
        <w:tc>
          <w:tcPr>
            <w:tcW w:w="827" w:type="dxa"/>
            <w:vAlign w:val="center"/>
          </w:tcPr>
          <w:p w:rsidR="001E08F4" w:rsidRPr="00165313" w:rsidRDefault="00E12BCB" w:rsidP="006469E1">
            <w:pPr>
              <w:jc w:val="center"/>
              <w:rPr>
                <w:rFonts w:ascii="Times New Roman" w:hAnsi="Times New Roman" w:cs="Times New Roman"/>
                <w:sz w:val="24"/>
                <w:szCs w:val="24"/>
              </w:rPr>
            </w:pPr>
            <w:r>
              <w:rPr>
                <w:rFonts w:ascii="Times New Roman" w:hAnsi="Times New Roman" w:cs="Times New Roman"/>
                <w:sz w:val="24"/>
                <w:szCs w:val="24"/>
              </w:rPr>
              <w:t>11</w:t>
            </w:r>
          </w:p>
        </w:tc>
        <w:tc>
          <w:tcPr>
            <w:tcW w:w="1160" w:type="dxa"/>
            <w:vAlign w:val="center"/>
          </w:tcPr>
          <w:p w:rsidR="001E08F4" w:rsidRPr="00165313" w:rsidRDefault="00C847F3" w:rsidP="006469E1">
            <w:pPr>
              <w:jc w:val="center"/>
              <w:rPr>
                <w:rFonts w:ascii="Times New Roman" w:hAnsi="Times New Roman" w:cs="Times New Roman"/>
                <w:sz w:val="24"/>
                <w:szCs w:val="24"/>
              </w:rPr>
            </w:pPr>
            <w:r>
              <w:rPr>
                <w:rFonts w:ascii="Times New Roman" w:hAnsi="Times New Roman" w:cs="Times New Roman"/>
                <w:sz w:val="24"/>
                <w:szCs w:val="24"/>
              </w:rPr>
              <w:t>2</w:t>
            </w:r>
          </w:p>
        </w:tc>
        <w:tc>
          <w:tcPr>
            <w:tcW w:w="1120" w:type="dxa"/>
            <w:vAlign w:val="center"/>
          </w:tcPr>
          <w:p w:rsidR="001E08F4" w:rsidRDefault="00E12BCB" w:rsidP="006469E1">
            <w:pPr>
              <w:jc w:val="center"/>
              <w:rPr>
                <w:rFonts w:ascii="Times New Roman" w:hAnsi="Times New Roman" w:cs="Times New Roman"/>
                <w:sz w:val="24"/>
                <w:szCs w:val="24"/>
              </w:rPr>
            </w:pPr>
            <w:r>
              <w:rPr>
                <w:rFonts w:ascii="Times New Roman" w:hAnsi="Times New Roman" w:cs="Times New Roman"/>
                <w:sz w:val="24"/>
                <w:szCs w:val="24"/>
              </w:rPr>
              <w:t>7</w:t>
            </w:r>
          </w:p>
        </w:tc>
        <w:tc>
          <w:tcPr>
            <w:tcW w:w="866" w:type="dxa"/>
            <w:vAlign w:val="center"/>
          </w:tcPr>
          <w:p w:rsidR="001E08F4" w:rsidRPr="00514DE4" w:rsidRDefault="00E12BCB" w:rsidP="006469E1">
            <w:pPr>
              <w:jc w:val="center"/>
              <w:rPr>
                <w:rFonts w:ascii="Times New Roman" w:hAnsi="Times New Roman" w:cs="Times New Roman"/>
                <w:sz w:val="24"/>
                <w:szCs w:val="24"/>
              </w:rPr>
            </w:pPr>
            <w:r>
              <w:rPr>
                <w:rFonts w:ascii="Times New Roman" w:hAnsi="Times New Roman" w:cs="Times New Roman"/>
                <w:sz w:val="24"/>
                <w:szCs w:val="24"/>
              </w:rPr>
              <w:t>2606</w:t>
            </w:r>
          </w:p>
        </w:tc>
        <w:tc>
          <w:tcPr>
            <w:tcW w:w="1274" w:type="dxa"/>
            <w:vAlign w:val="center"/>
          </w:tcPr>
          <w:p w:rsidR="001E08F4" w:rsidRPr="00514DE4" w:rsidRDefault="00E12BCB" w:rsidP="006469E1">
            <w:pPr>
              <w:jc w:val="center"/>
              <w:rPr>
                <w:rFonts w:ascii="Times New Roman" w:hAnsi="Times New Roman" w:cs="Times New Roman"/>
                <w:sz w:val="24"/>
                <w:szCs w:val="24"/>
              </w:rPr>
            </w:pPr>
            <w:r>
              <w:rPr>
                <w:rFonts w:ascii="Times New Roman" w:hAnsi="Times New Roman" w:cs="Times New Roman"/>
                <w:sz w:val="24"/>
                <w:szCs w:val="24"/>
              </w:rPr>
              <w:t>28,7</w:t>
            </w:r>
          </w:p>
        </w:tc>
        <w:tc>
          <w:tcPr>
            <w:tcW w:w="709" w:type="dxa"/>
            <w:vAlign w:val="center"/>
          </w:tcPr>
          <w:p w:rsidR="001E08F4" w:rsidRPr="00514DE4" w:rsidRDefault="00F8300D" w:rsidP="006469E1">
            <w:pPr>
              <w:jc w:val="center"/>
              <w:rPr>
                <w:rFonts w:ascii="Times New Roman" w:hAnsi="Times New Roman" w:cs="Times New Roman"/>
                <w:sz w:val="24"/>
                <w:szCs w:val="24"/>
              </w:rPr>
            </w:pPr>
            <w:r>
              <w:rPr>
                <w:rFonts w:ascii="Times New Roman" w:hAnsi="Times New Roman" w:cs="Times New Roman"/>
                <w:sz w:val="24"/>
                <w:szCs w:val="24"/>
                <w:lang w:val="en-US"/>
              </w:rPr>
              <w:t>D</w:t>
            </w:r>
          </w:p>
        </w:tc>
        <w:tc>
          <w:tcPr>
            <w:tcW w:w="708" w:type="dxa"/>
            <w:gridSpan w:val="2"/>
            <w:vAlign w:val="center"/>
          </w:tcPr>
          <w:p w:rsidR="001E08F4" w:rsidRPr="00A84A76" w:rsidRDefault="00F8300D" w:rsidP="006469E1">
            <w:pPr>
              <w:jc w:val="center"/>
              <w:rPr>
                <w:rFonts w:ascii="Times New Roman" w:hAnsi="Times New Roman" w:cs="Times New Roman"/>
                <w:sz w:val="24"/>
                <w:szCs w:val="24"/>
              </w:rPr>
            </w:pPr>
            <w:r>
              <w:rPr>
                <w:rFonts w:ascii="Times New Roman" w:hAnsi="Times New Roman" w:cs="Times New Roman"/>
                <w:sz w:val="24"/>
                <w:szCs w:val="24"/>
              </w:rPr>
              <w:t>3</w:t>
            </w:r>
          </w:p>
        </w:tc>
        <w:tc>
          <w:tcPr>
            <w:tcW w:w="1560" w:type="dxa"/>
            <w:vAlign w:val="center"/>
          </w:tcPr>
          <w:p w:rsidR="001E08F4" w:rsidRPr="00514DE4" w:rsidRDefault="00F8300D" w:rsidP="00514DE4">
            <w:pPr>
              <w:jc w:val="center"/>
              <w:rPr>
                <w:rFonts w:ascii="Times New Roman" w:hAnsi="Times New Roman" w:cs="Times New Roman"/>
                <w:sz w:val="24"/>
                <w:szCs w:val="24"/>
              </w:rPr>
            </w:pPr>
            <w:r>
              <w:rPr>
                <w:rFonts w:ascii="Times New Roman" w:hAnsi="Times New Roman" w:cs="Times New Roman"/>
                <w:sz w:val="24"/>
                <w:szCs w:val="24"/>
              </w:rPr>
              <w:t>37</w:t>
            </w:r>
          </w:p>
        </w:tc>
        <w:tc>
          <w:tcPr>
            <w:tcW w:w="2409" w:type="dxa"/>
            <w:vAlign w:val="center"/>
          </w:tcPr>
          <w:p w:rsidR="001E08F4" w:rsidRPr="00E3191A" w:rsidRDefault="00A84A76" w:rsidP="00B7049C">
            <w:pPr>
              <w:jc w:val="center"/>
              <w:rPr>
                <w:rFonts w:ascii="Times New Roman" w:hAnsi="Times New Roman" w:cs="Times New Roman"/>
              </w:rPr>
            </w:pPr>
            <w:proofErr w:type="gramStart"/>
            <w:r w:rsidRPr="00E3191A">
              <w:rPr>
                <w:rFonts w:ascii="Times New Roman" w:hAnsi="Times New Roman" w:cs="Times New Roman"/>
              </w:rPr>
              <w:t>Стандартное</w:t>
            </w:r>
            <w:proofErr w:type="gramEnd"/>
            <w:r w:rsidRPr="00E3191A">
              <w:rPr>
                <w:rFonts w:ascii="Times New Roman" w:hAnsi="Times New Roman" w:cs="Times New Roman"/>
              </w:rPr>
              <w:t xml:space="preserve">, установленное заводом изготовителем, норма экологической безопасности </w:t>
            </w:r>
          </w:p>
        </w:tc>
      </w:tr>
      <w:tr w:rsidR="00A84A76" w:rsidTr="00165313">
        <w:tc>
          <w:tcPr>
            <w:tcW w:w="708" w:type="dxa"/>
            <w:vAlign w:val="center"/>
          </w:tcPr>
          <w:p w:rsidR="00A84A76" w:rsidRPr="00767F2E" w:rsidRDefault="00A84A76" w:rsidP="006469E1">
            <w:pPr>
              <w:jc w:val="center"/>
              <w:rPr>
                <w:rFonts w:ascii="Times New Roman" w:hAnsi="Times New Roman" w:cs="Times New Roman"/>
                <w:sz w:val="24"/>
                <w:szCs w:val="24"/>
              </w:rPr>
            </w:pPr>
            <w:r>
              <w:rPr>
                <w:rFonts w:ascii="Times New Roman" w:hAnsi="Times New Roman" w:cs="Times New Roman"/>
                <w:sz w:val="24"/>
                <w:szCs w:val="24"/>
              </w:rPr>
              <w:t>109</w:t>
            </w:r>
          </w:p>
        </w:tc>
        <w:tc>
          <w:tcPr>
            <w:tcW w:w="1843" w:type="dxa"/>
            <w:vAlign w:val="center"/>
          </w:tcPr>
          <w:p w:rsidR="00A84A76" w:rsidRPr="00767F2E" w:rsidRDefault="00A84A76" w:rsidP="00A84A76">
            <w:pPr>
              <w:rPr>
                <w:rFonts w:ascii="Times New Roman" w:hAnsi="Times New Roman" w:cs="Times New Roman"/>
                <w:sz w:val="24"/>
                <w:szCs w:val="24"/>
              </w:rPr>
            </w:pPr>
            <w:r>
              <w:rPr>
                <w:rFonts w:ascii="Times New Roman" w:hAnsi="Times New Roman" w:cs="Times New Roman"/>
              </w:rPr>
              <w:t xml:space="preserve">с. Ермаковское -  </w:t>
            </w:r>
            <w:proofErr w:type="spellStart"/>
            <w:r>
              <w:rPr>
                <w:rFonts w:ascii="Times New Roman" w:hAnsi="Times New Roman" w:cs="Times New Roman"/>
              </w:rPr>
              <w:t>с</w:t>
            </w:r>
            <w:proofErr w:type="gramStart"/>
            <w:r>
              <w:rPr>
                <w:rFonts w:ascii="Times New Roman" w:hAnsi="Times New Roman" w:cs="Times New Roman"/>
              </w:rPr>
              <w:t>.И</w:t>
            </w:r>
            <w:proofErr w:type="gramEnd"/>
            <w:r>
              <w:rPr>
                <w:rFonts w:ascii="Times New Roman" w:hAnsi="Times New Roman" w:cs="Times New Roman"/>
              </w:rPr>
              <w:t>вановка</w:t>
            </w:r>
            <w:proofErr w:type="spellEnd"/>
            <w:r w:rsidR="00BD39C3">
              <w:rPr>
                <w:rFonts w:ascii="Times New Roman" w:hAnsi="Times New Roman" w:cs="Times New Roman"/>
              </w:rPr>
              <w:t>(</w:t>
            </w:r>
            <w:proofErr w:type="spellStart"/>
            <w:r w:rsidR="00BD39C3">
              <w:rPr>
                <w:rFonts w:ascii="Times New Roman" w:hAnsi="Times New Roman" w:cs="Times New Roman"/>
              </w:rPr>
              <w:t>понт</w:t>
            </w:r>
            <w:proofErr w:type="spellEnd"/>
            <w:r w:rsidR="00BD39C3">
              <w:rPr>
                <w:rFonts w:ascii="Times New Roman" w:hAnsi="Times New Roman" w:cs="Times New Roman"/>
              </w:rPr>
              <w:t>)</w:t>
            </w:r>
          </w:p>
        </w:tc>
        <w:tc>
          <w:tcPr>
            <w:tcW w:w="2834" w:type="dxa"/>
            <w:vAlign w:val="center"/>
          </w:tcPr>
          <w:p w:rsidR="00A84A76" w:rsidRPr="009214DE" w:rsidRDefault="00BD39C3" w:rsidP="006469E1">
            <w:pPr>
              <w:jc w:val="center"/>
              <w:rPr>
                <w:rFonts w:ascii="Times New Roman" w:hAnsi="Times New Roman" w:cs="Times New Roman"/>
              </w:rPr>
            </w:pPr>
            <w:r w:rsidRPr="009214DE">
              <w:rPr>
                <w:rFonts w:ascii="Times New Roman" w:hAnsi="Times New Roman" w:cs="Times New Roman"/>
              </w:rPr>
              <w:t xml:space="preserve">рабочие дни:  07-20/08-00;     14-10/14-50     </w:t>
            </w:r>
          </w:p>
        </w:tc>
        <w:tc>
          <w:tcPr>
            <w:tcW w:w="827" w:type="dxa"/>
            <w:vAlign w:val="center"/>
          </w:tcPr>
          <w:p w:rsidR="00A84A76" w:rsidRPr="00165313" w:rsidRDefault="00E12BCB" w:rsidP="006469E1">
            <w:pPr>
              <w:jc w:val="center"/>
              <w:rPr>
                <w:rFonts w:ascii="Times New Roman" w:hAnsi="Times New Roman" w:cs="Times New Roman"/>
                <w:sz w:val="24"/>
                <w:szCs w:val="24"/>
              </w:rPr>
            </w:pPr>
            <w:r>
              <w:rPr>
                <w:rFonts w:ascii="Times New Roman" w:hAnsi="Times New Roman" w:cs="Times New Roman"/>
                <w:sz w:val="24"/>
                <w:szCs w:val="24"/>
              </w:rPr>
              <w:t>24</w:t>
            </w:r>
          </w:p>
        </w:tc>
        <w:tc>
          <w:tcPr>
            <w:tcW w:w="1160" w:type="dxa"/>
            <w:vAlign w:val="center"/>
          </w:tcPr>
          <w:p w:rsidR="00A84A76" w:rsidRPr="00165313" w:rsidRDefault="00C847F3" w:rsidP="006469E1">
            <w:pPr>
              <w:jc w:val="center"/>
              <w:rPr>
                <w:rFonts w:ascii="Times New Roman" w:hAnsi="Times New Roman" w:cs="Times New Roman"/>
                <w:sz w:val="24"/>
                <w:szCs w:val="24"/>
              </w:rPr>
            </w:pPr>
            <w:r>
              <w:rPr>
                <w:rFonts w:ascii="Times New Roman" w:hAnsi="Times New Roman" w:cs="Times New Roman"/>
                <w:sz w:val="24"/>
                <w:szCs w:val="24"/>
              </w:rPr>
              <w:t>2</w:t>
            </w:r>
          </w:p>
        </w:tc>
        <w:tc>
          <w:tcPr>
            <w:tcW w:w="1120" w:type="dxa"/>
            <w:vAlign w:val="center"/>
          </w:tcPr>
          <w:p w:rsidR="00A84A76" w:rsidRDefault="00E12BCB" w:rsidP="006469E1">
            <w:pPr>
              <w:jc w:val="center"/>
              <w:rPr>
                <w:rFonts w:ascii="Times New Roman" w:hAnsi="Times New Roman" w:cs="Times New Roman"/>
                <w:sz w:val="24"/>
                <w:szCs w:val="24"/>
              </w:rPr>
            </w:pPr>
            <w:r>
              <w:rPr>
                <w:rFonts w:ascii="Times New Roman" w:hAnsi="Times New Roman" w:cs="Times New Roman"/>
                <w:sz w:val="24"/>
                <w:szCs w:val="24"/>
              </w:rPr>
              <w:t>2</w:t>
            </w:r>
          </w:p>
        </w:tc>
        <w:tc>
          <w:tcPr>
            <w:tcW w:w="866" w:type="dxa"/>
            <w:vAlign w:val="center"/>
          </w:tcPr>
          <w:p w:rsidR="00A84A76" w:rsidRPr="00514DE4" w:rsidRDefault="00E12BCB" w:rsidP="006469E1">
            <w:pPr>
              <w:jc w:val="center"/>
              <w:rPr>
                <w:rFonts w:ascii="Times New Roman" w:hAnsi="Times New Roman" w:cs="Times New Roman"/>
                <w:sz w:val="24"/>
                <w:szCs w:val="24"/>
              </w:rPr>
            </w:pPr>
            <w:r>
              <w:rPr>
                <w:rFonts w:ascii="Times New Roman" w:hAnsi="Times New Roman" w:cs="Times New Roman"/>
                <w:sz w:val="24"/>
                <w:szCs w:val="24"/>
              </w:rPr>
              <w:t>584</w:t>
            </w:r>
          </w:p>
        </w:tc>
        <w:tc>
          <w:tcPr>
            <w:tcW w:w="1274" w:type="dxa"/>
            <w:vAlign w:val="center"/>
          </w:tcPr>
          <w:p w:rsidR="00A84A76" w:rsidRPr="00514DE4" w:rsidRDefault="00E12BCB" w:rsidP="006469E1">
            <w:pPr>
              <w:jc w:val="center"/>
              <w:rPr>
                <w:rFonts w:ascii="Times New Roman" w:hAnsi="Times New Roman" w:cs="Times New Roman"/>
                <w:sz w:val="24"/>
                <w:szCs w:val="24"/>
              </w:rPr>
            </w:pPr>
            <w:r>
              <w:rPr>
                <w:rFonts w:ascii="Times New Roman" w:hAnsi="Times New Roman" w:cs="Times New Roman"/>
                <w:sz w:val="24"/>
                <w:szCs w:val="24"/>
              </w:rPr>
              <w:t>14</w:t>
            </w:r>
          </w:p>
        </w:tc>
        <w:tc>
          <w:tcPr>
            <w:tcW w:w="709" w:type="dxa"/>
            <w:vAlign w:val="center"/>
          </w:tcPr>
          <w:p w:rsidR="00A84A76" w:rsidRPr="00514DE4" w:rsidRDefault="00F8300D" w:rsidP="006469E1">
            <w:pPr>
              <w:jc w:val="center"/>
              <w:rPr>
                <w:rFonts w:ascii="Times New Roman" w:hAnsi="Times New Roman" w:cs="Times New Roman"/>
                <w:sz w:val="24"/>
                <w:szCs w:val="24"/>
              </w:rPr>
            </w:pPr>
            <w:r>
              <w:rPr>
                <w:rFonts w:ascii="Times New Roman" w:hAnsi="Times New Roman" w:cs="Times New Roman"/>
                <w:sz w:val="24"/>
                <w:szCs w:val="24"/>
                <w:lang w:val="en-US"/>
              </w:rPr>
              <w:t>D</w:t>
            </w:r>
          </w:p>
        </w:tc>
        <w:tc>
          <w:tcPr>
            <w:tcW w:w="708" w:type="dxa"/>
            <w:gridSpan w:val="2"/>
            <w:vAlign w:val="center"/>
          </w:tcPr>
          <w:p w:rsidR="00A84A76" w:rsidRPr="00F8300D" w:rsidRDefault="00F8300D" w:rsidP="006469E1">
            <w:pPr>
              <w:jc w:val="center"/>
              <w:rPr>
                <w:rFonts w:ascii="Times New Roman" w:hAnsi="Times New Roman" w:cs="Times New Roman"/>
                <w:sz w:val="24"/>
                <w:szCs w:val="24"/>
              </w:rPr>
            </w:pPr>
            <w:r>
              <w:rPr>
                <w:rFonts w:ascii="Times New Roman" w:hAnsi="Times New Roman" w:cs="Times New Roman"/>
                <w:sz w:val="24"/>
                <w:szCs w:val="24"/>
              </w:rPr>
              <w:t>3</w:t>
            </w:r>
          </w:p>
        </w:tc>
        <w:tc>
          <w:tcPr>
            <w:tcW w:w="1560" w:type="dxa"/>
            <w:vAlign w:val="center"/>
          </w:tcPr>
          <w:p w:rsidR="00A84A76" w:rsidRPr="00514DE4" w:rsidRDefault="00F8300D" w:rsidP="00514DE4">
            <w:pPr>
              <w:jc w:val="center"/>
              <w:rPr>
                <w:rFonts w:ascii="Times New Roman" w:hAnsi="Times New Roman" w:cs="Times New Roman"/>
                <w:sz w:val="24"/>
                <w:szCs w:val="24"/>
              </w:rPr>
            </w:pPr>
            <w:r>
              <w:rPr>
                <w:rFonts w:ascii="Times New Roman" w:hAnsi="Times New Roman" w:cs="Times New Roman"/>
                <w:sz w:val="24"/>
                <w:szCs w:val="24"/>
              </w:rPr>
              <w:t>37</w:t>
            </w:r>
          </w:p>
        </w:tc>
        <w:tc>
          <w:tcPr>
            <w:tcW w:w="2409" w:type="dxa"/>
            <w:vAlign w:val="center"/>
          </w:tcPr>
          <w:p w:rsidR="00A84A76" w:rsidRPr="00E3191A" w:rsidRDefault="00A84A76" w:rsidP="00B7049C">
            <w:pPr>
              <w:jc w:val="center"/>
              <w:rPr>
                <w:rFonts w:ascii="Times New Roman" w:hAnsi="Times New Roman" w:cs="Times New Roman"/>
              </w:rPr>
            </w:pPr>
            <w:proofErr w:type="gramStart"/>
            <w:r w:rsidRPr="00E3191A">
              <w:rPr>
                <w:rFonts w:ascii="Times New Roman" w:hAnsi="Times New Roman" w:cs="Times New Roman"/>
              </w:rPr>
              <w:t>Стандартное</w:t>
            </w:r>
            <w:proofErr w:type="gramEnd"/>
            <w:r w:rsidRPr="00E3191A">
              <w:rPr>
                <w:rFonts w:ascii="Times New Roman" w:hAnsi="Times New Roman" w:cs="Times New Roman"/>
              </w:rPr>
              <w:t xml:space="preserve">, установленное заводом изготовителем, норма экологической безопасности </w:t>
            </w:r>
          </w:p>
        </w:tc>
      </w:tr>
      <w:tr w:rsidR="00BD39C3" w:rsidTr="00165313">
        <w:tc>
          <w:tcPr>
            <w:tcW w:w="708" w:type="dxa"/>
            <w:vAlign w:val="center"/>
          </w:tcPr>
          <w:p w:rsidR="00BD39C3" w:rsidRDefault="00BD39C3" w:rsidP="006469E1">
            <w:pPr>
              <w:jc w:val="center"/>
              <w:rPr>
                <w:rFonts w:ascii="Times New Roman" w:hAnsi="Times New Roman" w:cs="Times New Roman"/>
                <w:sz w:val="24"/>
                <w:szCs w:val="24"/>
              </w:rPr>
            </w:pPr>
            <w:r>
              <w:rPr>
                <w:rFonts w:ascii="Times New Roman" w:hAnsi="Times New Roman" w:cs="Times New Roman"/>
                <w:sz w:val="24"/>
                <w:szCs w:val="24"/>
              </w:rPr>
              <w:t>109</w:t>
            </w:r>
          </w:p>
        </w:tc>
        <w:tc>
          <w:tcPr>
            <w:tcW w:w="1843" w:type="dxa"/>
            <w:vAlign w:val="center"/>
          </w:tcPr>
          <w:p w:rsidR="00BD39C3" w:rsidRDefault="00BD39C3" w:rsidP="00A84A76">
            <w:pPr>
              <w:rPr>
                <w:rFonts w:ascii="Times New Roman" w:hAnsi="Times New Roman" w:cs="Times New Roman"/>
              </w:rPr>
            </w:pPr>
            <w:r>
              <w:rPr>
                <w:rFonts w:ascii="Times New Roman" w:hAnsi="Times New Roman" w:cs="Times New Roman"/>
              </w:rPr>
              <w:t xml:space="preserve">с. Ермаковское -  </w:t>
            </w:r>
            <w:proofErr w:type="spellStart"/>
            <w:r>
              <w:rPr>
                <w:rFonts w:ascii="Times New Roman" w:hAnsi="Times New Roman" w:cs="Times New Roman"/>
              </w:rPr>
              <w:t>с</w:t>
            </w:r>
            <w:proofErr w:type="gramStart"/>
            <w:r>
              <w:rPr>
                <w:rFonts w:ascii="Times New Roman" w:hAnsi="Times New Roman" w:cs="Times New Roman"/>
              </w:rPr>
              <w:t>.И</w:t>
            </w:r>
            <w:proofErr w:type="gramEnd"/>
            <w:r>
              <w:rPr>
                <w:rFonts w:ascii="Times New Roman" w:hAnsi="Times New Roman" w:cs="Times New Roman"/>
              </w:rPr>
              <w:t>вановка</w:t>
            </w:r>
            <w:proofErr w:type="spellEnd"/>
            <w:r>
              <w:rPr>
                <w:rFonts w:ascii="Times New Roman" w:hAnsi="Times New Roman" w:cs="Times New Roman"/>
              </w:rPr>
              <w:t xml:space="preserve"> </w:t>
            </w:r>
            <w:r w:rsidR="00E12BCB">
              <w:rPr>
                <w:rFonts w:ascii="Times New Roman" w:hAnsi="Times New Roman" w:cs="Times New Roman"/>
              </w:rPr>
              <w:t>(</w:t>
            </w:r>
            <w:proofErr w:type="spellStart"/>
            <w:r w:rsidR="00E12BCB">
              <w:rPr>
                <w:rFonts w:ascii="Times New Roman" w:hAnsi="Times New Roman" w:cs="Times New Roman"/>
              </w:rPr>
              <w:t>казанцево</w:t>
            </w:r>
            <w:proofErr w:type="spellEnd"/>
            <w:r w:rsidR="00E12BCB">
              <w:rPr>
                <w:rFonts w:ascii="Times New Roman" w:hAnsi="Times New Roman" w:cs="Times New Roman"/>
              </w:rPr>
              <w:t>)</w:t>
            </w:r>
          </w:p>
        </w:tc>
        <w:tc>
          <w:tcPr>
            <w:tcW w:w="2834" w:type="dxa"/>
            <w:vAlign w:val="center"/>
          </w:tcPr>
          <w:p w:rsidR="00BD39C3" w:rsidRPr="009214DE" w:rsidRDefault="009214DE" w:rsidP="006469E1">
            <w:pPr>
              <w:jc w:val="center"/>
              <w:rPr>
                <w:rFonts w:ascii="Times New Roman" w:hAnsi="Times New Roman" w:cs="Times New Roman"/>
              </w:rPr>
            </w:pPr>
            <w:r w:rsidRPr="009214DE">
              <w:rPr>
                <w:rFonts w:ascii="Times New Roman" w:hAnsi="Times New Roman" w:cs="Times New Roman"/>
              </w:rPr>
              <w:t>рабочие дни:  06-45/08-00;     14-10/15-25</w:t>
            </w:r>
          </w:p>
        </w:tc>
        <w:tc>
          <w:tcPr>
            <w:tcW w:w="827" w:type="dxa"/>
            <w:vAlign w:val="center"/>
          </w:tcPr>
          <w:p w:rsidR="00BD39C3" w:rsidRPr="00165313" w:rsidRDefault="00E12BCB" w:rsidP="006469E1">
            <w:pPr>
              <w:jc w:val="center"/>
              <w:rPr>
                <w:rFonts w:ascii="Times New Roman" w:hAnsi="Times New Roman" w:cs="Times New Roman"/>
                <w:sz w:val="24"/>
                <w:szCs w:val="24"/>
              </w:rPr>
            </w:pPr>
            <w:r>
              <w:rPr>
                <w:rFonts w:ascii="Times New Roman" w:hAnsi="Times New Roman" w:cs="Times New Roman"/>
                <w:sz w:val="24"/>
                <w:szCs w:val="24"/>
              </w:rPr>
              <w:t>50</w:t>
            </w:r>
          </w:p>
        </w:tc>
        <w:tc>
          <w:tcPr>
            <w:tcW w:w="1160" w:type="dxa"/>
            <w:vAlign w:val="center"/>
          </w:tcPr>
          <w:p w:rsidR="00BD39C3" w:rsidRPr="00165313" w:rsidRDefault="00C847F3" w:rsidP="006469E1">
            <w:pPr>
              <w:jc w:val="center"/>
              <w:rPr>
                <w:rFonts w:ascii="Times New Roman" w:hAnsi="Times New Roman" w:cs="Times New Roman"/>
                <w:sz w:val="24"/>
                <w:szCs w:val="24"/>
              </w:rPr>
            </w:pPr>
            <w:r>
              <w:rPr>
                <w:rFonts w:ascii="Times New Roman" w:hAnsi="Times New Roman" w:cs="Times New Roman"/>
                <w:sz w:val="24"/>
                <w:szCs w:val="24"/>
              </w:rPr>
              <w:t>2</w:t>
            </w:r>
          </w:p>
        </w:tc>
        <w:tc>
          <w:tcPr>
            <w:tcW w:w="1120" w:type="dxa"/>
            <w:vAlign w:val="center"/>
          </w:tcPr>
          <w:p w:rsidR="00BD39C3" w:rsidRDefault="00E12BCB" w:rsidP="006469E1">
            <w:pPr>
              <w:jc w:val="center"/>
              <w:rPr>
                <w:rFonts w:ascii="Times New Roman" w:hAnsi="Times New Roman" w:cs="Times New Roman"/>
                <w:sz w:val="24"/>
                <w:szCs w:val="24"/>
              </w:rPr>
            </w:pPr>
            <w:r>
              <w:rPr>
                <w:rFonts w:ascii="Times New Roman" w:hAnsi="Times New Roman" w:cs="Times New Roman"/>
                <w:sz w:val="24"/>
                <w:szCs w:val="24"/>
              </w:rPr>
              <w:t>2</w:t>
            </w:r>
          </w:p>
        </w:tc>
        <w:tc>
          <w:tcPr>
            <w:tcW w:w="866" w:type="dxa"/>
            <w:vAlign w:val="center"/>
          </w:tcPr>
          <w:p w:rsidR="00BD39C3" w:rsidRPr="00514DE4" w:rsidRDefault="00E12BCB" w:rsidP="006469E1">
            <w:pPr>
              <w:jc w:val="center"/>
              <w:rPr>
                <w:rFonts w:ascii="Times New Roman" w:hAnsi="Times New Roman" w:cs="Times New Roman"/>
                <w:sz w:val="24"/>
                <w:szCs w:val="24"/>
              </w:rPr>
            </w:pPr>
            <w:r>
              <w:rPr>
                <w:rFonts w:ascii="Times New Roman" w:hAnsi="Times New Roman" w:cs="Times New Roman"/>
                <w:sz w:val="24"/>
                <w:szCs w:val="24"/>
              </w:rPr>
              <w:t>412</w:t>
            </w:r>
          </w:p>
        </w:tc>
        <w:tc>
          <w:tcPr>
            <w:tcW w:w="1274" w:type="dxa"/>
            <w:vAlign w:val="center"/>
          </w:tcPr>
          <w:p w:rsidR="00BD39C3" w:rsidRPr="00514DE4" w:rsidRDefault="00E12BCB" w:rsidP="006469E1">
            <w:pPr>
              <w:jc w:val="center"/>
              <w:rPr>
                <w:rFonts w:ascii="Times New Roman" w:hAnsi="Times New Roman" w:cs="Times New Roman"/>
                <w:sz w:val="24"/>
                <w:szCs w:val="24"/>
              </w:rPr>
            </w:pPr>
            <w:r>
              <w:rPr>
                <w:rFonts w:ascii="Times New Roman" w:hAnsi="Times New Roman" w:cs="Times New Roman"/>
                <w:sz w:val="24"/>
                <w:szCs w:val="24"/>
              </w:rPr>
              <w:t>20,6</w:t>
            </w:r>
          </w:p>
        </w:tc>
        <w:tc>
          <w:tcPr>
            <w:tcW w:w="709" w:type="dxa"/>
            <w:vAlign w:val="center"/>
          </w:tcPr>
          <w:p w:rsidR="00BD39C3" w:rsidRPr="00514DE4" w:rsidRDefault="00F8300D" w:rsidP="006469E1">
            <w:pPr>
              <w:jc w:val="center"/>
              <w:rPr>
                <w:rFonts w:ascii="Times New Roman" w:hAnsi="Times New Roman" w:cs="Times New Roman"/>
                <w:sz w:val="24"/>
                <w:szCs w:val="24"/>
              </w:rPr>
            </w:pPr>
            <w:r>
              <w:rPr>
                <w:rFonts w:ascii="Times New Roman" w:hAnsi="Times New Roman" w:cs="Times New Roman"/>
                <w:sz w:val="24"/>
                <w:szCs w:val="24"/>
                <w:lang w:val="en-US"/>
              </w:rPr>
              <w:t>D</w:t>
            </w:r>
          </w:p>
        </w:tc>
        <w:tc>
          <w:tcPr>
            <w:tcW w:w="708" w:type="dxa"/>
            <w:gridSpan w:val="2"/>
            <w:vAlign w:val="center"/>
          </w:tcPr>
          <w:p w:rsidR="00BD39C3" w:rsidRPr="00F8300D" w:rsidRDefault="00F8300D" w:rsidP="006469E1">
            <w:pPr>
              <w:jc w:val="center"/>
              <w:rPr>
                <w:rFonts w:ascii="Times New Roman" w:hAnsi="Times New Roman" w:cs="Times New Roman"/>
                <w:sz w:val="24"/>
                <w:szCs w:val="24"/>
              </w:rPr>
            </w:pPr>
            <w:r>
              <w:rPr>
                <w:rFonts w:ascii="Times New Roman" w:hAnsi="Times New Roman" w:cs="Times New Roman"/>
                <w:sz w:val="24"/>
                <w:szCs w:val="24"/>
              </w:rPr>
              <w:t>3</w:t>
            </w:r>
          </w:p>
        </w:tc>
        <w:tc>
          <w:tcPr>
            <w:tcW w:w="1560" w:type="dxa"/>
            <w:vAlign w:val="center"/>
          </w:tcPr>
          <w:p w:rsidR="00BD39C3" w:rsidRPr="00514DE4" w:rsidRDefault="00F8300D" w:rsidP="00514DE4">
            <w:pPr>
              <w:jc w:val="center"/>
              <w:rPr>
                <w:rFonts w:ascii="Times New Roman" w:hAnsi="Times New Roman" w:cs="Times New Roman"/>
                <w:sz w:val="24"/>
                <w:szCs w:val="24"/>
              </w:rPr>
            </w:pPr>
            <w:r>
              <w:rPr>
                <w:rFonts w:ascii="Times New Roman" w:hAnsi="Times New Roman" w:cs="Times New Roman"/>
                <w:sz w:val="24"/>
                <w:szCs w:val="24"/>
              </w:rPr>
              <w:t>37</w:t>
            </w:r>
          </w:p>
        </w:tc>
        <w:tc>
          <w:tcPr>
            <w:tcW w:w="2409" w:type="dxa"/>
            <w:vAlign w:val="center"/>
          </w:tcPr>
          <w:p w:rsidR="00BD39C3" w:rsidRPr="00E3191A" w:rsidRDefault="00BD39C3" w:rsidP="00B7049C">
            <w:pPr>
              <w:jc w:val="center"/>
              <w:rPr>
                <w:rFonts w:ascii="Times New Roman" w:hAnsi="Times New Roman" w:cs="Times New Roman"/>
              </w:rPr>
            </w:pPr>
            <w:proofErr w:type="gramStart"/>
            <w:r w:rsidRPr="00E3191A">
              <w:rPr>
                <w:rFonts w:ascii="Times New Roman" w:hAnsi="Times New Roman" w:cs="Times New Roman"/>
              </w:rPr>
              <w:t>Стандартное</w:t>
            </w:r>
            <w:proofErr w:type="gramEnd"/>
            <w:r w:rsidRPr="00E3191A">
              <w:rPr>
                <w:rFonts w:ascii="Times New Roman" w:hAnsi="Times New Roman" w:cs="Times New Roman"/>
              </w:rPr>
              <w:t xml:space="preserve">, установленное заводом изготовителем, норма экологической безопасности </w:t>
            </w:r>
          </w:p>
        </w:tc>
      </w:tr>
      <w:tr w:rsidR="00A84A76" w:rsidTr="00165313">
        <w:tc>
          <w:tcPr>
            <w:tcW w:w="708" w:type="dxa"/>
            <w:vAlign w:val="center"/>
          </w:tcPr>
          <w:p w:rsidR="00A84A76" w:rsidRPr="00767F2E" w:rsidRDefault="00A84A76" w:rsidP="006469E1">
            <w:pPr>
              <w:jc w:val="center"/>
              <w:rPr>
                <w:rFonts w:ascii="Times New Roman" w:hAnsi="Times New Roman" w:cs="Times New Roman"/>
                <w:sz w:val="24"/>
                <w:szCs w:val="24"/>
              </w:rPr>
            </w:pPr>
            <w:r>
              <w:rPr>
                <w:rFonts w:ascii="Times New Roman" w:hAnsi="Times New Roman" w:cs="Times New Roman"/>
                <w:sz w:val="24"/>
                <w:szCs w:val="24"/>
              </w:rPr>
              <w:t>105</w:t>
            </w:r>
          </w:p>
        </w:tc>
        <w:tc>
          <w:tcPr>
            <w:tcW w:w="1843" w:type="dxa"/>
            <w:vAlign w:val="center"/>
          </w:tcPr>
          <w:p w:rsidR="00A84A76" w:rsidRPr="00767F2E" w:rsidRDefault="00A84A76" w:rsidP="00A84A76">
            <w:pPr>
              <w:rPr>
                <w:rFonts w:ascii="Times New Roman" w:hAnsi="Times New Roman" w:cs="Times New Roman"/>
                <w:sz w:val="24"/>
                <w:szCs w:val="24"/>
              </w:rPr>
            </w:pPr>
            <w:r>
              <w:rPr>
                <w:rFonts w:ascii="Times New Roman" w:hAnsi="Times New Roman" w:cs="Times New Roman"/>
              </w:rPr>
              <w:t xml:space="preserve">с. Ермаковское -  </w:t>
            </w:r>
            <w:proofErr w:type="spellStart"/>
            <w:r>
              <w:rPr>
                <w:rFonts w:ascii="Times New Roman" w:hAnsi="Times New Roman" w:cs="Times New Roman"/>
              </w:rPr>
              <w:t>с</w:t>
            </w:r>
            <w:proofErr w:type="gramStart"/>
            <w:r>
              <w:rPr>
                <w:rFonts w:ascii="Times New Roman" w:hAnsi="Times New Roman" w:cs="Times New Roman"/>
              </w:rPr>
              <w:t>.Н</w:t>
            </w:r>
            <w:proofErr w:type="gramEnd"/>
            <w:r>
              <w:rPr>
                <w:rFonts w:ascii="Times New Roman" w:hAnsi="Times New Roman" w:cs="Times New Roman"/>
              </w:rPr>
              <w:t>иколаевка</w:t>
            </w:r>
            <w:proofErr w:type="spellEnd"/>
          </w:p>
        </w:tc>
        <w:tc>
          <w:tcPr>
            <w:tcW w:w="2834" w:type="dxa"/>
            <w:vAlign w:val="center"/>
          </w:tcPr>
          <w:p w:rsidR="00A84A76" w:rsidRPr="006F7247" w:rsidRDefault="006F7247" w:rsidP="006F7247">
            <w:pPr>
              <w:rPr>
                <w:rFonts w:ascii="Times New Roman" w:hAnsi="Times New Roman" w:cs="Times New Roman"/>
              </w:rPr>
            </w:pPr>
            <w:r>
              <w:rPr>
                <w:rFonts w:ascii="Times New Roman" w:hAnsi="Times New Roman" w:cs="Times New Roman"/>
              </w:rPr>
              <w:t>рабочие дни 07-10/07</w:t>
            </w:r>
            <w:r w:rsidRPr="006F7247">
              <w:rPr>
                <w:rFonts w:ascii="Times New Roman" w:hAnsi="Times New Roman" w:cs="Times New Roman"/>
              </w:rPr>
              <w:t>25;16-30/16-45                              суббота  09-50/10-05;14-10/14-25;16-30/16-45                                                             вторник07-10/07-25;14-10/14-25;16-30/16-45</w:t>
            </w:r>
          </w:p>
        </w:tc>
        <w:tc>
          <w:tcPr>
            <w:tcW w:w="827" w:type="dxa"/>
            <w:vAlign w:val="center"/>
          </w:tcPr>
          <w:p w:rsidR="00A84A76" w:rsidRPr="00165313" w:rsidRDefault="00E12BCB" w:rsidP="006469E1">
            <w:pPr>
              <w:jc w:val="center"/>
              <w:rPr>
                <w:rFonts w:ascii="Times New Roman" w:hAnsi="Times New Roman" w:cs="Times New Roman"/>
                <w:sz w:val="24"/>
                <w:szCs w:val="24"/>
              </w:rPr>
            </w:pPr>
            <w:r>
              <w:rPr>
                <w:rFonts w:ascii="Times New Roman" w:hAnsi="Times New Roman" w:cs="Times New Roman"/>
                <w:sz w:val="24"/>
                <w:szCs w:val="24"/>
              </w:rPr>
              <w:t>7</w:t>
            </w:r>
          </w:p>
        </w:tc>
        <w:tc>
          <w:tcPr>
            <w:tcW w:w="1160" w:type="dxa"/>
            <w:vAlign w:val="center"/>
          </w:tcPr>
          <w:p w:rsidR="00A84A76" w:rsidRPr="00165313" w:rsidRDefault="00C847F3" w:rsidP="006469E1">
            <w:pPr>
              <w:jc w:val="center"/>
              <w:rPr>
                <w:rFonts w:ascii="Times New Roman" w:hAnsi="Times New Roman" w:cs="Times New Roman"/>
                <w:sz w:val="24"/>
                <w:szCs w:val="24"/>
              </w:rPr>
            </w:pPr>
            <w:r>
              <w:rPr>
                <w:rFonts w:ascii="Times New Roman" w:hAnsi="Times New Roman" w:cs="Times New Roman"/>
                <w:sz w:val="24"/>
                <w:szCs w:val="24"/>
              </w:rPr>
              <w:t>2</w:t>
            </w:r>
          </w:p>
        </w:tc>
        <w:tc>
          <w:tcPr>
            <w:tcW w:w="1120" w:type="dxa"/>
            <w:vAlign w:val="center"/>
          </w:tcPr>
          <w:p w:rsidR="00A84A76" w:rsidRDefault="00E12BCB" w:rsidP="006469E1">
            <w:pPr>
              <w:jc w:val="center"/>
              <w:rPr>
                <w:rFonts w:ascii="Times New Roman" w:hAnsi="Times New Roman" w:cs="Times New Roman"/>
                <w:sz w:val="24"/>
                <w:szCs w:val="24"/>
              </w:rPr>
            </w:pPr>
            <w:r>
              <w:rPr>
                <w:rFonts w:ascii="Times New Roman" w:hAnsi="Times New Roman" w:cs="Times New Roman"/>
                <w:sz w:val="24"/>
                <w:szCs w:val="24"/>
              </w:rPr>
              <w:t>5</w:t>
            </w:r>
          </w:p>
        </w:tc>
        <w:tc>
          <w:tcPr>
            <w:tcW w:w="866" w:type="dxa"/>
            <w:vAlign w:val="center"/>
          </w:tcPr>
          <w:p w:rsidR="00A84A76" w:rsidRPr="00514DE4" w:rsidRDefault="00E12BCB" w:rsidP="006469E1">
            <w:pPr>
              <w:jc w:val="center"/>
              <w:rPr>
                <w:rFonts w:ascii="Times New Roman" w:hAnsi="Times New Roman" w:cs="Times New Roman"/>
                <w:sz w:val="24"/>
                <w:szCs w:val="24"/>
              </w:rPr>
            </w:pPr>
            <w:r>
              <w:rPr>
                <w:rFonts w:ascii="Times New Roman" w:hAnsi="Times New Roman" w:cs="Times New Roman"/>
                <w:sz w:val="24"/>
                <w:szCs w:val="24"/>
              </w:rPr>
              <w:t>1462</w:t>
            </w:r>
          </w:p>
        </w:tc>
        <w:tc>
          <w:tcPr>
            <w:tcW w:w="1274" w:type="dxa"/>
            <w:vAlign w:val="center"/>
          </w:tcPr>
          <w:p w:rsidR="00A84A76" w:rsidRPr="00514DE4" w:rsidRDefault="00E12BCB" w:rsidP="006469E1">
            <w:pPr>
              <w:jc w:val="center"/>
              <w:rPr>
                <w:rFonts w:ascii="Times New Roman" w:hAnsi="Times New Roman" w:cs="Times New Roman"/>
                <w:sz w:val="24"/>
                <w:szCs w:val="24"/>
              </w:rPr>
            </w:pPr>
            <w:r>
              <w:rPr>
                <w:rFonts w:ascii="Times New Roman" w:hAnsi="Times New Roman" w:cs="Times New Roman"/>
                <w:sz w:val="24"/>
                <w:szCs w:val="24"/>
              </w:rPr>
              <w:t>10,2</w:t>
            </w:r>
          </w:p>
        </w:tc>
        <w:tc>
          <w:tcPr>
            <w:tcW w:w="709" w:type="dxa"/>
            <w:vAlign w:val="center"/>
          </w:tcPr>
          <w:p w:rsidR="00A84A76" w:rsidRPr="00514DE4" w:rsidRDefault="00F8300D" w:rsidP="006469E1">
            <w:pPr>
              <w:jc w:val="center"/>
              <w:rPr>
                <w:rFonts w:ascii="Times New Roman" w:hAnsi="Times New Roman" w:cs="Times New Roman"/>
                <w:sz w:val="24"/>
                <w:szCs w:val="24"/>
              </w:rPr>
            </w:pPr>
            <w:r>
              <w:rPr>
                <w:rFonts w:ascii="Times New Roman" w:hAnsi="Times New Roman" w:cs="Times New Roman"/>
                <w:sz w:val="24"/>
                <w:szCs w:val="24"/>
                <w:lang w:val="en-US"/>
              </w:rPr>
              <w:t>D</w:t>
            </w:r>
          </w:p>
        </w:tc>
        <w:tc>
          <w:tcPr>
            <w:tcW w:w="708" w:type="dxa"/>
            <w:gridSpan w:val="2"/>
            <w:vAlign w:val="center"/>
          </w:tcPr>
          <w:p w:rsidR="00A84A76" w:rsidRPr="00F8300D" w:rsidRDefault="00F8300D" w:rsidP="006469E1">
            <w:pPr>
              <w:jc w:val="center"/>
              <w:rPr>
                <w:rFonts w:ascii="Times New Roman" w:hAnsi="Times New Roman" w:cs="Times New Roman"/>
                <w:sz w:val="24"/>
                <w:szCs w:val="24"/>
              </w:rPr>
            </w:pPr>
            <w:r>
              <w:rPr>
                <w:rFonts w:ascii="Times New Roman" w:hAnsi="Times New Roman" w:cs="Times New Roman"/>
                <w:sz w:val="24"/>
                <w:szCs w:val="24"/>
              </w:rPr>
              <w:t>3</w:t>
            </w:r>
          </w:p>
        </w:tc>
        <w:tc>
          <w:tcPr>
            <w:tcW w:w="1560" w:type="dxa"/>
            <w:vAlign w:val="center"/>
          </w:tcPr>
          <w:p w:rsidR="00A84A76" w:rsidRPr="00514DE4" w:rsidRDefault="00F8300D" w:rsidP="00514DE4">
            <w:pPr>
              <w:jc w:val="center"/>
              <w:rPr>
                <w:rFonts w:ascii="Times New Roman" w:hAnsi="Times New Roman" w:cs="Times New Roman"/>
                <w:sz w:val="24"/>
                <w:szCs w:val="24"/>
              </w:rPr>
            </w:pPr>
            <w:r>
              <w:rPr>
                <w:rFonts w:ascii="Times New Roman" w:hAnsi="Times New Roman" w:cs="Times New Roman"/>
                <w:sz w:val="24"/>
                <w:szCs w:val="24"/>
              </w:rPr>
              <w:t>37</w:t>
            </w:r>
          </w:p>
        </w:tc>
        <w:tc>
          <w:tcPr>
            <w:tcW w:w="2409" w:type="dxa"/>
            <w:vAlign w:val="center"/>
          </w:tcPr>
          <w:p w:rsidR="00A84A76" w:rsidRPr="00E3191A" w:rsidRDefault="00A84A76" w:rsidP="00B7049C">
            <w:pPr>
              <w:jc w:val="center"/>
              <w:rPr>
                <w:rFonts w:ascii="Times New Roman" w:hAnsi="Times New Roman" w:cs="Times New Roman"/>
              </w:rPr>
            </w:pPr>
            <w:proofErr w:type="gramStart"/>
            <w:r w:rsidRPr="00E3191A">
              <w:rPr>
                <w:rFonts w:ascii="Times New Roman" w:hAnsi="Times New Roman" w:cs="Times New Roman"/>
              </w:rPr>
              <w:t>Стандартное</w:t>
            </w:r>
            <w:proofErr w:type="gramEnd"/>
            <w:r w:rsidRPr="00E3191A">
              <w:rPr>
                <w:rFonts w:ascii="Times New Roman" w:hAnsi="Times New Roman" w:cs="Times New Roman"/>
              </w:rPr>
              <w:t xml:space="preserve">, установленное заводом изготовителем, норма экологической безопасности </w:t>
            </w:r>
          </w:p>
        </w:tc>
      </w:tr>
      <w:tr w:rsidR="00A84A76" w:rsidTr="00165313">
        <w:tc>
          <w:tcPr>
            <w:tcW w:w="708" w:type="dxa"/>
            <w:vAlign w:val="center"/>
          </w:tcPr>
          <w:p w:rsidR="00A84A76" w:rsidRPr="00767F2E" w:rsidRDefault="00A84A76" w:rsidP="006469E1">
            <w:pPr>
              <w:jc w:val="center"/>
              <w:rPr>
                <w:rFonts w:ascii="Times New Roman" w:hAnsi="Times New Roman" w:cs="Times New Roman"/>
                <w:sz w:val="24"/>
                <w:szCs w:val="24"/>
              </w:rPr>
            </w:pPr>
            <w:r>
              <w:rPr>
                <w:rFonts w:ascii="Times New Roman" w:hAnsi="Times New Roman" w:cs="Times New Roman"/>
                <w:sz w:val="24"/>
                <w:szCs w:val="24"/>
              </w:rPr>
              <w:t>103</w:t>
            </w:r>
          </w:p>
        </w:tc>
        <w:tc>
          <w:tcPr>
            <w:tcW w:w="1843" w:type="dxa"/>
            <w:vAlign w:val="center"/>
          </w:tcPr>
          <w:p w:rsidR="00A84A76" w:rsidRPr="00767F2E" w:rsidRDefault="00A84A76" w:rsidP="00A84A76">
            <w:pPr>
              <w:rPr>
                <w:rFonts w:ascii="Times New Roman" w:hAnsi="Times New Roman" w:cs="Times New Roman"/>
                <w:sz w:val="24"/>
                <w:szCs w:val="24"/>
              </w:rPr>
            </w:pPr>
            <w:r>
              <w:rPr>
                <w:rFonts w:ascii="Times New Roman" w:hAnsi="Times New Roman" w:cs="Times New Roman"/>
              </w:rPr>
              <w:t xml:space="preserve">с. Ермаковское -  </w:t>
            </w:r>
            <w:proofErr w:type="spellStart"/>
            <w:r>
              <w:rPr>
                <w:rFonts w:ascii="Times New Roman" w:hAnsi="Times New Roman" w:cs="Times New Roman"/>
              </w:rPr>
              <w:t>с.Н.Полтавка</w:t>
            </w:r>
            <w:proofErr w:type="spellEnd"/>
          </w:p>
        </w:tc>
        <w:tc>
          <w:tcPr>
            <w:tcW w:w="2834" w:type="dxa"/>
            <w:vAlign w:val="center"/>
          </w:tcPr>
          <w:p w:rsidR="00A84A76" w:rsidRPr="006F7247" w:rsidRDefault="006F7247" w:rsidP="006469E1">
            <w:pPr>
              <w:jc w:val="center"/>
              <w:rPr>
                <w:rFonts w:ascii="Times New Roman" w:hAnsi="Times New Roman" w:cs="Times New Roman"/>
              </w:rPr>
            </w:pPr>
            <w:r w:rsidRPr="006F7247">
              <w:rPr>
                <w:rFonts w:ascii="Times New Roman" w:hAnsi="Times New Roman" w:cs="Times New Roman"/>
              </w:rPr>
              <w:t xml:space="preserve">еж. 07-20/08-00                                              еж.  17-00/17-40                                                  </w:t>
            </w:r>
            <w:proofErr w:type="spellStart"/>
            <w:r w:rsidRPr="006F7247">
              <w:rPr>
                <w:rFonts w:ascii="Times New Roman" w:hAnsi="Times New Roman" w:cs="Times New Roman"/>
              </w:rPr>
              <w:t>понедельник</w:t>
            </w:r>
            <w:proofErr w:type="gramStart"/>
            <w:r w:rsidRPr="006F7247">
              <w:rPr>
                <w:rFonts w:ascii="Times New Roman" w:hAnsi="Times New Roman" w:cs="Times New Roman"/>
              </w:rPr>
              <w:t>,с</w:t>
            </w:r>
            <w:proofErr w:type="gramEnd"/>
            <w:r w:rsidRPr="006F7247">
              <w:rPr>
                <w:rFonts w:ascii="Times New Roman" w:hAnsi="Times New Roman" w:cs="Times New Roman"/>
              </w:rPr>
              <w:t>реда</w:t>
            </w:r>
            <w:proofErr w:type="spellEnd"/>
            <w:r w:rsidRPr="006F7247">
              <w:rPr>
                <w:rFonts w:ascii="Times New Roman" w:hAnsi="Times New Roman" w:cs="Times New Roman"/>
              </w:rPr>
              <w:t xml:space="preserve">, пятница 12-00/12-30           </w:t>
            </w:r>
          </w:p>
        </w:tc>
        <w:tc>
          <w:tcPr>
            <w:tcW w:w="827" w:type="dxa"/>
            <w:vAlign w:val="center"/>
          </w:tcPr>
          <w:p w:rsidR="00A84A76" w:rsidRPr="00165313" w:rsidRDefault="00E12BCB" w:rsidP="006469E1">
            <w:pPr>
              <w:jc w:val="center"/>
              <w:rPr>
                <w:rFonts w:ascii="Times New Roman" w:hAnsi="Times New Roman" w:cs="Times New Roman"/>
                <w:sz w:val="24"/>
                <w:szCs w:val="24"/>
              </w:rPr>
            </w:pPr>
            <w:r>
              <w:rPr>
                <w:rFonts w:ascii="Times New Roman" w:hAnsi="Times New Roman" w:cs="Times New Roman"/>
                <w:sz w:val="24"/>
                <w:szCs w:val="24"/>
              </w:rPr>
              <w:t>25</w:t>
            </w:r>
          </w:p>
        </w:tc>
        <w:tc>
          <w:tcPr>
            <w:tcW w:w="1160" w:type="dxa"/>
            <w:vAlign w:val="center"/>
          </w:tcPr>
          <w:p w:rsidR="00A84A76" w:rsidRPr="00165313" w:rsidRDefault="00C847F3" w:rsidP="006469E1">
            <w:pPr>
              <w:jc w:val="center"/>
              <w:rPr>
                <w:rFonts w:ascii="Times New Roman" w:hAnsi="Times New Roman" w:cs="Times New Roman"/>
                <w:sz w:val="24"/>
                <w:szCs w:val="24"/>
              </w:rPr>
            </w:pPr>
            <w:r>
              <w:rPr>
                <w:rFonts w:ascii="Times New Roman" w:hAnsi="Times New Roman" w:cs="Times New Roman"/>
                <w:sz w:val="24"/>
                <w:szCs w:val="24"/>
              </w:rPr>
              <w:t>2</w:t>
            </w:r>
          </w:p>
        </w:tc>
        <w:tc>
          <w:tcPr>
            <w:tcW w:w="1120" w:type="dxa"/>
            <w:vAlign w:val="center"/>
          </w:tcPr>
          <w:p w:rsidR="00A84A76" w:rsidRDefault="00E12BCB" w:rsidP="006469E1">
            <w:pPr>
              <w:jc w:val="center"/>
              <w:rPr>
                <w:rFonts w:ascii="Times New Roman" w:hAnsi="Times New Roman" w:cs="Times New Roman"/>
                <w:sz w:val="24"/>
                <w:szCs w:val="24"/>
              </w:rPr>
            </w:pPr>
            <w:r>
              <w:rPr>
                <w:rFonts w:ascii="Times New Roman" w:hAnsi="Times New Roman" w:cs="Times New Roman"/>
                <w:sz w:val="24"/>
                <w:szCs w:val="24"/>
              </w:rPr>
              <w:t>5</w:t>
            </w:r>
          </w:p>
        </w:tc>
        <w:tc>
          <w:tcPr>
            <w:tcW w:w="866" w:type="dxa"/>
            <w:vAlign w:val="center"/>
          </w:tcPr>
          <w:p w:rsidR="00A84A76" w:rsidRPr="00514DE4" w:rsidRDefault="00E12BCB" w:rsidP="006469E1">
            <w:pPr>
              <w:jc w:val="center"/>
              <w:rPr>
                <w:rFonts w:ascii="Times New Roman" w:hAnsi="Times New Roman" w:cs="Times New Roman"/>
                <w:sz w:val="24"/>
                <w:szCs w:val="24"/>
              </w:rPr>
            </w:pPr>
            <w:r>
              <w:rPr>
                <w:rFonts w:ascii="Times New Roman" w:hAnsi="Times New Roman" w:cs="Times New Roman"/>
                <w:sz w:val="24"/>
                <w:szCs w:val="24"/>
              </w:rPr>
              <w:t>1772</w:t>
            </w:r>
          </w:p>
        </w:tc>
        <w:tc>
          <w:tcPr>
            <w:tcW w:w="1274" w:type="dxa"/>
            <w:vAlign w:val="center"/>
          </w:tcPr>
          <w:p w:rsidR="00A84A76" w:rsidRPr="00514DE4" w:rsidRDefault="00E12BCB" w:rsidP="006469E1">
            <w:pPr>
              <w:jc w:val="center"/>
              <w:rPr>
                <w:rFonts w:ascii="Times New Roman" w:hAnsi="Times New Roman" w:cs="Times New Roman"/>
                <w:sz w:val="24"/>
                <w:szCs w:val="24"/>
              </w:rPr>
            </w:pPr>
            <w:r>
              <w:rPr>
                <w:rFonts w:ascii="Times New Roman" w:hAnsi="Times New Roman" w:cs="Times New Roman"/>
                <w:sz w:val="24"/>
                <w:szCs w:val="24"/>
              </w:rPr>
              <w:t>44,3</w:t>
            </w:r>
          </w:p>
        </w:tc>
        <w:tc>
          <w:tcPr>
            <w:tcW w:w="709" w:type="dxa"/>
            <w:vAlign w:val="center"/>
          </w:tcPr>
          <w:p w:rsidR="00A84A76" w:rsidRPr="00514DE4" w:rsidRDefault="00F8300D" w:rsidP="006469E1">
            <w:pPr>
              <w:jc w:val="center"/>
              <w:rPr>
                <w:rFonts w:ascii="Times New Roman" w:hAnsi="Times New Roman" w:cs="Times New Roman"/>
                <w:sz w:val="24"/>
                <w:szCs w:val="24"/>
              </w:rPr>
            </w:pPr>
            <w:r>
              <w:rPr>
                <w:rFonts w:ascii="Times New Roman" w:hAnsi="Times New Roman" w:cs="Times New Roman"/>
                <w:sz w:val="24"/>
                <w:szCs w:val="24"/>
                <w:lang w:val="en-US"/>
              </w:rPr>
              <w:t>D</w:t>
            </w:r>
          </w:p>
        </w:tc>
        <w:tc>
          <w:tcPr>
            <w:tcW w:w="708" w:type="dxa"/>
            <w:gridSpan w:val="2"/>
            <w:vAlign w:val="center"/>
          </w:tcPr>
          <w:p w:rsidR="00A84A76" w:rsidRPr="00A84A76" w:rsidRDefault="00F8300D" w:rsidP="006469E1">
            <w:pPr>
              <w:jc w:val="center"/>
              <w:rPr>
                <w:rFonts w:ascii="Times New Roman" w:hAnsi="Times New Roman" w:cs="Times New Roman"/>
                <w:sz w:val="24"/>
                <w:szCs w:val="24"/>
              </w:rPr>
            </w:pPr>
            <w:r>
              <w:rPr>
                <w:rFonts w:ascii="Times New Roman" w:hAnsi="Times New Roman" w:cs="Times New Roman"/>
                <w:sz w:val="24"/>
                <w:szCs w:val="24"/>
              </w:rPr>
              <w:t>3</w:t>
            </w:r>
          </w:p>
        </w:tc>
        <w:tc>
          <w:tcPr>
            <w:tcW w:w="1560" w:type="dxa"/>
            <w:vAlign w:val="center"/>
          </w:tcPr>
          <w:p w:rsidR="00A84A76" w:rsidRPr="00514DE4" w:rsidRDefault="00F8300D" w:rsidP="00514DE4">
            <w:pPr>
              <w:jc w:val="center"/>
              <w:rPr>
                <w:rFonts w:ascii="Times New Roman" w:hAnsi="Times New Roman" w:cs="Times New Roman"/>
                <w:sz w:val="24"/>
                <w:szCs w:val="24"/>
              </w:rPr>
            </w:pPr>
            <w:r>
              <w:rPr>
                <w:rFonts w:ascii="Times New Roman" w:hAnsi="Times New Roman" w:cs="Times New Roman"/>
                <w:sz w:val="24"/>
                <w:szCs w:val="24"/>
              </w:rPr>
              <w:t>37</w:t>
            </w:r>
          </w:p>
        </w:tc>
        <w:tc>
          <w:tcPr>
            <w:tcW w:w="2409" w:type="dxa"/>
            <w:vAlign w:val="center"/>
          </w:tcPr>
          <w:p w:rsidR="00A84A76" w:rsidRPr="00E3191A" w:rsidRDefault="00A84A76" w:rsidP="00B7049C">
            <w:pPr>
              <w:jc w:val="center"/>
              <w:rPr>
                <w:rFonts w:ascii="Times New Roman" w:hAnsi="Times New Roman" w:cs="Times New Roman"/>
              </w:rPr>
            </w:pPr>
            <w:proofErr w:type="gramStart"/>
            <w:r w:rsidRPr="00E3191A">
              <w:rPr>
                <w:rFonts w:ascii="Times New Roman" w:hAnsi="Times New Roman" w:cs="Times New Roman"/>
              </w:rPr>
              <w:t>Стандартное</w:t>
            </w:r>
            <w:proofErr w:type="gramEnd"/>
            <w:r w:rsidRPr="00E3191A">
              <w:rPr>
                <w:rFonts w:ascii="Times New Roman" w:hAnsi="Times New Roman" w:cs="Times New Roman"/>
              </w:rPr>
              <w:t xml:space="preserve">, установленное заводом изготовителем, норма экологической </w:t>
            </w:r>
            <w:r w:rsidRPr="00E3191A">
              <w:rPr>
                <w:rFonts w:ascii="Times New Roman" w:hAnsi="Times New Roman" w:cs="Times New Roman"/>
              </w:rPr>
              <w:lastRenderedPageBreak/>
              <w:t xml:space="preserve">безопасности </w:t>
            </w:r>
          </w:p>
        </w:tc>
      </w:tr>
      <w:tr w:rsidR="001E08F4" w:rsidTr="001E08F4">
        <w:tc>
          <w:tcPr>
            <w:tcW w:w="16018" w:type="dxa"/>
            <w:gridSpan w:val="13"/>
            <w:vAlign w:val="center"/>
          </w:tcPr>
          <w:p w:rsidR="001E08F4" w:rsidRPr="00165313" w:rsidRDefault="001E08F4" w:rsidP="006469E1">
            <w:pPr>
              <w:jc w:val="center"/>
              <w:rPr>
                <w:rFonts w:ascii="Times New Roman" w:hAnsi="Times New Roman" w:cs="Times New Roman"/>
                <w:sz w:val="24"/>
                <w:szCs w:val="24"/>
              </w:rPr>
            </w:pPr>
            <w:r w:rsidRPr="00514DE4">
              <w:rPr>
                <w:rFonts w:ascii="Times New Roman" w:hAnsi="Times New Roman" w:cs="Times New Roman"/>
                <w:b/>
                <w:sz w:val="24"/>
                <w:szCs w:val="24"/>
              </w:rPr>
              <w:lastRenderedPageBreak/>
              <w:t xml:space="preserve">Лот № </w:t>
            </w:r>
            <w:r>
              <w:rPr>
                <w:rFonts w:ascii="Times New Roman" w:hAnsi="Times New Roman" w:cs="Times New Roman"/>
                <w:b/>
                <w:sz w:val="24"/>
                <w:szCs w:val="24"/>
              </w:rPr>
              <w:t>4</w:t>
            </w:r>
          </w:p>
        </w:tc>
      </w:tr>
      <w:tr w:rsidR="001E08F4" w:rsidTr="00165313">
        <w:tc>
          <w:tcPr>
            <w:tcW w:w="708" w:type="dxa"/>
            <w:vAlign w:val="center"/>
          </w:tcPr>
          <w:p w:rsidR="001E08F4" w:rsidRPr="00767F2E" w:rsidRDefault="00A84A76" w:rsidP="006469E1">
            <w:pPr>
              <w:jc w:val="center"/>
              <w:rPr>
                <w:rFonts w:ascii="Times New Roman" w:hAnsi="Times New Roman" w:cs="Times New Roman"/>
                <w:sz w:val="24"/>
                <w:szCs w:val="24"/>
              </w:rPr>
            </w:pPr>
            <w:r>
              <w:rPr>
                <w:rFonts w:ascii="Times New Roman" w:hAnsi="Times New Roman" w:cs="Times New Roman"/>
                <w:sz w:val="24"/>
                <w:szCs w:val="24"/>
              </w:rPr>
              <w:t>107</w:t>
            </w:r>
          </w:p>
        </w:tc>
        <w:tc>
          <w:tcPr>
            <w:tcW w:w="1843" w:type="dxa"/>
            <w:vAlign w:val="center"/>
          </w:tcPr>
          <w:p w:rsidR="001E08F4" w:rsidRPr="00767F2E" w:rsidRDefault="00A84A76" w:rsidP="00A84A76">
            <w:pPr>
              <w:rPr>
                <w:rFonts w:ascii="Times New Roman" w:hAnsi="Times New Roman" w:cs="Times New Roman"/>
                <w:sz w:val="24"/>
                <w:szCs w:val="24"/>
              </w:rPr>
            </w:pPr>
            <w:r>
              <w:rPr>
                <w:rFonts w:ascii="Times New Roman" w:hAnsi="Times New Roman" w:cs="Times New Roman"/>
              </w:rPr>
              <w:t xml:space="preserve">с. Ермаковское -  </w:t>
            </w:r>
            <w:proofErr w:type="spellStart"/>
            <w:r>
              <w:rPr>
                <w:rFonts w:ascii="Times New Roman" w:hAnsi="Times New Roman" w:cs="Times New Roman"/>
              </w:rPr>
              <w:t>с</w:t>
            </w:r>
            <w:proofErr w:type="gramStart"/>
            <w:r>
              <w:rPr>
                <w:rFonts w:ascii="Times New Roman" w:hAnsi="Times New Roman" w:cs="Times New Roman"/>
              </w:rPr>
              <w:t>.О</w:t>
            </w:r>
            <w:proofErr w:type="gramEnd"/>
            <w:r>
              <w:rPr>
                <w:rFonts w:ascii="Times New Roman" w:hAnsi="Times New Roman" w:cs="Times New Roman"/>
              </w:rPr>
              <w:t>йский</w:t>
            </w:r>
            <w:proofErr w:type="spellEnd"/>
          </w:p>
        </w:tc>
        <w:tc>
          <w:tcPr>
            <w:tcW w:w="2834" w:type="dxa"/>
            <w:vAlign w:val="center"/>
          </w:tcPr>
          <w:p w:rsidR="001E08F4" w:rsidRPr="006F7247" w:rsidRDefault="006F7247" w:rsidP="006469E1">
            <w:pPr>
              <w:jc w:val="center"/>
              <w:rPr>
                <w:rFonts w:ascii="Times New Roman" w:hAnsi="Times New Roman" w:cs="Times New Roman"/>
              </w:rPr>
            </w:pPr>
            <w:r w:rsidRPr="006F7247">
              <w:rPr>
                <w:rFonts w:ascii="Times New Roman" w:hAnsi="Times New Roman" w:cs="Times New Roman"/>
              </w:rPr>
              <w:t xml:space="preserve">рабочие дни 08-20/08-35            </w:t>
            </w:r>
          </w:p>
        </w:tc>
        <w:tc>
          <w:tcPr>
            <w:tcW w:w="827" w:type="dxa"/>
            <w:vAlign w:val="center"/>
          </w:tcPr>
          <w:p w:rsidR="001E08F4" w:rsidRPr="00165313" w:rsidRDefault="00E12BCB" w:rsidP="006469E1">
            <w:pPr>
              <w:jc w:val="center"/>
              <w:rPr>
                <w:rFonts w:ascii="Times New Roman" w:hAnsi="Times New Roman" w:cs="Times New Roman"/>
                <w:sz w:val="24"/>
                <w:szCs w:val="24"/>
              </w:rPr>
            </w:pPr>
            <w:r>
              <w:rPr>
                <w:rFonts w:ascii="Times New Roman" w:hAnsi="Times New Roman" w:cs="Times New Roman"/>
                <w:sz w:val="24"/>
                <w:szCs w:val="24"/>
              </w:rPr>
              <w:t>12,2</w:t>
            </w:r>
          </w:p>
        </w:tc>
        <w:tc>
          <w:tcPr>
            <w:tcW w:w="1160" w:type="dxa"/>
            <w:vAlign w:val="center"/>
          </w:tcPr>
          <w:p w:rsidR="001E08F4" w:rsidRPr="00165313" w:rsidRDefault="00C847F3" w:rsidP="006469E1">
            <w:pPr>
              <w:jc w:val="center"/>
              <w:rPr>
                <w:rFonts w:ascii="Times New Roman" w:hAnsi="Times New Roman" w:cs="Times New Roman"/>
                <w:sz w:val="24"/>
                <w:szCs w:val="24"/>
              </w:rPr>
            </w:pPr>
            <w:r>
              <w:rPr>
                <w:rFonts w:ascii="Times New Roman" w:hAnsi="Times New Roman" w:cs="Times New Roman"/>
                <w:sz w:val="24"/>
                <w:szCs w:val="24"/>
              </w:rPr>
              <w:t>2</w:t>
            </w:r>
          </w:p>
        </w:tc>
        <w:tc>
          <w:tcPr>
            <w:tcW w:w="1120" w:type="dxa"/>
            <w:vAlign w:val="center"/>
          </w:tcPr>
          <w:p w:rsidR="001E08F4" w:rsidRDefault="00E12BCB" w:rsidP="006469E1">
            <w:pPr>
              <w:jc w:val="center"/>
              <w:rPr>
                <w:rFonts w:ascii="Times New Roman" w:hAnsi="Times New Roman" w:cs="Times New Roman"/>
                <w:sz w:val="24"/>
                <w:szCs w:val="24"/>
              </w:rPr>
            </w:pPr>
            <w:r>
              <w:rPr>
                <w:rFonts w:ascii="Times New Roman" w:hAnsi="Times New Roman" w:cs="Times New Roman"/>
                <w:sz w:val="24"/>
                <w:szCs w:val="24"/>
              </w:rPr>
              <w:t>2</w:t>
            </w:r>
          </w:p>
        </w:tc>
        <w:tc>
          <w:tcPr>
            <w:tcW w:w="866" w:type="dxa"/>
            <w:vAlign w:val="center"/>
          </w:tcPr>
          <w:p w:rsidR="001E08F4" w:rsidRPr="00514DE4" w:rsidRDefault="00E12BCB" w:rsidP="006469E1">
            <w:pPr>
              <w:jc w:val="center"/>
              <w:rPr>
                <w:rFonts w:ascii="Times New Roman" w:hAnsi="Times New Roman" w:cs="Times New Roman"/>
                <w:sz w:val="24"/>
                <w:szCs w:val="24"/>
              </w:rPr>
            </w:pPr>
            <w:r>
              <w:rPr>
                <w:rFonts w:ascii="Times New Roman" w:hAnsi="Times New Roman" w:cs="Times New Roman"/>
                <w:sz w:val="24"/>
                <w:szCs w:val="24"/>
              </w:rPr>
              <w:t>520</w:t>
            </w:r>
          </w:p>
        </w:tc>
        <w:tc>
          <w:tcPr>
            <w:tcW w:w="1274" w:type="dxa"/>
            <w:vAlign w:val="center"/>
          </w:tcPr>
          <w:p w:rsidR="001E08F4" w:rsidRPr="00514DE4" w:rsidRDefault="00E12BCB" w:rsidP="006469E1">
            <w:pPr>
              <w:jc w:val="center"/>
              <w:rPr>
                <w:rFonts w:ascii="Times New Roman" w:hAnsi="Times New Roman" w:cs="Times New Roman"/>
                <w:sz w:val="24"/>
                <w:szCs w:val="24"/>
              </w:rPr>
            </w:pPr>
            <w:r>
              <w:rPr>
                <w:rFonts w:ascii="Times New Roman" w:hAnsi="Times New Roman" w:cs="Times New Roman"/>
                <w:sz w:val="24"/>
                <w:szCs w:val="24"/>
              </w:rPr>
              <w:t>6,4</w:t>
            </w:r>
          </w:p>
        </w:tc>
        <w:tc>
          <w:tcPr>
            <w:tcW w:w="709" w:type="dxa"/>
            <w:vAlign w:val="center"/>
          </w:tcPr>
          <w:p w:rsidR="001E08F4" w:rsidRPr="00514DE4" w:rsidRDefault="00F8300D" w:rsidP="006469E1">
            <w:pPr>
              <w:jc w:val="center"/>
              <w:rPr>
                <w:rFonts w:ascii="Times New Roman" w:hAnsi="Times New Roman" w:cs="Times New Roman"/>
                <w:sz w:val="24"/>
                <w:szCs w:val="24"/>
              </w:rPr>
            </w:pPr>
            <w:r>
              <w:rPr>
                <w:rFonts w:ascii="Times New Roman" w:hAnsi="Times New Roman" w:cs="Times New Roman"/>
                <w:sz w:val="24"/>
                <w:szCs w:val="24"/>
                <w:lang w:val="en-US"/>
              </w:rPr>
              <w:t>D</w:t>
            </w:r>
          </w:p>
        </w:tc>
        <w:tc>
          <w:tcPr>
            <w:tcW w:w="708" w:type="dxa"/>
            <w:gridSpan w:val="2"/>
            <w:vAlign w:val="center"/>
          </w:tcPr>
          <w:p w:rsidR="001E08F4" w:rsidRPr="00F8300D" w:rsidRDefault="00F8300D" w:rsidP="006469E1">
            <w:pPr>
              <w:jc w:val="center"/>
              <w:rPr>
                <w:rFonts w:ascii="Times New Roman" w:hAnsi="Times New Roman" w:cs="Times New Roman"/>
                <w:sz w:val="24"/>
                <w:szCs w:val="24"/>
              </w:rPr>
            </w:pPr>
            <w:r>
              <w:rPr>
                <w:rFonts w:ascii="Times New Roman" w:hAnsi="Times New Roman" w:cs="Times New Roman"/>
                <w:sz w:val="24"/>
                <w:szCs w:val="24"/>
              </w:rPr>
              <w:t>3</w:t>
            </w:r>
          </w:p>
        </w:tc>
        <w:tc>
          <w:tcPr>
            <w:tcW w:w="1560" w:type="dxa"/>
            <w:vAlign w:val="center"/>
          </w:tcPr>
          <w:p w:rsidR="001E08F4" w:rsidRPr="00514DE4" w:rsidRDefault="00F8300D" w:rsidP="00514DE4">
            <w:pPr>
              <w:jc w:val="center"/>
              <w:rPr>
                <w:rFonts w:ascii="Times New Roman" w:hAnsi="Times New Roman" w:cs="Times New Roman"/>
                <w:sz w:val="24"/>
                <w:szCs w:val="24"/>
              </w:rPr>
            </w:pPr>
            <w:r>
              <w:rPr>
                <w:rFonts w:ascii="Times New Roman" w:hAnsi="Times New Roman" w:cs="Times New Roman"/>
                <w:sz w:val="24"/>
                <w:szCs w:val="24"/>
              </w:rPr>
              <w:t>37</w:t>
            </w:r>
          </w:p>
        </w:tc>
        <w:tc>
          <w:tcPr>
            <w:tcW w:w="2409" w:type="dxa"/>
            <w:vAlign w:val="center"/>
          </w:tcPr>
          <w:p w:rsidR="001E08F4" w:rsidRPr="00E3191A" w:rsidRDefault="00A84A76" w:rsidP="00B7049C">
            <w:pPr>
              <w:jc w:val="center"/>
              <w:rPr>
                <w:rFonts w:ascii="Times New Roman" w:hAnsi="Times New Roman" w:cs="Times New Roman"/>
              </w:rPr>
            </w:pPr>
            <w:proofErr w:type="gramStart"/>
            <w:r w:rsidRPr="00E3191A">
              <w:rPr>
                <w:rFonts w:ascii="Times New Roman" w:hAnsi="Times New Roman" w:cs="Times New Roman"/>
              </w:rPr>
              <w:t>Стандартное</w:t>
            </w:r>
            <w:proofErr w:type="gramEnd"/>
            <w:r w:rsidRPr="00E3191A">
              <w:rPr>
                <w:rFonts w:ascii="Times New Roman" w:hAnsi="Times New Roman" w:cs="Times New Roman"/>
              </w:rPr>
              <w:t xml:space="preserve">, установленное заводом изготовителем, норма экологической безопасности </w:t>
            </w:r>
          </w:p>
        </w:tc>
      </w:tr>
      <w:tr w:rsidR="00A84A76" w:rsidTr="00165313">
        <w:tc>
          <w:tcPr>
            <w:tcW w:w="708" w:type="dxa"/>
            <w:vAlign w:val="center"/>
          </w:tcPr>
          <w:p w:rsidR="00A84A76" w:rsidRPr="00767F2E" w:rsidRDefault="00A84A76" w:rsidP="006469E1">
            <w:pPr>
              <w:jc w:val="center"/>
              <w:rPr>
                <w:rFonts w:ascii="Times New Roman" w:hAnsi="Times New Roman" w:cs="Times New Roman"/>
                <w:sz w:val="24"/>
                <w:szCs w:val="24"/>
              </w:rPr>
            </w:pPr>
            <w:r>
              <w:rPr>
                <w:rFonts w:ascii="Times New Roman" w:hAnsi="Times New Roman" w:cs="Times New Roman"/>
                <w:sz w:val="24"/>
                <w:szCs w:val="24"/>
              </w:rPr>
              <w:t>102</w:t>
            </w:r>
          </w:p>
        </w:tc>
        <w:tc>
          <w:tcPr>
            <w:tcW w:w="1843" w:type="dxa"/>
            <w:vAlign w:val="center"/>
          </w:tcPr>
          <w:p w:rsidR="00A84A76" w:rsidRPr="00767F2E" w:rsidRDefault="00A84A76" w:rsidP="00A84A76">
            <w:pPr>
              <w:rPr>
                <w:rFonts w:ascii="Times New Roman" w:hAnsi="Times New Roman" w:cs="Times New Roman"/>
                <w:sz w:val="24"/>
                <w:szCs w:val="24"/>
              </w:rPr>
            </w:pPr>
            <w:r>
              <w:rPr>
                <w:rFonts w:ascii="Times New Roman" w:hAnsi="Times New Roman" w:cs="Times New Roman"/>
              </w:rPr>
              <w:t xml:space="preserve">с. Ермаковское -  </w:t>
            </w:r>
            <w:proofErr w:type="spellStart"/>
            <w:r>
              <w:rPr>
                <w:rFonts w:ascii="Times New Roman" w:hAnsi="Times New Roman" w:cs="Times New Roman"/>
              </w:rPr>
              <w:t>с</w:t>
            </w:r>
            <w:proofErr w:type="gramStart"/>
            <w:r>
              <w:rPr>
                <w:rFonts w:ascii="Times New Roman" w:hAnsi="Times New Roman" w:cs="Times New Roman"/>
              </w:rPr>
              <w:t>.С</w:t>
            </w:r>
            <w:proofErr w:type="gramEnd"/>
            <w:r>
              <w:rPr>
                <w:rFonts w:ascii="Times New Roman" w:hAnsi="Times New Roman" w:cs="Times New Roman"/>
              </w:rPr>
              <w:t>алба</w:t>
            </w:r>
            <w:proofErr w:type="spellEnd"/>
          </w:p>
        </w:tc>
        <w:tc>
          <w:tcPr>
            <w:tcW w:w="2834" w:type="dxa"/>
            <w:vAlign w:val="center"/>
          </w:tcPr>
          <w:p w:rsidR="00A84A76" w:rsidRPr="006F7247" w:rsidRDefault="006F7247" w:rsidP="006F7247">
            <w:pPr>
              <w:rPr>
                <w:rFonts w:ascii="Times New Roman" w:hAnsi="Times New Roman" w:cs="Times New Roman"/>
              </w:rPr>
            </w:pPr>
            <w:proofErr w:type="spellStart"/>
            <w:r w:rsidRPr="006F7247">
              <w:rPr>
                <w:rFonts w:ascii="Times New Roman" w:hAnsi="Times New Roman" w:cs="Times New Roman"/>
              </w:rPr>
              <w:t>суббота</w:t>
            </w:r>
            <w:proofErr w:type="gramStart"/>
            <w:r w:rsidRPr="006F7247">
              <w:rPr>
                <w:rFonts w:ascii="Times New Roman" w:hAnsi="Times New Roman" w:cs="Times New Roman"/>
              </w:rPr>
              <w:t>,в</w:t>
            </w:r>
            <w:proofErr w:type="gramEnd"/>
            <w:r w:rsidRPr="006F7247">
              <w:rPr>
                <w:rFonts w:ascii="Times New Roman" w:hAnsi="Times New Roman" w:cs="Times New Roman"/>
              </w:rPr>
              <w:t>оскресение</w:t>
            </w:r>
            <w:proofErr w:type="spellEnd"/>
            <w:r w:rsidRPr="006F7247">
              <w:rPr>
                <w:rFonts w:ascii="Times New Roman" w:hAnsi="Times New Roman" w:cs="Times New Roman"/>
              </w:rPr>
              <w:t xml:space="preserve"> 06-30/7-05;12-50/13-25                                              рабочие дни 06</w:t>
            </w:r>
            <w:r>
              <w:rPr>
                <w:rFonts w:ascii="Times New Roman" w:hAnsi="Times New Roman" w:cs="Times New Roman"/>
              </w:rPr>
              <w:t>-10/6-50;12-50/13-25;</w:t>
            </w:r>
            <w:r w:rsidRPr="006F7247">
              <w:rPr>
                <w:rFonts w:ascii="Times New Roman" w:hAnsi="Times New Roman" w:cs="Times New Roman"/>
              </w:rPr>
              <w:t xml:space="preserve">  17-30/18-00</w:t>
            </w:r>
          </w:p>
        </w:tc>
        <w:tc>
          <w:tcPr>
            <w:tcW w:w="827" w:type="dxa"/>
            <w:vAlign w:val="center"/>
          </w:tcPr>
          <w:p w:rsidR="00A84A76" w:rsidRPr="00165313" w:rsidRDefault="00E12BCB" w:rsidP="006469E1">
            <w:pPr>
              <w:jc w:val="center"/>
              <w:rPr>
                <w:rFonts w:ascii="Times New Roman" w:hAnsi="Times New Roman" w:cs="Times New Roman"/>
                <w:sz w:val="24"/>
                <w:szCs w:val="24"/>
              </w:rPr>
            </w:pPr>
            <w:r>
              <w:rPr>
                <w:rFonts w:ascii="Times New Roman" w:hAnsi="Times New Roman" w:cs="Times New Roman"/>
                <w:sz w:val="24"/>
                <w:szCs w:val="24"/>
              </w:rPr>
              <w:t>18,5</w:t>
            </w:r>
          </w:p>
        </w:tc>
        <w:tc>
          <w:tcPr>
            <w:tcW w:w="1160" w:type="dxa"/>
            <w:vAlign w:val="center"/>
          </w:tcPr>
          <w:p w:rsidR="00A84A76" w:rsidRPr="00165313" w:rsidRDefault="00C847F3" w:rsidP="006469E1">
            <w:pPr>
              <w:jc w:val="center"/>
              <w:rPr>
                <w:rFonts w:ascii="Times New Roman" w:hAnsi="Times New Roman" w:cs="Times New Roman"/>
                <w:sz w:val="24"/>
                <w:szCs w:val="24"/>
              </w:rPr>
            </w:pPr>
            <w:r>
              <w:rPr>
                <w:rFonts w:ascii="Times New Roman" w:hAnsi="Times New Roman" w:cs="Times New Roman"/>
                <w:sz w:val="24"/>
                <w:szCs w:val="24"/>
              </w:rPr>
              <w:t>2</w:t>
            </w:r>
          </w:p>
        </w:tc>
        <w:tc>
          <w:tcPr>
            <w:tcW w:w="1120" w:type="dxa"/>
            <w:vAlign w:val="center"/>
          </w:tcPr>
          <w:p w:rsidR="00A84A76" w:rsidRDefault="00E12BCB" w:rsidP="006469E1">
            <w:pPr>
              <w:jc w:val="center"/>
              <w:rPr>
                <w:rFonts w:ascii="Times New Roman" w:hAnsi="Times New Roman" w:cs="Times New Roman"/>
                <w:sz w:val="24"/>
                <w:szCs w:val="24"/>
              </w:rPr>
            </w:pPr>
            <w:r>
              <w:rPr>
                <w:rFonts w:ascii="Times New Roman" w:hAnsi="Times New Roman" w:cs="Times New Roman"/>
                <w:sz w:val="24"/>
                <w:szCs w:val="24"/>
              </w:rPr>
              <w:t>5</w:t>
            </w:r>
          </w:p>
        </w:tc>
        <w:tc>
          <w:tcPr>
            <w:tcW w:w="866" w:type="dxa"/>
            <w:vAlign w:val="center"/>
          </w:tcPr>
          <w:p w:rsidR="00A84A76" w:rsidRPr="00514DE4" w:rsidRDefault="00E12BCB" w:rsidP="006469E1">
            <w:pPr>
              <w:jc w:val="center"/>
              <w:rPr>
                <w:rFonts w:ascii="Times New Roman" w:hAnsi="Times New Roman" w:cs="Times New Roman"/>
                <w:sz w:val="24"/>
                <w:szCs w:val="24"/>
              </w:rPr>
            </w:pPr>
            <w:r>
              <w:rPr>
                <w:rFonts w:ascii="Times New Roman" w:hAnsi="Times New Roman" w:cs="Times New Roman"/>
                <w:sz w:val="24"/>
                <w:szCs w:val="24"/>
              </w:rPr>
              <w:t>1980</w:t>
            </w:r>
          </w:p>
        </w:tc>
        <w:tc>
          <w:tcPr>
            <w:tcW w:w="1274" w:type="dxa"/>
            <w:vAlign w:val="center"/>
          </w:tcPr>
          <w:p w:rsidR="00A84A76" w:rsidRPr="00514DE4" w:rsidRDefault="00E12BCB" w:rsidP="006469E1">
            <w:pPr>
              <w:jc w:val="center"/>
              <w:rPr>
                <w:rFonts w:ascii="Times New Roman" w:hAnsi="Times New Roman" w:cs="Times New Roman"/>
                <w:sz w:val="24"/>
                <w:szCs w:val="24"/>
              </w:rPr>
            </w:pPr>
            <w:r>
              <w:rPr>
                <w:rFonts w:ascii="Times New Roman" w:hAnsi="Times New Roman" w:cs="Times New Roman"/>
                <w:sz w:val="24"/>
                <w:szCs w:val="24"/>
              </w:rPr>
              <w:t>36,6</w:t>
            </w:r>
          </w:p>
        </w:tc>
        <w:tc>
          <w:tcPr>
            <w:tcW w:w="709" w:type="dxa"/>
            <w:vAlign w:val="center"/>
          </w:tcPr>
          <w:p w:rsidR="00A84A76" w:rsidRPr="00514DE4" w:rsidRDefault="00F8300D" w:rsidP="006469E1">
            <w:pPr>
              <w:jc w:val="center"/>
              <w:rPr>
                <w:rFonts w:ascii="Times New Roman" w:hAnsi="Times New Roman" w:cs="Times New Roman"/>
                <w:sz w:val="24"/>
                <w:szCs w:val="24"/>
              </w:rPr>
            </w:pPr>
            <w:r>
              <w:rPr>
                <w:rFonts w:ascii="Times New Roman" w:hAnsi="Times New Roman" w:cs="Times New Roman"/>
                <w:sz w:val="24"/>
                <w:szCs w:val="24"/>
                <w:lang w:val="en-US"/>
              </w:rPr>
              <w:t>D</w:t>
            </w:r>
          </w:p>
        </w:tc>
        <w:tc>
          <w:tcPr>
            <w:tcW w:w="708" w:type="dxa"/>
            <w:gridSpan w:val="2"/>
            <w:vAlign w:val="center"/>
          </w:tcPr>
          <w:p w:rsidR="00A84A76" w:rsidRPr="00F8300D" w:rsidRDefault="00F8300D" w:rsidP="006469E1">
            <w:pPr>
              <w:jc w:val="center"/>
              <w:rPr>
                <w:rFonts w:ascii="Times New Roman" w:hAnsi="Times New Roman" w:cs="Times New Roman"/>
                <w:sz w:val="24"/>
                <w:szCs w:val="24"/>
              </w:rPr>
            </w:pPr>
            <w:r>
              <w:rPr>
                <w:rFonts w:ascii="Times New Roman" w:hAnsi="Times New Roman" w:cs="Times New Roman"/>
                <w:sz w:val="24"/>
                <w:szCs w:val="24"/>
              </w:rPr>
              <w:t>3</w:t>
            </w:r>
          </w:p>
        </w:tc>
        <w:tc>
          <w:tcPr>
            <w:tcW w:w="1560" w:type="dxa"/>
            <w:vAlign w:val="center"/>
          </w:tcPr>
          <w:p w:rsidR="00A84A76" w:rsidRPr="00514DE4" w:rsidRDefault="00F8300D" w:rsidP="00514DE4">
            <w:pPr>
              <w:jc w:val="center"/>
              <w:rPr>
                <w:rFonts w:ascii="Times New Roman" w:hAnsi="Times New Roman" w:cs="Times New Roman"/>
                <w:sz w:val="24"/>
                <w:szCs w:val="24"/>
              </w:rPr>
            </w:pPr>
            <w:r>
              <w:rPr>
                <w:rFonts w:ascii="Times New Roman" w:hAnsi="Times New Roman" w:cs="Times New Roman"/>
                <w:sz w:val="24"/>
                <w:szCs w:val="24"/>
              </w:rPr>
              <w:t>37</w:t>
            </w:r>
          </w:p>
        </w:tc>
        <w:tc>
          <w:tcPr>
            <w:tcW w:w="2409" w:type="dxa"/>
            <w:vAlign w:val="center"/>
          </w:tcPr>
          <w:p w:rsidR="00A84A76" w:rsidRPr="00E3191A" w:rsidRDefault="00A84A76" w:rsidP="00B7049C">
            <w:pPr>
              <w:jc w:val="center"/>
              <w:rPr>
                <w:rFonts w:ascii="Times New Roman" w:hAnsi="Times New Roman" w:cs="Times New Roman"/>
              </w:rPr>
            </w:pPr>
            <w:proofErr w:type="gramStart"/>
            <w:r w:rsidRPr="00E3191A">
              <w:rPr>
                <w:rFonts w:ascii="Times New Roman" w:hAnsi="Times New Roman" w:cs="Times New Roman"/>
              </w:rPr>
              <w:t>Стандартное</w:t>
            </w:r>
            <w:proofErr w:type="gramEnd"/>
            <w:r w:rsidRPr="00E3191A">
              <w:rPr>
                <w:rFonts w:ascii="Times New Roman" w:hAnsi="Times New Roman" w:cs="Times New Roman"/>
              </w:rPr>
              <w:t xml:space="preserve">, установленное заводом изготовителем, норма экологической безопасности </w:t>
            </w:r>
          </w:p>
        </w:tc>
      </w:tr>
      <w:tr w:rsidR="001E08F4" w:rsidTr="001E08F4">
        <w:tc>
          <w:tcPr>
            <w:tcW w:w="16018" w:type="dxa"/>
            <w:gridSpan w:val="13"/>
            <w:vAlign w:val="center"/>
          </w:tcPr>
          <w:p w:rsidR="001E08F4" w:rsidRPr="00165313" w:rsidRDefault="001E08F4" w:rsidP="006469E1">
            <w:pPr>
              <w:jc w:val="center"/>
              <w:rPr>
                <w:rFonts w:ascii="Times New Roman" w:hAnsi="Times New Roman" w:cs="Times New Roman"/>
                <w:sz w:val="24"/>
                <w:szCs w:val="24"/>
              </w:rPr>
            </w:pPr>
            <w:r w:rsidRPr="00514DE4">
              <w:rPr>
                <w:rFonts w:ascii="Times New Roman" w:hAnsi="Times New Roman" w:cs="Times New Roman"/>
                <w:b/>
                <w:sz w:val="24"/>
                <w:szCs w:val="24"/>
              </w:rPr>
              <w:t xml:space="preserve">Лот № </w:t>
            </w:r>
            <w:r>
              <w:rPr>
                <w:rFonts w:ascii="Times New Roman" w:hAnsi="Times New Roman" w:cs="Times New Roman"/>
                <w:b/>
                <w:sz w:val="24"/>
                <w:szCs w:val="24"/>
              </w:rPr>
              <w:t>5</w:t>
            </w:r>
          </w:p>
        </w:tc>
      </w:tr>
      <w:tr w:rsidR="001E08F4" w:rsidTr="00165313">
        <w:tc>
          <w:tcPr>
            <w:tcW w:w="708" w:type="dxa"/>
            <w:vAlign w:val="center"/>
          </w:tcPr>
          <w:p w:rsidR="001E08F4" w:rsidRPr="00767F2E" w:rsidRDefault="00B6169B" w:rsidP="006469E1">
            <w:pPr>
              <w:jc w:val="center"/>
              <w:rPr>
                <w:rFonts w:ascii="Times New Roman" w:hAnsi="Times New Roman" w:cs="Times New Roman"/>
                <w:sz w:val="24"/>
                <w:szCs w:val="24"/>
              </w:rPr>
            </w:pPr>
            <w:r>
              <w:rPr>
                <w:rFonts w:ascii="Times New Roman" w:hAnsi="Times New Roman" w:cs="Times New Roman"/>
                <w:sz w:val="24"/>
                <w:szCs w:val="24"/>
              </w:rPr>
              <w:t>106</w:t>
            </w:r>
          </w:p>
        </w:tc>
        <w:tc>
          <w:tcPr>
            <w:tcW w:w="1843" w:type="dxa"/>
            <w:vAlign w:val="center"/>
          </w:tcPr>
          <w:p w:rsidR="001E08F4" w:rsidRPr="00767F2E" w:rsidRDefault="00B6169B" w:rsidP="006469E1">
            <w:pPr>
              <w:rPr>
                <w:rFonts w:ascii="Times New Roman" w:hAnsi="Times New Roman" w:cs="Times New Roman"/>
                <w:sz w:val="24"/>
                <w:szCs w:val="24"/>
              </w:rPr>
            </w:pPr>
            <w:r>
              <w:rPr>
                <w:rFonts w:ascii="Times New Roman" w:hAnsi="Times New Roman" w:cs="Times New Roman"/>
              </w:rPr>
              <w:t xml:space="preserve">с. Ермаковское -  </w:t>
            </w:r>
            <w:proofErr w:type="spellStart"/>
            <w:r>
              <w:rPr>
                <w:rFonts w:ascii="Times New Roman" w:hAnsi="Times New Roman" w:cs="Times New Roman"/>
              </w:rPr>
              <w:t>с</w:t>
            </w:r>
            <w:proofErr w:type="gramStart"/>
            <w:r>
              <w:rPr>
                <w:rFonts w:ascii="Times New Roman" w:hAnsi="Times New Roman" w:cs="Times New Roman"/>
              </w:rPr>
              <w:t>.М</w:t>
            </w:r>
            <w:proofErr w:type="gramEnd"/>
            <w:r>
              <w:rPr>
                <w:rFonts w:ascii="Times New Roman" w:hAnsi="Times New Roman" w:cs="Times New Roman"/>
              </w:rPr>
              <w:t>игна</w:t>
            </w:r>
            <w:proofErr w:type="spellEnd"/>
          </w:p>
        </w:tc>
        <w:tc>
          <w:tcPr>
            <w:tcW w:w="2834" w:type="dxa"/>
            <w:vAlign w:val="center"/>
          </w:tcPr>
          <w:p w:rsidR="001E08F4" w:rsidRPr="006F7247" w:rsidRDefault="006F7247" w:rsidP="006F7247">
            <w:pPr>
              <w:rPr>
                <w:rFonts w:ascii="Times New Roman" w:hAnsi="Times New Roman" w:cs="Times New Roman"/>
              </w:rPr>
            </w:pPr>
            <w:r w:rsidRPr="006F7247">
              <w:rPr>
                <w:rFonts w:ascii="Times New Roman" w:hAnsi="Times New Roman" w:cs="Times New Roman"/>
              </w:rPr>
              <w:t>еж</w:t>
            </w:r>
            <w:proofErr w:type="gramStart"/>
            <w:r w:rsidRPr="006F7247">
              <w:rPr>
                <w:rFonts w:ascii="Times New Roman" w:hAnsi="Times New Roman" w:cs="Times New Roman"/>
              </w:rPr>
              <w:t>.</w:t>
            </w:r>
            <w:proofErr w:type="gramEnd"/>
            <w:r w:rsidRPr="006F7247">
              <w:rPr>
                <w:rFonts w:ascii="Times New Roman" w:hAnsi="Times New Roman" w:cs="Times New Roman"/>
              </w:rPr>
              <w:t xml:space="preserve"> </w:t>
            </w:r>
            <w:proofErr w:type="gramStart"/>
            <w:r w:rsidRPr="006F7247">
              <w:rPr>
                <w:rFonts w:ascii="Times New Roman" w:hAnsi="Times New Roman" w:cs="Times New Roman"/>
              </w:rPr>
              <w:t>к</w:t>
            </w:r>
            <w:proofErr w:type="gramEnd"/>
            <w:r w:rsidRPr="006F7247">
              <w:rPr>
                <w:rFonts w:ascii="Times New Roman" w:hAnsi="Times New Roman" w:cs="Times New Roman"/>
              </w:rPr>
              <w:t xml:space="preserve">роме воскресения 05-50/06-35,     14-00/14-40; 18-40/19-20                                                             воскресенье 05-50/06-35;19-20/20-00         </w:t>
            </w:r>
          </w:p>
        </w:tc>
        <w:tc>
          <w:tcPr>
            <w:tcW w:w="827" w:type="dxa"/>
            <w:vAlign w:val="center"/>
          </w:tcPr>
          <w:p w:rsidR="001E08F4" w:rsidRPr="00165313" w:rsidRDefault="00E12BCB" w:rsidP="006469E1">
            <w:pPr>
              <w:jc w:val="center"/>
              <w:rPr>
                <w:rFonts w:ascii="Times New Roman" w:hAnsi="Times New Roman" w:cs="Times New Roman"/>
                <w:sz w:val="24"/>
                <w:szCs w:val="24"/>
              </w:rPr>
            </w:pPr>
            <w:r>
              <w:rPr>
                <w:rFonts w:ascii="Times New Roman" w:hAnsi="Times New Roman" w:cs="Times New Roman"/>
                <w:sz w:val="24"/>
                <w:szCs w:val="24"/>
              </w:rPr>
              <w:t>27</w:t>
            </w:r>
          </w:p>
        </w:tc>
        <w:tc>
          <w:tcPr>
            <w:tcW w:w="1160" w:type="dxa"/>
            <w:vAlign w:val="center"/>
          </w:tcPr>
          <w:p w:rsidR="001E08F4" w:rsidRPr="00165313" w:rsidRDefault="00C847F3" w:rsidP="006469E1">
            <w:pPr>
              <w:jc w:val="center"/>
              <w:rPr>
                <w:rFonts w:ascii="Times New Roman" w:hAnsi="Times New Roman" w:cs="Times New Roman"/>
                <w:sz w:val="24"/>
                <w:szCs w:val="24"/>
              </w:rPr>
            </w:pPr>
            <w:r>
              <w:rPr>
                <w:rFonts w:ascii="Times New Roman" w:hAnsi="Times New Roman" w:cs="Times New Roman"/>
                <w:sz w:val="24"/>
                <w:szCs w:val="24"/>
              </w:rPr>
              <w:t>2</w:t>
            </w:r>
          </w:p>
        </w:tc>
        <w:tc>
          <w:tcPr>
            <w:tcW w:w="1120" w:type="dxa"/>
            <w:vAlign w:val="center"/>
          </w:tcPr>
          <w:p w:rsidR="001E08F4" w:rsidRDefault="00E12BCB" w:rsidP="006469E1">
            <w:pPr>
              <w:jc w:val="center"/>
              <w:rPr>
                <w:rFonts w:ascii="Times New Roman" w:hAnsi="Times New Roman" w:cs="Times New Roman"/>
                <w:sz w:val="24"/>
                <w:szCs w:val="24"/>
              </w:rPr>
            </w:pPr>
            <w:r>
              <w:rPr>
                <w:rFonts w:ascii="Times New Roman" w:hAnsi="Times New Roman" w:cs="Times New Roman"/>
                <w:sz w:val="24"/>
                <w:szCs w:val="24"/>
              </w:rPr>
              <w:t>6</w:t>
            </w:r>
          </w:p>
        </w:tc>
        <w:tc>
          <w:tcPr>
            <w:tcW w:w="866" w:type="dxa"/>
            <w:vAlign w:val="center"/>
          </w:tcPr>
          <w:p w:rsidR="001E08F4" w:rsidRPr="00514DE4" w:rsidRDefault="00E12BCB" w:rsidP="006469E1">
            <w:pPr>
              <w:jc w:val="center"/>
              <w:rPr>
                <w:rFonts w:ascii="Times New Roman" w:hAnsi="Times New Roman" w:cs="Times New Roman"/>
                <w:sz w:val="24"/>
                <w:szCs w:val="24"/>
              </w:rPr>
            </w:pPr>
            <w:r>
              <w:rPr>
                <w:rFonts w:ascii="Times New Roman" w:hAnsi="Times New Roman" w:cs="Times New Roman"/>
                <w:sz w:val="24"/>
                <w:szCs w:val="24"/>
              </w:rPr>
              <w:t>2086</w:t>
            </w:r>
          </w:p>
        </w:tc>
        <w:tc>
          <w:tcPr>
            <w:tcW w:w="1274" w:type="dxa"/>
            <w:vAlign w:val="center"/>
          </w:tcPr>
          <w:p w:rsidR="001E08F4" w:rsidRPr="00514DE4" w:rsidRDefault="00E12BCB" w:rsidP="006469E1">
            <w:pPr>
              <w:jc w:val="center"/>
              <w:rPr>
                <w:rFonts w:ascii="Times New Roman" w:hAnsi="Times New Roman" w:cs="Times New Roman"/>
                <w:sz w:val="24"/>
                <w:szCs w:val="24"/>
              </w:rPr>
            </w:pPr>
            <w:r>
              <w:rPr>
                <w:rFonts w:ascii="Times New Roman" w:hAnsi="Times New Roman" w:cs="Times New Roman"/>
                <w:sz w:val="24"/>
                <w:szCs w:val="24"/>
              </w:rPr>
              <w:t>56,3</w:t>
            </w:r>
          </w:p>
        </w:tc>
        <w:tc>
          <w:tcPr>
            <w:tcW w:w="709" w:type="dxa"/>
            <w:vAlign w:val="center"/>
          </w:tcPr>
          <w:p w:rsidR="001E08F4" w:rsidRPr="00514DE4" w:rsidRDefault="00F8300D" w:rsidP="006469E1">
            <w:pPr>
              <w:jc w:val="center"/>
              <w:rPr>
                <w:rFonts w:ascii="Times New Roman" w:hAnsi="Times New Roman" w:cs="Times New Roman"/>
                <w:sz w:val="24"/>
                <w:szCs w:val="24"/>
              </w:rPr>
            </w:pPr>
            <w:r>
              <w:rPr>
                <w:rFonts w:ascii="Times New Roman" w:hAnsi="Times New Roman" w:cs="Times New Roman"/>
                <w:sz w:val="24"/>
                <w:szCs w:val="24"/>
                <w:lang w:val="en-US"/>
              </w:rPr>
              <w:t>D</w:t>
            </w:r>
          </w:p>
        </w:tc>
        <w:tc>
          <w:tcPr>
            <w:tcW w:w="708" w:type="dxa"/>
            <w:gridSpan w:val="2"/>
            <w:vAlign w:val="center"/>
          </w:tcPr>
          <w:p w:rsidR="001E08F4" w:rsidRPr="00F8300D" w:rsidRDefault="00F8300D" w:rsidP="006469E1">
            <w:pPr>
              <w:jc w:val="center"/>
              <w:rPr>
                <w:rFonts w:ascii="Times New Roman" w:hAnsi="Times New Roman" w:cs="Times New Roman"/>
                <w:sz w:val="24"/>
                <w:szCs w:val="24"/>
              </w:rPr>
            </w:pPr>
            <w:r>
              <w:rPr>
                <w:rFonts w:ascii="Times New Roman" w:hAnsi="Times New Roman" w:cs="Times New Roman"/>
                <w:sz w:val="24"/>
                <w:szCs w:val="24"/>
              </w:rPr>
              <w:t>3</w:t>
            </w:r>
          </w:p>
        </w:tc>
        <w:tc>
          <w:tcPr>
            <w:tcW w:w="1560" w:type="dxa"/>
            <w:vAlign w:val="center"/>
          </w:tcPr>
          <w:p w:rsidR="001E08F4" w:rsidRPr="00514DE4" w:rsidRDefault="00F8300D" w:rsidP="00514DE4">
            <w:pPr>
              <w:jc w:val="center"/>
              <w:rPr>
                <w:rFonts w:ascii="Times New Roman" w:hAnsi="Times New Roman" w:cs="Times New Roman"/>
                <w:sz w:val="24"/>
                <w:szCs w:val="24"/>
              </w:rPr>
            </w:pPr>
            <w:r>
              <w:rPr>
                <w:rFonts w:ascii="Times New Roman" w:hAnsi="Times New Roman" w:cs="Times New Roman"/>
                <w:sz w:val="24"/>
                <w:szCs w:val="24"/>
              </w:rPr>
              <w:t>37</w:t>
            </w:r>
          </w:p>
        </w:tc>
        <w:tc>
          <w:tcPr>
            <w:tcW w:w="2409" w:type="dxa"/>
            <w:vAlign w:val="center"/>
          </w:tcPr>
          <w:p w:rsidR="001E08F4" w:rsidRPr="00E3191A" w:rsidRDefault="00B6169B" w:rsidP="00B7049C">
            <w:pPr>
              <w:jc w:val="center"/>
              <w:rPr>
                <w:rFonts w:ascii="Times New Roman" w:hAnsi="Times New Roman" w:cs="Times New Roman"/>
              </w:rPr>
            </w:pPr>
            <w:proofErr w:type="gramStart"/>
            <w:r w:rsidRPr="00E3191A">
              <w:rPr>
                <w:rFonts w:ascii="Times New Roman" w:hAnsi="Times New Roman" w:cs="Times New Roman"/>
              </w:rPr>
              <w:t>Стандартное</w:t>
            </w:r>
            <w:proofErr w:type="gramEnd"/>
            <w:r w:rsidRPr="00E3191A">
              <w:rPr>
                <w:rFonts w:ascii="Times New Roman" w:hAnsi="Times New Roman" w:cs="Times New Roman"/>
              </w:rPr>
              <w:t xml:space="preserve">, установленное заводом изготовителем, норма экологической безопасности </w:t>
            </w:r>
          </w:p>
        </w:tc>
      </w:tr>
      <w:tr w:rsidR="00B6169B" w:rsidTr="00165313">
        <w:tc>
          <w:tcPr>
            <w:tcW w:w="708" w:type="dxa"/>
            <w:vAlign w:val="center"/>
          </w:tcPr>
          <w:p w:rsidR="00B6169B" w:rsidRPr="00767F2E" w:rsidRDefault="00B6169B" w:rsidP="006469E1">
            <w:pPr>
              <w:jc w:val="center"/>
              <w:rPr>
                <w:rFonts w:ascii="Times New Roman" w:hAnsi="Times New Roman" w:cs="Times New Roman"/>
                <w:sz w:val="24"/>
                <w:szCs w:val="24"/>
              </w:rPr>
            </w:pPr>
            <w:r>
              <w:rPr>
                <w:rFonts w:ascii="Times New Roman" w:hAnsi="Times New Roman" w:cs="Times New Roman"/>
                <w:sz w:val="24"/>
                <w:szCs w:val="24"/>
              </w:rPr>
              <w:t>106</w:t>
            </w:r>
          </w:p>
        </w:tc>
        <w:tc>
          <w:tcPr>
            <w:tcW w:w="1843" w:type="dxa"/>
            <w:vAlign w:val="center"/>
          </w:tcPr>
          <w:p w:rsidR="00B6169B" w:rsidRPr="00767F2E" w:rsidRDefault="00B6169B" w:rsidP="006469E1">
            <w:pPr>
              <w:rPr>
                <w:rFonts w:ascii="Times New Roman" w:hAnsi="Times New Roman" w:cs="Times New Roman"/>
                <w:sz w:val="24"/>
                <w:szCs w:val="24"/>
              </w:rPr>
            </w:pPr>
            <w:r>
              <w:rPr>
                <w:rFonts w:ascii="Times New Roman" w:hAnsi="Times New Roman" w:cs="Times New Roman"/>
              </w:rPr>
              <w:t xml:space="preserve">с. Ермаковское -  </w:t>
            </w:r>
            <w:proofErr w:type="spellStart"/>
            <w:r>
              <w:rPr>
                <w:rFonts w:ascii="Times New Roman" w:hAnsi="Times New Roman" w:cs="Times New Roman"/>
              </w:rPr>
              <w:t>с</w:t>
            </w:r>
            <w:proofErr w:type="gramStart"/>
            <w:r>
              <w:rPr>
                <w:rFonts w:ascii="Times New Roman" w:hAnsi="Times New Roman" w:cs="Times New Roman"/>
              </w:rPr>
              <w:t>.В</w:t>
            </w:r>
            <w:proofErr w:type="gramEnd"/>
            <w:r>
              <w:rPr>
                <w:rFonts w:ascii="Times New Roman" w:hAnsi="Times New Roman" w:cs="Times New Roman"/>
              </w:rPr>
              <w:t>ознесенка</w:t>
            </w:r>
            <w:proofErr w:type="spellEnd"/>
          </w:p>
        </w:tc>
        <w:tc>
          <w:tcPr>
            <w:tcW w:w="2834" w:type="dxa"/>
            <w:vAlign w:val="center"/>
          </w:tcPr>
          <w:p w:rsidR="00B6169B" w:rsidRPr="00BA0792" w:rsidRDefault="00BA0792" w:rsidP="006469E1">
            <w:pPr>
              <w:jc w:val="center"/>
              <w:rPr>
                <w:rFonts w:ascii="Times New Roman" w:hAnsi="Times New Roman" w:cs="Times New Roman"/>
              </w:rPr>
            </w:pPr>
            <w:r w:rsidRPr="00BA0792">
              <w:rPr>
                <w:rFonts w:ascii="Times New Roman" w:hAnsi="Times New Roman" w:cs="Times New Roman"/>
              </w:rPr>
              <w:t xml:space="preserve">вторник 05-25/06-05                                              вторник  14-00/15-05        </w:t>
            </w:r>
          </w:p>
        </w:tc>
        <w:tc>
          <w:tcPr>
            <w:tcW w:w="827" w:type="dxa"/>
            <w:vAlign w:val="center"/>
          </w:tcPr>
          <w:p w:rsidR="00B6169B" w:rsidRPr="00165313" w:rsidRDefault="00E12BCB" w:rsidP="006469E1">
            <w:pPr>
              <w:jc w:val="center"/>
              <w:rPr>
                <w:rFonts w:ascii="Times New Roman" w:hAnsi="Times New Roman" w:cs="Times New Roman"/>
                <w:sz w:val="24"/>
                <w:szCs w:val="24"/>
              </w:rPr>
            </w:pPr>
            <w:r>
              <w:rPr>
                <w:rFonts w:ascii="Times New Roman" w:hAnsi="Times New Roman" w:cs="Times New Roman"/>
                <w:sz w:val="24"/>
                <w:szCs w:val="24"/>
              </w:rPr>
              <w:t>20</w:t>
            </w:r>
          </w:p>
        </w:tc>
        <w:tc>
          <w:tcPr>
            <w:tcW w:w="1160" w:type="dxa"/>
            <w:vAlign w:val="center"/>
          </w:tcPr>
          <w:p w:rsidR="00B6169B" w:rsidRPr="00165313" w:rsidRDefault="00C847F3" w:rsidP="006469E1">
            <w:pPr>
              <w:jc w:val="center"/>
              <w:rPr>
                <w:rFonts w:ascii="Times New Roman" w:hAnsi="Times New Roman" w:cs="Times New Roman"/>
                <w:sz w:val="24"/>
                <w:szCs w:val="24"/>
              </w:rPr>
            </w:pPr>
            <w:r>
              <w:rPr>
                <w:rFonts w:ascii="Times New Roman" w:hAnsi="Times New Roman" w:cs="Times New Roman"/>
                <w:sz w:val="24"/>
                <w:szCs w:val="24"/>
              </w:rPr>
              <w:t>2</w:t>
            </w:r>
          </w:p>
        </w:tc>
        <w:tc>
          <w:tcPr>
            <w:tcW w:w="1120" w:type="dxa"/>
            <w:vAlign w:val="center"/>
          </w:tcPr>
          <w:p w:rsidR="00B6169B" w:rsidRDefault="00E12BCB" w:rsidP="006469E1">
            <w:pPr>
              <w:jc w:val="center"/>
              <w:rPr>
                <w:rFonts w:ascii="Times New Roman" w:hAnsi="Times New Roman" w:cs="Times New Roman"/>
                <w:sz w:val="24"/>
                <w:szCs w:val="24"/>
              </w:rPr>
            </w:pPr>
            <w:r>
              <w:rPr>
                <w:rFonts w:ascii="Times New Roman" w:hAnsi="Times New Roman" w:cs="Times New Roman"/>
                <w:sz w:val="24"/>
                <w:szCs w:val="24"/>
              </w:rPr>
              <w:t>4</w:t>
            </w:r>
          </w:p>
        </w:tc>
        <w:tc>
          <w:tcPr>
            <w:tcW w:w="866" w:type="dxa"/>
            <w:vAlign w:val="center"/>
          </w:tcPr>
          <w:p w:rsidR="00B6169B" w:rsidRPr="00514DE4" w:rsidRDefault="00E12BCB" w:rsidP="006469E1">
            <w:pPr>
              <w:jc w:val="center"/>
              <w:rPr>
                <w:rFonts w:ascii="Times New Roman" w:hAnsi="Times New Roman" w:cs="Times New Roman"/>
                <w:sz w:val="24"/>
                <w:szCs w:val="24"/>
              </w:rPr>
            </w:pPr>
            <w:r>
              <w:rPr>
                <w:rFonts w:ascii="Times New Roman" w:hAnsi="Times New Roman" w:cs="Times New Roman"/>
                <w:sz w:val="24"/>
                <w:szCs w:val="24"/>
              </w:rPr>
              <w:t>208</w:t>
            </w:r>
          </w:p>
        </w:tc>
        <w:tc>
          <w:tcPr>
            <w:tcW w:w="1274" w:type="dxa"/>
            <w:vAlign w:val="center"/>
          </w:tcPr>
          <w:p w:rsidR="00B6169B" w:rsidRPr="00514DE4" w:rsidRDefault="00E12BCB" w:rsidP="006469E1">
            <w:pPr>
              <w:jc w:val="center"/>
              <w:rPr>
                <w:rFonts w:ascii="Times New Roman" w:hAnsi="Times New Roman" w:cs="Times New Roman"/>
                <w:sz w:val="24"/>
                <w:szCs w:val="24"/>
              </w:rPr>
            </w:pPr>
            <w:r>
              <w:rPr>
                <w:rFonts w:ascii="Times New Roman" w:hAnsi="Times New Roman" w:cs="Times New Roman"/>
                <w:sz w:val="24"/>
                <w:szCs w:val="24"/>
              </w:rPr>
              <w:t>4,2</w:t>
            </w:r>
          </w:p>
        </w:tc>
        <w:tc>
          <w:tcPr>
            <w:tcW w:w="709" w:type="dxa"/>
            <w:vAlign w:val="center"/>
          </w:tcPr>
          <w:p w:rsidR="00B6169B" w:rsidRPr="00514DE4" w:rsidRDefault="00F8300D" w:rsidP="006469E1">
            <w:pPr>
              <w:jc w:val="center"/>
              <w:rPr>
                <w:rFonts w:ascii="Times New Roman" w:hAnsi="Times New Roman" w:cs="Times New Roman"/>
                <w:sz w:val="24"/>
                <w:szCs w:val="24"/>
              </w:rPr>
            </w:pPr>
            <w:r>
              <w:rPr>
                <w:rFonts w:ascii="Times New Roman" w:hAnsi="Times New Roman" w:cs="Times New Roman"/>
                <w:sz w:val="24"/>
                <w:szCs w:val="24"/>
                <w:lang w:val="en-US"/>
              </w:rPr>
              <w:t>D</w:t>
            </w:r>
          </w:p>
        </w:tc>
        <w:tc>
          <w:tcPr>
            <w:tcW w:w="708" w:type="dxa"/>
            <w:gridSpan w:val="2"/>
            <w:vAlign w:val="center"/>
          </w:tcPr>
          <w:p w:rsidR="00B6169B" w:rsidRPr="00F8300D" w:rsidRDefault="00F8300D" w:rsidP="006469E1">
            <w:pPr>
              <w:jc w:val="center"/>
              <w:rPr>
                <w:rFonts w:ascii="Times New Roman" w:hAnsi="Times New Roman" w:cs="Times New Roman"/>
                <w:sz w:val="24"/>
                <w:szCs w:val="24"/>
              </w:rPr>
            </w:pPr>
            <w:r>
              <w:rPr>
                <w:rFonts w:ascii="Times New Roman" w:hAnsi="Times New Roman" w:cs="Times New Roman"/>
                <w:sz w:val="24"/>
                <w:szCs w:val="24"/>
              </w:rPr>
              <w:t>3</w:t>
            </w:r>
          </w:p>
        </w:tc>
        <w:tc>
          <w:tcPr>
            <w:tcW w:w="1560" w:type="dxa"/>
            <w:vAlign w:val="center"/>
          </w:tcPr>
          <w:p w:rsidR="00B6169B" w:rsidRPr="00514DE4" w:rsidRDefault="00F8300D" w:rsidP="00514DE4">
            <w:pPr>
              <w:jc w:val="center"/>
              <w:rPr>
                <w:rFonts w:ascii="Times New Roman" w:hAnsi="Times New Roman" w:cs="Times New Roman"/>
                <w:sz w:val="24"/>
                <w:szCs w:val="24"/>
              </w:rPr>
            </w:pPr>
            <w:r>
              <w:rPr>
                <w:rFonts w:ascii="Times New Roman" w:hAnsi="Times New Roman" w:cs="Times New Roman"/>
                <w:sz w:val="24"/>
                <w:szCs w:val="24"/>
              </w:rPr>
              <w:t>37</w:t>
            </w:r>
          </w:p>
        </w:tc>
        <w:tc>
          <w:tcPr>
            <w:tcW w:w="2409" w:type="dxa"/>
            <w:vAlign w:val="center"/>
          </w:tcPr>
          <w:p w:rsidR="00B6169B" w:rsidRPr="00E3191A" w:rsidRDefault="00B6169B" w:rsidP="00B7049C">
            <w:pPr>
              <w:jc w:val="center"/>
              <w:rPr>
                <w:rFonts w:ascii="Times New Roman" w:hAnsi="Times New Roman" w:cs="Times New Roman"/>
              </w:rPr>
            </w:pPr>
            <w:proofErr w:type="gramStart"/>
            <w:r w:rsidRPr="00E3191A">
              <w:rPr>
                <w:rFonts w:ascii="Times New Roman" w:hAnsi="Times New Roman" w:cs="Times New Roman"/>
              </w:rPr>
              <w:t>Стандартное</w:t>
            </w:r>
            <w:proofErr w:type="gramEnd"/>
            <w:r w:rsidRPr="00E3191A">
              <w:rPr>
                <w:rFonts w:ascii="Times New Roman" w:hAnsi="Times New Roman" w:cs="Times New Roman"/>
              </w:rPr>
              <w:t xml:space="preserve">, установленное заводом изготовителем, норма экологической безопасности </w:t>
            </w:r>
          </w:p>
        </w:tc>
      </w:tr>
      <w:tr w:rsidR="001E08F4" w:rsidTr="001E08F4">
        <w:tc>
          <w:tcPr>
            <w:tcW w:w="16018" w:type="dxa"/>
            <w:gridSpan w:val="13"/>
            <w:vAlign w:val="center"/>
          </w:tcPr>
          <w:p w:rsidR="001E08F4" w:rsidRPr="00165313" w:rsidRDefault="001E08F4" w:rsidP="006469E1">
            <w:pPr>
              <w:jc w:val="center"/>
              <w:rPr>
                <w:rFonts w:ascii="Times New Roman" w:hAnsi="Times New Roman" w:cs="Times New Roman"/>
                <w:sz w:val="24"/>
                <w:szCs w:val="24"/>
              </w:rPr>
            </w:pPr>
            <w:r w:rsidRPr="00514DE4">
              <w:rPr>
                <w:rFonts w:ascii="Times New Roman" w:hAnsi="Times New Roman" w:cs="Times New Roman"/>
                <w:b/>
                <w:sz w:val="24"/>
                <w:szCs w:val="24"/>
              </w:rPr>
              <w:t xml:space="preserve">Лот № </w:t>
            </w:r>
            <w:r>
              <w:rPr>
                <w:rFonts w:ascii="Times New Roman" w:hAnsi="Times New Roman" w:cs="Times New Roman"/>
                <w:b/>
                <w:sz w:val="24"/>
                <w:szCs w:val="24"/>
              </w:rPr>
              <w:t>6</w:t>
            </w:r>
          </w:p>
        </w:tc>
      </w:tr>
      <w:tr w:rsidR="001E08F4" w:rsidTr="00165313">
        <w:tc>
          <w:tcPr>
            <w:tcW w:w="708" w:type="dxa"/>
            <w:vAlign w:val="center"/>
          </w:tcPr>
          <w:p w:rsidR="001E08F4" w:rsidRPr="00767F2E" w:rsidRDefault="00B6169B" w:rsidP="006469E1">
            <w:pPr>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Align w:val="center"/>
          </w:tcPr>
          <w:p w:rsidR="001E08F4" w:rsidRPr="00767F2E" w:rsidRDefault="00B6169B" w:rsidP="006469E1">
            <w:pPr>
              <w:rPr>
                <w:rFonts w:ascii="Times New Roman" w:hAnsi="Times New Roman" w:cs="Times New Roman"/>
                <w:sz w:val="24"/>
                <w:szCs w:val="24"/>
              </w:rPr>
            </w:pPr>
            <w:r>
              <w:rPr>
                <w:rFonts w:ascii="Times New Roman" w:hAnsi="Times New Roman" w:cs="Times New Roman"/>
                <w:sz w:val="24"/>
                <w:szCs w:val="24"/>
              </w:rPr>
              <w:t xml:space="preserve">СХТ-9-й </w:t>
            </w:r>
            <w:proofErr w:type="gramStart"/>
            <w:r>
              <w:rPr>
                <w:rFonts w:ascii="Times New Roman" w:hAnsi="Times New Roman" w:cs="Times New Roman"/>
                <w:sz w:val="24"/>
                <w:szCs w:val="24"/>
              </w:rPr>
              <w:t>квартал</w:t>
            </w:r>
            <w:r w:rsidR="0050633A">
              <w:rPr>
                <w:rFonts w:ascii="Times New Roman" w:hAnsi="Times New Roman" w:cs="Times New Roman"/>
                <w:sz w:val="24"/>
                <w:szCs w:val="24"/>
              </w:rPr>
              <w:t>-Губернаторская</w:t>
            </w:r>
            <w:proofErr w:type="gramEnd"/>
          </w:p>
        </w:tc>
        <w:tc>
          <w:tcPr>
            <w:tcW w:w="2834" w:type="dxa"/>
            <w:vAlign w:val="center"/>
          </w:tcPr>
          <w:p w:rsidR="001E08F4" w:rsidRPr="00BA0792" w:rsidRDefault="00BA0792" w:rsidP="00BA0792">
            <w:pPr>
              <w:jc w:val="center"/>
              <w:rPr>
                <w:rFonts w:ascii="Times New Roman" w:hAnsi="Times New Roman" w:cs="Times New Roman"/>
              </w:rPr>
            </w:pPr>
            <w:r w:rsidRPr="00BA0792">
              <w:rPr>
                <w:rFonts w:ascii="Times New Roman" w:hAnsi="Times New Roman" w:cs="Times New Roman"/>
              </w:rPr>
              <w:t>еж. Кроме воскресенья                                     07-25/07-58</w:t>
            </w:r>
            <w:proofErr w:type="gramStart"/>
            <w:r w:rsidRPr="00BA0792">
              <w:rPr>
                <w:rFonts w:ascii="Times New Roman" w:hAnsi="Times New Roman" w:cs="Times New Roman"/>
              </w:rPr>
              <w:t xml:space="preserve"> ;</w:t>
            </w:r>
            <w:proofErr w:type="gramEnd"/>
            <w:r w:rsidRPr="00BA0792">
              <w:rPr>
                <w:rFonts w:ascii="Times New Roman" w:hAnsi="Times New Roman" w:cs="Times New Roman"/>
              </w:rPr>
              <w:t>08-12/08-55;  08-45/09-12;12-01/12-37;17-15/17-43;17-44/18-12;09-30/10-02;13-57/14-21;12-31/13-03;16-01/16-34;      18-15/18-41</w:t>
            </w:r>
          </w:p>
        </w:tc>
        <w:tc>
          <w:tcPr>
            <w:tcW w:w="827" w:type="dxa"/>
            <w:vAlign w:val="center"/>
          </w:tcPr>
          <w:p w:rsidR="001E08F4" w:rsidRPr="00165313" w:rsidRDefault="00E12BCB" w:rsidP="006469E1">
            <w:pPr>
              <w:jc w:val="center"/>
              <w:rPr>
                <w:rFonts w:ascii="Times New Roman" w:hAnsi="Times New Roman" w:cs="Times New Roman"/>
                <w:sz w:val="24"/>
                <w:szCs w:val="24"/>
              </w:rPr>
            </w:pPr>
            <w:r>
              <w:rPr>
                <w:rFonts w:ascii="Times New Roman" w:hAnsi="Times New Roman" w:cs="Times New Roman"/>
                <w:sz w:val="24"/>
                <w:szCs w:val="24"/>
              </w:rPr>
              <w:t>21,1</w:t>
            </w:r>
          </w:p>
        </w:tc>
        <w:tc>
          <w:tcPr>
            <w:tcW w:w="1160" w:type="dxa"/>
            <w:vAlign w:val="center"/>
          </w:tcPr>
          <w:p w:rsidR="001E08F4" w:rsidRPr="00165313" w:rsidRDefault="00C847F3" w:rsidP="006469E1">
            <w:pPr>
              <w:jc w:val="center"/>
              <w:rPr>
                <w:rFonts w:ascii="Times New Roman" w:hAnsi="Times New Roman" w:cs="Times New Roman"/>
                <w:sz w:val="24"/>
                <w:szCs w:val="24"/>
              </w:rPr>
            </w:pPr>
            <w:r>
              <w:rPr>
                <w:rFonts w:ascii="Times New Roman" w:hAnsi="Times New Roman" w:cs="Times New Roman"/>
                <w:sz w:val="24"/>
                <w:szCs w:val="24"/>
              </w:rPr>
              <w:t>2</w:t>
            </w:r>
          </w:p>
        </w:tc>
        <w:tc>
          <w:tcPr>
            <w:tcW w:w="1120" w:type="dxa"/>
            <w:vAlign w:val="center"/>
          </w:tcPr>
          <w:p w:rsidR="001E08F4" w:rsidRDefault="00F40B7C" w:rsidP="006469E1">
            <w:pPr>
              <w:jc w:val="center"/>
              <w:rPr>
                <w:rFonts w:ascii="Times New Roman" w:hAnsi="Times New Roman" w:cs="Times New Roman"/>
                <w:sz w:val="24"/>
                <w:szCs w:val="24"/>
              </w:rPr>
            </w:pPr>
            <w:r>
              <w:rPr>
                <w:rFonts w:ascii="Times New Roman" w:hAnsi="Times New Roman" w:cs="Times New Roman"/>
                <w:sz w:val="24"/>
                <w:szCs w:val="24"/>
              </w:rPr>
              <w:t>8</w:t>
            </w:r>
          </w:p>
        </w:tc>
        <w:tc>
          <w:tcPr>
            <w:tcW w:w="866" w:type="dxa"/>
            <w:vAlign w:val="center"/>
          </w:tcPr>
          <w:p w:rsidR="001E08F4" w:rsidRPr="00514DE4" w:rsidRDefault="00F40B7C" w:rsidP="006469E1">
            <w:pPr>
              <w:jc w:val="center"/>
              <w:rPr>
                <w:rFonts w:ascii="Times New Roman" w:hAnsi="Times New Roman" w:cs="Times New Roman"/>
                <w:sz w:val="24"/>
                <w:szCs w:val="24"/>
              </w:rPr>
            </w:pPr>
            <w:r>
              <w:rPr>
                <w:rFonts w:ascii="Times New Roman" w:hAnsi="Times New Roman" w:cs="Times New Roman"/>
                <w:sz w:val="24"/>
                <w:szCs w:val="24"/>
              </w:rPr>
              <w:t>2504</w:t>
            </w:r>
          </w:p>
        </w:tc>
        <w:tc>
          <w:tcPr>
            <w:tcW w:w="1274" w:type="dxa"/>
            <w:vAlign w:val="center"/>
          </w:tcPr>
          <w:p w:rsidR="001E08F4" w:rsidRPr="00514DE4" w:rsidRDefault="00F40B7C" w:rsidP="006469E1">
            <w:pPr>
              <w:jc w:val="center"/>
              <w:rPr>
                <w:rFonts w:ascii="Times New Roman" w:hAnsi="Times New Roman" w:cs="Times New Roman"/>
                <w:sz w:val="24"/>
                <w:szCs w:val="24"/>
              </w:rPr>
            </w:pPr>
            <w:r>
              <w:rPr>
                <w:rFonts w:ascii="Times New Roman" w:hAnsi="Times New Roman" w:cs="Times New Roman"/>
                <w:sz w:val="24"/>
                <w:szCs w:val="24"/>
              </w:rPr>
              <w:t>52,8</w:t>
            </w:r>
          </w:p>
        </w:tc>
        <w:tc>
          <w:tcPr>
            <w:tcW w:w="709" w:type="dxa"/>
            <w:vAlign w:val="center"/>
          </w:tcPr>
          <w:p w:rsidR="001E08F4" w:rsidRPr="00514DE4" w:rsidRDefault="00F8300D" w:rsidP="006469E1">
            <w:pPr>
              <w:jc w:val="center"/>
              <w:rPr>
                <w:rFonts w:ascii="Times New Roman" w:hAnsi="Times New Roman" w:cs="Times New Roman"/>
                <w:sz w:val="24"/>
                <w:szCs w:val="24"/>
              </w:rPr>
            </w:pPr>
            <w:r>
              <w:rPr>
                <w:rFonts w:ascii="Times New Roman" w:hAnsi="Times New Roman" w:cs="Times New Roman"/>
                <w:sz w:val="24"/>
                <w:szCs w:val="24"/>
                <w:lang w:val="en-US"/>
              </w:rPr>
              <w:t>D</w:t>
            </w:r>
          </w:p>
        </w:tc>
        <w:tc>
          <w:tcPr>
            <w:tcW w:w="708" w:type="dxa"/>
            <w:gridSpan w:val="2"/>
            <w:vAlign w:val="center"/>
          </w:tcPr>
          <w:p w:rsidR="001E08F4" w:rsidRPr="00F8300D" w:rsidRDefault="00F8300D" w:rsidP="006469E1">
            <w:pPr>
              <w:jc w:val="center"/>
              <w:rPr>
                <w:rFonts w:ascii="Times New Roman" w:hAnsi="Times New Roman" w:cs="Times New Roman"/>
                <w:sz w:val="24"/>
                <w:szCs w:val="24"/>
              </w:rPr>
            </w:pPr>
            <w:r>
              <w:rPr>
                <w:rFonts w:ascii="Times New Roman" w:hAnsi="Times New Roman" w:cs="Times New Roman"/>
                <w:sz w:val="24"/>
                <w:szCs w:val="24"/>
              </w:rPr>
              <w:t>3</w:t>
            </w:r>
          </w:p>
        </w:tc>
        <w:tc>
          <w:tcPr>
            <w:tcW w:w="1560" w:type="dxa"/>
            <w:vAlign w:val="center"/>
          </w:tcPr>
          <w:p w:rsidR="001E08F4" w:rsidRPr="00514DE4" w:rsidRDefault="00F8300D" w:rsidP="00514DE4">
            <w:pPr>
              <w:jc w:val="center"/>
              <w:rPr>
                <w:rFonts w:ascii="Times New Roman" w:hAnsi="Times New Roman" w:cs="Times New Roman"/>
                <w:sz w:val="24"/>
                <w:szCs w:val="24"/>
              </w:rPr>
            </w:pPr>
            <w:r>
              <w:rPr>
                <w:rFonts w:ascii="Times New Roman" w:hAnsi="Times New Roman" w:cs="Times New Roman"/>
                <w:sz w:val="24"/>
                <w:szCs w:val="24"/>
              </w:rPr>
              <w:t>37</w:t>
            </w:r>
          </w:p>
        </w:tc>
        <w:tc>
          <w:tcPr>
            <w:tcW w:w="2409" w:type="dxa"/>
            <w:vAlign w:val="center"/>
          </w:tcPr>
          <w:p w:rsidR="001E08F4" w:rsidRPr="00E3191A" w:rsidRDefault="00B6169B" w:rsidP="00B7049C">
            <w:pPr>
              <w:jc w:val="center"/>
              <w:rPr>
                <w:rFonts w:ascii="Times New Roman" w:hAnsi="Times New Roman" w:cs="Times New Roman"/>
              </w:rPr>
            </w:pPr>
            <w:proofErr w:type="gramStart"/>
            <w:r w:rsidRPr="00E3191A">
              <w:rPr>
                <w:rFonts w:ascii="Times New Roman" w:hAnsi="Times New Roman" w:cs="Times New Roman"/>
              </w:rPr>
              <w:t>Стандартное</w:t>
            </w:r>
            <w:proofErr w:type="gramEnd"/>
            <w:r w:rsidRPr="00E3191A">
              <w:rPr>
                <w:rFonts w:ascii="Times New Roman" w:hAnsi="Times New Roman" w:cs="Times New Roman"/>
              </w:rPr>
              <w:t xml:space="preserve">, установленное заводом изготовителем, норма экологической безопасности </w:t>
            </w:r>
          </w:p>
        </w:tc>
      </w:tr>
      <w:tr w:rsidR="00B6169B" w:rsidTr="00165313">
        <w:tc>
          <w:tcPr>
            <w:tcW w:w="708" w:type="dxa"/>
            <w:vAlign w:val="center"/>
          </w:tcPr>
          <w:p w:rsidR="00B6169B" w:rsidRPr="00767F2E" w:rsidRDefault="00B6169B" w:rsidP="006469E1">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vAlign w:val="center"/>
          </w:tcPr>
          <w:p w:rsidR="00B6169B" w:rsidRPr="00767F2E" w:rsidRDefault="00B6169B" w:rsidP="006469E1">
            <w:pPr>
              <w:rPr>
                <w:rFonts w:ascii="Times New Roman" w:hAnsi="Times New Roman" w:cs="Times New Roman"/>
                <w:sz w:val="24"/>
                <w:szCs w:val="24"/>
              </w:rPr>
            </w:pPr>
            <w:r>
              <w:rPr>
                <w:rFonts w:ascii="Times New Roman" w:hAnsi="Times New Roman" w:cs="Times New Roman"/>
                <w:sz w:val="24"/>
                <w:szCs w:val="24"/>
              </w:rPr>
              <w:t>АТП-Шинная-АТП</w:t>
            </w:r>
          </w:p>
        </w:tc>
        <w:tc>
          <w:tcPr>
            <w:tcW w:w="2834" w:type="dxa"/>
            <w:vAlign w:val="center"/>
          </w:tcPr>
          <w:p w:rsidR="00B6169B" w:rsidRPr="00BA0792" w:rsidRDefault="00BA0792" w:rsidP="006469E1">
            <w:pPr>
              <w:jc w:val="center"/>
              <w:rPr>
                <w:rFonts w:ascii="Times New Roman" w:hAnsi="Times New Roman" w:cs="Times New Roman"/>
              </w:rPr>
            </w:pPr>
            <w:r w:rsidRPr="00BA0792">
              <w:rPr>
                <w:rFonts w:ascii="Times New Roman" w:hAnsi="Times New Roman" w:cs="Times New Roman"/>
              </w:rPr>
              <w:t>еж. Кроме воскресенья                                     07-00/07-28</w:t>
            </w:r>
            <w:proofErr w:type="gramStart"/>
            <w:r w:rsidRPr="00BA0792">
              <w:rPr>
                <w:rFonts w:ascii="Times New Roman" w:hAnsi="Times New Roman" w:cs="Times New Roman"/>
              </w:rPr>
              <w:t xml:space="preserve"> ;</w:t>
            </w:r>
            <w:proofErr w:type="gramEnd"/>
            <w:r w:rsidRPr="00BA0792">
              <w:rPr>
                <w:rFonts w:ascii="Times New Roman" w:hAnsi="Times New Roman" w:cs="Times New Roman"/>
              </w:rPr>
              <w:t>07-28/07-56;  11-44/12-13;12-13/13-01;15-</w:t>
            </w:r>
            <w:r w:rsidRPr="00BA0792">
              <w:rPr>
                <w:rFonts w:ascii="Times New Roman" w:hAnsi="Times New Roman" w:cs="Times New Roman"/>
              </w:rPr>
              <w:lastRenderedPageBreak/>
              <w:t xml:space="preserve">49/16-18;16-20/16-58;    </w:t>
            </w:r>
          </w:p>
        </w:tc>
        <w:tc>
          <w:tcPr>
            <w:tcW w:w="827" w:type="dxa"/>
            <w:vAlign w:val="center"/>
          </w:tcPr>
          <w:p w:rsidR="00B6169B" w:rsidRPr="00165313" w:rsidRDefault="00E12BCB" w:rsidP="006469E1">
            <w:pPr>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1160" w:type="dxa"/>
            <w:vAlign w:val="center"/>
          </w:tcPr>
          <w:p w:rsidR="00B6169B" w:rsidRPr="00165313" w:rsidRDefault="00C847F3" w:rsidP="006469E1">
            <w:pPr>
              <w:jc w:val="center"/>
              <w:rPr>
                <w:rFonts w:ascii="Times New Roman" w:hAnsi="Times New Roman" w:cs="Times New Roman"/>
                <w:sz w:val="24"/>
                <w:szCs w:val="24"/>
              </w:rPr>
            </w:pPr>
            <w:r>
              <w:rPr>
                <w:rFonts w:ascii="Times New Roman" w:hAnsi="Times New Roman" w:cs="Times New Roman"/>
                <w:sz w:val="24"/>
                <w:szCs w:val="24"/>
              </w:rPr>
              <w:t>2</w:t>
            </w:r>
          </w:p>
        </w:tc>
        <w:tc>
          <w:tcPr>
            <w:tcW w:w="1120" w:type="dxa"/>
            <w:vAlign w:val="center"/>
          </w:tcPr>
          <w:p w:rsidR="00B6169B" w:rsidRDefault="00F40B7C" w:rsidP="006469E1">
            <w:pPr>
              <w:jc w:val="center"/>
              <w:rPr>
                <w:rFonts w:ascii="Times New Roman" w:hAnsi="Times New Roman" w:cs="Times New Roman"/>
                <w:sz w:val="24"/>
                <w:szCs w:val="24"/>
              </w:rPr>
            </w:pPr>
            <w:r>
              <w:rPr>
                <w:rFonts w:ascii="Times New Roman" w:hAnsi="Times New Roman" w:cs="Times New Roman"/>
                <w:sz w:val="24"/>
                <w:szCs w:val="24"/>
              </w:rPr>
              <w:t>6</w:t>
            </w:r>
          </w:p>
        </w:tc>
        <w:tc>
          <w:tcPr>
            <w:tcW w:w="866" w:type="dxa"/>
            <w:vAlign w:val="center"/>
          </w:tcPr>
          <w:p w:rsidR="00B6169B" w:rsidRPr="00514DE4" w:rsidRDefault="00F40B7C" w:rsidP="006469E1">
            <w:pPr>
              <w:jc w:val="center"/>
              <w:rPr>
                <w:rFonts w:ascii="Times New Roman" w:hAnsi="Times New Roman" w:cs="Times New Roman"/>
                <w:sz w:val="24"/>
                <w:szCs w:val="24"/>
              </w:rPr>
            </w:pPr>
            <w:r>
              <w:rPr>
                <w:rFonts w:ascii="Times New Roman" w:hAnsi="Times New Roman" w:cs="Times New Roman"/>
                <w:sz w:val="24"/>
                <w:szCs w:val="24"/>
              </w:rPr>
              <w:t>1878</w:t>
            </w:r>
          </w:p>
        </w:tc>
        <w:tc>
          <w:tcPr>
            <w:tcW w:w="1274" w:type="dxa"/>
            <w:vAlign w:val="center"/>
          </w:tcPr>
          <w:p w:rsidR="00B6169B" w:rsidRPr="00514DE4" w:rsidRDefault="00F40B7C" w:rsidP="006469E1">
            <w:pPr>
              <w:jc w:val="center"/>
              <w:rPr>
                <w:rFonts w:ascii="Times New Roman" w:hAnsi="Times New Roman" w:cs="Times New Roman"/>
                <w:sz w:val="24"/>
                <w:szCs w:val="24"/>
              </w:rPr>
            </w:pPr>
            <w:r>
              <w:rPr>
                <w:rFonts w:ascii="Times New Roman" w:hAnsi="Times New Roman" w:cs="Times New Roman"/>
                <w:sz w:val="24"/>
                <w:szCs w:val="24"/>
              </w:rPr>
              <w:t>20,7</w:t>
            </w:r>
          </w:p>
        </w:tc>
        <w:tc>
          <w:tcPr>
            <w:tcW w:w="709" w:type="dxa"/>
            <w:vAlign w:val="center"/>
          </w:tcPr>
          <w:p w:rsidR="00B6169B" w:rsidRPr="00514DE4" w:rsidRDefault="00F8300D" w:rsidP="006469E1">
            <w:pPr>
              <w:jc w:val="center"/>
              <w:rPr>
                <w:rFonts w:ascii="Times New Roman" w:hAnsi="Times New Roman" w:cs="Times New Roman"/>
                <w:sz w:val="24"/>
                <w:szCs w:val="24"/>
              </w:rPr>
            </w:pPr>
            <w:r>
              <w:rPr>
                <w:rFonts w:ascii="Times New Roman" w:hAnsi="Times New Roman" w:cs="Times New Roman"/>
                <w:sz w:val="24"/>
                <w:szCs w:val="24"/>
                <w:lang w:val="en-US"/>
              </w:rPr>
              <w:t>D</w:t>
            </w:r>
          </w:p>
        </w:tc>
        <w:tc>
          <w:tcPr>
            <w:tcW w:w="708" w:type="dxa"/>
            <w:gridSpan w:val="2"/>
            <w:vAlign w:val="center"/>
          </w:tcPr>
          <w:p w:rsidR="00B6169B" w:rsidRPr="00F8300D" w:rsidRDefault="00F8300D" w:rsidP="006469E1">
            <w:pPr>
              <w:jc w:val="center"/>
              <w:rPr>
                <w:rFonts w:ascii="Times New Roman" w:hAnsi="Times New Roman" w:cs="Times New Roman"/>
                <w:sz w:val="24"/>
                <w:szCs w:val="24"/>
              </w:rPr>
            </w:pPr>
            <w:r>
              <w:rPr>
                <w:rFonts w:ascii="Times New Roman" w:hAnsi="Times New Roman" w:cs="Times New Roman"/>
                <w:sz w:val="24"/>
                <w:szCs w:val="24"/>
              </w:rPr>
              <w:t>3</w:t>
            </w:r>
          </w:p>
        </w:tc>
        <w:tc>
          <w:tcPr>
            <w:tcW w:w="1560" w:type="dxa"/>
            <w:vAlign w:val="center"/>
          </w:tcPr>
          <w:p w:rsidR="00B6169B" w:rsidRPr="00514DE4" w:rsidRDefault="00F8300D" w:rsidP="00514DE4">
            <w:pPr>
              <w:jc w:val="center"/>
              <w:rPr>
                <w:rFonts w:ascii="Times New Roman" w:hAnsi="Times New Roman" w:cs="Times New Roman"/>
                <w:sz w:val="24"/>
                <w:szCs w:val="24"/>
              </w:rPr>
            </w:pPr>
            <w:r>
              <w:rPr>
                <w:rFonts w:ascii="Times New Roman" w:hAnsi="Times New Roman" w:cs="Times New Roman"/>
                <w:sz w:val="24"/>
                <w:szCs w:val="24"/>
              </w:rPr>
              <w:t>37</w:t>
            </w:r>
          </w:p>
        </w:tc>
        <w:tc>
          <w:tcPr>
            <w:tcW w:w="2409" w:type="dxa"/>
            <w:vAlign w:val="center"/>
          </w:tcPr>
          <w:p w:rsidR="00B6169B" w:rsidRPr="00E3191A" w:rsidRDefault="00B6169B" w:rsidP="00B7049C">
            <w:pPr>
              <w:jc w:val="center"/>
              <w:rPr>
                <w:rFonts w:ascii="Times New Roman" w:hAnsi="Times New Roman" w:cs="Times New Roman"/>
              </w:rPr>
            </w:pPr>
            <w:proofErr w:type="gramStart"/>
            <w:r w:rsidRPr="00E3191A">
              <w:rPr>
                <w:rFonts w:ascii="Times New Roman" w:hAnsi="Times New Roman" w:cs="Times New Roman"/>
              </w:rPr>
              <w:t>Стандартное</w:t>
            </w:r>
            <w:proofErr w:type="gramEnd"/>
            <w:r w:rsidRPr="00E3191A">
              <w:rPr>
                <w:rFonts w:ascii="Times New Roman" w:hAnsi="Times New Roman" w:cs="Times New Roman"/>
              </w:rPr>
              <w:t xml:space="preserve">, установленное заводом </w:t>
            </w:r>
            <w:r w:rsidRPr="00E3191A">
              <w:rPr>
                <w:rFonts w:ascii="Times New Roman" w:hAnsi="Times New Roman" w:cs="Times New Roman"/>
              </w:rPr>
              <w:lastRenderedPageBreak/>
              <w:t xml:space="preserve">изготовителем, норма экологической безопасности </w:t>
            </w:r>
          </w:p>
        </w:tc>
      </w:tr>
    </w:tbl>
    <w:p w:rsidR="00FD6CFF" w:rsidRDefault="00FD6CFF" w:rsidP="00DD631B">
      <w:pPr>
        <w:pStyle w:val="ConsPlusNormal"/>
        <w:contextualSpacing/>
        <w:jc w:val="center"/>
        <w:rPr>
          <w:rFonts w:ascii="Times New Roman" w:hAnsi="Times New Roman" w:cs="Times New Roman"/>
          <w:sz w:val="24"/>
          <w:szCs w:val="24"/>
        </w:rPr>
      </w:pPr>
      <w:bookmarkStart w:id="24" w:name="P323"/>
      <w:bookmarkEnd w:id="24"/>
    </w:p>
    <w:p w:rsidR="00F40B7C" w:rsidRDefault="00F40B7C" w:rsidP="00DD631B">
      <w:pPr>
        <w:pStyle w:val="ConsPlusNormal"/>
        <w:contextualSpacing/>
        <w:jc w:val="center"/>
        <w:rPr>
          <w:rFonts w:ascii="Times New Roman" w:hAnsi="Times New Roman" w:cs="Times New Roman"/>
          <w:sz w:val="24"/>
          <w:szCs w:val="24"/>
        </w:rPr>
      </w:pPr>
    </w:p>
    <w:p w:rsidR="00F40B7C" w:rsidRDefault="00F40B7C" w:rsidP="00DD631B">
      <w:pPr>
        <w:pStyle w:val="ConsPlusNormal"/>
        <w:contextualSpacing/>
        <w:jc w:val="center"/>
        <w:rPr>
          <w:rFonts w:ascii="Times New Roman" w:hAnsi="Times New Roman" w:cs="Times New Roman"/>
          <w:sz w:val="24"/>
          <w:szCs w:val="24"/>
        </w:rPr>
      </w:pPr>
    </w:p>
    <w:p w:rsidR="00DD631B" w:rsidRDefault="00594EE3" w:rsidP="00DD631B">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9.</w:t>
      </w:r>
      <w:r w:rsidR="001A5EE3">
        <w:rPr>
          <w:rFonts w:ascii="Times New Roman" w:hAnsi="Times New Roman" w:cs="Times New Roman"/>
          <w:sz w:val="24"/>
          <w:szCs w:val="24"/>
        </w:rPr>
        <w:t>С</w:t>
      </w:r>
      <w:r w:rsidR="00DD631B" w:rsidRPr="00B4092F">
        <w:rPr>
          <w:rFonts w:ascii="Times New Roman" w:hAnsi="Times New Roman" w:cs="Times New Roman"/>
          <w:sz w:val="24"/>
          <w:szCs w:val="24"/>
        </w:rPr>
        <w:t>ИСТЕМА ОЦЕНКИ ПО КРИТЕРИЯМ ОТБОРА</w:t>
      </w:r>
    </w:p>
    <w:p w:rsidR="00594EE3" w:rsidRPr="007C2FAB" w:rsidRDefault="00594EE3" w:rsidP="00594EE3">
      <w:pPr>
        <w:spacing w:after="0" w:line="240" w:lineRule="auto"/>
        <w:jc w:val="center"/>
        <w:rPr>
          <w:rFonts w:ascii="Times New Roman" w:hAnsi="Times New Roman" w:cs="Times New Roman"/>
          <w:sz w:val="28"/>
          <w:szCs w:val="28"/>
        </w:rPr>
      </w:pPr>
      <w:r w:rsidRPr="007C2FAB">
        <w:rPr>
          <w:rFonts w:ascii="Times New Roman" w:hAnsi="Times New Roman" w:cs="Times New Roman"/>
          <w:sz w:val="28"/>
          <w:szCs w:val="28"/>
        </w:rPr>
        <w:t xml:space="preserve">открытого конкурса на право заключения договора об организации регулярных пассажирских перевозок автомобильным транспортом по межмуниципальным маршрутам в </w:t>
      </w:r>
      <w:r w:rsidR="00B04FC4">
        <w:rPr>
          <w:rFonts w:ascii="Times New Roman" w:hAnsi="Times New Roman" w:cs="Times New Roman"/>
          <w:sz w:val="28"/>
          <w:szCs w:val="28"/>
        </w:rPr>
        <w:t>Ермаковском районе</w:t>
      </w:r>
    </w:p>
    <w:p w:rsidR="00DD631B" w:rsidRPr="00B4092F" w:rsidRDefault="00752F8E" w:rsidP="00594EE3">
      <w:pPr>
        <w:spacing w:after="0" w:line="240" w:lineRule="auto"/>
        <w:jc w:val="center"/>
        <w:rPr>
          <w:rFonts w:ascii="Times New Roman" w:hAnsi="Times New Roman" w:cs="Times New Roman"/>
          <w:sz w:val="24"/>
          <w:szCs w:val="24"/>
        </w:rPr>
      </w:pPr>
      <w:r>
        <w:rPr>
          <w:rFonts w:ascii="Times New Roman" w:hAnsi="Times New Roman" w:cs="Times New Roman"/>
          <w:sz w:val="28"/>
          <w:szCs w:val="28"/>
        </w:rPr>
        <w:t>с 01.</w:t>
      </w:r>
      <w:r w:rsidR="007A440F">
        <w:rPr>
          <w:rFonts w:ascii="Times New Roman" w:hAnsi="Times New Roman" w:cs="Times New Roman"/>
          <w:sz w:val="28"/>
          <w:szCs w:val="28"/>
        </w:rPr>
        <w:t>01</w:t>
      </w:r>
      <w:r>
        <w:rPr>
          <w:rFonts w:ascii="Times New Roman" w:hAnsi="Times New Roman" w:cs="Times New Roman"/>
          <w:sz w:val="28"/>
          <w:szCs w:val="28"/>
        </w:rPr>
        <w:t>.</w:t>
      </w:r>
      <w:r w:rsidR="007A440F">
        <w:rPr>
          <w:rFonts w:ascii="Times New Roman" w:hAnsi="Times New Roman" w:cs="Times New Roman"/>
          <w:sz w:val="28"/>
          <w:szCs w:val="28"/>
        </w:rPr>
        <w:t>2019</w:t>
      </w:r>
      <w:r w:rsidR="00884679">
        <w:rPr>
          <w:rFonts w:ascii="Times New Roman" w:hAnsi="Times New Roman" w:cs="Times New Roman"/>
          <w:sz w:val="28"/>
          <w:szCs w:val="28"/>
        </w:rPr>
        <w:t xml:space="preserve"> по </w:t>
      </w:r>
      <w:r w:rsidR="003735C1">
        <w:rPr>
          <w:rFonts w:ascii="Times New Roman" w:hAnsi="Times New Roman" w:cs="Times New Roman"/>
          <w:sz w:val="28"/>
          <w:szCs w:val="28"/>
        </w:rPr>
        <w:t>31.12.2019</w:t>
      </w:r>
      <w:r w:rsidR="00501F44" w:rsidRPr="00501F44">
        <w:rPr>
          <w:rFonts w:ascii="Times New Roman" w:hAnsi="Times New Roman" w:cs="Times New Roman"/>
          <w:sz w:val="28"/>
          <w:szCs w:val="28"/>
        </w:rPr>
        <w:t xml:space="preserve"> год</w:t>
      </w:r>
      <w:r w:rsidR="00884679">
        <w:rPr>
          <w:rFonts w:ascii="Times New Roman" w:hAnsi="Times New Roman" w:cs="Times New Roman"/>
          <w:sz w:val="28"/>
          <w:szCs w:val="28"/>
        </w:rPr>
        <w:t>а</w:t>
      </w:r>
    </w:p>
    <w:tbl>
      <w:tblPr>
        <w:tblW w:w="157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
        <w:gridCol w:w="4796"/>
        <w:gridCol w:w="9"/>
        <w:gridCol w:w="2410"/>
        <w:gridCol w:w="70"/>
        <w:gridCol w:w="2765"/>
        <w:gridCol w:w="15"/>
        <w:gridCol w:w="3953"/>
        <w:gridCol w:w="1134"/>
      </w:tblGrid>
      <w:tr w:rsidR="003D4A5F" w:rsidRPr="003D4A5F" w:rsidTr="003D4A5F">
        <w:trPr>
          <w:jc w:val="center"/>
        </w:trPr>
        <w:tc>
          <w:tcPr>
            <w:tcW w:w="582" w:type="dxa"/>
            <w:tcBorders>
              <w:top w:val="single" w:sz="4" w:space="0" w:color="000000"/>
              <w:left w:val="single" w:sz="4" w:space="0" w:color="000000"/>
              <w:bottom w:val="single" w:sz="4" w:space="0" w:color="auto"/>
              <w:right w:val="single" w:sz="4" w:space="0" w:color="000000"/>
            </w:tcBorders>
          </w:tcPr>
          <w:p w:rsidR="003D4A5F" w:rsidRPr="003D4A5F" w:rsidRDefault="003D4A5F" w:rsidP="003D4A5F">
            <w:pPr>
              <w:pStyle w:val="ConsPlusNormal"/>
              <w:widowControl/>
              <w:jc w:val="center"/>
              <w:rPr>
                <w:rFonts w:ascii="Times New Roman" w:hAnsi="Times New Roman" w:cs="Times New Roman"/>
                <w:sz w:val="24"/>
                <w:szCs w:val="24"/>
              </w:rPr>
            </w:pPr>
            <w:r w:rsidRPr="003D4A5F">
              <w:rPr>
                <w:rFonts w:ascii="Times New Roman" w:hAnsi="Times New Roman" w:cs="Times New Roman"/>
                <w:sz w:val="24"/>
                <w:szCs w:val="24"/>
              </w:rPr>
              <w:t>№</w:t>
            </w:r>
          </w:p>
          <w:p w:rsidR="003D4A5F" w:rsidRPr="003D4A5F" w:rsidRDefault="003D4A5F" w:rsidP="003D4A5F">
            <w:pPr>
              <w:pStyle w:val="ConsPlusNormal"/>
              <w:widowControl/>
              <w:jc w:val="center"/>
              <w:rPr>
                <w:rFonts w:ascii="Times New Roman" w:hAnsi="Times New Roman" w:cs="Times New Roman"/>
                <w:sz w:val="24"/>
                <w:szCs w:val="24"/>
              </w:rPr>
            </w:pPr>
            <w:proofErr w:type="gramStart"/>
            <w:r w:rsidRPr="003D4A5F">
              <w:rPr>
                <w:rFonts w:ascii="Times New Roman" w:hAnsi="Times New Roman" w:cs="Times New Roman"/>
                <w:sz w:val="24"/>
                <w:szCs w:val="24"/>
              </w:rPr>
              <w:t>п</w:t>
            </w:r>
            <w:proofErr w:type="gramEnd"/>
            <w:r w:rsidRPr="003D4A5F">
              <w:rPr>
                <w:rFonts w:ascii="Times New Roman" w:hAnsi="Times New Roman" w:cs="Times New Roman"/>
                <w:sz w:val="24"/>
                <w:szCs w:val="24"/>
              </w:rPr>
              <w:t>/п</w:t>
            </w:r>
          </w:p>
        </w:tc>
        <w:tc>
          <w:tcPr>
            <w:tcW w:w="4805" w:type="dxa"/>
            <w:gridSpan w:val="2"/>
            <w:tcBorders>
              <w:top w:val="single" w:sz="4" w:space="0" w:color="000000"/>
              <w:left w:val="single" w:sz="4" w:space="0" w:color="000000"/>
              <w:bottom w:val="single" w:sz="4" w:space="0" w:color="auto"/>
              <w:right w:val="single" w:sz="4" w:space="0" w:color="000000"/>
            </w:tcBorders>
          </w:tcPr>
          <w:p w:rsidR="003D4A5F" w:rsidRPr="003D4A5F" w:rsidRDefault="003D4A5F" w:rsidP="003D4A5F">
            <w:pPr>
              <w:pStyle w:val="ConsPlusNormal"/>
              <w:widowControl/>
              <w:jc w:val="center"/>
              <w:rPr>
                <w:rFonts w:ascii="Times New Roman" w:hAnsi="Times New Roman" w:cs="Times New Roman"/>
                <w:sz w:val="24"/>
                <w:szCs w:val="24"/>
              </w:rPr>
            </w:pPr>
            <w:r w:rsidRPr="003D4A5F">
              <w:rPr>
                <w:rFonts w:ascii="Times New Roman" w:hAnsi="Times New Roman" w:cs="Times New Roman"/>
                <w:sz w:val="24"/>
                <w:szCs w:val="24"/>
              </w:rPr>
              <w:t>Наименование критерия</w:t>
            </w:r>
          </w:p>
        </w:tc>
        <w:tc>
          <w:tcPr>
            <w:tcW w:w="2410" w:type="dxa"/>
            <w:tcBorders>
              <w:top w:val="single" w:sz="4" w:space="0" w:color="000000"/>
              <w:left w:val="single" w:sz="4" w:space="0" w:color="000000"/>
              <w:bottom w:val="single" w:sz="4" w:space="0" w:color="000000"/>
              <w:right w:val="single" w:sz="4" w:space="0" w:color="000000"/>
            </w:tcBorders>
          </w:tcPr>
          <w:p w:rsidR="003D4A5F" w:rsidRPr="003D4A5F" w:rsidRDefault="003D4A5F" w:rsidP="003D4A5F">
            <w:pPr>
              <w:pStyle w:val="ConsPlusNormal"/>
              <w:widowControl/>
              <w:jc w:val="center"/>
              <w:rPr>
                <w:rFonts w:ascii="Times New Roman" w:hAnsi="Times New Roman" w:cs="Times New Roman"/>
                <w:sz w:val="24"/>
                <w:szCs w:val="24"/>
              </w:rPr>
            </w:pPr>
            <w:r w:rsidRPr="003D4A5F">
              <w:rPr>
                <w:rFonts w:ascii="Times New Roman" w:hAnsi="Times New Roman" w:cs="Times New Roman"/>
                <w:sz w:val="24"/>
                <w:szCs w:val="24"/>
              </w:rPr>
              <w:t>Содержание критерия (параметр)</w:t>
            </w:r>
          </w:p>
        </w:tc>
        <w:tc>
          <w:tcPr>
            <w:tcW w:w="2850" w:type="dxa"/>
            <w:gridSpan w:val="3"/>
            <w:tcBorders>
              <w:top w:val="single" w:sz="4" w:space="0" w:color="000000"/>
              <w:left w:val="single" w:sz="4" w:space="0" w:color="000000"/>
              <w:bottom w:val="single" w:sz="4" w:space="0" w:color="000000"/>
              <w:right w:val="single" w:sz="4" w:space="0" w:color="000000"/>
            </w:tcBorders>
          </w:tcPr>
          <w:p w:rsidR="003D4A5F" w:rsidRPr="003D4A5F" w:rsidRDefault="003D4A5F" w:rsidP="003D4A5F">
            <w:pPr>
              <w:pStyle w:val="ConsPlusNormal"/>
              <w:widowControl/>
              <w:jc w:val="center"/>
              <w:rPr>
                <w:rFonts w:ascii="Times New Roman" w:hAnsi="Times New Roman" w:cs="Times New Roman"/>
                <w:sz w:val="24"/>
                <w:szCs w:val="24"/>
              </w:rPr>
            </w:pPr>
            <w:r w:rsidRPr="003D4A5F">
              <w:rPr>
                <w:rFonts w:ascii="Times New Roman" w:hAnsi="Times New Roman" w:cs="Times New Roman"/>
                <w:sz w:val="24"/>
                <w:szCs w:val="24"/>
              </w:rPr>
              <w:t>Пункт, в котором указан подтверждающий документ</w:t>
            </w:r>
          </w:p>
        </w:tc>
        <w:tc>
          <w:tcPr>
            <w:tcW w:w="3953" w:type="dxa"/>
            <w:tcBorders>
              <w:top w:val="single" w:sz="4" w:space="0" w:color="000000"/>
              <w:left w:val="single" w:sz="4" w:space="0" w:color="000000"/>
              <w:bottom w:val="single" w:sz="4" w:space="0" w:color="000000"/>
              <w:right w:val="single" w:sz="4" w:space="0" w:color="000000"/>
            </w:tcBorders>
          </w:tcPr>
          <w:p w:rsidR="003D4A5F" w:rsidRPr="003D4A5F" w:rsidRDefault="003D4A5F" w:rsidP="003D4A5F">
            <w:pPr>
              <w:pStyle w:val="ConsPlusNormal"/>
              <w:widowControl/>
              <w:jc w:val="center"/>
              <w:rPr>
                <w:rFonts w:ascii="Times New Roman" w:hAnsi="Times New Roman" w:cs="Times New Roman"/>
                <w:sz w:val="24"/>
                <w:szCs w:val="24"/>
              </w:rPr>
            </w:pPr>
            <w:r w:rsidRPr="003D4A5F">
              <w:rPr>
                <w:rFonts w:ascii="Times New Roman" w:hAnsi="Times New Roman" w:cs="Times New Roman"/>
                <w:sz w:val="24"/>
                <w:szCs w:val="24"/>
              </w:rPr>
              <w:t>Значение параметра</w:t>
            </w:r>
          </w:p>
        </w:tc>
        <w:tc>
          <w:tcPr>
            <w:tcW w:w="1134" w:type="dxa"/>
            <w:tcBorders>
              <w:top w:val="single" w:sz="4" w:space="0" w:color="000000"/>
              <w:left w:val="single" w:sz="4" w:space="0" w:color="000000"/>
              <w:bottom w:val="single" w:sz="4" w:space="0" w:color="000000"/>
              <w:right w:val="single" w:sz="4" w:space="0" w:color="000000"/>
            </w:tcBorders>
          </w:tcPr>
          <w:p w:rsidR="003D4A5F" w:rsidRPr="003D4A5F" w:rsidRDefault="003D4A5F" w:rsidP="003D4A5F">
            <w:pPr>
              <w:pStyle w:val="ConsPlusNormal"/>
              <w:widowControl/>
              <w:jc w:val="center"/>
              <w:rPr>
                <w:rFonts w:ascii="Times New Roman" w:hAnsi="Times New Roman" w:cs="Times New Roman"/>
                <w:sz w:val="24"/>
                <w:szCs w:val="24"/>
              </w:rPr>
            </w:pPr>
            <w:r w:rsidRPr="003D4A5F">
              <w:rPr>
                <w:rFonts w:ascii="Times New Roman" w:hAnsi="Times New Roman" w:cs="Times New Roman"/>
                <w:sz w:val="24"/>
                <w:szCs w:val="24"/>
              </w:rPr>
              <w:t>Балльная оценка</w:t>
            </w:r>
          </w:p>
        </w:tc>
      </w:tr>
      <w:tr w:rsidR="003D4A5F" w:rsidRPr="003D4A5F" w:rsidTr="003D4A5F">
        <w:trPr>
          <w:jc w:val="center"/>
        </w:trPr>
        <w:tc>
          <w:tcPr>
            <w:tcW w:w="582" w:type="dxa"/>
            <w:tcBorders>
              <w:top w:val="single" w:sz="4" w:space="0" w:color="auto"/>
              <w:left w:val="single" w:sz="4" w:space="0" w:color="auto"/>
              <w:bottom w:val="single" w:sz="4" w:space="0" w:color="auto"/>
            </w:tcBorders>
          </w:tcPr>
          <w:p w:rsidR="003D4A5F" w:rsidRPr="003D4A5F" w:rsidRDefault="003D4A5F" w:rsidP="003D4A5F">
            <w:pPr>
              <w:pStyle w:val="ConsPlusNormal"/>
              <w:widowControl/>
              <w:jc w:val="center"/>
              <w:rPr>
                <w:rFonts w:ascii="Times New Roman" w:hAnsi="Times New Roman" w:cs="Times New Roman"/>
                <w:sz w:val="24"/>
                <w:szCs w:val="24"/>
              </w:rPr>
            </w:pPr>
            <w:r w:rsidRPr="003D4A5F">
              <w:rPr>
                <w:rFonts w:ascii="Times New Roman" w:hAnsi="Times New Roman" w:cs="Times New Roman"/>
                <w:sz w:val="24"/>
                <w:szCs w:val="24"/>
              </w:rPr>
              <w:t>1</w:t>
            </w:r>
          </w:p>
        </w:tc>
        <w:tc>
          <w:tcPr>
            <w:tcW w:w="15152" w:type="dxa"/>
            <w:gridSpan w:val="8"/>
            <w:tcBorders>
              <w:top w:val="single" w:sz="4" w:space="0" w:color="auto"/>
              <w:left w:val="single" w:sz="4" w:space="0" w:color="auto"/>
              <w:bottom w:val="single" w:sz="4" w:space="0" w:color="auto"/>
            </w:tcBorders>
          </w:tcPr>
          <w:p w:rsidR="003D4A5F" w:rsidRPr="003D4A5F" w:rsidRDefault="003D4A5F" w:rsidP="003D4A5F">
            <w:pPr>
              <w:pStyle w:val="ConsPlusNormal"/>
              <w:widowControl/>
              <w:jc w:val="both"/>
              <w:rPr>
                <w:rFonts w:ascii="Times New Roman" w:hAnsi="Times New Roman" w:cs="Times New Roman"/>
                <w:sz w:val="24"/>
                <w:szCs w:val="24"/>
              </w:rPr>
            </w:pPr>
            <w:r w:rsidRPr="003D4A5F">
              <w:rPr>
                <w:rFonts w:ascii="Times New Roman" w:hAnsi="Times New Roman" w:cs="Times New Roman"/>
                <w:sz w:val="24"/>
                <w:szCs w:val="24"/>
              </w:rPr>
              <w:t>Подвижной состав</w:t>
            </w:r>
          </w:p>
        </w:tc>
      </w:tr>
      <w:tr w:rsidR="003D4A5F" w:rsidRPr="003D4A5F" w:rsidTr="003D4A5F">
        <w:trPr>
          <w:jc w:val="center"/>
        </w:trPr>
        <w:tc>
          <w:tcPr>
            <w:tcW w:w="582" w:type="dxa"/>
            <w:tcBorders>
              <w:top w:val="single" w:sz="4" w:space="0" w:color="auto"/>
              <w:left w:val="single" w:sz="4" w:space="0" w:color="auto"/>
              <w:bottom w:val="single" w:sz="4" w:space="0" w:color="auto"/>
              <w:right w:val="single" w:sz="4" w:space="0" w:color="auto"/>
            </w:tcBorders>
          </w:tcPr>
          <w:p w:rsidR="003D4A5F" w:rsidRPr="003D4A5F" w:rsidRDefault="003D4A5F" w:rsidP="003D4A5F">
            <w:pPr>
              <w:pStyle w:val="ConsPlusNormal"/>
              <w:widowControl/>
              <w:jc w:val="center"/>
              <w:rPr>
                <w:rFonts w:ascii="Times New Roman" w:hAnsi="Times New Roman" w:cs="Times New Roman"/>
                <w:sz w:val="24"/>
                <w:szCs w:val="24"/>
              </w:rPr>
            </w:pPr>
            <w:r w:rsidRPr="003D4A5F">
              <w:rPr>
                <w:rFonts w:ascii="Times New Roman" w:hAnsi="Times New Roman" w:cs="Times New Roman"/>
                <w:sz w:val="24"/>
                <w:szCs w:val="24"/>
              </w:rPr>
              <w:t>1.1</w:t>
            </w:r>
          </w:p>
        </w:tc>
        <w:tc>
          <w:tcPr>
            <w:tcW w:w="4796" w:type="dxa"/>
            <w:tcBorders>
              <w:top w:val="single" w:sz="4" w:space="0" w:color="auto"/>
              <w:left w:val="single" w:sz="4" w:space="0" w:color="auto"/>
              <w:bottom w:val="single" w:sz="4" w:space="0" w:color="auto"/>
              <w:right w:val="single" w:sz="4" w:space="0" w:color="auto"/>
            </w:tcBorders>
          </w:tcPr>
          <w:p w:rsidR="003D4A5F" w:rsidRPr="003D4A5F" w:rsidRDefault="003D4A5F" w:rsidP="003D4A5F">
            <w:pPr>
              <w:pStyle w:val="ConsPlusNormal"/>
              <w:widowControl/>
              <w:jc w:val="both"/>
              <w:rPr>
                <w:rFonts w:ascii="Times New Roman" w:hAnsi="Times New Roman" w:cs="Times New Roman"/>
                <w:sz w:val="24"/>
                <w:szCs w:val="24"/>
              </w:rPr>
            </w:pPr>
            <w:r w:rsidRPr="003D4A5F">
              <w:rPr>
                <w:rFonts w:ascii="Times New Roman" w:hAnsi="Times New Roman" w:cs="Times New Roman"/>
                <w:sz w:val="24"/>
                <w:szCs w:val="24"/>
              </w:rPr>
              <w:t>Наличие транспортных средств, принадлежащих на праве собственности и  (или) на ином законном праве, обеспечивающих необходимое количество перевозок по расписанию по каждому маршруту регулярных перевозок</w:t>
            </w:r>
          </w:p>
        </w:tc>
        <w:tc>
          <w:tcPr>
            <w:tcW w:w="2489" w:type="dxa"/>
            <w:gridSpan w:val="3"/>
            <w:tcBorders>
              <w:left w:val="single" w:sz="4" w:space="0" w:color="auto"/>
            </w:tcBorders>
          </w:tcPr>
          <w:p w:rsidR="003D4A5F" w:rsidRPr="003D4A5F" w:rsidRDefault="003D4A5F" w:rsidP="003D4A5F">
            <w:pPr>
              <w:pStyle w:val="ConsPlusNormal"/>
              <w:widowControl/>
              <w:rPr>
                <w:rFonts w:ascii="Times New Roman" w:hAnsi="Times New Roman" w:cs="Times New Roman"/>
                <w:sz w:val="24"/>
                <w:szCs w:val="24"/>
              </w:rPr>
            </w:pPr>
            <w:r w:rsidRPr="003D4A5F">
              <w:rPr>
                <w:rFonts w:ascii="Times New Roman" w:hAnsi="Times New Roman" w:cs="Times New Roman"/>
                <w:sz w:val="24"/>
                <w:szCs w:val="24"/>
              </w:rPr>
              <w:t>Обеспеченность подвижным составом</w:t>
            </w:r>
          </w:p>
        </w:tc>
        <w:tc>
          <w:tcPr>
            <w:tcW w:w="2765" w:type="dxa"/>
          </w:tcPr>
          <w:p w:rsidR="003D4A5F" w:rsidRPr="003D4A5F" w:rsidRDefault="003D4A5F" w:rsidP="003D4A5F">
            <w:pPr>
              <w:pStyle w:val="ConsPlusNormal"/>
              <w:widowControl/>
              <w:rPr>
                <w:rFonts w:ascii="Times New Roman" w:hAnsi="Times New Roman" w:cs="Times New Roman"/>
                <w:sz w:val="24"/>
                <w:szCs w:val="24"/>
              </w:rPr>
            </w:pPr>
            <w:r w:rsidRPr="003D4A5F">
              <w:rPr>
                <w:rFonts w:ascii="Times New Roman" w:hAnsi="Times New Roman" w:cs="Times New Roman"/>
                <w:sz w:val="24"/>
                <w:szCs w:val="24"/>
              </w:rPr>
              <w:t xml:space="preserve">Основание – подпункт «б» пункта 3.3.1 </w:t>
            </w:r>
            <w:r w:rsidR="00752F8E">
              <w:rPr>
                <w:rFonts w:ascii="Times New Roman" w:hAnsi="Times New Roman" w:cs="Times New Roman"/>
                <w:sz w:val="24"/>
                <w:szCs w:val="24"/>
              </w:rPr>
              <w:t>Конкурсной документации</w:t>
            </w:r>
          </w:p>
        </w:tc>
        <w:tc>
          <w:tcPr>
            <w:tcW w:w="3968" w:type="dxa"/>
            <w:gridSpan w:val="2"/>
          </w:tcPr>
          <w:p w:rsidR="003D4A5F" w:rsidRPr="003D4A5F" w:rsidRDefault="003D4A5F" w:rsidP="003D4A5F">
            <w:pPr>
              <w:pStyle w:val="ConsPlusNormal"/>
              <w:widowControl/>
              <w:rPr>
                <w:rFonts w:ascii="Times New Roman" w:hAnsi="Times New Roman" w:cs="Times New Roman"/>
                <w:sz w:val="24"/>
                <w:szCs w:val="24"/>
              </w:rPr>
            </w:pPr>
            <w:r w:rsidRPr="003D4A5F">
              <w:rPr>
                <w:rFonts w:ascii="Times New Roman" w:hAnsi="Times New Roman" w:cs="Times New Roman"/>
                <w:sz w:val="24"/>
                <w:szCs w:val="24"/>
              </w:rPr>
              <w:t xml:space="preserve">− </w:t>
            </w:r>
            <w:r w:rsidR="00BB3E15">
              <w:rPr>
                <w:rFonts w:ascii="Times New Roman" w:hAnsi="Times New Roman" w:cs="Times New Roman"/>
                <w:sz w:val="24"/>
                <w:szCs w:val="24"/>
              </w:rPr>
              <w:t>до 50</w:t>
            </w:r>
            <w:r w:rsidRPr="003D4A5F">
              <w:rPr>
                <w:rFonts w:ascii="Times New Roman" w:hAnsi="Times New Roman" w:cs="Times New Roman"/>
                <w:sz w:val="24"/>
                <w:szCs w:val="24"/>
              </w:rPr>
              <w:t xml:space="preserve"> %</w:t>
            </w:r>
            <w:r w:rsidR="00BB3E15">
              <w:rPr>
                <w:rFonts w:ascii="Times New Roman" w:hAnsi="Times New Roman" w:cs="Times New Roman"/>
                <w:sz w:val="24"/>
                <w:szCs w:val="24"/>
              </w:rPr>
              <w:t xml:space="preserve"> включительно </w:t>
            </w:r>
            <w:r w:rsidRPr="003D4A5F">
              <w:rPr>
                <w:rFonts w:ascii="Times New Roman" w:hAnsi="Times New Roman" w:cs="Times New Roman"/>
                <w:sz w:val="24"/>
                <w:szCs w:val="24"/>
              </w:rPr>
              <w:t>резерва провозных возможностей</w:t>
            </w:r>
          </w:p>
          <w:p w:rsidR="003D4A5F" w:rsidRPr="003D4A5F" w:rsidRDefault="003D4A5F" w:rsidP="003D4A5F">
            <w:pPr>
              <w:pStyle w:val="ConsPlusNormal"/>
              <w:widowControl/>
              <w:rPr>
                <w:rFonts w:ascii="Times New Roman" w:hAnsi="Times New Roman" w:cs="Times New Roman"/>
                <w:sz w:val="24"/>
                <w:szCs w:val="24"/>
              </w:rPr>
            </w:pPr>
          </w:p>
          <w:p w:rsidR="003D4A5F" w:rsidRPr="003D4A5F" w:rsidRDefault="003D4A5F" w:rsidP="00BB3E15">
            <w:pPr>
              <w:pStyle w:val="ConsPlusNormal"/>
              <w:widowControl/>
              <w:rPr>
                <w:rFonts w:ascii="Times New Roman" w:hAnsi="Times New Roman" w:cs="Times New Roman"/>
                <w:sz w:val="24"/>
                <w:szCs w:val="24"/>
              </w:rPr>
            </w:pPr>
            <w:r w:rsidRPr="003D4A5F">
              <w:rPr>
                <w:rFonts w:ascii="Times New Roman" w:hAnsi="Times New Roman" w:cs="Times New Roman"/>
                <w:sz w:val="24"/>
                <w:szCs w:val="24"/>
              </w:rPr>
              <w:t xml:space="preserve">− более </w:t>
            </w:r>
            <w:r w:rsidR="00BB3E15">
              <w:rPr>
                <w:rFonts w:ascii="Times New Roman" w:hAnsi="Times New Roman" w:cs="Times New Roman"/>
                <w:sz w:val="24"/>
                <w:szCs w:val="24"/>
              </w:rPr>
              <w:t>50</w:t>
            </w:r>
            <w:r w:rsidRPr="003D4A5F">
              <w:rPr>
                <w:rFonts w:ascii="Times New Roman" w:hAnsi="Times New Roman" w:cs="Times New Roman"/>
                <w:sz w:val="24"/>
                <w:szCs w:val="24"/>
              </w:rPr>
              <w:t xml:space="preserve"> % резерва провозных возможностей</w:t>
            </w:r>
          </w:p>
        </w:tc>
        <w:tc>
          <w:tcPr>
            <w:tcW w:w="1134" w:type="dxa"/>
          </w:tcPr>
          <w:p w:rsidR="003D4A5F" w:rsidRPr="003D4A5F" w:rsidRDefault="003D4A5F" w:rsidP="003D4A5F">
            <w:pPr>
              <w:pStyle w:val="ConsPlusNormal"/>
              <w:widowControl/>
              <w:jc w:val="center"/>
              <w:rPr>
                <w:rFonts w:ascii="Times New Roman" w:hAnsi="Times New Roman" w:cs="Times New Roman"/>
                <w:sz w:val="24"/>
                <w:szCs w:val="24"/>
              </w:rPr>
            </w:pPr>
            <w:r w:rsidRPr="003D4A5F">
              <w:rPr>
                <w:rFonts w:ascii="Times New Roman" w:hAnsi="Times New Roman" w:cs="Times New Roman"/>
                <w:sz w:val="24"/>
                <w:szCs w:val="24"/>
              </w:rPr>
              <w:t>5</w:t>
            </w:r>
          </w:p>
          <w:p w:rsidR="003D4A5F" w:rsidRPr="003D4A5F" w:rsidRDefault="003D4A5F" w:rsidP="003D4A5F">
            <w:pPr>
              <w:pStyle w:val="ConsPlusNormal"/>
              <w:widowControl/>
              <w:jc w:val="center"/>
              <w:rPr>
                <w:rFonts w:ascii="Times New Roman" w:hAnsi="Times New Roman" w:cs="Times New Roman"/>
                <w:sz w:val="24"/>
                <w:szCs w:val="24"/>
              </w:rPr>
            </w:pPr>
          </w:p>
          <w:p w:rsidR="003D4A5F" w:rsidRPr="003D4A5F" w:rsidRDefault="003D4A5F" w:rsidP="003D4A5F">
            <w:pPr>
              <w:pStyle w:val="ConsPlusNormal"/>
              <w:widowControl/>
              <w:jc w:val="center"/>
              <w:rPr>
                <w:rFonts w:ascii="Times New Roman" w:hAnsi="Times New Roman" w:cs="Times New Roman"/>
                <w:sz w:val="24"/>
                <w:szCs w:val="24"/>
              </w:rPr>
            </w:pPr>
          </w:p>
          <w:p w:rsidR="003D4A5F" w:rsidRPr="003D4A5F" w:rsidRDefault="003D4A5F" w:rsidP="003D4A5F">
            <w:pPr>
              <w:pStyle w:val="ConsPlusNormal"/>
              <w:widowControl/>
              <w:jc w:val="center"/>
              <w:rPr>
                <w:rFonts w:ascii="Times New Roman" w:hAnsi="Times New Roman" w:cs="Times New Roman"/>
                <w:sz w:val="24"/>
                <w:szCs w:val="24"/>
              </w:rPr>
            </w:pPr>
          </w:p>
          <w:p w:rsidR="003D4A5F" w:rsidRPr="003D4A5F" w:rsidRDefault="003D4A5F" w:rsidP="003D4A5F">
            <w:pPr>
              <w:pStyle w:val="ConsPlusNormal"/>
              <w:widowControl/>
              <w:jc w:val="center"/>
              <w:rPr>
                <w:rFonts w:ascii="Times New Roman" w:hAnsi="Times New Roman" w:cs="Times New Roman"/>
                <w:sz w:val="24"/>
                <w:szCs w:val="24"/>
              </w:rPr>
            </w:pPr>
            <w:r w:rsidRPr="003D4A5F">
              <w:rPr>
                <w:rFonts w:ascii="Times New Roman" w:hAnsi="Times New Roman" w:cs="Times New Roman"/>
                <w:sz w:val="24"/>
                <w:szCs w:val="24"/>
              </w:rPr>
              <w:t>8</w:t>
            </w:r>
          </w:p>
        </w:tc>
      </w:tr>
      <w:tr w:rsidR="003D4A5F" w:rsidRPr="003D4A5F" w:rsidTr="003D4A5F">
        <w:trPr>
          <w:jc w:val="center"/>
        </w:trPr>
        <w:tc>
          <w:tcPr>
            <w:tcW w:w="582" w:type="dxa"/>
            <w:tcBorders>
              <w:top w:val="single" w:sz="4" w:space="0" w:color="auto"/>
              <w:left w:val="single" w:sz="4" w:space="0" w:color="auto"/>
              <w:bottom w:val="single" w:sz="4" w:space="0" w:color="auto"/>
              <w:right w:val="single" w:sz="4" w:space="0" w:color="auto"/>
            </w:tcBorders>
          </w:tcPr>
          <w:p w:rsidR="003D4A5F" w:rsidRPr="003D4A5F" w:rsidRDefault="003D4A5F" w:rsidP="003D4A5F">
            <w:pPr>
              <w:pStyle w:val="ConsPlusNormal"/>
              <w:widowControl/>
              <w:jc w:val="center"/>
              <w:rPr>
                <w:rFonts w:ascii="Times New Roman" w:hAnsi="Times New Roman" w:cs="Times New Roman"/>
                <w:sz w:val="24"/>
                <w:szCs w:val="24"/>
              </w:rPr>
            </w:pPr>
            <w:r w:rsidRPr="003D4A5F">
              <w:rPr>
                <w:rFonts w:ascii="Times New Roman" w:hAnsi="Times New Roman" w:cs="Times New Roman"/>
                <w:sz w:val="24"/>
                <w:szCs w:val="24"/>
              </w:rPr>
              <w:t>1.2</w:t>
            </w:r>
          </w:p>
        </w:tc>
        <w:tc>
          <w:tcPr>
            <w:tcW w:w="4796" w:type="dxa"/>
            <w:vMerge w:val="restart"/>
            <w:tcBorders>
              <w:top w:val="single" w:sz="4" w:space="0" w:color="auto"/>
              <w:left w:val="single" w:sz="4" w:space="0" w:color="auto"/>
              <w:right w:val="single" w:sz="4" w:space="0" w:color="auto"/>
            </w:tcBorders>
          </w:tcPr>
          <w:p w:rsidR="003D4A5F" w:rsidRPr="003D4A5F" w:rsidRDefault="003D4A5F" w:rsidP="003D4A5F">
            <w:pPr>
              <w:pStyle w:val="ConsPlusNormal"/>
              <w:widowControl/>
              <w:jc w:val="both"/>
              <w:rPr>
                <w:rFonts w:ascii="Times New Roman" w:hAnsi="Times New Roman" w:cs="Times New Roman"/>
                <w:sz w:val="24"/>
                <w:szCs w:val="24"/>
              </w:rPr>
            </w:pPr>
            <w:r w:rsidRPr="003D4A5F">
              <w:rPr>
                <w:rFonts w:ascii="Times New Roman" w:hAnsi="Times New Roman" w:cs="Times New Roman"/>
                <w:sz w:val="24"/>
                <w:szCs w:val="24"/>
              </w:rPr>
              <w:t>Характеристики предлагаемых для перевозок транспортных средств</w:t>
            </w:r>
          </w:p>
        </w:tc>
        <w:tc>
          <w:tcPr>
            <w:tcW w:w="2489" w:type="dxa"/>
            <w:gridSpan w:val="3"/>
            <w:tcBorders>
              <w:left w:val="single" w:sz="4" w:space="0" w:color="auto"/>
            </w:tcBorders>
          </w:tcPr>
          <w:p w:rsidR="003D4A5F" w:rsidRPr="003D4A5F" w:rsidRDefault="003D4A5F" w:rsidP="003D4A5F">
            <w:pPr>
              <w:pStyle w:val="ConsPlusNormal"/>
              <w:widowControl/>
              <w:rPr>
                <w:rFonts w:ascii="Times New Roman" w:hAnsi="Times New Roman" w:cs="Times New Roman"/>
                <w:sz w:val="24"/>
                <w:szCs w:val="24"/>
              </w:rPr>
            </w:pPr>
            <w:r w:rsidRPr="003D4A5F">
              <w:rPr>
                <w:rFonts w:ascii="Times New Roman" w:hAnsi="Times New Roman" w:cs="Times New Roman"/>
                <w:sz w:val="24"/>
                <w:szCs w:val="24"/>
              </w:rPr>
              <w:t>Экологический класс транспортного средства</w:t>
            </w:r>
          </w:p>
        </w:tc>
        <w:tc>
          <w:tcPr>
            <w:tcW w:w="2765" w:type="dxa"/>
          </w:tcPr>
          <w:p w:rsidR="003D4A5F" w:rsidRPr="003D4A5F" w:rsidRDefault="003D4A5F" w:rsidP="003D4A5F">
            <w:pPr>
              <w:pStyle w:val="ConsPlusNormal"/>
              <w:widowControl/>
              <w:rPr>
                <w:rFonts w:ascii="Times New Roman" w:hAnsi="Times New Roman" w:cs="Times New Roman"/>
                <w:sz w:val="24"/>
                <w:szCs w:val="24"/>
              </w:rPr>
            </w:pPr>
            <w:r w:rsidRPr="003D4A5F">
              <w:rPr>
                <w:rFonts w:ascii="Times New Roman" w:hAnsi="Times New Roman" w:cs="Times New Roman"/>
                <w:sz w:val="24"/>
                <w:szCs w:val="24"/>
              </w:rPr>
              <w:t xml:space="preserve">Основание – подпункт «г» пункта 3.3.1 </w:t>
            </w:r>
            <w:r w:rsidR="00752F8E">
              <w:rPr>
                <w:rFonts w:ascii="Times New Roman" w:hAnsi="Times New Roman" w:cs="Times New Roman"/>
                <w:sz w:val="24"/>
                <w:szCs w:val="24"/>
              </w:rPr>
              <w:t>Конкурсной документации</w:t>
            </w:r>
          </w:p>
        </w:tc>
        <w:tc>
          <w:tcPr>
            <w:tcW w:w="3968" w:type="dxa"/>
            <w:gridSpan w:val="2"/>
          </w:tcPr>
          <w:p w:rsidR="00937A72" w:rsidRPr="003D4A5F" w:rsidRDefault="00937A72" w:rsidP="00937A72">
            <w:pPr>
              <w:pStyle w:val="ConsPlusNormal"/>
              <w:widowControl/>
              <w:spacing w:line="276" w:lineRule="auto"/>
              <w:rPr>
                <w:rFonts w:ascii="Times New Roman" w:hAnsi="Times New Roman" w:cs="Times New Roman"/>
                <w:sz w:val="24"/>
                <w:szCs w:val="24"/>
                <w:lang w:eastAsia="en-US"/>
              </w:rPr>
            </w:pPr>
            <w:r w:rsidRPr="003D4A5F">
              <w:rPr>
                <w:rFonts w:ascii="Times New Roman" w:hAnsi="Times New Roman" w:cs="Times New Roman"/>
                <w:sz w:val="24"/>
                <w:szCs w:val="24"/>
                <w:lang w:eastAsia="en-US"/>
              </w:rPr>
              <w:t>Экологический кла</w:t>
            </w:r>
            <w:r>
              <w:rPr>
                <w:rFonts w:ascii="Times New Roman" w:hAnsi="Times New Roman" w:cs="Times New Roman"/>
                <w:sz w:val="24"/>
                <w:szCs w:val="24"/>
                <w:lang w:eastAsia="en-US"/>
              </w:rPr>
              <w:t xml:space="preserve">сс транспортного средства </w:t>
            </w:r>
          </w:p>
          <w:p w:rsidR="003D4A5F" w:rsidRPr="003D4A5F" w:rsidRDefault="003D4A5F" w:rsidP="003D4A5F">
            <w:pPr>
              <w:pStyle w:val="ConsPlusNormal"/>
              <w:widowControl/>
              <w:spacing w:line="276" w:lineRule="auto"/>
              <w:rPr>
                <w:rFonts w:ascii="Times New Roman" w:hAnsi="Times New Roman" w:cs="Times New Roman"/>
                <w:sz w:val="24"/>
                <w:szCs w:val="24"/>
                <w:lang w:eastAsia="en-US"/>
              </w:rPr>
            </w:pPr>
            <w:r w:rsidRPr="003D4A5F">
              <w:rPr>
                <w:rFonts w:ascii="Times New Roman" w:hAnsi="Times New Roman" w:cs="Times New Roman"/>
                <w:sz w:val="24"/>
                <w:szCs w:val="24"/>
                <w:lang w:eastAsia="en-US"/>
              </w:rPr>
              <w:t xml:space="preserve">Экологический класс транспортного средства </w:t>
            </w:r>
          </w:p>
          <w:p w:rsidR="003D4A5F" w:rsidRPr="003D4A5F" w:rsidRDefault="003D4A5F" w:rsidP="00B7049C">
            <w:pPr>
              <w:pStyle w:val="ConsPlusNormal"/>
              <w:widowControl/>
              <w:spacing w:line="276" w:lineRule="auto"/>
              <w:rPr>
                <w:rFonts w:ascii="Times New Roman" w:hAnsi="Times New Roman" w:cs="Times New Roman"/>
                <w:sz w:val="24"/>
                <w:szCs w:val="24"/>
                <w:lang w:eastAsia="en-US"/>
              </w:rPr>
            </w:pPr>
            <w:r w:rsidRPr="003D4A5F">
              <w:rPr>
                <w:rFonts w:ascii="Times New Roman" w:hAnsi="Times New Roman" w:cs="Times New Roman"/>
                <w:sz w:val="24"/>
                <w:szCs w:val="24"/>
                <w:lang w:eastAsia="en-US"/>
              </w:rPr>
              <w:t>Экологический класс транспортного средства</w:t>
            </w:r>
            <w:r w:rsidR="00937A72">
              <w:rPr>
                <w:rFonts w:ascii="Times New Roman" w:hAnsi="Times New Roman" w:cs="Times New Roman"/>
                <w:sz w:val="24"/>
                <w:szCs w:val="24"/>
                <w:lang w:eastAsia="en-US"/>
              </w:rPr>
              <w:t xml:space="preserve"> </w:t>
            </w:r>
          </w:p>
        </w:tc>
        <w:tc>
          <w:tcPr>
            <w:tcW w:w="1134" w:type="dxa"/>
          </w:tcPr>
          <w:p w:rsidR="00937A72" w:rsidRDefault="00937A72" w:rsidP="003D4A5F">
            <w:pPr>
              <w:pStyle w:val="ConsPlusNormal"/>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p w:rsidR="00937A72" w:rsidRDefault="00937A72" w:rsidP="003D4A5F">
            <w:pPr>
              <w:pStyle w:val="ConsPlusNormal"/>
              <w:widowControl/>
              <w:spacing w:line="276" w:lineRule="auto"/>
              <w:jc w:val="center"/>
              <w:rPr>
                <w:rFonts w:ascii="Times New Roman" w:hAnsi="Times New Roman" w:cs="Times New Roman"/>
                <w:sz w:val="24"/>
                <w:szCs w:val="24"/>
                <w:lang w:eastAsia="en-US"/>
              </w:rPr>
            </w:pPr>
          </w:p>
          <w:p w:rsidR="003D4A5F" w:rsidRPr="003D4A5F" w:rsidRDefault="003D4A5F" w:rsidP="003D4A5F">
            <w:pPr>
              <w:pStyle w:val="ConsPlusNormal"/>
              <w:widowControl/>
              <w:spacing w:line="276" w:lineRule="auto"/>
              <w:jc w:val="center"/>
              <w:rPr>
                <w:rFonts w:ascii="Times New Roman" w:hAnsi="Times New Roman" w:cs="Times New Roman"/>
                <w:sz w:val="24"/>
                <w:szCs w:val="24"/>
                <w:lang w:eastAsia="en-US"/>
              </w:rPr>
            </w:pPr>
            <w:r w:rsidRPr="003D4A5F">
              <w:rPr>
                <w:rFonts w:ascii="Times New Roman" w:hAnsi="Times New Roman" w:cs="Times New Roman"/>
                <w:sz w:val="24"/>
                <w:szCs w:val="24"/>
                <w:lang w:eastAsia="en-US"/>
              </w:rPr>
              <w:t>4</w:t>
            </w:r>
          </w:p>
          <w:p w:rsidR="003D4A5F" w:rsidRPr="003D4A5F" w:rsidRDefault="003D4A5F" w:rsidP="003D4A5F">
            <w:pPr>
              <w:pStyle w:val="ConsPlusNormal"/>
              <w:widowControl/>
              <w:spacing w:line="276" w:lineRule="auto"/>
              <w:jc w:val="center"/>
              <w:rPr>
                <w:rFonts w:ascii="Times New Roman" w:hAnsi="Times New Roman" w:cs="Times New Roman"/>
                <w:sz w:val="24"/>
                <w:szCs w:val="24"/>
                <w:lang w:eastAsia="en-US"/>
              </w:rPr>
            </w:pPr>
          </w:p>
          <w:p w:rsidR="003D4A5F" w:rsidRPr="003D4A5F" w:rsidRDefault="003D4A5F" w:rsidP="003D4A5F">
            <w:pPr>
              <w:pStyle w:val="ConsPlusNormal"/>
              <w:widowControl/>
              <w:spacing w:line="276" w:lineRule="auto"/>
              <w:jc w:val="center"/>
              <w:rPr>
                <w:rFonts w:ascii="Times New Roman" w:hAnsi="Times New Roman" w:cs="Times New Roman"/>
                <w:sz w:val="24"/>
                <w:szCs w:val="24"/>
                <w:lang w:eastAsia="en-US"/>
              </w:rPr>
            </w:pPr>
            <w:r w:rsidRPr="003D4A5F">
              <w:rPr>
                <w:rFonts w:ascii="Times New Roman" w:hAnsi="Times New Roman" w:cs="Times New Roman"/>
                <w:sz w:val="24"/>
                <w:szCs w:val="24"/>
                <w:lang w:eastAsia="en-US"/>
              </w:rPr>
              <w:t>2</w:t>
            </w:r>
          </w:p>
        </w:tc>
      </w:tr>
      <w:tr w:rsidR="001B076D" w:rsidRPr="003D4A5F" w:rsidTr="003D4A5F">
        <w:trPr>
          <w:jc w:val="center"/>
        </w:trPr>
        <w:tc>
          <w:tcPr>
            <w:tcW w:w="582" w:type="dxa"/>
            <w:tcBorders>
              <w:top w:val="single" w:sz="4" w:space="0" w:color="auto"/>
              <w:left w:val="single" w:sz="4" w:space="0" w:color="auto"/>
              <w:bottom w:val="single" w:sz="4" w:space="0" w:color="auto"/>
              <w:right w:val="single" w:sz="4" w:space="0" w:color="auto"/>
            </w:tcBorders>
          </w:tcPr>
          <w:p w:rsidR="001B076D" w:rsidRPr="003D4A5F" w:rsidRDefault="001B076D" w:rsidP="001B076D">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1.3.</w:t>
            </w:r>
          </w:p>
        </w:tc>
        <w:tc>
          <w:tcPr>
            <w:tcW w:w="4796" w:type="dxa"/>
            <w:vMerge/>
            <w:tcBorders>
              <w:top w:val="single" w:sz="4" w:space="0" w:color="auto"/>
              <w:left w:val="single" w:sz="4" w:space="0" w:color="auto"/>
              <w:right w:val="single" w:sz="4" w:space="0" w:color="auto"/>
            </w:tcBorders>
          </w:tcPr>
          <w:p w:rsidR="001B076D" w:rsidRPr="003D4A5F" w:rsidRDefault="001B076D" w:rsidP="001B076D">
            <w:pPr>
              <w:pStyle w:val="ConsPlusNormal"/>
              <w:widowControl/>
              <w:jc w:val="both"/>
              <w:rPr>
                <w:rFonts w:ascii="Times New Roman" w:hAnsi="Times New Roman" w:cs="Times New Roman"/>
                <w:sz w:val="24"/>
                <w:szCs w:val="24"/>
              </w:rPr>
            </w:pPr>
          </w:p>
        </w:tc>
        <w:tc>
          <w:tcPr>
            <w:tcW w:w="2489" w:type="dxa"/>
            <w:gridSpan w:val="3"/>
            <w:tcBorders>
              <w:left w:val="single" w:sz="4" w:space="0" w:color="auto"/>
            </w:tcBorders>
          </w:tcPr>
          <w:p w:rsidR="001B076D" w:rsidRPr="003D4A5F" w:rsidRDefault="001B076D" w:rsidP="001B076D">
            <w:pPr>
              <w:pStyle w:val="ConsPlusNormal"/>
              <w:widowControl/>
              <w:rPr>
                <w:rFonts w:ascii="Times New Roman" w:hAnsi="Times New Roman" w:cs="Times New Roman"/>
                <w:sz w:val="24"/>
                <w:szCs w:val="24"/>
              </w:rPr>
            </w:pPr>
            <w:r>
              <w:rPr>
                <w:rFonts w:ascii="Times New Roman" w:hAnsi="Times New Roman" w:cs="Times New Roman"/>
                <w:sz w:val="24"/>
                <w:szCs w:val="24"/>
              </w:rPr>
              <w:t>Класс транспортного средст</w:t>
            </w:r>
            <w:r w:rsidR="00621583">
              <w:rPr>
                <w:rFonts w:ascii="Times New Roman" w:hAnsi="Times New Roman" w:cs="Times New Roman"/>
                <w:sz w:val="24"/>
                <w:szCs w:val="24"/>
              </w:rPr>
              <w:t>в</w:t>
            </w:r>
            <w:r>
              <w:rPr>
                <w:rFonts w:ascii="Times New Roman" w:hAnsi="Times New Roman" w:cs="Times New Roman"/>
                <w:sz w:val="24"/>
                <w:szCs w:val="24"/>
              </w:rPr>
              <w:t>а</w:t>
            </w:r>
          </w:p>
        </w:tc>
        <w:tc>
          <w:tcPr>
            <w:tcW w:w="2765" w:type="dxa"/>
          </w:tcPr>
          <w:p w:rsidR="001B076D" w:rsidRDefault="001B076D" w:rsidP="001B076D">
            <w:pPr>
              <w:pStyle w:val="ConsPlusNormal"/>
              <w:widowControl/>
              <w:rPr>
                <w:rFonts w:ascii="Times New Roman" w:hAnsi="Times New Roman" w:cs="Times New Roman"/>
                <w:sz w:val="24"/>
                <w:szCs w:val="24"/>
              </w:rPr>
            </w:pPr>
            <w:r w:rsidRPr="003D4A5F">
              <w:rPr>
                <w:rFonts w:ascii="Times New Roman" w:hAnsi="Times New Roman" w:cs="Times New Roman"/>
                <w:sz w:val="24"/>
                <w:szCs w:val="24"/>
              </w:rPr>
              <w:t>Основа</w:t>
            </w:r>
            <w:r>
              <w:rPr>
                <w:rFonts w:ascii="Times New Roman" w:hAnsi="Times New Roman" w:cs="Times New Roman"/>
                <w:sz w:val="24"/>
                <w:szCs w:val="24"/>
              </w:rPr>
              <w:t>ние – подпункт «г» пункта 3.3.1</w:t>
            </w:r>
          </w:p>
          <w:p w:rsidR="001B076D" w:rsidRPr="003D4A5F" w:rsidRDefault="00752F8E" w:rsidP="001B076D">
            <w:pPr>
              <w:pStyle w:val="ConsPlusNormal"/>
              <w:widowControl/>
              <w:rPr>
                <w:rFonts w:ascii="Times New Roman" w:hAnsi="Times New Roman" w:cs="Times New Roman"/>
                <w:sz w:val="24"/>
                <w:szCs w:val="24"/>
              </w:rPr>
            </w:pPr>
            <w:r>
              <w:rPr>
                <w:rFonts w:ascii="Times New Roman" w:hAnsi="Times New Roman" w:cs="Times New Roman"/>
                <w:sz w:val="24"/>
                <w:szCs w:val="24"/>
              </w:rPr>
              <w:t>Конкурсной документации</w:t>
            </w:r>
          </w:p>
        </w:tc>
        <w:tc>
          <w:tcPr>
            <w:tcW w:w="3968" w:type="dxa"/>
            <w:gridSpan w:val="2"/>
          </w:tcPr>
          <w:p w:rsidR="001B076D" w:rsidRDefault="001B076D" w:rsidP="001B076D">
            <w:pPr>
              <w:pStyle w:val="ConsPlusNormal"/>
              <w:widowControl/>
              <w:spacing w:line="276" w:lineRule="auto"/>
              <w:rPr>
                <w:rFonts w:ascii="Times New Roman" w:hAnsi="Times New Roman" w:cs="Times New Roman"/>
                <w:sz w:val="24"/>
                <w:szCs w:val="24"/>
                <w:lang w:val="en-US"/>
              </w:rPr>
            </w:pPr>
            <w:r>
              <w:rPr>
                <w:rFonts w:ascii="Times New Roman" w:hAnsi="Times New Roman" w:cs="Times New Roman"/>
                <w:sz w:val="24"/>
                <w:szCs w:val="24"/>
                <w:lang w:eastAsia="en-US"/>
              </w:rPr>
              <w:t xml:space="preserve">Класс </w:t>
            </w:r>
            <w:r w:rsidRPr="00767F2E">
              <w:rPr>
                <w:rFonts w:ascii="Times New Roman" w:hAnsi="Times New Roman" w:cs="Times New Roman"/>
                <w:sz w:val="24"/>
                <w:szCs w:val="24"/>
                <w:lang w:val="en-US"/>
              </w:rPr>
              <w:t>II</w:t>
            </w:r>
          </w:p>
          <w:p w:rsidR="001B076D" w:rsidRPr="003D4A5F" w:rsidRDefault="001B076D" w:rsidP="001B076D">
            <w:pPr>
              <w:pStyle w:val="ConsPlusNormal"/>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Класс </w:t>
            </w:r>
            <w:r w:rsidRPr="00767F2E">
              <w:rPr>
                <w:rFonts w:ascii="Times New Roman" w:hAnsi="Times New Roman" w:cs="Times New Roman"/>
                <w:sz w:val="24"/>
                <w:szCs w:val="24"/>
                <w:lang w:val="en-US"/>
              </w:rPr>
              <w:t>III</w:t>
            </w:r>
          </w:p>
        </w:tc>
        <w:tc>
          <w:tcPr>
            <w:tcW w:w="1134" w:type="dxa"/>
          </w:tcPr>
          <w:p w:rsidR="001B076D" w:rsidRDefault="001B076D" w:rsidP="001B076D">
            <w:pPr>
              <w:pStyle w:val="ConsPlusNormal"/>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p w:rsidR="001B076D" w:rsidRDefault="001B076D" w:rsidP="001B076D">
            <w:pPr>
              <w:pStyle w:val="ConsPlusNormal"/>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r>
      <w:tr w:rsidR="001B076D" w:rsidRPr="003D4A5F" w:rsidTr="003D4A5F">
        <w:trPr>
          <w:jc w:val="center"/>
        </w:trPr>
        <w:tc>
          <w:tcPr>
            <w:tcW w:w="582" w:type="dxa"/>
            <w:tcBorders>
              <w:top w:val="single" w:sz="4" w:space="0" w:color="auto"/>
              <w:left w:val="single" w:sz="4" w:space="0" w:color="auto"/>
              <w:right w:val="single" w:sz="4" w:space="0" w:color="auto"/>
            </w:tcBorders>
          </w:tcPr>
          <w:p w:rsidR="001B076D" w:rsidRPr="003D4A5F" w:rsidRDefault="001B076D" w:rsidP="001B076D">
            <w:pPr>
              <w:pStyle w:val="ConsPlusNormal"/>
              <w:widowControl/>
              <w:jc w:val="center"/>
              <w:rPr>
                <w:rFonts w:ascii="Times New Roman" w:hAnsi="Times New Roman" w:cs="Times New Roman"/>
                <w:sz w:val="24"/>
                <w:szCs w:val="24"/>
              </w:rPr>
            </w:pPr>
            <w:r w:rsidRPr="003D4A5F">
              <w:rPr>
                <w:rFonts w:ascii="Times New Roman" w:hAnsi="Times New Roman" w:cs="Times New Roman"/>
                <w:sz w:val="24"/>
                <w:szCs w:val="24"/>
              </w:rPr>
              <w:t>1.</w:t>
            </w:r>
            <w:r>
              <w:rPr>
                <w:rFonts w:ascii="Times New Roman" w:hAnsi="Times New Roman" w:cs="Times New Roman"/>
                <w:sz w:val="24"/>
                <w:szCs w:val="24"/>
              </w:rPr>
              <w:t>4</w:t>
            </w:r>
          </w:p>
        </w:tc>
        <w:tc>
          <w:tcPr>
            <w:tcW w:w="4796" w:type="dxa"/>
            <w:vMerge/>
            <w:tcBorders>
              <w:left w:val="single" w:sz="4" w:space="0" w:color="auto"/>
              <w:right w:val="single" w:sz="4" w:space="0" w:color="auto"/>
            </w:tcBorders>
          </w:tcPr>
          <w:p w:rsidR="001B076D" w:rsidRPr="003D4A5F" w:rsidRDefault="001B076D" w:rsidP="001B076D">
            <w:pPr>
              <w:pStyle w:val="ConsPlusNormal"/>
              <w:rPr>
                <w:rFonts w:ascii="Times New Roman" w:hAnsi="Times New Roman" w:cs="Times New Roman"/>
                <w:sz w:val="24"/>
                <w:szCs w:val="24"/>
              </w:rPr>
            </w:pPr>
          </w:p>
        </w:tc>
        <w:tc>
          <w:tcPr>
            <w:tcW w:w="2489" w:type="dxa"/>
            <w:gridSpan w:val="3"/>
            <w:tcBorders>
              <w:left w:val="single" w:sz="4" w:space="0" w:color="auto"/>
            </w:tcBorders>
          </w:tcPr>
          <w:p w:rsidR="001B076D" w:rsidRPr="003D4A5F" w:rsidRDefault="001B076D" w:rsidP="001B076D">
            <w:pPr>
              <w:pStyle w:val="ConsPlusNormal"/>
              <w:widowControl/>
              <w:rPr>
                <w:rFonts w:ascii="Times New Roman" w:hAnsi="Times New Roman" w:cs="Times New Roman"/>
                <w:sz w:val="24"/>
                <w:szCs w:val="24"/>
              </w:rPr>
            </w:pPr>
            <w:r w:rsidRPr="003D4A5F">
              <w:rPr>
                <w:rFonts w:ascii="Times New Roman" w:hAnsi="Times New Roman" w:cs="Times New Roman"/>
                <w:sz w:val="24"/>
                <w:szCs w:val="24"/>
              </w:rPr>
              <w:t xml:space="preserve">Наличие оборудования для поддержания в салоне комфортного </w:t>
            </w:r>
            <w:r w:rsidRPr="003D4A5F">
              <w:rPr>
                <w:rFonts w:ascii="Times New Roman" w:hAnsi="Times New Roman" w:cs="Times New Roman"/>
                <w:sz w:val="24"/>
                <w:szCs w:val="24"/>
              </w:rPr>
              <w:lastRenderedPageBreak/>
              <w:t>температурного режима</w:t>
            </w:r>
          </w:p>
        </w:tc>
        <w:tc>
          <w:tcPr>
            <w:tcW w:w="2765" w:type="dxa"/>
          </w:tcPr>
          <w:p w:rsidR="001B076D" w:rsidRPr="003D4A5F" w:rsidRDefault="001B076D" w:rsidP="001B076D">
            <w:pPr>
              <w:pStyle w:val="ConsPlusNormal"/>
              <w:widowControl/>
              <w:rPr>
                <w:rFonts w:ascii="Times New Roman" w:hAnsi="Times New Roman" w:cs="Times New Roman"/>
                <w:sz w:val="24"/>
                <w:szCs w:val="24"/>
              </w:rPr>
            </w:pPr>
            <w:r w:rsidRPr="003D4A5F">
              <w:rPr>
                <w:rFonts w:ascii="Times New Roman" w:hAnsi="Times New Roman" w:cs="Times New Roman"/>
                <w:sz w:val="24"/>
                <w:szCs w:val="24"/>
              </w:rPr>
              <w:lastRenderedPageBreak/>
              <w:t xml:space="preserve">Основание – подпункт «а» пункта 3.3.2 </w:t>
            </w:r>
            <w:r w:rsidR="00752F8E">
              <w:rPr>
                <w:rFonts w:ascii="Times New Roman" w:hAnsi="Times New Roman" w:cs="Times New Roman"/>
                <w:sz w:val="24"/>
                <w:szCs w:val="24"/>
              </w:rPr>
              <w:t>Конкурсной документации</w:t>
            </w:r>
          </w:p>
        </w:tc>
        <w:tc>
          <w:tcPr>
            <w:tcW w:w="3968" w:type="dxa"/>
            <w:gridSpan w:val="2"/>
          </w:tcPr>
          <w:p w:rsidR="001B076D" w:rsidRPr="003D4A5F" w:rsidRDefault="001B076D" w:rsidP="001B076D">
            <w:pPr>
              <w:pStyle w:val="ConsPlusNormal"/>
              <w:widowControl/>
              <w:rPr>
                <w:rFonts w:ascii="Times New Roman" w:hAnsi="Times New Roman" w:cs="Times New Roman"/>
                <w:sz w:val="24"/>
                <w:szCs w:val="24"/>
              </w:rPr>
            </w:pPr>
            <w:r w:rsidRPr="003D4A5F">
              <w:rPr>
                <w:rFonts w:ascii="Times New Roman" w:hAnsi="Times New Roman" w:cs="Times New Roman"/>
                <w:sz w:val="24"/>
                <w:szCs w:val="24"/>
              </w:rPr>
              <w:t xml:space="preserve">− 100 % автобусов </w:t>
            </w:r>
            <w:proofErr w:type="gramStart"/>
            <w:r w:rsidRPr="003D4A5F">
              <w:rPr>
                <w:rFonts w:ascii="Times New Roman" w:hAnsi="Times New Roman" w:cs="Times New Roman"/>
                <w:sz w:val="24"/>
                <w:szCs w:val="24"/>
              </w:rPr>
              <w:t>оборудованы</w:t>
            </w:r>
            <w:proofErr w:type="gramEnd"/>
            <w:r w:rsidRPr="003D4A5F">
              <w:rPr>
                <w:rFonts w:ascii="Times New Roman" w:hAnsi="Times New Roman" w:cs="Times New Roman"/>
                <w:sz w:val="24"/>
                <w:szCs w:val="24"/>
              </w:rPr>
              <w:t xml:space="preserve"> исправным кондиционером</w:t>
            </w:r>
          </w:p>
        </w:tc>
        <w:tc>
          <w:tcPr>
            <w:tcW w:w="1134" w:type="dxa"/>
          </w:tcPr>
          <w:p w:rsidR="001B076D" w:rsidRPr="003D4A5F" w:rsidRDefault="001B076D" w:rsidP="001B076D">
            <w:pPr>
              <w:pStyle w:val="ConsPlusNormal"/>
              <w:widowControl/>
              <w:jc w:val="center"/>
              <w:rPr>
                <w:rFonts w:ascii="Times New Roman" w:hAnsi="Times New Roman" w:cs="Times New Roman"/>
                <w:sz w:val="24"/>
                <w:szCs w:val="24"/>
              </w:rPr>
            </w:pPr>
            <w:r w:rsidRPr="003D4A5F">
              <w:rPr>
                <w:rFonts w:ascii="Times New Roman" w:hAnsi="Times New Roman" w:cs="Times New Roman"/>
                <w:sz w:val="24"/>
                <w:szCs w:val="24"/>
              </w:rPr>
              <w:t>3</w:t>
            </w:r>
          </w:p>
          <w:p w:rsidR="001B076D" w:rsidRPr="003D4A5F" w:rsidRDefault="001B076D" w:rsidP="001B076D">
            <w:pPr>
              <w:pStyle w:val="ConsPlusNormal"/>
              <w:widowControl/>
              <w:jc w:val="center"/>
              <w:rPr>
                <w:rFonts w:ascii="Times New Roman" w:hAnsi="Times New Roman" w:cs="Times New Roman"/>
                <w:sz w:val="24"/>
                <w:szCs w:val="24"/>
              </w:rPr>
            </w:pPr>
          </w:p>
          <w:p w:rsidR="001B076D" w:rsidRPr="003D4A5F" w:rsidRDefault="001B076D" w:rsidP="001B076D">
            <w:pPr>
              <w:pStyle w:val="ConsPlusNormal"/>
              <w:widowControl/>
              <w:jc w:val="center"/>
              <w:rPr>
                <w:rFonts w:ascii="Times New Roman" w:hAnsi="Times New Roman" w:cs="Times New Roman"/>
                <w:sz w:val="24"/>
                <w:szCs w:val="24"/>
              </w:rPr>
            </w:pPr>
          </w:p>
        </w:tc>
      </w:tr>
      <w:tr w:rsidR="001B076D" w:rsidRPr="003D4A5F" w:rsidTr="003D4A5F">
        <w:trPr>
          <w:jc w:val="center"/>
        </w:trPr>
        <w:tc>
          <w:tcPr>
            <w:tcW w:w="582" w:type="dxa"/>
            <w:tcBorders>
              <w:left w:val="single" w:sz="4" w:space="0" w:color="auto"/>
              <w:right w:val="single" w:sz="4" w:space="0" w:color="auto"/>
            </w:tcBorders>
          </w:tcPr>
          <w:p w:rsidR="001B076D" w:rsidRPr="003D4A5F" w:rsidRDefault="001B076D" w:rsidP="001B076D">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4796" w:type="dxa"/>
            <w:vMerge/>
            <w:tcBorders>
              <w:left w:val="single" w:sz="4" w:space="0" w:color="auto"/>
              <w:right w:val="single" w:sz="4" w:space="0" w:color="auto"/>
            </w:tcBorders>
          </w:tcPr>
          <w:p w:rsidR="001B076D" w:rsidRPr="003D4A5F" w:rsidRDefault="001B076D" w:rsidP="001B076D">
            <w:pPr>
              <w:pStyle w:val="ConsPlusNormal"/>
              <w:rPr>
                <w:rFonts w:ascii="Times New Roman" w:hAnsi="Times New Roman" w:cs="Times New Roman"/>
                <w:sz w:val="24"/>
                <w:szCs w:val="24"/>
              </w:rPr>
            </w:pPr>
          </w:p>
        </w:tc>
        <w:tc>
          <w:tcPr>
            <w:tcW w:w="2489" w:type="dxa"/>
            <w:gridSpan w:val="3"/>
            <w:tcBorders>
              <w:left w:val="single" w:sz="4" w:space="0" w:color="auto"/>
            </w:tcBorders>
          </w:tcPr>
          <w:p w:rsidR="001B076D" w:rsidRPr="003D4A5F" w:rsidRDefault="001B076D" w:rsidP="001B076D">
            <w:pPr>
              <w:pStyle w:val="ConsPlusNormal"/>
              <w:widowControl/>
              <w:rPr>
                <w:rFonts w:ascii="Times New Roman" w:hAnsi="Times New Roman" w:cs="Times New Roman"/>
                <w:sz w:val="24"/>
                <w:szCs w:val="24"/>
              </w:rPr>
            </w:pPr>
            <w:r w:rsidRPr="003D4A5F">
              <w:rPr>
                <w:rFonts w:ascii="Times New Roman" w:hAnsi="Times New Roman" w:cs="Times New Roman"/>
                <w:sz w:val="24"/>
                <w:szCs w:val="24"/>
              </w:rPr>
              <w:t>Наличие оборудования для перевозок лиц с ограниченными возможностями</w:t>
            </w:r>
          </w:p>
        </w:tc>
        <w:tc>
          <w:tcPr>
            <w:tcW w:w="2765" w:type="dxa"/>
          </w:tcPr>
          <w:p w:rsidR="001B076D" w:rsidRPr="003D4A5F" w:rsidRDefault="001B076D" w:rsidP="001B076D">
            <w:pPr>
              <w:pStyle w:val="ConsPlusNormal"/>
              <w:widowControl/>
              <w:rPr>
                <w:rFonts w:ascii="Times New Roman" w:hAnsi="Times New Roman" w:cs="Times New Roman"/>
                <w:sz w:val="24"/>
                <w:szCs w:val="24"/>
              </w:rPr>
            </w:pPr>
            <w:r w:rsidRPr="003D4A5F">
              <w:rPr>
                <w:rFonts w:ascii="Times New Roman" w:hAnsi="Times New Roman" w:cs="Times New Roman"/>
                <w:sz w:val="24"/>
                <w:szCs w:val="24"/>
              </w:rPr>
              <w:t xml:space="preserve">Основание – подпункт «а» пункта 3.3.2  </w:t>
            </w:r>
            <w:r w:rsidR="00752F8E">
              <w:rPr>
                <w:rFonts w:ascii="Times New Roman" w:hAnsi="Times New Roman" w:cs="Times New Roman"/>
                <w:sz w:val="24"/>
                <w:szCs w:val="24"/>
              </w:rPr>
              <w:t>Конкурсной документации</w:t>
            </w:r>
            <w:r w:rsidR="00752F8E" w:rsidRPr="003D4A5F">
              <w:rPr>
                <w:rFonts w:ascii="Times New Roman" w:hAnsi="Times New Roman" w:cs="Times New Roman"/>
                <w:sz w:val="24"/>
                <w:szCs w:val="24"/>
              </w:rPr>
              <w:t xml:space="preserve"> </w:t>
            </w:r>
          </w:p>
          <w:p w:rsidR="001B076D" w:rsidRPr="003D4A5F" w:rsidRDefault="001B076D" w:rsidP="001B076D">
            <w:pPr>
              <w:pStyle w:val="ConsPlusNormal"/>
              <w:widowControl/>
              <w:rPr>
                <w:rFonts w:ascii="Times New Roman" w:hAnsi="Times New Roman" w:cs="Times New Roman"/>
                <w:sz w:val="24"/>
                <w:szCs w:val="24"/>
              </w:rPr>
            </w:pPr>
          </w:p>
          <w:p w:rsidR="001B076D" w:rsidRPr="003D4A5F" w:rsidRDefault="001B076D" w:rsidP="001B076D">
            <w:pPr>
              <w:pStyle w:val="ConsPlusNormal"/>
              <w:widowControl/>
              <w:rPr>
                <w:rFonts w:ascii="Times New Roman" w:hAnsi="Times New Roman" w:cs="Times New Roman"/>
                <w:sz w:val="24"/>
                <w:szCs w:val="24"/>
              </w:rPr>
            </w:pPr>
            <w:r w:rsidRPr="003D4A5F">
              <w:rPr>
                <w:rFonts w:ascii="Times New Roman" w:hAnsi="Times New Roman" w:cs="Times New Roman"/>
                <w:sz w:val="24"/>
                <w:szCs w:val="24"/>
              </w:rPr>
              <w:t>Основание – постановление Правительства Красноярского края от 30.09.2013 № 507-п «Об утверждении государственной программы Красноярского края «Развитие системы социальной поддержки граждан»</w:t>
            </w:r>
          </w:p>
        </w:tc>
        <w:tc>
          <w:tcPr>
            <w:tcW w:w="3968" w:type="dxa"/>
            <w:gridSpan w:val="2"/>
          </w:tcPr>
          <w:p w:rsidR="001B076D" w:rsidRPr="003D4A5F" w:rsidRDefault="001B076D" w:rsidP="001B076D">
            <w:pPr>
              <w:pStyle w:val="ConsPlusNormal"/>
              <w:widowControl/>
              <w:rPr>
                <w:rFonts w:ascii="Times New Roman" w:hAnsi="Times New Roman" w:cs="Times New Roman"/>
                <w:sz w:val="24"/>
                <w:szCs w:val="24"/>
              </w:rPr>
            </w:pPr>
            <w:r w:rsidRPr="003D4A5F">
              <w:rPr>
                <w:rFonts w:ascii="Times New Roman" w:hAnsi="Times New Roman" w:cs="Times New Roman"/>
                <w:sz w:val="24"/>
                <w:szCs w:val="24"/>
              </w:rPr>
              <w:t>− наличие оборудованных специализированных мест для инвалидов в 30 % и более автобусов</w:t>
            </w:r>
          </w:p>
          <w:p w:rsidR="001B076D" w:rsidRPr="003D4A5F" w:rsidRDefault="001B076D" w:rsidP="001B076D">
            <w:pPr>
              <w:pStyle w:val="ConsPlusNormal"/>
              <w:widowControl/>
              <w:rPr>
                <w:rFonts w:ascii="Times New Roman" w:hAnsi="Times New Roman" w:cs="Times New Roman"/>
                <w:sz w:val="24"/>
                <w:szCs w:val="24"/>
              </w:rPr>
            </w:pPr>
          </w:p>
          <w:p w:rsidR="001B076D" w:rsidRPr="003D4A5F" w:rsidRDefault="001B076D" w:rsidP="001B076D">
            <w:pPr>
              <w:pStyle w:val="ConsPlusNormal"/>
              <w:widowControl/>
              <w:rPr>
                <w:rFonts w:ascii="Times New Roman" w:hAnsi="Times New Roman" w:cs="Times New Roman"/>
                <w:sz w:val="24"/>
                <w:szCs w:val="24"/>
              </w:rPr>
            </w:pPr>
            <w:r w:rsidRPr="003D4A5F">
              <w:rPr>
                <w:rFonts w:ascii="Times New Roman" w:hAnsi="Times New Roman" w:cs="Times New Roman"/>
                <w:sz w:val="24"/>
                <w:szCs w:val="24"/>
              </w:rPr>
              <w:t>-</w:t>
            </w:r>
            <w:proofErr w:type="spellStart"/>
            <w:r w:rsidRPr="003D4A5F">
              <w:rPr>
                <w:rFonts w:ascii="Times New Roman" w:hAnsi="Times New Roman" w:cs="Times New Roman"/>
                <w:sz w:val="24"/>
                <w:szCs w:val="24"/>
              </w:rPr>
              <w:t>низкопольная</w:t>
            </w:r>
            <w:proofErr w:type="spellEnd"/>
            <w:r w:rsidRPr="003D4A5F">
              <w:rPr>
                <w:rFonts w:ascii="Times New Roman" w:hAnsi="Times New Roman" w:cs="Times New Roman"/>
                <w:sz w:val="24"/>
                <w:szCs w:val="24"/>
              </w:rPr>
              <w:t xml:space="preserve"> конструкция салона оборудована откидной аппарелью и креплением для инвалидных кресел</w:t>
            </w:r>
          </w:p>
        </w:tc>
        <w:tc>
          <w:tcPr>
            <w:tcW w:w="1134" w:type="dxa"/>
          </w:tcPr>
          <w:p w:rsidR="001B076D" w:rsidRPr="003D4A5F" w:rsidRDefault="001B076D" w:rsidP="001B076D">
            <w:pPr>
              <w:pStyle w:val="ConsPlusNormal"/>
              <w:widowControl/>
              <w:jc w:val="center"/>
              <w:rPr>
                <w:rFonts w:ascii="Times New Roman" w:hAnsi="Times New Roman" w:cs="Times New Roman"/>
                <w:sz w:val="24"/>
                <w:szCs w:val="24"/>
              </w:rPr>
            </w:pPr>
            <w:r w:rsidRPr="003D4A5F">
              <w:rPr>
                <w:rFonts w:ascii="Times New Roman" w:hAnsi="Times New Roman" w:cs="Times New Roman"/>
                <w:sz w:val="24"/>
                <w:szCs w:val="24"/>
              </w:rPr>
              <w:t>4</w:t>
            </w:r>
          </w:p>
          <w:p w:rsidR="001B076D" w:rsidRPr="003D4A5F" w:rsidRDefault="001B076D" w:rsidP="001B076D">
            <w:pPr>
              <w:pStyle w:val="ConsPlusNormal"/>
              <w:widowControl/>
              <w:jc w:val="center"/>
              <w:rPr>
                <w:rFonts w:ascii="Times New Roman" w:hAnsi="Times New Roman" w:cs="Times New Roman"/>
                <w:sz w:val="24"/>
                <w:szCs w:val="24"/>
              </w:rPr>
            </w:pPr>
          </w:p>
          <w:p w:rsidR="001B076D" w:rsidRPr="003D4A5F" w:rsidRDefault="001B076D" w:rsidP="001B076D">
            <w:pPr>
              <w:pStyle w:val="ConsPlusNormal"/>
              <w:widowControl/>
              <w:jc w:val="center"/>
              <w:rPr>
                <w:rFonts w:ascii="Times New Roman" w:hAnsi="Times New Roman" w:cs="Times New Roman"/>
                <w:sz w:val="24"/>
                <w:szCs w:val="24"/>
              </w:rPr>
            </w:pPr>
          </w:p>
          <w:p w:rsidR="001B076D" w:rsidRPr="003D4A5F" w:rsidRDefault="001B076D" w:rsidP="001B076D">
            <w:pPr>
              <w:pStyle w:val="ConsPlusNormal"/>
              <w:widowControl/>
              <w:jc w:val="center"/>
              <w:rPr>
                <w:rFonts w:ascii="Times New Roman" w:hAnsi="Times New Roman" w:cs="Times New Roman"/>
                <w:sz w:val="24"/>
                <w:szCs w:val="24"/>
              </w:rPr>
            </w:pPr>
          </w:p>
          <w:p w:rsidR="001B076D" w:rsidRPr="003D4A5F" w:rsidRDefault="001B076D" w:rsidP="001B076D">
            <w:pPr>
              <w:pStyle w:val="ConsPlusNormal"/>
              <w:widowControl/>
              <w:jc w:val="center"/>
              <w:rPr>
                <w:rFonts w:ascii="Times New Roman" w:hAnsi="Times New Roman" w:cs="Times New Roman"/>
                <w:sz w:val="24"/>
                <w:szCs w:val="24"/>
              </w:rPr>
            </w:pPr>
          </w:p>
          <w:p w:rsidR="001B076D" w:rsidRPr="003D4A5F" w:rsidRDefault="001B076D" w:rsidP="001B076D">
            <w:pPr>
              <w:pStyle w:val="ConsPlusNormal"/>
              <w:widowControl/>
              <w:jc w:val="center"/>
              <w:rPr>
                <w:rFonts w:ascii="Times New Roman" w:hAnsi="Times New Roman" w:cs="Times New Roman"/>
                <w:sz w:val="24"/>
                <w:szCs w:val="24"/>
              </w:rPr>
            </w:pPr>
          </w:p>
          <w:p w:rsidR="001B076D" w:rsidRPr="003D4A5F" w:rsidRDefault="001B076D" w:rsidP="001B076D">
            <w:pPr>
              <w:pStyle w:val="ConsPlusNormal"/>
              <w:widowControl/>
              <w:jc w:val="center"/>
              <w:rPr>
                <w:rFonts w:ascii="Times New Roman" w:hAnsi="Times New Roman" w:cs="Times New Roman"/>
                <w:sz w:val="24"/>
                <w:szCs w:val="24"/>
              </w:rPr>
            </w:pPr>
            <w:r w:rsidRPr="003D4A5F">
              <w:rPr>
                <w:rFonts w:ascii="Times New Roman" w:hAnsi="Times New Roman" w:cs="Times New Roman"/>
                <w:sz w:val="24"/>
                <w:szCs w:val="24"/>
              </w:rPr>
              <w:t>5</w:t>
            </w:r>
          </w:p>
        </w:tc>
      </w:tr>
      <w:tr w:rsidR="001B076D" w:rsidRPr="003D4A5F" w:rsidTr="003D4A5F">
        <w:trPr>
          <w:jc w:val="center"/>
        </w:trPr>
        <w:tc>
          <w:tcPr>
            <w:tcW w:w="582" w:type="dxa"/>
            <w:tcBorders>
              <w:left w:val="single" w:sz="4" w:space="0" w:color="auto"/>
              <w:bottom w:val="single" w:sz="4" w:space="0" w:color="auto"/>
              <w:right w:val="single" w:sz="4" w:space="0" w:color="auto"/>
            </w:tcBorders>
          </w:tcPr>
          <w:p w:rsidR="001B076D" w:rsidRPr="003D4A5F" w:rsidRDefault="001B076D" w:rsidP="001B076D">
            <w:pPr>
              <w:pStyle w:val="ConsPlusNormal"/>
              <w:widowControl/>
              <w:jc w:val="center"/>
              <w:rPr>
                <w:rFonts w:ascii="Times New Roman" w:hAnsi="Times New Roman" w:cs="Times New Roman"/>
                <w:sz w:val="24"/>
                <w:szCs w:val="24"/>
              </w:rPr>
            </w:pPr>
            <w:r w:rsidRPr="003D4A5F">
              <w:rPr>
                <w:rFonts w:ascii="Times New Roman" w:hAnsi="Times New Roman" w:cs="Times New Roman"/>
                <w:sz w:val="24"/>
                <w:szCs w:val="24"/>
              </w:rPr>
              <w:t>1.</w:t>
            </w:r>
            <w:r>
              <w:rPr>
                <w:rFonts w:ascii="Times New Roman" w:hAnsi="Times New Roman" w:cs="Times New Roman"/>
                <w:sz w:val="24"/>
                <w:szCs w:val="24"/>
              </w:rPr>
              <w:t>6</w:t>
            </w:r>
          </w:p>
        </w:tc>
        <w:tc>
          <w:tcPr>
            <w:tcW w:w="4796" w:type="dxa"/>
            <w:vMerge/>
            <w:tcBorders>
              <w:left w:val="single" w:sz="4" w:space="0" w:color="auto"/>
              <w:right w:val="single" w:sz="4" w:space="0" w:color="auto"/>
            </w:tcBorders>
          </w:tcPr>
          <w:p w:rsidR="001B076D" w:rsidRPr="003D4A5F" w:rsidRDefault="001B076D" w:rsidP="001B076D">
            <w:pPr>
              <w:pStyle w:val="ConsPlusNormal"/>
              <w:rPr>
                <w:rFonts w:ascii="Times New Roman" w:hAnsi="Times New Roman" w:cs="Times New Roman"/>
                <w:sz w:val="24"/>
                <w:szCs w:val="24"/>
              </w:rPr>
            </w:pPr>
          </w:p>
        </w:tc>
        <w:tc>
          <w:tcPr>
            <w:tcW w:w="2489" w:type="dxa"/>
            <w:gridSpan w:val="3"/>
            <w:tcBorders>
              <w:left w:val="single" w:sz="4" w:space="0" w:color="auto"/>
            </w:tcBorders>
          </w:tcPr>
          <w:p w:rsidR="001B076D" w:rsidRPr="003D4A5F" w:rsidRDefault="001B076D" w:rsidP="001B076D">
            <w:pPr>
              <w:pStyle w:val="ConsPlusNormal"/>
              <w:widowControl/>
              <w:rPr>
                <w:rFonts w:ascii="Times New Roman" w:hAnsi="Times New Roman" w:cs="Times New Roman"/>
                <w:sz w:val="24"/>
                <w:szCs w:val="24"/>
              </w:rPr>
            </w:pPr>
            <w:r w:rsidRPr="003D4A5F">
              <w:rPr>
                <w:rStyle w:val="11pt"/>
                <w:color w:val="000000"/>
                <w:sz w:val="24"/>
                <w:szCs w:val="24"/>
              </w:rPr>
              <w:t>Год выпуска транспортных средств* (согласно дате выдачи первого ПТС), соответствующий указанным периодам (возраст транспортного средства определяется на дату размещения извещения на официальном сайте)</w:t>
            </w:r>
          </w:p>
        </w:tc>
        <w:tc>
          <w:tcPr>
            <w:tcW w:w="2765" w:type="dxa"/>
          </w:tcPr>
          <w:p w:rsidR="001B076D" w:rsidRPr="003D4A5F" w:rsidRDefault="001B076D" w:rsidP="00752F8E">
            <w:pPr>
              <w:pStyle w:val="ConsPlusNormal"/>
              <w:widowControl/>
              <w:rPr>
                <w:rFonts w:ascii="Times New Roman" w:hAnsi="Times New Roman" w:cs="Times New Roman"/>
                <w:sz w:val="24"/>
                <w:szCs w:val="24"/>
              </w:rPr>
            </w:pPr>
            <w:r w:rsidRPr="003D4A5F">
              <w:rPr>
                <w:rFonts w:ascii="Times New Roman" w:hAnsi="Times New Roman" w:cs="Times New Roman"/>
                <w:sz w:val="24"/>
                <w:szCs w:val="24"/>
              </w:rPr>
              <w:t xml:space="preserve">Основание – подпункт «б» пункта 3.3.2  </w:t>
            </w:r>
            <w:r w:rsidR="00752F8E">
              <w:rPr>
                <w:rFonts w:ascii="Times New Roman" w:hAnsi="Times New Roman" w:cs="Times New Roman"/>
                <w:sz w:val="24"/>
                <w:szCs w:val="24"/>
              </w:rPr>
              <w:t>Конкурсной документации</w:t>
            </w:r>
          </w:p>
        </w:tc>
        <w:tc>
          <w:tcPr>
            <w:tcW w:w="3968" w:type="dxa"/>
            <w:gridSpan w:val="2"/>
          </w:tcPr>
          <w:p w:rsidR="001B076D" w:rsidRPr="003D4A5F" w:rsidRDefault="001B076D" w:rsidP="001B076D">
            <w:pPr>
              <w:pStyle w:val="ConsPlusNormal"/>
              <w:widowControl/>
              <w:rPr>
                <w:rStyle w:val="11pt"/>
                <w:color w:val="000000"/>
                <w:sz w:val="24"/>
                <w:szCs w:val="24"/>
              </w:rPr>
            </w:pPr>
            <w:r w:rsidRPr="003D4A5F">
              <w:rPr>
                <w:rStyle w:val="11pt"/>
                <w:color w:val="000000"/>
                <w:sz w:val="24"/>
                <w:szCs w:val="24"/>
              </w:rPr>
              <w:t>менее 1 года</w:t>
            </w:r>
          </w:p>
          <w:p w:rsidR="001B076D" w:rsidRPr="003D4A5F" w:rsidRDefault="001B076D" w:rsidP="001B076D">
            <w:pPr>
              <w:pStyle w:val="ConsPlusNormal"/>
              <w:widowControl/>
              <w:rPr>
                <w:rStyle w:val="11pt"/>
                <w:color w:val="000000"/>
                <w:sz w:val="24"/>
                <w:szCs w:val="24"/>
              </w:rPr>
            </w:pPr>
            <w:r w:rsidRPr="003D4A5F">
              <w:rPr>
                <w:rStyle w:val="11pt"/>
                <w:color w:val="000000"/>
                <w:sz w:val="24"/>
                <w:szCs w:val="24"/>
              </w:rPr>
              <w:t>от 1 года до 2 лет включительно</w:t>
            </w:r>
          </w:p>
          <w:p w:rsidR="001B076D" w:rsidRPr="003D4A5F" w:rsidRDefault="001B076D" w:rsidP="001B076D">
            <w:pPr>
              <w:pStyle w:val="ConsPlusNormal"/>
              <w:widowControl/>
              <w:rPr>
                <w:rStyle w:val="11pt"/>
                <w:color w:val="000000"/>
                <w:sz w:val="24"/>
                <w:szCs w:val="24"/>
              </w:rPr>
            </w:pPr>
            <w:r w:rsidRPr="003D4A5F">
              <w:rPr>
                <w:rStyle w:val="11pt"/>
                <w:color w:val="000000"/>
                <w:sz w:val="24"/>
                <w:szCs w:val="24"/>
              </w:rPr>
              <w:t>от 2 до 3 лет включительно</w:t>
            </w:r>
          </w:p>
          <w:p w:rsidR="001B076D" w:rsidRPr="003D4A5F" w:rsidRDefault="001B076D" w:rsidP="001B076D">
            <w:pPr>
              <w:pStyle w:val="ConsPlusNormal"/>
              <w:widowControl/>
              <w:rPr>
                <w:rStyle w:val="11pt"/>
                <w:color w:val="000000"/>
                <w:sz w:val="24"/>
                <w:szCs w:val="24"/>
              </w:rPr>
            </w:pPr>
            <w:r w:rsidRPr="003D4A5F">
              <w:rPr>
                <w:rStyle w:val="11pt"/>
                <w:color w:val="000000"/>
                <w:sz w:val="24"/>
                <w:szCs w:val="24"/>
              </w:rPr>
              <w:t>от 3 до 4 лет включительно</w:t>
            </w:r>
          </w:p>
          <w:p w:rsidR="001B076D" w:rsidRPr="003D4A5F" w:rsidRDefault="001B076D" w:rsidP="001B076D">
            <w:pPr>
              <w:pStyle w:val="ConsPlusNormal"/>
              <w:widowControl/>
              <w:rPr>
                <w:rStyle w:val="11pt"/>
                <w:color w:val="000000"/>
                <w:sz w:val="24"/>
                <w:szCs w:val="24"/>
              </w:rPr>
            </w:pPr>
            <w:r>
              <w:rPr>
                <w:rStyle w:val="11pt"/>
                <w:color w:val="000000"/>
                <w:sz w:val="24"/>
                <w:szCs w:val="24"/>
              </w:rPr>
              <w:t>о</w:t>
            </w:r>
            <w:r w:rsidRPr="003D4A5F">
              <w:rPr>
                <w:rStyle w:val="11pt"/>
                <w:color w:val="000000"/>
                <w:sz w:val="24"/>
                <w:szCs w:val="24"/>
              </w:rPr>
              <w:t>т 4 до 5 лет включительно</w:t>
            </w:r>
          </w:p>
          <w:p w:rsidR="001B076D" w:rsidRPr="003D4A5F" w:rsidRDefault="001B076D" w:rsidP="001B076D">
            <w:pPr>
              <w:pStyle w:val="ConsPlusNormal"/>
              <w:widowControl/>
              <w:rPr>
                <w:rFonts w:ascii="Times New Roman" w:hAnsi="Times New Roman" w:cs="Times New Roman"/>
                <w:sz w:val="24"/>
                <w:szCs w:val="24"/>
              </w:rPr>
            </w:pPr>
            <w:r>
              <w:rPr>
                <w:rStyle w:val="11pt"/>
                <w:color w:val="000000"/>
                <w:sz w:val="24"/>
                <w:szCs w:val="24"/>
              </w:rPr>
              <w:t>о</w:t>
            </w:r>
            <w:r w:rsidRPr="003D4A5F">
              <w:rPr>
                <w:rStyle w:val="11pt"/>
                <w:color w:val="000000"/>
                <w:sz w:val="24"/>
                <w:szCs w:val="24"/>
              </w:rPr>
              <w:t xml:space="preserve">т 5 лет </w:t>
            </w:r>
          </w:p>
        </w:tc>
        <w:tc>
          <w:tcPr>
            <w:tcW w:w="1134" w:type="dxa"/>
          </w:tcPr>
          <w:p w:rsidR="001B076D" w:rsidRPr="003D4A5F" w:rsidRDefault="001B076D" w:rsidP="001B076D">
            <w:pPr>
              <w:pStyle w:val="ConsPlusNormal"/>
              <w:widowControl/>
              <w:jc w:val="center"/>
              <w:rPr>
                <w:rFonts w:ascii="Times New Roman" w:hAnsi="Times New Roman" w:cs="Times New Roman"/>
                <w:sz w:val="24"/>
                <w:szCs w:val="24"/>
              </w:rPr>
            </w:pPr>
            <w:r w:rsidRPr="003D4A5F">
              <w:rPr>
                <w:rFonts w:ascii="Times New Roman" w:hAnsi="Times New Roman" w:cs="Times New Roman"/>
                <w:sz w:val="24"/>
                <w:szCs w:val="24"/>
              </w:rPr>
              <w:t>5</w:t>
            </w:r>
          </w:p>
          <w:p w:rsidR="001B076D" w:rsidRPr="003D4A5F" w:rsidRDefault="001B076D" w:rsidP="001B076D">
            <w:pPr>
              <w:pStyle w:val="ConsPlusNormal"/>
              <w:widowControl/>
              <w:jc w:val="center"/>
              <w:rPr>
                <w:rFonts w:ascii="Times New Roman" w:hAnsi="Times New Roman" w:cs="Times New Roman"/>
                <w:sz w:val="24"/>
                <w:szCs w:val="24"/>
              </w:rPr>
            </w:pPr>
            <w:r w:rsidRPr="003D4A5F">
              <w:rPr>
                <w:rFonts w:ascii="Times New Roman" w:hAnsi="Times New Roman" w:cs="Times New Roman"/>
                <w:sz w:val="24"/>
                <w:szCs w:val="24"/>
              </w:rPr>
              <w:t>4</w:t>
            </w:r>
          </w:p>
          <w:p w:rsidR="001B076D" w:rsidRPr="003D4A5F" w:rsidRDefault="001B076D" w:rsidP="001B076D">
            <w:pPr>
              <w:pStyle w:val="ConsPlusNormal"/>
              <w:widowControl/>
              <w:jc w:val="center"/>
              <w:rPr>
                <w:rFonts w:ascii="Times New Roman" w:hAnsi="Times New Roman" w:cs="Times New Roman"/>
                <w:sz w:val="24"/>
                <w:szCs w:val="24"/>
              </w:rPr>
            </w:pPr>
            <w:r w:rsidRPr="003D4A5F">
              <w:rPr>
                <w:rFonts w:ascii="Times New Roman" w:hAnsi="Times New Roman" w:cs="Times New Roman"/>
                <w:sz w:val="24"/>
                <w:szCs w:val="24"/>
              </w:rPr>
              <w:t>3</w:t>
            </w:r>
          </w:p>
          <w:p w:rsidR="001B076D" w:rsidRPr="003D4A5F" w:rsidRDefault="001B076D" w:rsidP="001B076D">
            <w:pPr>
              <w:pStyle w:val="ConsPlusNormal"/>
              <w:widowControl/>
              <w:jc w:val="center"/>
              <w:rPr>
                <w:rFonts w:ascii="Times New Roman" w:hAnsi="Times New Roman" w:cs="Times New Roman"/>
                <w:sz w:val="24"/>
                <w:szCs w:val="24"/>
              </w:rPr>
            </w:pPr>
            <w:r w:rsidRPr="003D4A5F">
              <w:rPr>
                <w:rFonts w:ascii="Times New Roman" w:hAnsi="Times New Roman" w:cs="Times New Roman"/>
                <w:sz w:val="24"/>
                <w:szCs w:val="24"/>
              </w:rPr>
              <w:t>2</w:t>
            </w:r>
          </w:p>
          <w:p w:rsidR="001B076D" w:rsidRPr="003D4A5F" w:rsidRDefault="001B076D" w:rsidP="001B076D">
            <w:pPr>
              <w:pStyle w:val="ConsPlusNormal"/>
              <w:widowControl/>
              <w:jc w:val="center"/>
              <w:rPr>
                <w:rFonts w:ascii="Times New Roman" w:hAnsi="Times New Roman" w:cs="Times New Roman"/>
                <w:sz w:val="24"/>
                <w:szCs w:val="24"/>
              </w:rPr>
            </w:pPr>
            <w:r w:rsidRPr="003D4A5F">
              <w:rPr>
                <w:rFonts w:ascii="Times New Roman" w:hAnsi="Times New Roman" w:cs="Times New Roman"/>
                <w:sz w:val="24"/>
                <w:szCs w:val="24"/>
              </w:rPr>
              <w:t>1</w:t>
            </w:r>
          </w:p>
          <w:p w:rsidR="001B076D" w:rsidRPr="003D4A5F" w:rsidRDefault="001B076D" w:rsidP="001B076D">
            <w:pPr>
              <w:pStyle w:val="ConsPlusNormal"/>
              <w:widowControl/>
              <w:jc w:val="center"/>
              <w:rPr>
                <w:rFonts w:ascii="Times New Roman" w:hAnsi="Times New Roman" w:cs="Times New Roman"/>
                <w:sz w:val="24"/>
                <w:szCs w:val="24"/>
              </w:rPr>
            </w:pPr>
            <w:r w:rsidRPr="003D4A5F">
              <w:rPr>
                <w:rFonts w:ascii="Times New Roman" w:hAnsi="Times New Roman" w:cs="Times New Roman"/>
                <w:sz w:val="24"/>
                <w:szCs w:val="24"/>
              </w:rPr>
              <w:t>0</w:t>
            </w:r>
          </w:p>
        </w:tc>
      </w:tr>
      <w:tr w:rsidR="001B076D" w:rsidRPr="003D4A5F" w:rsidTr="003D4A5F">
        <w:trPr>
          <w:jc w:val="center"/>
        </w:trPr>
        <w:tc>
          <w:tcPr>
            <w:tcW w:w="582" w:type="dxa"/>
            <w:tcBorders>
              <w:top w:val="single" w:sz="4" w:space="0" w:color="auto"/>
              <w:left w:val="single" w:sz="4" w:space="0" w:color="auto"/>
              <w:bottom w:val="single" w:sz="4" w:space="0" w:color="auto"/>
              <w:right w:val="single" w:sz="4" w:space="0" w:color="auto"/>
            </w:tcBorders>
          </w:tcPr>
          <w:p w:rsidR="001B076D" w:rsidRPr="003D4A5F" w:rsidRDefault="001B076D" w:rsidP="001B076D">
            <w:pPr>
              <w:pStyle w:val="ConsPlusNormal"/>
              <w:widowControl/>
              <w:jc w:val="center"/>
              <w:rPr>
                <w:rFonts w:ascii="Times New Roman" w:hAnsi="Times New Roman" w:cs="Times New Roman"/>
                <w:sz w:val="24"/>
                <w:szCs w:val="24"/>
              </w:rPr>
            </w:pPr>
            <w:r w:rsidRPr="003D4A5F">
              <w:rPr>
                <w:rFonts w:ascii="Times New Roman" w:hAnsi="Times New Roman" w:cs="Times New Roman"/>
                <w:sz w:val="24"/>
                <w:szCs w:val="24"/>
              </w:rPr>
              <w:t>2</w:t>
            </w:r>
          </w:p>
        </w:tc>
        <w:tc>
          <w:tcPr>
            <w:tcW w:w="4796" w:type="dxa"/>
            <w:vMerge/>
            <w:tcBorders>
              <w:left w:val="single" w:sz="4" w:space="0" w:color="auto"/>
              <w:right w:val="single" w:sz="4" w:space="0" w:color="auto"/>
            </w:tcBorders>
          </w:tcPr>
          <w:p w:rsidR="001B076D" w:rsidRPr="003D4A5F" w:rsidRDefault="001B076D" w:rsidP="001B076D">
            <w:pPr>
              <w:pStyle w:val="ConsPlusNormal"/>
              <w:rPr>
                <w:rFonts w:ascii="Times New Roman" w:hAnsi="Times New Roman" w:cs="Times New Roman"/>
                <w:sz w:val="24"/>
                <w:szCs w:val="24"/>
              </w:rPr>
            </w:pPr>
          </w:p>
        </w:tc>
        <w:tc>
          <w:tcPr>
            <w:tcW w:w="10356" w:type="dxa"/>
            <w:gridSpan w:val="7"/>
            <w:tcBorders>
              <w:left w:val="single" w:sz="4" w:space="0" w:color="auto"/>
              <w:right w:val="single" w:sz="4" w:space="0" w:color="auto"/>
            </w:tcBorders>
          </w:tcPr>
          <w:p w:rsidR="001B076D" w:rsidRPr="003D4A5F" w:rsidRDefault="001B076D" w:rsidP="001B076D">
            <w:pPr>
              <w:pStyle w:val="ConsPlusNormal"/>
              <w:widowControl/>
              <w:jc w:val="both"/>
              <w:rPr>
                <w:rFonts w:ascii="Times New Roman" w:hAnsi="Times New Roman" w:cs="Times New Roman"/>
                <w:sz w:val="24"/>
                <w:szCs w:val="24"/>
              </w:rPr>
            </w:pPr>
            <w:r w:rsidRPr="003D4A5F">
              <w:rPr>
                <w:rFonts w:ascii="Times New Roman" w:hAnsi="Times New Roman" w:cs="Times New Roman"/>
                <w:sz w:val="24"/>
                <w:szCs w:val="24"/>
              </w:rPr>
              <w:t>Производственная база</w:t>
            </w:r>
          </w:p>
        </w:tc>
      </w:tr>
      <w:tr w:rsidR="001B076D" w:rsidRPr="003D4A5F" w:rsidTr="003D4A5F">
        <w:trPr>
          <w:jc w:val="center"/>
        </w:trPr>
        <w:tc>
          <w:tcPr>
            <w:tcW w:w="582" w:type="dxa"/>
            <w:tcBorders>
              <w:top w:val="nil"/>
              <w:left w:val="single" w:sz="4" w:space="0" w:color="auto"/>
              <w:bottom w:val="single" w:sz="4" w:space="0" w:color="auto"/>
              <w:right w:val="single" w:sz="4" w:space="0" w:color="auto"/>
            </w:tcBorders>
          </w:tcPr>
          <w:p w:rsidR="001B076D" w:rsidRPr="003D4A5F" w:rsidRDefault="001B076D" w:rsidP="001B076D">
            <w:pPr>
              <w:pStyle w:val="ConsPlusNormal"/>
              <w:widowControl/>
              <w:jc w:val="center"/>
              <w:rPr>
                <w:rFonts w:ascii="Times New Roman" w:hAnsi="Times New Roman" w:cs="Times New Roman"/>
                <w:sz w:val="24"/>
                <w:szCs w:val="24"/>
              </w:rPr>
            </w:pPr>
            <w:r w:rsidRPr="003D4A5F">
              <w:rPr>
                <w:rFonts w:ascii="Times New Roman" w:hAnsi="Times New Roman" w:cs="Times New Roman"/>
                <w:sz w:val="24"/>
                <w:szCs w:val="24"/>
              </w:rPr>
              <w:t>2.1</w:t>
            </w:r>
          </w:p>
        </w:tc>
        <w:tc>
          <w:tcPr>
            <w:tcW w:w="4796" w:type="dxa"/>
            <w:vMerge/>
            <w:tcBorders>
              <w:left w:val="single" w:sz="4" w:space="0" w:color="auto"/>
              <w:right w:val="single" w:sz="4" w:space="0" w:color="auto"/>
            </w:tcBorders>
          </w:tcPr>
          <w:p w:rsidR="001B076D" w:rsidRPr="003D4A5F" w:rsidRDefault="001B076D" w:rsidP="001B076D">
            <w:pPr>
              <w:pStyle w:val="ConsPlusNormal"/>
              <w:widowControl/>
              <w:rPr>
                <w:rFonts w:ascii="Times New Roman" w:hAnsi="Times New Roman" w:cs="Times New Roman"/>
                <w:sz w:val="24"/>
                <w:szCs w:val="24"/>
              </w:rPr>
            </w:pPr>
          </w:p>
        </w:tc>
        <w:tc>
          <w:tcPr>
            <w:tcW w:w="2489" w:type="dxa"/>
            <w:gridSpan w:val="3"/>
            <w:tcBorders>
              <w:left w:val="single" w:sz="4" w:space="0" w:color="auto"/>
            </w:tcBorders>
          </w:tcPr>
          <w:p w:rsidR="001B076D" w:rsidRPr="003D4A5F" w:rsidRDefault="001B076D" w:rsidP="001B076D">
            <w:pPr>
              <w:pStyle w:val="ConsPlusNormal"/>
              <w:widowControl/>
              <w:rPr>
                <w:rFonts w:ascii="Times New Roman" w:hAnsi="Times New Roman" w:cs="Times New Roman"/>
                <w:sz w:val="24"/>
                <w:szCs w:val="24"/>
              </w:rPr>
            </w:pPr>
            <w:r w:rsidRPr="003D4A5F">
              <w:rPr>
                <w:rFonts w:ascii="Times New Roman" w:hAnsi="Times New Roman" w:cs="Times New Roman"/>
                <w:sz w:val="24"/>
                <w:szCs w:val="24"/>
              </w:rPr>
              <w:t xml:space="preserve">Наличие </w:t>
            </w:r>
            <w:r w:rsidRPr="003D4A5F">
              <w:rPr>
                <w:rFonts w:ascii="Times New Roman" w:hAnsi="Times New Roman" w:cs="Times New Roman"/>
                <w:sz w:val="24"/>
                <w:szCs w:val="24"/>
              </w:rPr>
              <w:lastRenderedPageBreak/>
              <w:t>производственной базы</w:t>
            </w:r>
          </w:p>
        </w:tc>
        <w:tc>
          <w:tcPr>
            <w:tcW w:w="2765" w:type="dxa"/>
          </w:tcPr>
          <w:p w:rsidR="001B076D" w:rsidRPr="003D4A5F" w:rsidRDefault="001B076D" w:rsidP="001B076D">
            <w:pPr>
              <w:pStyle w:val="ConsPlusNormal"/>
              <w:widowControl/>
              <w:rPr>
                <w:rFonts w:ascii="Times New Roman" w:hAnsi="Times New Roman" w:cs="Times New Roman"/>
                <w:sz w:val="24"/>
                <w:szCs w:val="24"/>
              </w:rPr>
            </w:pPr>
            <w:r w:rsidRPr="003D4A5F">
              <w:rPr>
                <w:rFonts w:ascii="Times New Roman" w:hAnsi="Times New Roman" w:cs="Times New Roman"/>
                <w:sz w:val="24"/>
                <w:szCs w:val="24"/>
              </w:rPr>
              <w:lastRenderedPageBreak/>
              <w:t xml:space="preserve">Основание – подпункт </w:t>
            </w:r>
            <w:r w:rsidRPr="003D4A5F">
              <w:rPr>
                <w:rFonts w:ascii="Times New Roman" w:hAnsi="Times New Roman" w:cs="Times New Roman"/>
                <w:sz w:val="24"/>
                <w:szCs w:val="24"/>
              </w:rPr>
              <w:lastRenderedPageBreak/>
              <w:t xml:space="preserve">«в» или подпункт «г» пункта 3.3.2 </w:t>
            </w:r>
            <w:r w:rsidR="00752F8E">
              <w:rPr>
                <w:rFonts w:ascii="Times New Roman" w:hAnsi="Times New Roman" w:cs="Times New Roman"/>
                <w:sz w:val="24"/>
                <w:szCs w:val="24"/>
              </w:rPr>
              <w:t>Конкурсной документации</w:t>
            </w:r>
          </w:p>
        </w:tc>
        <w:tc>
          <w:tcPr>
            <w:tcW w:w="3968" w:type="dxa"/>
            <w:gridSpan w:val="2"/>
          </w:tcPr>
          <w:p w:rsidR="001B076D" w:rsidRPr="003D4A5F" w:rsidRDefault="001B076D" w:rsidP="001B076D">
            <w:pPr>
              <w:pStyle w:val="ConsPlusNormal"/>
              <w:widowControl/>
              <w:jc w:val="both"/>
              <w:rPr>
                <w:rFonts w:ascii="Times New Roman" w:hAnsi="Times New Roman" w:cs="Times New Roman"/>
                <w:sz w:val="24"/>
                <w:szCs w:val="24"/>
              </w:rPr>
            </w:pPr>
            <w:r w:rsidRPr="003D4A5F">
              <w:rPr>
                <w:rFonts w:ascii="Times New Roman" w:hAnsi="Times New Roman" w:cs="Times New Roman"/>
                <w:sz w:val="24"/>
                <w:szCs w:val="24"/>
              </w:rPr>
              <w:lastRenderedPageBreak/>
              <w:t>– собственная база</w:t>
            </w:r>
          </w:p>
          <w:p w:rsidR="001B076D" w:rsidRPr="003D4A5F" w:rsidRDefault="001B076D" w:rsidP="001B076D">
            <w:pPr>
              <w:pStyle w:val="ConsPlusNormal"/>
              <w:widowControl/>
              <w:rPr>
                <w:rFonts w:ascii="Times New Roman" w:hAnsi="Times New Roman" w:cs="Times New Roman"/>
                <w:sz w:val="24"/>
                <w:szCs w:val="24"/>
              </w:rPr>
            </w:pPr>
            <w:r w:rsidRPr="003D4A5F">
              <w:rPr>
                <w:rFonts w:ascii="Times New Roman" w:hAnsi="Times New Roman" w:cs="Times New Roman"/>
                <w:sz w:val="24"/>
                <w:szCs w:val="24"/>
              </w:rPr>
              <w:lastRenderedPageBreak/>
              <w:t>– договор</w:t>
            </w:r>
          </w:p>
        </w:tc>
        <w:tc>
          <w:tcPr>
            <w:tcW w:w="1134" w:type="dxa"/>
          </w:tcPr>
          <w:p w:rsidR="001B076D" w:rsidRPr="003D4A5F" w:rsidRDefault="001B076D" w:rsidP="001B076D">
            <w:pPr>
              <w:pStyle w:val="ConsPlusNormal"/>
              <w:widowControl/>
              <w:jc w:val="center"/>
              <w:rPr>
                <w:rFonts w:ascii="Times New Roman" w:hAnsi="Times New Roman" w:cs="Times New Roman"/>
                <w:sz w:val="24"/>
                <w:szCs w:val="24"/>
              </w:rPr>
            </w:pPr>
            <w:r w:rsidRPr="003D4A5F">
              <w:rPr>
                <w:rFonts w:ascii="Times New Roman" w:hAnsi="Times New Roman" w:cs="Times New Roman"/>
                <w:sz w:val="24"/>
                <w:szCs w:val="24"/>
                <w:lang w:val="en-US"/>
              </w:rPr>
              <w:lastRenderedPageBreak/>
              <w:t>10</w:t>
            </w:r>
          </w:p>
          <w:p w:rsidR="001B076D" w:rsidRPr="003D4A5F" w:rsidRDefault="001B076D" w:rsidP="001B076D">
            <w:pPr>
              <w:pStyle w:val="ConsPlusNormal"/>
              <w:widowControl/>
              <w:jc w:val="center"/>
              <w:rPr>
                <w:rFonts w:ascii="Times New Roman" w:hAnsi="Times New Roman" w:cs="Times New Roman"/>
                <w:sz w:val="24"/>
                <w:szCs w:val="24"/>
                <w:lang w:val="en-US"/>
              </w:rPr>
            </w:pPr>
            <w:r w:rsidRPr="003D4A5F">
              <w:rPr>
                <w:rFonts w:ascii="Times New Roman" w:hAnsi="Times New Roman" w:cs="Times New Roman"/>
                <w:sz w:val="24"/>
                <w:szCs w:val="24"/>
                <w:lang w:val="en-US"/>
              </w:rPr>
              <w:lastRenderedPageBreak/>
              <w:t>8</w:t>
            </w:r>
          </w:p>
        </w:tc>
      </w:tr>
      <w:tr w:rsidR="001B076D" w:rsidRPr="003D4A5F" w:rsidTr="003D4A5F">
        <w:trPr>
          <w:jc w:val="center"/>
        </w:trPr>
        <w:tc>
          <w:tcPr>
            <w:tcW w:w="582" w:type="dxa"/>
            <w:tcBorders>
              <w:top w:val="single" w:sz="4" w:space="0" w:color="auto"/>
              <w:left w:val="single" w:sz="4" w:space="0" w:color="auto"/>
              <w:bottom w:val="single" w:sz="4" w:space="0" w:color="auto"/>
              <w:right w:val="single" w:sz="4" w:space="0" w:color="auto"/>
            </w:tcBorders>
          </w:tcPr>
          <w:p w:rsidR="001B076D" w:rsidRPr="003D4A5F" w:rsidRDefault="001B076D" w:rsidP="001B076D">
            <w:pPr>
              <w:pStyle w:val="ConsPlusNormal"/>
              <w:widowControl/>
              <w:jc w:val="center"/>
              <w:rPr>
                <w:rFonts w:ascii="Times New Roman" w:hAnsi="Times New Roman" w:cs="Times New Roman"/>
                <w:sz w:val="24"/>
                <w:szCs w:val="24"/>
              </w:rPr>
            </w:pPr>
            <w:r w:rsidRPr="003D4A5F">
              <w:rPr>
                <w:rFonts w:ascii="Times New Roman" w:hAnsi="Times New Roman" w:cs="Times New Roman"/>
                <w:sz w:val="24"/>
                <w:szCs w:val="24"/>
              </w:rPr>
              <w:lastRenderedPageBreak/>
              <w:t>2.2</w:t>
            </w:r>
          </w:p>
        </w:tc>
        <w:tc>
          <w:tcPr>
            <w:tcW w:w="4796" w:type="dxa"/>
            <w:vMerge/>
            <w:tcBorders>
              <w:left w:val="single" w:sz="4" w:space="0" w:color="auto"/>
              <w:right w:val="single" w:sz="4" w:space="0" w:color="auto"/>
            </w:tcBorders>
          </w:tcPr>
          <w:p w:rsidR="001B076D" w:rsidRPr="003D4A5F" w:rsidRDefault="001B076D" w:rsidP="001B076D">
            <w:pPr>
              <w:pStyle w:val="ConsPlusNormal"/>
              <w:widowControl/>
              <w:rPr>
                <w:rFonts w:ascii="Times New Roman" w:hAnsi="Times New Roman" w:cs="Times New Roman"/>
                <w:sz w:val="24"/>
                <w:szCs w:val="24"/>
              </w:rPr>
            </w:pPr>
          </w:p>
        </w:tc>
        <w:tc>
          <w:tcPr>
            <w:tcW w:w="2489" w:type="dxa"/>
            <w:gridSpan w:val="3"/>
            <w:tcBorders>
              <w:left w:val="single" w:sz="4" w:space="0" w:color="auto"/>
            </w:tcBorders>
          </w:tcPr>
          <w:p w:rsidR="001B076D" w:rsidRPr="003D4A5F" w:rsidRDefault="001B076D" w:rsidP="00BB3E15">
            <w:pPr>
              <w:pStyle w:val="ConsPlusNormal"/>
              <w:widowControl/>
              <w:rPr>
                <w:rFonts w:ascii="Times New Roman" w:hAnsi="Times New Roman" w:cs="Times New Roman"/>
                <w:sz w:val="24"/>
                <w:szCs w:val="24"/>
              </w:rPr>
            </w:pPr>
            <w:r w:rsidRPr="003D4A5F">
              <w:rPr>
                <w:rFonts w:ascii="Times New Roman" w:hAnsi="Times New Roman" w:cs="Times New Roman"/>
                <w:sz w:val="24"/>
                <w:szCs w:val="24"/>
              </w:rPr>
              <w:t xml:space="preserve">Осуществление технического </w:t>
            </w:r>
            <w:r w:rsidR="00752F8E">
              <w:rPr>
                <w:rFonts w:ascii="Times New Roman" w:hAnsi="Times New Roman" w:cs="Times New Roman"/>
                <w:sz w:val="24"/>
                <w:szCs w:val="24"/>
              </w:rPr>
              <w:t>обслуживания и текущего ремонта</w:t>
            </w:r>
            <w:r w:rsidR="00BB3E15">
              <w:rPr>
                <w:rFonts w:ascii="Times New Roman" w:hAnsi="Times New Roman" w:cs="Times New Roman"/>
                <w:sz w:val="24"/>
                <w:szCs w:val="24"/>
              </w:rPr>
              <w:t xml:space="preserve">, </w:t>
            </w:r>
            <w:r w:rsidR="00752F8E">
              <w:rPr>
                <w:rFonts w:ascii="Times New Roman" w:hAnsi="Times New Roman" w:cs="Times New Roman"/>
                <w:sz w:val="24"/>
                <w:szCs w:val="24"/>
              </w:rPr>
              <w:t xml:space="preserve"> </w:t>
            </w:r>
            <w:r w:rsidR="00BB3E15">
              <w:rPr>
                <w:rFonts w:ascii="Times New Roman" w:hAnsi="Times New Roman" w:cs="Times New Roman"/>
                <w:sz w:val="24"/>
                <w:szCs w:val="24"/>
              </w:rPr>
              <w:t xml:space="preserve">и выпуска </w:t>
            </w:r>
            <w:r w:rsidRPr="003D4A5F">
              <w:rPr>
                <w:rFonts w:ascii="Times New Roman" w:hAnsi="Times New Roman" w:cs="Times New Roman"/>
                <w:sz w:val="24"/>
                <w:szCs w:val="24"/>
              </w:rPr>
              <w:t>на линию</w:t>
            </w:r>
          </w:p>
        </w:tc>
        <w:tc>
          <w:tcPr>
            <w:tcW w:w="2765" w:type="dxa"/>
          </w:tcPr>
          <w:p w:rsidR="001B076D" w:rsidRPr="003D4A5F" w:rsidRDefault="001B076D" w:rsidP="001B076D">
            <w:pPr>
              <w:pStyle w:val="ConsPlusNormal"/>
              <w:widowControl/>
              <w:rPr>
                <w:rFonts w:ascii="Times New Roman" w:hAnsi="Times New Roman" w:cs="Times New Roman"/>
                <w:sz w:val="24"/>
                <w:szCs w:val="24"/>
              </w:rPr>
            </w:pPr>
            <w:r w:rsidRPr="003D4A5F">
              <w:rPr>
                <w:rFonts w:ascii="Times New Roman" w:hAnsi="Times New Roman" w:cs="Times New Roman"/>
                <w:sz w:val="24"/>
                <w:szCs w:val="24"/>
              </w:rPr>
              <w:t xml:space="preserve">Основание – подпункт «в» или подпункт «г» пункта 3.3.2 </w:t>
            </w:r>
            <w:r w:rsidR="00752F8E">
              <w:rPr>
                <w:rFonts w:ascii="Times New Roman" w:hAnsi="Times New Roman" w:cs="Times New Roman"/>
                <w:sz w:val="24"/>
                <w:szCs w:val="24"/>
              </w:rPr>
              <w:t>Конкурсной документации</w:t>
            </w:r>
          </w:p>
        </w:tc>
        <w:tc>
          <w:tcPr>
            <w:tcW w:w="3968" w:type="dxa"/>
            <w:gridSpan w:val="2"/>
          </w:tcPr>
          <w:p w:rsidR="001B076D" w:rsidRPr="003D4A5F" w:rsidRDefault="001B076D" w:rsidP="001B076D">
            <w:pPr>
              <w:pStyle w:val="ConsPlusNormal"/>
              <w:widowControl/>
              <w:rPr>
                <w:rFonts w:ascii="Times New Roman" w:hAnsi="Times New Roman" w:cs="Times New Roman"/>
                <w:sz w:val="24"/>
                <w:szCs w:val="24"/>
              </w:rPr>
            </w:pPr>
            <w:r w:rsidRPr="003D4A5F">
              <w:rPr>
                <w:rFonts w:ascii="Times New Roman" w:hAnsi="Times New Roman" w:cs="Times New Roman"/>
                <w:sz w:val="24"/>
                <w:szCs w:val="24"/>
              </w:rPr>
              <w:t>– собственными силами</w:t>
            </w:r>
          </w:p>
          <w:p w:rsidR="001B076D" w:rsidRPr="003D4A5F" w:rsidRDefault="001B076D" w:rsidP="001B076D">
            <w:pPr>
              <w:pStyle w:val="ConsPlusNormal"/>
              <w:widowControl/>
              <w:rPr>
                <w:rFonts w:ascii="Times New Roman" w:hAnsi="Times New Roman" w:cs="Times New Roman"/>
                <w:sz w:val="24"/>
                <w:szCs w:val="24"/>
              </w:rPr>
            </w:pPr>
            <w:r w:rsidRPr="003D4A5F">
              <w:rPr>
                <w:rFonts w:ascii="Times New Roman" w:hAnsi="Times New Roman" w:cs="Times New Roman"/>
                <w:sz w:val="24"/>
                <w:szCs w:val="24"/>
              </w:rPr>
              <w:t>– по договору</w:t>
            </w:r>
          </w:p>
        </w:tc>
        <w:tc>
          <w:tcPr>
            <w:tcW w:w="1134" w:type="dxa"/>
          </w:tcPr>
          <w:p w:rsidR="001B076D" w:rsidRPr="003D4A5F" w:rsidRDefault="001B076D" w:rsidP="001B076D">
            <w:pPr>
              <w:pStyle w:val="ConsPlusNormal"/>
              <w:widowControl/>
              <w:jc w:val="center"/>
              <w:rPr>
                <w:rFonts w:ascii="Times New Roman" w:hAnsi="Times New Roman" w:cs="Times New Roman"/>
                <w:sz w:val="24"/>
                <w:szCs w:val="24"/>
              </w:rPr>
            </w:pPr>
            <w:r w:rsidRPr="003D4A5F">
              <w:rPr>
                <w:rFonts w:ascii="Times New Roman" w:hAnsi="Times New Roman" w:cs="Times New Roman"/>
                <w:sz w:val="24"/>
                <w:szCs w:val="24"/>
              </w:rPr>
              <w:t>5</w:t>
            </w:r>
          </w:p>
          <w:p w:rsidR="001B076D" w:rsidRPr="003D4A5F" w:rsidRDefault="001B076D" w:rsidP="001B076D">
            <w:pPr>
              <w:pStyle w:val="ConsPlusNormal"/>
              <w:widowControl/>
              <w:jc w:val="center"/>
              <w:rPr>
                <w:rFonts w:ascii="Times New Roman" w:hAnsi="Times New Roman" w:cs="Times New Roman"/>
                <w:sz w:val="24"/>
                <w:szCs w:val="24"/>
              </w:rPr>
            </w:pPr>
            <w:r w:rsidRPr="003D4A5F">
              <w:rPr>
                <w:rFonts w:ascii="Times New Roman" w:hAnsi="Times New Roman" w:cs="Times New Roman"/>
                <w:sz w:val="24"/>
                <w:szCs w:val="24"/>
              </w:rPr>
              <w:t>3</w:t>
            </w:r>
          </w:p>
        </w:tc>
      </w:tr>
      <w:tr w:rsidR="001B076D" w:rsidRPr="003D4A5F" w:rsidTr="003D4A5F">
        <w:trPr>
          <w:jc w:val="center"/>
        </w:trPr>
        <w:tc>
          <w:tcPr>
            <w:tcW w:w="582" w:type="dxa"/>
            <w:tcBorders>
              <w:top w:val="single" w:sz="4" w:space="0" w:color="auto"/>
              <w:left w:val="single" w:sz="4" w:space="0" w:color="auto"/>
              <w:bottom w:val="single" w:sz="4" w:space="0" w:color="auto"/>
              <w:right w:val="single" w:sz="4" w:space="0" w:color="auto"/>
            </w:tcBorders>
          </w:tcPr>
          <w:p w:rsidR="001B076D" w:rsidRPr="003D4A5F" w:rsidRDefault="001B076D" w:rsidP="001B076D">
            <w:pPr>
              <w:pStyle w:val="ConsPlusNormal"/>
              <w:widowControl/>
              <w:jc w:val="center"/>
              <w:rPr>
                <w:rFonts w:ascii="Times New Roman" w:hAnsi="Times New Roman" w:cs="Times New Roman"/>
                <w:sz w:val="24"/>
                <w:szCs w:val="24"/>
              </w:rPr>
            </w:pPr>
            <w:r w:rsidRPr="003D4A5F">
              <w:rPr>
                <w:rFonts w:ascii="Times New Roman" w:hAnsi="Times New Roman" w:cs="Times New Roman"/>
                <w:sz w:val="24"/>
                <w:szCs w:val="24"/>
              </w:rPr>
              <w:t>2.3</w:t>
            </w:r>
          </w:p>
        </w:tc>
        <w:tc>
          <w:tcPr>
            <w:tcW w:w="4796" w:type="dxa"/>
            <w:tcBorders>
              <w:left w:val="single" w:sz="4" w:space="0" w:color="auto"/>
              <w:right w:val="single" w:sz="4" w:space="0" w:color="auto"/>
            </w:tcBorders>
          </w:tcPr>
          <w:p w:rsidR="001B076D" w:rsidRPr="003D4A5F" w:rsidRDefault="001B076D" w:rsidP="001B076D">
            <w:pPr>
              <w:pStyle w:val="ConsPlusNormal"/>
              <w:widowControl/>
              <w:rPr>
                <w:rFonts w:ascii="Times New Roman" w:hAnsi="Times New Roman" w:cs="Times New Roman"/>
                <w:sz w:val="24"/>
                <w:szCs w:val="24"/>
              </w:rPr>
            </w:pPr>
          </w:p>
        </w:tc>
        <w:tc>
          <w:tcPr>
            <w:tcW w:w="2489" w:type="dxa"/>
            <w:gridSpan w:val="3"/>
            <w:tcBorders>
              <w:left w:val="single" w:sz="4" w:space="0" w:color="auto"/>
            </w:tcBorders>
          </w:tcPr>
          <w:p w:rsidR="001B076D" w:rsidRPr="003D4A5F" w:rsidRDefault="001B076D" w:rsidP="001B076D">
            <w:pPr>
              <w:pStyle w:val="ConsPlusNormal"/>
              <w:widowControl/>
              <w:rPr>
                <w:rFonts w:ascii="Times New Roman" w:hAnsi="Times New Roman" w:cs="Times New Roman"/>
                <w:sz w:val="24"/>
                <w:szCs w:val="24"/>
              </w:rPr>
            </w:pPr>
            <w:r w:rsidRPr="003D4A5F">
              <w:rPr>
                <w:rFonts w:ascii="Times New Roman" w:hAnsi="Times New Roman" w:cs="Times New Roman"/>
                <w:sz w:val="24"/>
                <w:szCs w:val="24"/>
              </w:rPr>
              <w:t>Наличие стоянки для транспортных средств</w:t>
            </w:r>
          </w:p>
        </w:tc>
        <w:tc>
          <w:tcPr>
            <w:tcW w:w="2765" w:type="dxa"/>
          </w:tcPr>
          <w:p w:rsidR="001B076D" w:rsidRPr="003D4A5F" w:rsidRDefault="001B076D" w:rsidP="001B076D">
            <w:pPr>
              <w:pStyle w:val="ConsPlusNormal"/>
              <w:widowControl/>
              <w:rPr>
                <w:rFonts w:ascii="Times New Roman" w:hAnsi="Times New Roman" w:cs="Times New Roman"/>
                <w:sz w:val="24"/>
                <w:szCs w:val="24"/>
              </w:rPr>
            </w:pPr>
            <w:r w:rsidRPr="003D4A5F">
              <w:rPr>
                <w:rFonts w:ascii="Times New Roman" w:hAnsi="Times New Roman" w:cs="Times New Roman"/>
                <w:sz w:val="24"/>
                <w:szCs w:val="24"/>
              </w:rPr>
              <w:t xml:space="preserve">Основание – подпункт «д» пункта 3.3.2 </w:t>
            </w:r>
            <w:r w:rsidR="00752F8E">
              <w:rPr>
                <w:rFonts w:ascii="Times New Roman" w:hAnsi="Times New Roman" w:cs="Times New Roman"/>
                <w:sz w:val="24"/>
                <w:szCs w:val="24"/>
              </w:rPr>
              <w:t>Конкурсной документации</w:t>
            </w:r>
          </w:p>
        </w:tc>
        <w:tc>
          <w:tcPr>
            <w:tcW w:w="3968" w:type="dxa"/>
            <w:gridSpan w:val="2"/>
          </w:tcPr>
          <w:p w:rsidR="001B076D" w:rsidRPr="003D4A5F" w:rsidRDefault="001B076D" w:rsidP="001B076D">
            <w:pPr>
              <w:pStyle w:val="ConsPlusNormal"/>
              <w:widowControl/>
              <w:rPr>
                <w:rFonts w:ascii="Times New Roman" w:hAnsi="Times New Roman" w:cs="Times New Roman"/>
                <w:sz w:val="24"/>
                <w:szCs w:val="24"/>
              </w:rPr>
            </w:pPr>
            <w:r w:rsidRPr="003D4A5F">
              <w:rPr>
                <w:rFonts w:ascii="Times New Roman" w:hAnsi="Times New Roman" w:cs="Times New Roman"/>
                <w:sz w:val="24"/>
                <w:szCs w:val="24"/>
              </w:rPr>
              <w:t>– 100 % обеспеченность стояночных мест для заявленных транспортных средств</w:t>
            </w:r>
          </w:p>
        </w:tc>
        <w:tc>
          <w:tcPr>
            <w:tcW w:w="1134" w:type="dxa"/>
          </w:tcPr>
          <w:p w:rsidR="001B076D" w:rsidRPr="003D4A5F" w:rsidRDefault="001B076D" w:rsidP="001B076D">
            <w:pPr>
              <w:pStyle w:val="ConsPlusNormal"/>
              <w:widowControl/>
              <w:jc w:val="center"/>
              <w:rPr>
                <w:rFonts w:ascii="Times New Roman" w:hAnsi="Times New Roman" w:cs="Times New Roman"/>
                <w:sz w:val="24"/>
                <w:szCs w:val="24"/>
              </w:rPr>
            </w:pPr>
            <w:r w:rsidRPr="003D4A5F">
              <w:rPr>
                <w:rFonts w:ascii="Times New Roman" w:hAnsi="Times New Roman" w:cs="Times New Roman"/>
                <w:sz w:val="24"/>
                <w:szCs w:val="24"/>
              </w:rPr>
              <w:t>5</w:t>
            </w:r>
          </w:p>
        </w:tc>
      </w:tr>
      <w:tr w:rsidR="001B076D" w:rsidRPr="003D4A5F" w:rsidTr="003D4A5F">
        <w:trPr>
          <w:jc w:val="center"/>
        </w:trPr>
        <w:tc>
          <w:tcPr>
            <w:tcW w:w="582" w:type="dxa"/>
            <w:tcBorders>
              <w:top w:val="single" w:sz="4" w:space="0" w:color="auto"/>
              <w:left w:val="single" w:sz="4" w:space="0" w:color="auto"/>
              <w:bottom w:val="single" w:sz="4" w:space="0" w:color="auto"/>
              <w:right w:val="single" w:sz="4" w:space="0" w:color="auto"/>
            </w:tcBorders>
          </w:tcPr>
          <w:p w:rsidR="001B076D" w:rsidRPr="003D4A5F" w:rsidRDefault="001B076D" w:rsidP="001B076D">
            <w:pPr>
              <w:pStyle w:val="ConsPlusNormal"/>
              <w:widowControl/>
              <w:jc w:val="center"/>
              <w:rPr>
                <w:rFonts w:ascii="Times New Roman" w:hAnsi="Times New Roman" w:cs="Times New Roman"/>
                <w:sz w:val="24"/>
                <w:szCs w:val="24"/>
              </w:rPr>
            </w:pPr>
            <w:r w:rsidRPr="003D4A5F">
              <w:rPr>
                <w:rFonts w:ascii="Times New Roman" w:hAnsi="Times New Roman" w:cs="Times New Roman"/>
                <w:sz w:val="24"/>
                <w:szCs w:val="24"/>
              </w:rPr>
              <w:t>3</w:t>
            </w:r>
          </w:p>
        </w:tc>
        <w:tc>
          <w:tcPr>
            <w:tcW w:w="15152" w:type="dxa"/>
            <w:gridSpan w:val="8"/>
            <w:tcBorders>
              <w:top w:val="single" w:sz="4" w:space="0" w:color="auto"/>
              <w:left w:val="single" w:sz="4" w:space="0" w:color="auto"/>
              <w:bottom w:val="single" w:sz="4" w:space="0" w:color="auto"/>
              <w:right w:val="single" w:sz="4" w:space="0" w:color="auto"/>
            </w:tcBorders>
          </w:tcPr>
          <w:p w:rsidR="001B076D" w:rsidRPr="003D4A5F" w:rsidRDefault="001B076D" w:rsidP="001B076D">
            <w:pPr>
              <w:pStyle w:val="ConsPlusNormal"/>
              <w:widowControl/>
              <w:jc w:val="both"/>
              <w:rPr>
                <w:rFonts w:ascii="Times New Roman" w:hAnsi="Times New Roman" w:cs="Times New Roman"/>
                <w:sz w:val="24"/>
                <w:szCs w:val="24"/>
              </w:rPr>
            </w:pPr>
            <w:r w:rsidRPr="003D4A5F">
              <w:rPr>
                <w:rFonts w:ascii="Times New Roman" w:hAnsi="Times New Roman" w:cs="Times New Roman"/>
                <w:sz w:val="24"/>
                <w:szCs w:val="24"/>
              </w:rPr>
              <w:t>Организация и безопасность перевозок</w:t>
            </w:r>
          </w:p>
        </w:tc>
      </w:tr>
      <w:tr w:rsidR="001B076D" w:rsidRPr="003D4A5F" w:rsidTr="003D4A5F">
        <w:trPr>
          <w:trHeight w:val="3588"/>
          <w:jc w:val="center"/>
        </w:trPr>
        <w:tc>
          <w:tcPr>
            <w:tcW w:w="582" w:type="dxa"/>
            <w:tcBorders>
              <w:top w:val="single" w:sz="4" w:space="0" w:color="auto"/>
              <w:left w:val="single" w:sz="4" w:space="0" w:color="auto"/>
              <w:right w:val="single" w:sz="4" w:space="0" w:color="auto"/>
            </w:tcBorders>
          </w:tcPr>
          <w:p w:rsidR="001B076D" w:rsidRPr="003D4A5F" w:rsidRDefault="001B076D" w:rsidP="001B076D">
            <w:pPr>
              <w:pStyle w:val="ConsPlusNormal"/>
              <w:widowControl/>
              <w:jc w:val="center"/>
              <w:rPr>
                <w:rFonts w:ascii="Times New Roman" w:hAnsi="Times New Roman" w:cs="Times New Roman"/>
                <w:sz w:val="24"/>
                <w:szCs w:val="24"/>
              </w:rPr>
            </w:pPr>
            <w:r w:rsidRPr="003D4A5F">
              <w:rPr>
                <w:rFonts w:ascii="Times New Roman" w:hAnsi="Times New Roman" w:cs="Times New Roman"/>
                <w:sz w:val="24"/>
                <w:szCs w:val="24"/>
              </w:rPr>
              <w:t>3.1</w:t>
            </w:r>
          </w:p>
          <w:p w:rsidR="001B076D" w:rsidRPr="003D4A5F" w:rsidRDefault="001B076D" w:rsidP="001B076D">
            <w:pPr>
              <w:pStyle w:val="ConsPlusNormal"/>
              <w:rPr>
                <w:rFonts w:ascii="Times New Roman" w:hAnsi="Times New Roman" w:cs="Times New Roman"/>
                <w:sz w:val="24"/>
                <w:szCs w:val="24"/>
              </w:rPr>
            </w:pPr>
          </w:p>
        </w:tc>
        <w:tc>
          <w:tcPr>
            <w:tcW w:w="4796" w:type="dxa"/>
            <w:tcBorders>
              <w:top w:val="single" w:sz="4" w:space="0" w:color="auto"/>
              <w:left w:val="single" w:sz="4" w:space="0" w:color="auto"/>
              <w:bottom w:val="nil"/>
              <w:right w:val="single" w:sz="4" w:space="0" w:color="auto"/>
            </w:tcBorders>
          </w:tcPr>
          <w:p w:rsidR="001B076D" w:rsidRPr="003D4A5F" w:rsidRDefault="001B076D" w:rsidP="001B076D">
            <w:pPr>
              <w:pStyle w:val="ConsPlusNormal"/>
              <w:widowControl/>
              <w:jc w:val="both"/>
              <w:rPr>
                <w:rFonts w:ascii="Times New Roman" w:hAnsi="Times New Roman" w:cs="Times New Roman"/>
                <w:sz w:val="24"/>
                <w:szCs w:val="24"/>
              </w:rPr>
            </w:pPr>
            <w:proofErr w:type="gramStart"/>
            <w:r w:rsidRPr="003D4A5F">
              <w:rPr>
                <w:rFonts w:ascii="Times New Roman" w:hAnsi="Times New Roman" w:cs="Times New Roman"/>
                <w:sz w:val="24"/>
                <w:szCs w:val="24"/>
              </w:rPr>
              <w:t xml:space="preserve">Использование глобальной навигационной спутниковой системы ГЛОНАСС/GPS предназначенных для обязательного оснащения транспортных средств, используемых для перевозок пассажиров в единую платформу </w:t>
            </w:r>
            <w:proofErr w:type="spellStart"/>
            <w:r w:rsidRPr="003D4A5F">
              <w:rPr>
                <w:rFonts w:ascii="Times New Roman" w:hAnsi="Times New Roman" w:cs="Times New Roman"/>
                <w:sz w:val="24"/>
                <w:szCs w:val="24"/>
              </w:rPr>
              <w:t>навигоционных</w:t>
            </w:r>
            <w:proofErr w:type="spellEnd"/>
            <w:r w:rsidRPr="003D4A5F">
              <w:rPr>
                <w:rFonts w:ascii="Times New Roman" w:hAnsi="Times New Roman" w:cs="Times New Roman"/>
                <w:sz w:val="24"/>
                <w:szCs w:val="24"/>
              </w:rPr>
              <w:t xml:space="preserve"> приложений региональной навигационно-информационной системы (РНИС) Красноярского края по согласованным с КГКУ «Краевое транспортное управление» протоколом передачи </w:t>
            </w:r>
            <w:proofErr w:type="spellStart"/>
            <w:r w:rsidRPr="003D4A5F">
              <w:rPr>
                <w:rFonts w:ascii="Times New Roman" w:hAnsi="Times New Roman" w:cs="Times New Roman"/>
                <w:sz w:val="24"/>
                <w:szCs w:val="24"/>
              </w:rPr>
              <w:t>мониторигновой</w:t>
            </w:r>
            <w:proofErr w:type="spellEnd"/>
            <w:r w:rsidRPr="003D4A5F">
              <w:rPr>
                <w:rFonts w:ascii="Times New Roman" w:hAnsi="Times New Roman" w:cs="Times New Roman"/>
                <w:sz w:val="24"/>
                <w:szCs w:val="24"/>
              </w:rPr>
              <w:t xml:space="preserve"> информации</w:t>
            </w:r>
            <w:proofErr w:type="gramEnd"/>
          </w:p>
        </w:tc>
        <w:tc>
          <w:tcPr>
            <w:tcW w:w="2489" w:type="dxa"/>
            <w:gridSpan w:val="3"/>
            <w:tcBorders>
              <w:left w:val="single" w:sz="4" w:space="0" w:color="auto"/>
            </w:tcBorders>
          </w:tcPr>
          <w:p w:rsidR="001B076D" w:rsidRPr="003D4A5F" w:rsidRDefault="001B076D" w:rsidP="001B076D">
            <w:pPr>
              <w:pStyle w:val="ConsPlusNormal"/>
              <w:widowControl/>
              <w:rPr>
                <w:rFonts w:ascii="Times New Roman" w:hAnsi="Times New Roman" w:cs="Times New Roman"/>
                <w:sz w:val="24"/>
                <w:szCs w:val="24"/>
              </w:rPr>
            </w:pPr>
            <w:r w:rsidRPr="003D4A5F">
              <w:rPr>
                <w:rFonts w:ascii="Times New Roman" w:hAnsi="Times New Roman" w:cs="Times New Roman"/>
                <w:sz w:val="24"/>
                <w:szCs w:val="24"/>
              </w:rPr>
              <w:t>Наличие диспетчерского управления с использованием спутниковой системы глобального позиционирования</w:t>
            </w:r>
          </w:p>
        </w:tc>
        <w:tc>
          <w:tcPr>
            <w:tcW w:w="2765" w:type="dxa"/>
          </w:tcPr>
          <w:p w:rsidR="001B076D" w:rsidRPr="003D4A5F" w:rsidRDefault="001B076D" w:rsidP="001B076D">
            <w:pPr>
              <w:pStyle w:val="ConsPlusNormal"/>
              <w:widowControl/>
              <w:rPr>
                <w:rFonts w:ascii="Times New Roman" w:hAnsi="Times New Roman" w:cs="Times New Roman"/>
                <w:sz w:val="24"/>
                <w:szCs w:val="24"/>
              </w:rPr>
            </w:pPr>
            <w:r w:rsidRPr="003D4A5F">
              <w:rPr>
                <w:rFonts w:ascii="Times New Roman" w:hAnsi="Times New Roman" w:cs="Times New Roman"/>
                <w:sz w:val="24"/>
                <w:szCs w:val="24"/>
              </w:rPr>
              <w:t xml:space="preserve">Основание – подпункт «е» пункта 3.3.1 </w:t>
            </w:r>
            <w:r w:rsidR="00752F8E">
              <w:rPr>
                <w:rFonts w:ascii="Times New Roman" w:hAnsi="Times New Roman" w:cs="Times New Roman"/>
                <w:sz w:val="24"/>
                <w:szCs w:val="24"/>
              </w:rPr>
              <w:t>Конкурсной документации</w:t>
            </w:r>
          </w:p>
        </w:tc>
        <w:tc>
          <w:tcPr>
            <w:tcW w:w="3968" w:type="dxa"/>
            <w:gridSpan w:val="2"/>
          </w:tcPr>
          <w:p w:rsidR="001B076D" w:rsidRPr="003D4A5F" w:rsidRDefault="001B076D" w:rsidP="001B076D">
            <w:pPr>
              <w:pStyle w:val="ConsPlusNormal"/>
              <w:widowControl/>
              <w:rPr>
                <w:rFonts w:ascii="Times New Roman" w:hAnsi="Times New Roman" w:cs="Times New Roman"/>
                <w:sz w:val="24"/>
                <w:szCs w:val="24"/>
                <w:highlight w:val="yellow"/>
              </w:rPr>
            </w:pPr>
            <w:r w:rsidRPr="003D4A5F">
              <w:rPr>
                <w:rFonts w:ascii="Times New Roman" w:hAnsi="Times New Roman" w:cs="Times New Roman"/>
                <w:sz w:val="24"/>
                <w:szCs w:val="24"/>
              </w:rPr>
              <w:t>Наличие глобальной навигационной спутниковой системы ГЛОНАСС/GPS</w:t>
            </w:r>
          </w:p>
        </w:tc>
        <w:tc>
          <w:tcPr>
            <w:tcW w:w="1134" w:type="dxa"/>
            <w:tcBorders>
              <w:right w:val="single" w:sz="4" w:space="0" w:color="auto"/>
            </w:tcBorders>
          </w:tcPr>
          <w:p w:rsidR="001B076D" w:rsidRPr="003D4A5F" w:rsidRDefault="001B076D" w:rsidP="001B076D">
            <w:pPr>
              <w:pStyle w:val="ConsPlusNormal"/>
              <w:widowControl/>
              <w:jc w:val="center"/>
              <w:rPr>
                <w:rFonts w:ascii="Times New Roman" w:hAnsi="Times New Roman" w:cs="Times New Roman"/>
                <w:sz w:val="24"/>
                <w:szCs w:val="24"/>
              </w:rPr>
            </w:pPr>
            <w:r w:rsidRPr="003D4A5F">
              <w:rPr>
                <w:rFonts w:ascii="Times New Roman" w:hAnsi="Times New Roman" w:cs="Times New Roman"/>
                <w:sz w:val="24"/>
                <w:szCs w:val="24"/>
              </w:rPr>
              <w:t xml:space="preserve"> 5</w:t>
            </w:r>
          </w:p>
        </w:tc>
      </w:tr>
      <w:tr w:rsidR="001B076D" w:rsidRPr="003D4A5F" w:rsidTr="003D4A5F">
        <w:trPr>
          <w:jc w:val="center"/>
        </w:trPr>
        <w:tc>
          <w:tcPr>
            <w:tcW w:w="582" w:type="dxa"/>
            <w:tcBorders>
              <w:top w:val="single" w:sz="4" w:space="0" w:color="auto"/>
              <w:left w:val="single" w:sz="4" w:space="0" w:color="auto"/>
              <w:bottom w:val="single" w:sz="4" w:space="0" w:color="auto"/>
              <w:right w:val="single" w:sz="4" w:space="0" w:color="auto"/>
            </w:tcBorders>
          </w:tcPr>
          <w:p w:rsidR="001B076D" w:rsidRPr="003D4A5F" w:rsidRDefault="001B076D" w:rsidP="001B076D">
            <w:pPr>
              <w:pStyle w:val="ConsPlusNormal"/>
              <w:widowControl/>
              <w:jc w:val="center"/>
              <w:rPr>
                <w:rFonts w:ascii="Times New Roman" w:hAnsi="Times New Roman" w:cs="Times New Roman"/>
                <w:sz w:val="24"/>
                <w:szCs w:val="24"/>
              </w:rPr>
            </w:pPr>
            <w:r w:rsidRPr="003D4A5F">
              <w:rPr>
                <w:rFonts w:ascii="Times New Roman" w:hAnsi="Times New Roman" w:cs="Times New Roman"/>
                <w:sz w:val="24"/>
                <w:szCs w:val="24"/>
              </w:rPr>
              <w:t>3.2</w:t>
            </w:r>
          </w:p>
        </w:tc>
        <w:tc>
          <w:tcPr>
            <w:tcW w:w="4796" w:type="dxa"/>
            <w:vMerge w:val="restart"/>
            <w:tcBorders>
              <w:top w:val="single" w:sz="4" w:space="0" w:color="auto"/>
              <w:left w:val="single" w:sz="4" w:space="0" w:color="auto"/>
              <w:right w:val="single" w:sz="4" w:space="0" w:color="auto"/>
            </w:tcBorders>
          </w:tcPr>
          <w:p w:rsidR="001B076D" w:rsidRPr="003D4A5F" w:rsidRDefault="001B076D" w:rsidP="001B076D">
            <w:pPr>
              <w:pStyle w:val="ConsPlusNormal"/>
              <w:widowControl/>
              <w:jc w:val="both"/>
              <w:rPr>
                <w:rFonts w:ascii="Times New Roman" w:hAnsi="Times New Roman" w:cs="Times New Roman"/>
                <w:sz w:val="24"/>
                <w:szCs w:val="24"/>
              </w:rPr>
            </w:pPr>
            <w:r w:rsidRPr="003D4A5F">
              <w:rPr>
                <w:rFonts w:ascii="Times New Roman" w:hAnsi="Times New Roman" w:cs="Times New Roman"/>
                <w:sz w:val="24"/>
                <w:szCs w:val="24"/>
              </w:rPr>
              <w:t>Отсутствие представлений федеральных органов государственного контроля (надзора) в части соблюдения требований по обеспечению безопасности дорожного движения, установленных законодательством Российской Федерации</w:t>
            </w:r>
          </w:p>
        </w:tc>
        <w:tc>
          <w:tcPr>
            <w:tcW w:w="2489" w:type="dxa"/>
            <w:gridSpan w:val="3"/>
            <w:tcBorders>
              <w:left w:val="single" w:sz="4" w:space="0" w:color="auto"/>
            </w:tcBorders>
          </w:tcPr>
          <w:p w:rsidR="001B076D" w:rsidRPr="003D4A5F" w:rsidRDefault="001B076D" w:rsidP="001B076D">
            <w:pPr>
              <w:pStyle w:val="ConsPlusNormal"/>
              <w:widowControl/>
              <w:rPr>
                <w:rFonts w:ascii="Times New Roman" w:hAnsi="Times New Roman" w:cs="Times New Roman"/>
                <w:sz w:val="24"/>
                <w:szCs w:val="24"/>
              </w:rPr>
            </w:pPr>
            <w:r w:rsidRPr="003D4A5F">
              <w:rPr>
                <w:rFonts w:ascii="Times New Roman" w:hAnsi="Times New Roman" w:cs="Times New Roman"/>
                <w:sz w:val="24"/>
                <w:szCs w:val="24"/>
              </w:rPr>
              <w:t>Обеспечение безопасности дорожного движения**</w:t>
            </w:r>
          </w:p>
        </w:tc>
        <w:tc>
          <w:tcPr>
            <w:tcW w:w="2765" w:type="dxa"/>
          </w:tcPr>
          <w:p w:rsidR="001B076D" w:rsidRPr="003D4A5F" w:rsidRDefault="001B076D" w:rsidP="001B076D">
            <w:pPr>
              <w:pStyle w:val="ConsPlusNormal"/>
              <w:widowControl/>
              <w:rPr>
                <w:rFonts w:ascii="Times New Roman" w:hAnsi="Times New Roman" w:cs="Times New Roman"/>
                <w:sz w:val="24"/>
                <w:szCs w:val="24"/>
              </w:rPr>
            </w:pPr>
            <w:r w:rsidRPr="003D4A5F">
              <w:rPr>
                <w:rFonts w:ascii="Times New Roman" w:hAnsi="Times New Roman" w:cs="Times New Roman"/>
                <w:sz w:val="24"/>
                <w:szCs w:val="24"/>
              </w:rPr>
              <w:t xml:space="preserve">Основание – пункт 3.3.3 </w:t>
            </w:r>
            <w:r w:rsidR="00752F8E">
              <w:rPr>
                <w:rFonts w:ascii="Times New Roman" w:hAnsi="Times New Roman" w:cs="Times New Roman"/>
                <w:sz w:val="24"/>
                <w:szCs w:val="24"/>
              </w:rPr>
              <w:t>Конкурсной документации</w:t>
            </w:r>
          </w:p>
        </w:tc>
        <w:tc>
          <w:tcPr>
            <w:tcW w:w="3968" w:type="dxa"/>
            <w:gridSpan w:val="2"/>
          </w:tcPr>
          <w:p w:rsidR="001B076D" w:rsidRPr="003D4A5F" w:rsidRDefault="001B076D" w:rsidP="001B076D">
            <w:pPr>
              <w:pStyle w:val="ConsPlusNormal"/>
              <w:widowControl/>
              <w:rPr>
                <w:rFonts w:ascii="Times New Roman" w:hAnsi="Times New Roman" w:cs="Times New Roman"/>
                <w:sz w:val="24"/>
                <w:szCs w:val="24"/>
              </w:rPr>
            </w:pPr>
            <w:r w:rsidRPr="003D4A5F">
              <w:rPr>
                <w:rFonts w:ascii="Times New Roman" w:hAnsi="Times New Roman" w:cs="Times New Roman"/>
                <w:sz w:val="24"/>
                <w:szCs w:val="24"/>
              </w:rPr>
              <w:t xml:space="preserve">– отсутствие дорожно-транспортных происшествий за отчетный период, происшедших по вине работников участника конкурса, в результате которых имеются пострадавшие, за последние три года, предшествующие дате размещения </w:t>
            </w:r>
            <w:r w:rsidRPr="003D4A5F">
              <w:rPr>
                <w:rFonts w:ascii="Times New Roman" w:hAnsi="Times New Roman" w:cs="Times New Roman"/>
                <w:sz w:val="24"/>
                <w:szCs w:val="24"/>
              </w:rPr>
              <w:lastRenderedPageBreak/>
              <w:t xml:space="preserve">извещения о проведении конкурса  </w:t>
            </w:r>
          </w:p>
        </w:tc>
        <w:tc>
          <w:tcPr>
            <w:tcW w:w="1134" w:type="dxa"/>
          </w:tcPr>
          <w:p w:rsidR="001B076D" w:rsidRPr="003D4A5F" w:rsidRDefault="001B076D" w:rsidP="001B076D">
            <w:pPr>
              <w:pStyle w:val="ConsPlusNormal"/>
              <w:widowControl/>
              <w:jc w:val="center"/>
              <w:rPr>
                <w:rFonts w:ascii="Times New Roman" w:hAnsi="Times New Roman" w:cs="Times New Roman"/>
                <w:sz w:val="24"/>
                <w:szCs w:val="24"/>
              </w:rPr>
            </w:pPr>
            <w:r w:rsidRPr="003D4A5F">
              <w:rPr>
                <w:rFonts w:ascii="Times New Roman" w:hAnsi="Times New Roman" w:cs="Times New Roman"/>
                <w:sz w:val="24"/>
                <w:szCs w:val="24"/>
              </w:rPr>
              <w:lastRenderedPageBreak/>
              <w:t>5</w:t>
            </w:r>
          </w:p>
        </w:tc>
      </w:tr>
      <w:tr w:rsidR="001B076D" w:rsidRPr="007532FE" w:rsidTr="003D4A5F">
        <w:trPr>
          <w:jc w:val="center"/>
        </w:trPr>
        <w:tc>
          <w:tcPr>
            <w:tcW w:w="582" w:type="dxa"/>
            <w:tcBorders>
              <w:top w:val="single" w:sz="4" w:space="0" w:color="auto"/>
              <w:left w:val="single" w:sz="4" w:space="0" w:color="auto"/>
              <w:bottom w:val="single" w:sz="4" w:space="0" w:color="auto"/>
              <w:right w:val="single" w:sz="4" w:space="0" w:color="auto"/>
            </w:tcBorders>
          </w:tcPr>
          <w:p w:rsidR="001B076D" w:rsidRPr="003D4A5F" w:rsidRDefault="001B076D" w:rsidP="001B076D">
            <w:pPr>
              <w:pStyle w:val="ConsPlusNormal"/>
              <w:widowControl/>
              <w:jc w:val="center"/>
              <w:rPr>
                <w:rFonts w:ascii="Times New Roman" w:hAnsi="Times New Roman" w:cs="Times New Roman"/>
                <w:sz w:val="24"/>
                <w:szCs w:val="24"/>
              </w:rPr>
            </w:pPr>
            <w:r w:rsidRPr="003D4A5F">
              <w:rPr>
                <w:rFonts w:ascii="Times New Roman" w:hAnsi="Times New Roman" w:cs="Times New Roman"/>
                <w:sz w:val="24"/>
                <w:szCs w:val="24"/>
              </w:rPr>
              <w:lastRenderedPageBreak/>
              <w:t>3.3</w:t>
            </w:r>
          </w:p>
        </w:tc>
        <w:tc>
          <w:tcPr>
            <w:tcW w:w="4796" w:type="dxa"/>
            <w:vMerge/>
            <w:tcBorders>
              <w:left w:val="single" w:sz="4" w:space="0" w:color="auto"/>
              <w:right w:val="single" w:sz="4" w:space="0" w:color="auto"/>
            </w:tcBorders>
          </w:tcPr>
          <w:p w:rsidR="001B076D" w:rsidRPr="003D4A5F" w:rsidRDefault="001B076D" w:rsidP="001B076D">
            <w:pPr>
              <w:pStyle w:val="ConsPlusNormal"/>
              <w:widowControl/>
              <w:rPr>
                <w:rFonts w:ascii="Times New Roman" w:hAnsi="Times New Roman" w:cs="Times New Roman"/>
                <w:sz w:val="24"/>
                <w:szCs w:val="24"/>
              </w:rPr>
            </w:pPr>
          </w:p>
        </w:tc>
        <w:tc>
          <w:tcPr>
            <w:tcW w:w="2489" w:type="dxa"/>
            <w:gridSpan w:val="3"/>
            <w:tcBorders>
              <w:left w:val="single" w:sz="4" w:space="0" w:color="auto"/>
            </w:tcBorders>
          </w:tcPr>
          <w:p w:rsidR="001B076D" w:rsidRPr="007532FE" w:rsidRDefault="001B076D" w:rsidP="001B076D">
            <w:pPr>
              <w:pStyle w:val="ConsPlusNormal"/>
              <w:widowControl/>
              <w:rPr>
                <w:rFonts w:ascii="Times New Roman" w:hAnsi="Times New Roman" w:cs="Times New Roman"/>
                <w:sz w:val="24"/>
                <w:szCs w:val="24"/>
              </w:rPr>
            </w:pPr>
            <w:r w:rsidRPr="007532FE">
              <w:rPr>
                <w:rFonts w:ascii="Times New Roman" w:hAnsi="Times New Roman" w:cs="Times New Roman"/>
                <w:sz w:val="24"/>
                <w:szCs w:val="24"/>
              </w:rPr>
              <w:t>Выполнение лицензионных требований и условий**</w:t>
            </w:r>
          </w:p>
        </w:tc>
        <w:tc>
          <w:tcPr>
            <w:tcW w:w="2765" w:type="dxa"/>
          </w:tcPr>
          <w:p w:rsidR="001B076D" w:rsidRPr="007532FE" w:rsidRDefault="001B076D" w:rsidP="001B076D">
            <w:pPr>
              <w:pStyle w:val="ConsPlusNormal"/>
              <w:widowControl/>
              <w:rPr>
                <w:rFonts w:ascii="Times New Roman" w:hAnsi="Times New Roman" w:cs="Times New Roman"/>
                <w:sz w:val="24"/>
                <w:szCs w:val="24"/>
              </w:rPr>
            </w:pPr>
            <w:r w:rsidRPr="007532FE">
              <w:rPr>
                <w:rFonts w:ascii="Times New Roman" w:hAnsi="Times New Roman" w:cs="Times New Roman"/>
                <w:sz w:val="24"/>
                <w:szCs w:val="24"/>
              </w:rPr>
              <w:t xml:space="preserve">Основание – пункт 3.3.3 </w:t>
            </w:r>
            <w:r w:rsidR="00752F8E" w:rsidRPr="007532FE">
              <w:rPr>
                <w:rFonts w:ascii="Times New Roman" w:hAnsi="Times New Roman" w:cs="Times New Roman"/>
                <w:sz w:val="24"/>
                <w:szCs w:val="24"/>
              </w:rPr>
              <w:t>Конкурсной документации</w:t>
            </w:r>
          </w:p>
        </w:tc>
        <w:tc>
          <w:tcPr>
            <w:tcW w:w="3968" w:type="dxa"/>
            <w:gridSpan w:val="2"/>
          </w:tcPr>
          <w:p w:rsidR="001B076D" w:rsidRPr="007532FE" w:rsidRDefault="001B076D" w:rsidP="001B076D">
            <w:pPr>
              <w:pStyle w:val="ConsPlusNormal"/>
              <w:widowControl/>
              <w:rPr>
                <w:rFonts w:ascii="Times New Roman" w:hAnsi="Times New Roman" w:cs="Times New Roman"/>
                <w:sz w:val="24"/>
                <w:szCs w:val="24"/>
              </w:rPr>
            </w:pPr>
            <w:r w:rsidRPr="007532FE">
              <w:rPr>
                <w:rFonts w:ascii="Times New Roman" w:hAnsi="Times New Roman" w:cs="Times New Roman"/>
                <w:sz w:val="24"/>
                <w:szCs w:val="24"/>
              </w:rPr>
              <w:t xml:space="preserve">– отсутствие </w:t>
            </w:r>
            <w:r w:rsidR="009A32B0" w:rsidRPr="007532FE">
              <w:rPr>
                <w:rFonts w:ascii="Times New Roman" w:hAnsi="Times New Roman" w:cs="Times New Roman"/>
                <w:sz w:val="24"/>
                <w:szCs w:val="24"/>
              </w:rPr>
              <w:t>нарушений лицензионных требований и судебных решений о привлечении его к административной ответственности за последние три года, предшествующие дате размещения извещения о проведении конкурса</w:t>
            </w:r>
          </w:p>
        </w:tc>
        <w:tc>
          <w:tcPr>
            <w:tcW w:w="1134" w:type="dxa"/>
          </w:tcPr>
          <w:p w:rsidR="001B076D" w:rsidRPr="007532FE" w:rsidRDefault="001B076D" w:rsidP="001B076D">
            <w:pPr>
              <w:pStyle w:val="ConsPlusNormal"/>
              <w:widowControl/>
              <w:jc w:val="center"/>
              <w:rPr>
                <w:rFonts w:ascii="Times New Roman" w:hAnsi="Times New Roman" w:cs="Times New Roman"/>
                <w:sz w:val="24"/>
                <w:szCs w:val="24"/>
              </w:rPr>
            </w:pPr>
          </w:p>
          <w:p w:rsidR="009A32B0" w:rsidRPr="007532FE" w:rsidRDefault="009A32B0" w:rsidP="001B076D">
            <w:pPr>
              <w:pStyle w:val="ConsPlusNormal"/>
              <w:widowControl/>
              <w:jc w:val="center"/>
              <w:rPr>
                <w:rFonts w:ascii="Times New Roman" w:hAnsi="Times New Roman" w:cs="Times New Roman"/>
                <w:sz w:val="24"/>
                <w:szCs w:val="24"/>
              </w:rPr>
            </w:pPr>
          </w:p>
          <w:p w:rsidR="009A32B0" w:rsidRPr="007532FE" w:rsidRDefault="009A32B0" w:rsidP="001B076D">
            <w:pPr>
              <w:pStyle w:val="ConsPlusNormal"/>
              <w:widowControl/>
              <w:jc w:val="center"/>
              <w:rPr>
                <w:rFonts w:ascii="Times New Roman" w:hAnsi="Times New Roman" w:cs="Times New Roman"/>
                <w:sz w:val="24"/>
                <w:szCs w:val="24"/>
              </w:rPr>
            </w:pPr>
            <w:r w:rsidRPr="007532FE">
              <w:rPr>
                <w:rFonts w:ascii="Times New Roman" w:hAnsi="Times New Roman" w:cs="Times New Roman"/>
                <w:sz w:val="24"/>
                <w:szCs w:val="24"/>
              </w:rPr>
              <w:t>5</w:t>
            </w:r>
          </w:p>
          <w:p w:rsidR="001B076D" w:rsidRPr="007532FE" w:rsidRDefault="001B076D" w:rsidP="001B076D">
            <w:pPr>
              <w:pStyle w:val="ConsPlusNormal"/>
              <w:widowControl/>
              <w:jc w:val="center"/>
              <w:rPr>
                <w:rFonts w:ascii="Times New Roman" w:hAnsi="Times New Roman" w:cs="Times New Roman"/>
                <w:sz w:val="24"/>
                <w:szCs w:val="24"/>
              </w:rPr>
            </w:pPr>
          </w:p>
          <w:p w:rsidR="001B076D" w:rsidRPr="007532FE" w:rsidRDefault="001B076D" w:rsidP="001B076D">
            <w:pPr>
              <w:pStyle w:val="ConsPlusNormal"/>
              <w:widowControl/>
              <w:jc w:val="center"/>
              <w:rPr>
                <w:rFonts w:ascii="Times New Roman" w:hAnsi="Times New Roman" w:cs="Times New Roman"/>
                <w:sz w:val="24"/>
                <w:szCs w:val="24"/>
              </w:rPr>
            </w:pPr>
          </w:p>
          <w:p w:rsidR="001B076D" w:rsidRPr="007532FE" w:rsidRDefault="001B076D" w:rsidP="001B076D">
            <w:pPr>
              <w:pStyle w:val="ConsPlusNormal"/>
              <w:widowControl/>
              <w:jc w:val="center"/>
              <w:rPr>
                <w:rFonts w:ascii="Times New Roman" w:hAnsi="Times New Roman" w:cs="Times New Roman"/>
                <w:sz w:val="24"/>
                <w:szCs w:val="24"/>
              </w:rPr>
            </w:pPr>
          </w:p>
          <w:p w:rsidR="001B076D" w:rsidRPr="007532FE" w:rsidRDefault="001B076D" w:rsidP="001B076D">
            <w:pPr>
              <w:pStyle w:val="ConsPlusNormal"/>
              <w:widowControl/>
              <w:jc w:val="center"/>
              <w:rPr>
                <w:rFonts w:ascii="Times New Roman" w:hAnsi="Times New Roman" w:cs="Times New Roman"/>
                <w:sz w:val="24"/>
                <w:szCs w:val="24"/>
              </w:rPr>
            </w:pPr>
          </w:p>
          <w:p w:rsidR="001B076D" w:rsidRPr="007532FE" w:rsidRDefault="001B076D" w:rsidP="001B076D">
            <w:pPr>
              <w:pStyle w:val="ConsPlusNormal"/>
              <w:widowControl/>
              <w:jc w:val="center"/>
              <w:rPr>
                <w:rFonts w:ascii="Times New Roman" w:hAnsi="Times New Roman" w:cs="Times New Roman"/>
                <w:sz w:val="24"/>
                <w:szCs w:val="24"/>
              </w:rPr>
            </w:pPr>
          </w:p>
          <w:p w:rsidR="001B076D" w:rsidRPr="007532FE" w:rsidRDefault="001B076D" w:rsidP="001B076D">
            <w:pPr>
              <w:pStyle w:val="ConsPlusNormal"/>
              <w:widowControl/>
              <w:jc w:val="center"/>
              <w:rPr>
                <w:rFonts w:ascii="Times New Roman" w:hAnsi="Times New Roman" w:cs="Times New Roman"/>
                <w:sz w:val="24"/>
                <w:szCs w:val="24"/>
              </w:rPr>
            </w:pPr>
          </w:p>
        </w:tc>
      </w:tr>
      <w:tr w:rsidR="001B076D" w:rsidRPr="003D4A5F" w:rsidTr="003D4A5F">
        <w:trPr>
          <w:jc w:val="center"/>
        </w:trPr>
        <w:tc>
          <w:tcPr>
            <w:tcW w:w="582" w:type="dxa"/>
            <w:tcBorders>
              <w:top w:val="single" w:sz="4" w:space="0" w:color="auto"/>
              <w:left w:val="single" w:sz="4" w:space="0" w:color="auto"/>
              <w:bottom w:val="single" w:sz="4" w:space="0" w:color="auto"/>
              <w:right w:val="single" w:sz="4" w:space="0" w:color="auto"/>
            </w:tcBorders>
          </w:tcPr>
          <w:p w:rsidR="001B076D" w:rsidRPr="003D4A5F" w:rsidRDefault="001B076D" w:rsidP="001B076D">
            <w:pPr>
              <w:pStyle w:val="ConsPlusNormal"/>
              <w:widowControl/>
              <w:jc w:val="center"/>
              <w:rPr>
                <w:rFonts w:ascii="Times New Roman" w:hAnsi="Times New Roman" w:cs="Times New Roman"/>
                <w:sz w:val="24"/>
                <w:szCs w:val="24"/>
              </w:rPr>
            </w:pPr>
            <w:r w:rsidRPr="003D4A5F">
              <w:rPr>
                <w:rFonts w:ascii="Times New Roman" w:hAnsi="Times New Roman" w:cs="Times New Roman"/>
                <w:sz w:val="24"/>
                <w:szCs w:val="24"/>
              </w:rPr>
              <w:t>4</w:t>
            </w:r>
          </w:p>
        </w:tc>
        <w:tc>
          <w:tcPr>
            <w:tcW w:w="15152" w:type="dxa"/>
            <w:gridSpan w:val="8"/>
            <w:tcBorders>
              <w:top w:val="single" w:sz="4" w:space="0" w:color="auto"/>
              <w:left w:val="single" w:sz="4" w:space="0" w:color="auto"/>
              <w:bottom w:val="single" w:sz="4" w:space="0" w:color="auto"/>
              <w:right w:val="single" w:sz="4" w:space="0" w:color="auto"/>
            </w:tcBorders>
          </w:tcPr>
          <w:p w:rsidR="001B076D" w:rsidRPr="003D4A5F" w:rsidRDefault="001B076D" w:rsidP="001B076D">
            <w:pPr>
              <w:pStyle w:val="ConsPlusNormal"/>
              <w:widowControl/>
              <w:jc w:val="both"/>
              <w:rPr>
                <w:rFonts w:ascii="Times New Roman" w:hAnsi="Times New Roman" w:cs="Times New Roman"/>
                <w:sz w:val="24"/>
                <w:szCs w:val="24"/>
              </w:rPr>
            </w:pPr>
            <w:r w:rsidRPr="003D4A5F">
              <w:rPr>
                <w:rFonts w:ascii="Times New Roman" w:hAnsi="Times New Roman" w:cs="Times New Roman"/>
                <w:sz w:val="24"/>
                <w:szCs w:val="24"/>
              </w:rPr>
              <w:t>Кадровое обеспечение</w:t>
            </w:r>
          </w:p>
        </w:tc>
      </w:tr>
      <w:tr w:rsidR="001B076D" w:rsidRPr="003D4A5F" w:rsidTr="003D4A5F">
        <w:trPr>
          <w:jc w:val="center"/>
        </w:trPr>
        <w:tc>
          <w:tcPr>
            <w:tcW w:w="582" w:type="dxa"/>
            <w:tcBorders>
              <w:top w:val="single" w:sz="4" w:space="0" w:color="auto"/>
              <w:left w:val="single" w:sz="4" w:space="0" w:color="auto"/>
              <w:bottom w:val="single" w:sz="4" w:space="0" w:color="auto"/>
              <w:right w:val="single" w:sz="4" w:space="0" w:color="auto"/>
            </w:tcBorders>
          </w:tcPr>
          <w:p w:rsidR="001B076D" w:rsidRPr="003D4A5F" w:rsidRDefault="001B076D" w:rsidP="001B076D">
            <w:pPr>
              <w:pStyle w:val="ConsPlusNormal"/>
              <w:widowControl/>
              <w:jc w:val="center"/>
              <w:rPr>
                <w:rFonts w:ascii="Times New Roman" w:hAnsi="Times New Roman" w:cs="Times New Roman"/>
                <w:sz w:val="24"/>
                <w:szCs w:val="24"/>
              </w:rPr>
            </w:pPr>
            <w:r w:rsidRPr="003D4A5F">
              <w:rPr>
                <w:rFonts w:ascii="Times New Roman" w:hAnsi="Times New Roman" w:cs="Times New Roman"/>
                <w:sz w:val="24"/>
                <w:szCs w:val="24"/>
              </w:rPr>
              <w:t>4.1</w:t>
            </w:r>
          </w:p>
        </w:tc>
        <w:tc>
          <w:tcPr>
            <w:tcW w:w="4796" w:type="dxa"/>
            <w:vMerge w:val="restart"/>
            <w:tcBorders>
              <w:top w:val="single" w:sz="4" w:space="0" w:color="auto"/>
              <w:left w:val="single" w:sz="4" w:space="0" w:color="auto"/>
              <w:right w:val="single" w:sz="4" w:space="0" w:color="auto"/>
            </w:tcBorders>
          </w:tcPr>
          <w:p w:rsidR="001B076D" w:rsidRPr="003D4A5F" w:rsidRDefault="001B076D" w:rsidP="001B076D">
            <w:pPr>
              <w:pStyle w:val="ConsPlusNormal"/>
              <w:widowControl/>
              <w:jc w:val="both"/>
              <w:rPr>
                <w:rFonts w:ascii="Times New Roman" w:hAnsi="Times New Roman" w:cs="Times New Roman"/>
                <w:sz w:val="24"/>
                <w:szCs w:val="24"/>
              </w:rPr>
            </w:pPr>
            <w:r w:rsidRPr="003D4A5F">
              <w:rPr>
                <w:rFonts w:ascii="Times New Roman" w:hAnsi="Times New Roman" w:cs="Times New Roman"/>
                <w:sz w:val="24"/>
                <w:szCs w:val="24"/>
              </w:rPr>
              <w:t>Наличие водителей и специалистов с необходимой квалификацией в соответствии с требованиями действующего законодательства</w:t>
            </w:r>
          </w:p>
        </w:tc>
        <w:tc>
          <w:tcPr>
            <w:tcW w:w="2489" w:type="dxa"/>
            <w:gridSpan w:val="3"/>
            <w:tcBorders>
              <w:left w:val="single" w:sz="4" w:space="0" w:color="auto"/>
            </w:tcBorders>
          </w:tcPr>
          <w:p w:rsidR="001B076D" w:rsidRPr="003D4A5F" w:rsidRDefault="001B076D" w:rsidP="001B076D">
            <w:pPr>
              <w:pStyle w:val="ConsPlusNormal"/>
              <w:widowControl/>
              <w:rPr>
                <w:rFonts w:ascii="Times New Roman" w:hAnsi="Times New Roman" w:cs="Times New Roman"/>
                <w:sz w:val="24"/>
                <w:szCs w:val="24"/>
              </w:rPr>
            </w:pPr>
            <w:r w:rsidRPr="003D4A5F">
              <w:rPr>
                <w:rFonts w:ascii="Times New Roman" w:hAnsi="Times New Roman" w:cs="Times New Roman"/>
                <w:sz w:val="24"/>
                <w:szCs w:val="24"/>
              </w:rPr>
              <w:t>Квалификация водителей, обеспеченность водительскими кадрами</w:t>
            </w:r>
          </w:p>
        </w:tc>
        <w:tc>
          <w:tcPr>
            <w:tcW w:w="2765" w:type="dxa"/>
          </w:tcPr>
          <w:p w:rsidR="001B076D" w:rsidRPr="003D4A5F" w:rsidRDefault="001B076D" w:rsidP="001B076D">
            <w:pPr>
              <w:pStyle w:val="ConsPlusNormal"/>
              <w:widowControl/>
              <w:rPr>
                <w:rFonts w:ascii="Times New Roman" w:hAnsi="Times New Roman" w:cs="Times New Roman"/>
                <w:sz w:val="24"/>
                <w:szCs w:val="24"/>
              </w:rPr>
            </w:pPr>
            <w:r w:rsidRPr="003D4A5F">
              <w:rPr>
                <w:rFonts w:ascii="Times New Roman" w:hAnsi="Times New Roman" w:cs="Times New Roman"/>
                <w:sz w:val="24"/>
                <w:szCs w:val="24"/>
              </w:rPr>
              <w:t xml:space="preserve">Основание – подпункт «д» пункта 3.3.1 </w:t>
            </w:r>
            <w:r w:rsidR="00752F8E">
              <w:rPr>
                <w:rFonts w:ascii="Times New Roman" w:hAnsi="Times New Roman" w:cs="Times New Roman"/>
                <w:sz w:val="24"/>
                <w:szCs w:val="24"/>
              </w:rPr>
              <w:t>Конкурсной документации</w:t>
            </w:r>
          </w:p>
        </w:tc>
        <w:tc>
          <w:tcPr>
            <w:tcW w:w="3968" w:type="dxa"/>
            <w:gridSpan w:val="2"/>
          </w:tcPr>
          <w:p w:rsidR="001B076D" w:rsidRPr="003D4A5F" w:rsidRDefault="001B076D" w:rsidP="001B076D">
            <w:pPr>
              <w:pStyle w:val="ConsPlusNormal"/>
              <w:widowControl/>
              <w:rPr>
                <w:rFonts w:ascii="Times New Roman" w:hAnsi="Times New Roman" w:cs="Times New Roman"/>
                <w:sz w:val="24"/>
                <w:szCs w:val="24"/>
              </w:rPr>
            </w:pPr>
            <w:r w:rsidRPr="003D4A5F">
              <w:rPr>
                <w:rFonts w:ascii="Times New Roman" w:hAnsi="Times New Roman" w:cs="Times New Roman"/>
                <w:sz w:val="24"/>
                <w:szCs w:val="24"/>
              </w:rPr>
              <w:t>− 100 % квалифицированных водителей</w:t>
            </w:r>
          </w:p>
          <w:p w:rsidR="001B076D" w:rsidRPr="003D4A5F" w:rsidRDefault="001B076D" w:rsidP="001B076D">
            <w:pPr>
              <w:pStyle w:val="ConsPlusNormal"/>
              <w:widowControl/>
              <w:rPr>
                <w:rFonts w:ascii="Times New Roman" w:hAnsi="Times New Roman" w:cs="Times New Roman"/>
                <w:sz w:val="24"/>
                <w:szCs w:val="24"/>
              </w:rPr>
            </w:pPr>
          </w:p>
        </w:tc>
        <w:tc>
          <w:tcPr>
            <w:tcW w:w="1134" w:type="dxa"/>
          </w:tcPr>
          <w:p w:rsidR="001B076D" w:rsidRPr="003D4A5F" w:rsidRDefault="001B076D" w:rsidP="001B076D">
            <w:pPr>
              <w:pStyle w:val="ConsPlusNormal"/>
              <w:widowControl/>
              <w:jc w:val="center"/>
              <w:rPr>
                <w:rFonts w:ascii="Times New Roman" w:hAnsi="Times New Roman" w:cs="Times New Roman"/>
                <w:sz w:val="24"/>
                <w:szCs w:val="24"/>
              </w:rPr>
            </w:pPr>
            <w:r w:rsidRPr="003D4A5F">
              <w:rPr>
                <w:rFonts w:ascii="Times New Roman" w:hAnsi="Times New Roman" w:cs="Times New Roman"/>
                <w:sz w:val="24"/>
                <w:szCs w:val="24"/>
              </w:rPr>
              <w:t>6</w:t>
            </w:r>
          </w:p>
        </w:tc>
      </w:tr>
      <w:tr w:rsidR="001B076D" w:rsidRPr="003D4A5F" w:rsidTr="003D4A5F">
        <w:trPr>
          <w:jc w:val="center"/>
        </w:trPr>
        <w:tc>
          <w:tcPr>
            <w:tcW w:w="582" w:type="dxa"/>
            <w:tcBorders>
              <w:top w:val="single" w:sz="4" w:space="0" w:color="auto"/>
              <w:left w:val="single" w:sz="4" w:space="0" w:color="auto"/>
              <w:bottom w:val="single" w:sz="4" w:space="0" w:color="auto"/>
              <w:right w:val="single" w:sz="4" w:space="0" w:color="auto"/>
            </w:tcBorders>
          </w:tcPr>
          <w:p w:rsidR="001B076D" w:rsidRPr="003D4A5F" w:rsidRDefault="001B076D" w:rsidP="001B076D">
            <w:pPr>
              <w:pStyle w:val="ConsPlusNormal"/>
              <w:widowControl/>
              <w:jc w:val="center"/>
              <w:rPr>
                <w:rFonts w:ascii="Times New Roman" w:hAnsi="Times New Roman" w:cs="Times New Roman"/>
                <w:sz w:val="24"/>
                <w:szCs w:val="24"/>
              </w:rPr>
            </w:pPr>
            <w:r w:rsidRPr="003D4A5F">
              <w:rPr>
                <w:rFonts w:ascii="Times New Roman" w:hAnsi="Times New Roman" w:cs="Times New Roman"/>
                <w:sz w:val="24"/>
                <w:szCs w:val="24"/>
              </w:rPr>
              <w:t>4.2</w:t>
            </w:r>
          </w:p>
        </w:tc>
        <w:tc>
          <w:tcPr>
            <w:tcW w:w="4796" w:type="dxa"/>
            <w:vMerge/>
            <w:tcBorders>
              <w:left w:val="single" w:sz="4" w:space="0" w:color="auto"/>
              <w:right w:val="single" w:sz="4" w:space="0" w:color="auto"/>
            </w:tcBorders>
          </w:tcPr>
          <w:p w:rsidR="001B076D" w:rsidRPr="003D4A5F" w:rsidRDefault="001B076D" w:rsidP="001B076D">
            <w:pPr>
              <w:pStyle w:val="ConsPlusNormal"/>
              <w:widowControl/>
              <w:rPr>
                <w:rFonts w:ascii="Times New Roman" w:hAnsi="Times New Roman" w:cs="Times New Roman"/>
                <w:sz w:val="24"/>
                <w:szCs w:val="24"/>
              </w:rPr>
            </w:pPr>
          </w:p>
        </w:tc>
        <w:tc>
          <w:tcPr>
            <w:tcW w:w="2489" w:type="dxa"/>
            <w:gridSpan w:val="3"/>
            <w:tcBorders>
              <w:left w:val="single" w:sz="4" w:space="0" w:color="auto"/>
            </w:tcBorders>
          </w:tcPr>
          <w:p w:rsidR="001B076D" w:rsidRPr="003D4A5F" w:rsidRDefault="001B076D" w:rsidP="001B076D">
            <w:pPr>
              <w:pStyle w:val="ConsPlusNormal"/>
              <w:widowControl/>
              <w:rPr>
                <w:rFonts w:ascii="Times New Roman" w:hAnsi="Times New Roman" w:cs="Times New Roman"/>
                <w:sz w:val="24"/>
                <w:szCs w:val="24"/>
              </w:rPr>
            </w:pPr>
            <w:r w:rsidRPr="003D4A5F">
              <w:rPr>
                <w:rFonts w:ascii="Times New Roman" w:hAnsi="Times New Roman" w:cs="Times New Roman"/>
                <w:sz w:val="24"/>
                <w:szCs w:val="24"/>
              </w:rPr>
              <w:t>Обеспеченность и квалификация специалистов</w:t>
            </w:r>
          </w:p>
        </w:tc>
        <w:tc>
          <w:tcPr>
            <w:tcW w:w="2765" w:type="dxa"/>
          </w:tcPr>
          <w:p w:rsidR="001B076D" w:rsidRPr="003D4A5F" w:rsidRDefault="001B076D" w:rsidP="001B076D">
            <w:pPr>
              <w:adjustRightInd w:val="0"/>
              <w:outlineLvl w:val="1"/>
              <w:rPr>
                <w:rFonts w:ascii="Times New Roman" w:eastAsia="Batang" w:hAnsi="Times New Roman" w:cs="Times New Roman"/>
                <w:sz w:val="24"/>
                <w:szCs w:val="24"/>
                <w:lang w:eastAsia="ko-KR"/>
              </w:rPr>
            </w:pPr>
            <w:r w:rsidRPr="003D4A5F">
              <w:rPr>
                <w:rFonts w:ascii="Times New Roman" w:hAnsi="Times New Roman" w:cs="Times New Roman"/>
                <w:sz w:val="24"/>
                <w:szCs w:val="24"/>
              </w:rPr>
              <w:t xml:space="preserve">Основание – подпункт «з» пункта 3.3.2 </w:t>
            </w:r>
            <w:r w:rsidR="00752F8E">
              <w:rPr>
                <w:rFonts w:ascii="Times New Roman" w:hAnsi="Times New Roman" w:cs="Times New Roman"/>
                <w:sz w:val="24"/>
                <w:szCs w:val="24"/>
              </w:rPr>
              <w:t>Конкурсной документации</w:t>
            </w:r>
          </w:p>
        </w:tc>
        <w:tc>
          <w:tcPr>
            <w:tcW w:w="3968" w:type="dxa"/>
            <w:gridSpan w:val="2"/>
          </w:tcPr>
          <w:p w:rsidR="001B076D" w:rsidRPr="003D4A5F" w:rsidRDefault="001B076D" w:rsidP="001B076D">
            <w:pPr>
              <w:adjustRightInd w:val="0"/>
              <w:outlineLvl w:val="1"/>
              <w:rPr>
                <w:rFonts w:ascii="Times New Roman" w:eastAsia="Batang" w:hAnsi="Times New Roman" w:cs="Times New Roman"/>
                <w:sz w:val="24"/>
                <w:szCs w:val="24"/>
                <w:lang w:eastAsia="ko-KR"/>
              </w:rPr>
            </w:pPr>
            <w:r w:rsidRPr="003D4A5F">
              <w:rPr>
                <w:rFonts w:ascii="Times New Roman" w:eastAsia="Batang" w:hAnsi="Times New Roman" w:cs="Times New Roman"/>
                <w:sz w:val="24"/>
                <w:szCs w:val="24"/>
                <w:lang w:eastAsia="ko-KR"/>
              </w:rPr>
              <w:t>– наличие высшего профильного образования у руководителя</w:t>
            </w:r>
          </w:p>
          <w:p w:rsidR="001B076D" w:rsidRPr="003D4A5F" w:rsidRDefault="001B076D" w:rsidP="001B076D">
            <w:pPr>
              <w:adjustRightInd w:val="0"/>
              <w:outlineLvl w:val="1"/>
              <w:rPr>
                <w:rFonts w:ascii="Times New Roman" w:eastAsia="Batang" w:hAnsi="Times New Roman" w:cs="Times New Roman"/>
                <w:sz w:val="24"/>
                <w:szCs w:val="24"/>
                <w:lang w:eastAsia="ko-KR"/>
              </w:rPr>
            </w:pPr>
            <w:r w:rsidRPr="003D4A5F">
              <w:rPr>
                <w:rFonts w:ascii="Times New Roman" w:eastAsia="Batang" w:hAnsi="Times New Roman" w:cs="Times New Roman"/>
                <w:sz w:val="24"/>
                <w:szCs w:val="24"/>
                <w:lang w:eastAsia="ko-KR"/>
              </w:rPr>
              <w:t xml:space="preserve">– наличие высшего </w:t>
            </w:r>
            <w:r w:rsidR="009A32B0">
              <w:rPr>
                <w:rFonts w:ascii="Times New Roman" w:eastAsia="Batang" w:hAnsi="Times New Roman" w:cs="Times New Roman"/>
                <w:sz w:val="24"/>
                <w:szCs w:val="24"/>
                <w:lang w:eastAsia="ko-KR"/>
              </w:rPr>
              <w:t xml:space="preserve">образования </w:t>
            </w:r>
            <w:r w:rsidRPr="003D4A5F">
              <w:rPr>
                <w:rFonts w:ascii="Times New Roman" w:eastAsia="Batang" w:hAnsi="Times New Roman" w:cs="Times New Roman"/>
                <w:sz w:val="24"/>
                <w:szCs w:val="24"/>
                <w:lang w:eastAsia="ko-KR"/>
              </w:rPr>
              <w:t>у начальника отдела эксплуатации (заместителя руководителя по эксплуатации)</w:t>
            </w:r>
          </w:p>
          <w:p w:rsidR="001B076D" w:rsidRPr="003D4A5F" w:rsidRDefault="001B076D" w:rsidP="001B076D">
            <w:pPr>
              <w:adjustRightInd w:val="0"/>
              <w:outlineLvl w:val="1"/>
              <w:rPr>
                <w:rFonts w:ascii="Times New Roman" w:eastAsia="Batang" w:hAnsi="Times New Roman" w:cs="Times New Roman"/>
                <w:sz w:val="24"/>
                <w:szCs w:val="24"/>
                <w:lang w:eastAsia="ko-KR"/>
              </w:rPr>
            </w:pPr>
            <w:r w:rsidRPr="003D4A5F">
              <w:rPr>
                <w:rFonts w:ascii="Times New Roman" w:eastAsia="Batang" w:hAnsi="Times New Roman" w:cs="Times New Roman"/>
                <w:sz w:val="24"/>
                <w:szCs w:val="24"/>
                <w:lang w:eastAsia="ko-KR"/>
              </w:rPr>
              <w:t>– наличие высшего профильного образования у начальника отдела БДД (заместителя руководителя по БДД)</w:t>
            </w:r>
          </w:p>
          <w:p w:rsidR="001B076D" w:rsidRPr="003D4A5F" w:rsidRDefault="001B076D" w:rsidP="001857E4">
            <w:pPr>
              <w:adjustRightInd w:val="0"/>
              <w:outlineLvl w:val="1"/>
              <w:rPr>
                <w:rFonts w:ascii="Times New Roman" w:eastAsia="Batang" w:hAnsi="Times New Roman" w:cs="Times New Roman"/>
                <w:sz w:val="24"/>
                <w:szCs w:val="24"/>
                <w:lang w:eastAsia="ko-KR"/>
              </w:rPr>
            </w:pPr>
            <w:r w:rsidRPr="007532FE">
              <w:rPr>
                <w:rFonts w:ascii="Times New Roman" w:eastAsia="Batang" w:hAnsi="Times New Roman" w:cs="Times New Roman"/>
                <w:sz w:val="24"/>
                <w:szCs w:val="24"/>
                <w:lang w:eastAsia="ko-KR"/>
              </w:rPr>
              <w:t xml:space="preserve">– </w:t>
            </w:r>
            <w:r w:rsidR="001857E4" w:rsidRPr="007532FE">
              <w:rPr>
                <w:rFonts w:ascii="Times New Roman" w:eastAsia="Batang" w:hAnsi="Times New Roman" w:cs="Times New Roman"/>
                <w:sz w:val="24"/>
                <w:szCs w:val="24"/>
                <w:lang w:eastAsia="ko-KR"/>
              </w:rPr>
              <w:t xml:space="preserve">наличие диплома об образовании не ниже среднего профессионального или средне-специального образования с дипломом о профессиональной </w:t>
            </w:r>
            <w:r w:rsidR="001857E4" w:rsidRPr="007532FE">
              <w:rPr>
                <w:rFonts w:ascii="Times New Roman" w:eastAsia="Batang" w:hAnsi="Times New Roman" w:cs="Times New Roman"/>
                <w:sz w:val="24"/>
                <w:szCs w:val="24"/>
                <w:lang w:eastAsia="ko-KR"/>
              </w:rPr>
              <w:lastRenderedPageBreak/>
              <w:t xml:space="preserve">переподготовке с присвоением квалификации диспетчера </w:t>
            </w:r>
            <w:r w:rsidRPr="007532FE">
              <w:rPr>
                <w:rFonts w:ascii="Times New Roman" w:eastAsia="Batang" w:hAnsi="Times New Roman" w:cs="Times New Roman"/>
                <w:sz w:val="24"/>
                <w:szCs w:val="24"/>
                <w:lang w:eastAsia="ko-KR"/>
              </w:rPr>
              <w:t>(не менее 2 чел.)</w:t>
            </w:r>
          </w:p>
        </w:tc>
        <w:tc>
          <w:tcPr>
            <w:tcW w:w="1134" w:type="dxa"/>
          </w:tcPr>
          <w:p w:rsidR="001B076D" w:rsidRDefault="001B076D" w:rsidP="001B076D">
            <w:pPr>
              <w:pStyle w:val="ConsPlusNormal"/>
              <w:widowControl/>
              <w:jc w:val="center"/>
              <w:rPr>
                <w:rFonts w:ascii="Times New Roman" w:hAnsi="Times New Roman" w:cs="Times New Roman"/>
                <w:sz w:val="24"/>
                <w:szCs w:val="24"/>
              </w:rPr>
            </w:pPr>
          </w:p>
          <w:p w:rsidR="001B076D" w:rsidRPr="003D4A5F" w:rsidRDefault="001B076D" w:rsidP="001B076D">
            <w:pPr>
              <w:pStyle w:val="ConsPlusNormal"/>
              <w:widowControl/>
              <w:jc w:val="center"/>
              <w:rPr>
                <w:rFonts w:ascii="Times New Roman" w:hAnsi="Times New Roman" w:cs="Times New Roman"/>
                <w:sz w:val="24"/>
                <w:szCs w:val="24"/>
              </w:rPr>
            </w:pPr>
            <w:r w:rsidRPr="003D4A5F">
              <w:rPr>
                <w:rFonts w:ascii="Times New Roman" w:hAnsi="Times New Roman" w:cs="Times New Roman"/>
                <w:sz w:val="24"/>
                <w:szCs w:val="24"/>
              </w:rPr>
              <w:t>2</w:t>
            </w:r>
          </w:p>
          <w:p w:rsidR="001B076D" w:rsidRPr="003D4A5F" w:rsidRDefault="001B076D" w:rsidP="001B076D">
            <w:pPr>
              <w:pStyle w:val="ConsPlusNormal"/>
              <w:widowControl/>
              <w:jc w:val="center"/>
              <w:rPr>
                <w:rFonts w:ascii="Times New Roman" w:hAnsi="Times New Roman" w:cs="Times New Roman"/>
                <w:sz w:val="24"/>
                <w:szCs w:val="24"/>
              </w:rPr>
            </w:pPr>
          </w:p>
          <w:p w:rsidR="001B076D" w:rsidRPr="003D4A5F" w:rsidRDefault="001B076D" w:rsidP="001B076D">
            <w:pPr>
              <w:pStyle w:val="ConsPlusNormal"/>
              <w:widowControl/>
              <w:jc w:val="center"/>
              <w:rPr>
                <w:rFonts w:ascii="Times New Roman" w:hAnsi="Times New Roman" w:cs="Times New Roman"/>
                <w:sz w:val="24"/>
                <w:szCs w:val="24"/>
              </w:rPr>
            </w:pPr>
          </w:p>
          <w:p w:rsidR="001B076D" w:rsidRPr="003D4A5F" w:rsidRDefault="001B076D" w:rsidP="001B076D">
            <w:pPr>
              <w:pStyle w:val="ConsPlusNormal"/>
              <w:widowControl/>
              <w:jc w:val="center"/>
              <w:rPr>
                <w:rFonts w:ascii="Times New Roman" w:hAnsi="Times New Roman" w:cs="Times New Roman"/>
                <w:sz w:val="24"/>
                <w:szCs w:val="24"/>
              </w:rPr>
            </w:pPr>
            <w:r w:rsidRPr="003D4A5F">
              <w:rPr>
                <w:rFonts w:ascii="Times New Roman" w:hAnsi="Times New Roman" w:cs="Times New Roman"/>
                <w:sz w:val="24"/>
                <w:szCs w:val="24"/>
              </w:rPr>
              <w:t>2</w:t>
            </w:r>
          </w:p>
          <w:p w:rsidR="001B076D" w:rsidRPr="003D4A5F" w:rsidRDefault="001B076D" w:rsidP="001B076D">
            <w:pPr>
              <w:pStyle w:val="ConsPlusNormal"/>
              <w:widowControl/>
              <w:jc w:val="center"/>
              <w:rPr>
                <w:rFonts w:ascii="Times New Roman" w:hAnsi="Times New Roman" w:cs="Times New Roman"/>
                <w:sz w:val="24"/>
                <w:szCs w:val="24"/>
              </w:rPr>
            </w:pPr>
          </w:p>
          <w:p w:rsidR="001B076D" w:rsidRPr="003D4A5F" w:rsidRDefault="001B076D" w:rsidP="001B076D">
            <w:pPr>
              <w:pStyle w:val="ConsPlusNormal"/>
              <w:widowControl/>
              <w:jc w:val="center"/>
              <w:rPr>
                <w:rFonts w:ascii="Times New Roman" w:hAnsi="Times New Roman" w:cs="Times New Roman"/>
                <w:sz w:val="24"/>
                <w:szCs w:val="24"/>
              </w:rPr>
            </w:pPr>
          </w:p>
          <w:p w:rsidR="001B076D" w:rsidRDefault="001B076D" w:rsidP="001B076D">
            <w:pPr>
              <w:pStyle w:val="ConsPlusNormal"/>
              <w:widowControl/>
              <w:jc w:val="center"/>
              <w:rPr>
                <w:rFonts w:ascii="Times New Roman" w:hAnsi="Times New Roman" w:cs="Times New Roman"/>
                <w:sz w:val="24"/>
                <w:szCs w:val="24"/>
              </w:rPr>
            </w:pPr>
          </w:p>
          <w:p w:rsidR="001B076D" w:rsidRPr="003D4A5F" w:rsidRDefault="001B076D" w:rsidP="001B076D">
            <w:pPr>
              <w:pStyle w:val="ConsPlusNormal"/>
              <w:widowControl/>
              <w:jc w:val="center"/>
              <w:rPr>
                <w:rFonts w:ascii="Times New Roman" w:hAnsi="Times New Roman" w:cs="Times New Roman"/>
                <w:sz w:val="24"/>
                <w:szCs w:val="24"/>
              </w:rPr>
            </w:pPr>
          </w:p>
          <w:p w:rsidR="001B076D" w:rsidRPr="003D4A5F" w:rsidRDefault="001B076D" w:rsidP="001B076D">
            <w:pPr>
              <w:pStyle w:val="ConsPlusNormal"/>
              <w:widowControl/>
              <w:jc w:val="center"/>
              <w:rPr>
                <w:rFonts w:ascii="Times New Roman" w:hAnsi="Times New Roman" w:cs="Times New Roman"/>
                <w:sz w:val="24"/>
                <w:szCs w:val="24"/>
              </w:rPr>
            </w:pPr>
          </w:p>
          <w:p w:rsidR="001B076D" w:rsidRPr="003D4A5F" w:rsidRDefault="001B076D" w:rsidP="001B076D">
            <w:pPr>
              <w:pStyle w:val="ConsPlusNormal"/>
              <w:widowControl/>
              <w:jc w:val="center"/>
              <w:rPr>
                <w:rFonts w:ascii="Times New Roman" w:hAnsi="Times New Roman" w:cs="Times New Roman"/>
                <w:sz w:val="24"/>
                <w:szCs w:val="24"/>
              </w:rPr>
            </w:pPr>
            <w:r w:rsidRPr="003D4A5F">
              <w:rPr>
                <w:rFonts w:ascii="Times New Roman" w:hAnsi="Times New Roman" w:cs="Times New Roman"/>
                <w:sz w:val="24"/>
                <w:szCs w:val="24"/>
              </w:rPr>
              <w:t>2</w:t>
            </w:r>
          </w:p>
          <w:p w:rsidR="001B076D" w:rsidRPr="003D4A5F" w:rsidRDefault="001B076D" w:rsidP="001B076D">
            <w:pPr>
              <w:pStyle w:val="ConsPlusNormal"/>
              <w:widowControl/>
              <w:jc w:val="center"/>
              <w:rPr>
                <w:rFonts w:ascii="Times New Roman" w:hAnsi="Times New Roman" w:cs="Times New Roman"/>
                <w:sz w:val="24"/>
                <w:szCs w:val="24"/>
              </w:rPr>
            </w:pPr>
          </w:p>
          <w:p w:rsidR="001B076D" w:rsidRDefault="001B076D" w:rsidP="001B076D">
            <w:pPr>
              <w:pStyle w:val="ConsPlusNormal"/>
              <w:widowControl/>
              <w:jc w:val="center"/>
              <w:rPr>
                <w:rFonts w:ascii="Times New Roman" w:hAnsi="Times New Roman" w:cs="Times New Roman"/>
                <w:sz w:val="24"/>
                <w:szCs w:val="24"/>
              </w:rPr>
            </w:pPr>
          </w:p>
          <w:p w:rsidR="001B076D" w:rsidRDefault="001B076D" w:rsidP="001B076D">
            <w:pPr>
              <w:pStyle w:val="ConsPlusNormal"/>
              <w:widowControl/>
              <w:jc w:val="center"/>
              <w:rPr>
                <w:rFonts w:ascii="Times New Roman" w:hAnsi="Times New Roman" w:cs="Times New Roman"/>
                <w:sz w:val="24"/>
                <w:szCs w:val="24"/>
              </w:rPr>
            </w:pPr>
          </w:p>
          <w:p w:rsidR="001B076D" w:rsidRDefault="001B076D" w:rsidP="001B076D">
            <w:pPr>
              <w:pStyle w:val="ConsPlusNormal"/>
              <w:widowControl/>
              <w:jc w:val="center"/>
              <w:rPr>
                <w:rFonts w:ascii="Times New Roman" w:hAnsi="Times New Roman" w:cs="Times New Roman"/>
                <w:sz w:val="24"/>
                <w:szCs w:val="24"/>
              </w:rPr>
            </w:pPr>
          </w:p>
          <w:p w:rsidR="001B076D" w:rsidRPr="003D4A5F" w:rsidRDefault="001B076D" w:rsidP="001B076D">
            <w:pPr>
              <w:pStyle w:val="ConsPlusNormal"/>
              <w:widowControl/>
              <w:jc w:val="center"/>
              <w:rPr>
                <w:rFonts w:ascii="Times New Roman" w:hAnsi="Times New Roman" w:cs="Times New Roman"/>
                <w:sz w:val="24"/>
                <w:szCs w:val="24"/>
              </w:rPr>
            </w:pPr>
          </w:p>
          <w:p w:rsidR="001B076D" w:rsidRPr="003D4A5F" w:rsidRDefault="001B076D" w:rsidP="001B076D">
            <w:pPr>
              <w:pStyle w:val="ConsPlusNormal"/>
              <w:widowControl/>
              <w:jc w:val="center"/>
              <w:rPr>
                <w:rFonts w:ascii="Times New Roman" w:hAnsi="Times New Roman" w:cs="Times New Roman"/>
                <w:sz w:val="24"/>
                <w:szCs w:val="24"/>
              </w:rPr>
            </w:pPr>
            <w:r w:rsidRPr="003D4A5F">
              <w:rPr>
                <w:rFonts w:ascii="Times New Roman" w:hAnsi="Times New Roman" w:cs="Times New Roman"/>
                <w:sz w:val="24"/>
                <w:szCs w:val="24"/>
              </w:rPr>
              <w:t>2</w:t>
            </w:r>
          </w:p>
          <w:p w:rsidR="001B076D" w:rsidRPr="003D4A5F" w:rsidRDefault="001B076D" w:rsidP="001B076D">
            <w:pPr>
              <w:pStyle w:val="ConsPlusNormal"/>
              <w:widowControl/>
              <w:jc w:val="center"/>
              <w:rPr>
                <w:rFonts w:ascii="Times New Roman" w:hAnsi="Times New Roman" w:cs="Times New Roman"/>
                <w:sz w:val="24"/>
                <w:szCs w:val="24"/>
              </w:rPr>
            </w:pPr>
          </w:p>
        </w:tc>
      </w:tr>
      <w:tr w:rsidR="001B076D" w:rsidRPr="003D4A5F" w:rsidTr="003D4A5F">
        <w:trPr>
          <w:jc w:val="center"/>
        </w:trPr>
        <w:tc>
          <w:tcPr>
            <w:tcW w:w="582" w:type="dxa"/>
            <w:tcBorders>
              <w:top w:val="single" w:sz="4" w:space="0" w:color="auto"/>
              <w:left w:val="single" w:sz="4" w:space="0" w:color="auto"/>
              <w:bottom w:val="single" w:sz="4" w:space="0" w:color="auto"/>
              <w:right w:val="single" w:sz="4" w:space="0" w:color="auto"/>
            </w:tcBorders>
          </w:tcPr>
          <w:p w:rsidR="001B076D" w:rsidRPr="003D4A5F" w:rsidRDefault="001B076D" w:rsidP="001B076D">
            <w:pPr>
              <w:pStyle w:val="ConsPlusNormal"/>
              <w:widowControl/>
              <w:spacing w:line="276" w:lineRule="auto"/>
              <w:jc w:val="center"/>
              <w:rPr>
                <w:rFonts w:ascii="Times New Roman" w:hAnsi="Times New Roman" w:cs="Times New Roman"/>
                <w:sz w:val="24"/>
                <w:szCs w:val="24"/>
                <w:lang w:eastAsia="en-US"/>
              </w:rPr>
            </w:pPr>
            <w:r w:rsidRPr="003D4A5F">
              <w:rPr>
                <w:rFonts w:ascii="Times New Roman" w:hAnsi="Times New Roman" w:cs="Times New Roman"/>
                <w:sz w:val="24"/>
                <w:szCs w:val="24"/>
                <w:lang w:eastAsia="en-US"/>
              </w:rPr>
              <w:lastRenderedPageBreak/>
              <w:t>5</w:t>
            </w:r>
          </w:p>
        </w:tc>
        <w:tc>
          <w:tcPr>
            <w:tcW w:w="15152" w:type="dxa"/>
            <w:gridSpan w:val="8"/>
            <w:tcBorders>
              <w:left w:val="single" w:sz="4" w:space="0" w:color="auto"/>
            </w:tcBorders>
            <w:vAlign w:val="center"/>
          </w:tcPr>
          <w:p w:rsidR="001B076D" w:rsidRPr="003D4A5F" w:rsidRDefault="001B076D" w:rsidP="001B076D">
            <w:pPr>
              <w:pStyle w:val="ConsPlusNormal"/>
              <w:widowControl/>
              <w:rPr>
                <w:rFonts w:ascii="Times New Roman" w:hAnsi="Times New Roman" w:cs="Times New Roman"/>
                <w:sz w:val="24"/>
                <w:szCs w:val="24"/>
              </w:rPr>
            </w:pPr>
            <w:r w:rsidRPr="003D4A5F">
              <w:rPr>
                <w:rFonts w:ascii="Times New Roman" w:hAnsi="Times New Roman" w:cs="Times New Roman"/>
                <w:sz w:val="24"/>
                <w:szCs w:val="24"/>
                <w:lang w:eastAsia="en-US"/>
              </w:rPr>
              <w:t>Опыт работы</w:t>
            </w:r>
          </w:p>
        </w:tc>
      </w:tr>
      <w:tr w:rsidR="001B076D" w:rsidRPr="003D4A5F" w:rsidTr="003D4A5F">
        <w:trPr>
          <w:jc w:val="center"/>
        </w:trPr>
        <w:tc>
          <w:tcPr>
            <w:tcW w:w="582" w:type="dxa"/>
            <w:tcBorders>
              <w:top w:val="single" w:sz="4" w:space="0" w:color="auto"/>
              <w:left w:val="single" w:sz="4" w:space="0" w:color="auto"/>
              <w:bottom w:val="single" w:sz="4" w:space="0" w:color="auto"/>
              <w:right w:val="single" w:sz="4" w:space="0" w:color="auto"/>
            </w:tcBorders>
          </w:tcPr>
          <w:p w:rsidR="001B076D" w:rsidRPr="003D4A5F" w:rsidRDefault="001B076D" w:rsidP="001B076D">
            <w:pPr>
              <w:pStyle w:val="ConsPlusNormal"/>
              <w:widowControl/>
              <w:spacing w:line="276" w:lineRule="auto"/>
              <w:jc w:val="center"/>
              <w:rPr>
                <w:rFonts w:ascii="Times New Roman" w:hAnsi="Times New Roman" w:cs="Times New Roman"/>
                <w:sz w:val="24"/>
                <w:szCs w:val="24"/>
                <w:lang w:eastAsia="en-US"/>
              </w:rPr>
            </w:pPr>
          </w:p>
        </w:tc>
        <w:tc>
          <w:tcPr>
            <w:tcW w:w="4796" w:type="dxa"/>
            <w:tcBorders>
              <w:left w:val="single" w:sz="4" w:space="0" w:color="auto"/>
              <w:right w:val="single" w:sz="4" w:space="0" w:color="auto"/>
            </w:tcBorders>
            <w:vAlign w:val="center"/>
          </w:tcPr>
          <w:p w:rsidR="001B076D" w:rsidRPr="003D4A5F" w:rsidRDefault="001B076D" w:rsidP="001B076D">
            <w:pPr>
              <w:spacing w:after="0"/>
              <w:rPr>
                <w:rFonts w:ascii="Times New Roman" w:eastAsia="Times New Roman" w:hAnsi="Times New Roman" w:cs="Times New Roman"/>
                <w:sz w:val="24"/>
                <w:szCs w:val="24"/>
              </w:rPr>
            </w:pPr>
            <w:r w:rsidRPr="003D4A5F">
              <w:rPr>
                <w:rFonts w:ascii="Times New Roman" w:eastAsia="Times New Roman" w:hAnsi="Times New Roman" w:cs="Times New Roman"/>
                <w:sz w:val="24"/>
                <w:szCs w:val="24"/>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маршрутам регулярных перевозок или договором на осуществление регулярных пассажирских перевозок</w:t>
            </w:r>
          </w:p>
        </w:tc>
        <w:tc>
          <w:tcPr>
            <w:tcW w:w="2489" w:type="dxa"/>
            <w:gridSpan w:val="3"/>
            <w:tcBorders>
              <w:left w:val="single" w:sz="4" w:space="0" w:color="auto"/>
            </w:tcBorders>
          </w:tcPr>
          <w:p w:rsidR="001B076D" w:rsidRPr="003D4A5F" w:rsidRDefault="001B076D" w:rsidP="001B076D">
            <w:pPr>
              <w:pStyle w:val="ConsPlusNormal"/>
              <w:widowControl/>
              <w:rPr>
                <w:rFonts w:ascii="Times New Roman" w:hAnsi="Times New Roman" w:cs="Times New Roman"/>
                <w:sz w:val="24"/>
                <w:szCs w:val="24"/>
              </w:rPr>
            </w:pPr>
            <w:r w:rsidRPr="003D4A5F">
              <w:rPr>
                <w:rFonts w:ascii="Times New Roman" w:hAnsi="Times New Roman" w:cs="Times New Roman"/>
                <w:sz w:val="24"/>
                <w:szCs w:val="24"/>
              </w:rPr>
              <w:t>Опыт работы</w:t>
            </w:r>
          </w:p>
        </w:tc>
        <w:tc>
          <w:tcPr>
            <w:tcW w:w="2765" w:type="dxa"/>
          </w:tcPr>
          <w:p w:rsidR="001B076D" w:rsidRPr="003D4A5F" w:rsidRDefault="001B076D" w:rsidP="001B076D">
            <w:pPr>
              <w:adjustRightInd w:val="0"/>
              <w:outlineLvl w:val="1"/>
              <w:rPr>
                <w:rFonts w:ascii="Times New Roman" w:hAnsi="Times New Roman" w:cs="Times New Roman"/>
                <w:sz w:val="24"/>
                <w:szCs w:val="24"/>
              </w:rPr>
            </w:pPr>
            <w:r w:rsidRPr="003D4A5F">
              <w:rPr>
                <w:rFonts w:ascii="Times New Roman" w:hAnsi="Times New Roman" w:cs="Times New Roman"/>
                <w:sz w:val="24"/>
                <w:szCs w:val="24"/>
              </w:rPr>
              <w:t xml:space="preserve">Основание – подпункт «к» пункта 3.3.2 </w:t>
            </w:r>
            <w:r w:rsidR="00752F8E">
              <w:rPr>
                <w:rFonts w:ascii="Times New Roman" w:hAnsi="Times New Roman" w:cs="Times New Roman"/>
                <w:sz w:val="24"/>
                <w:szCs w:val="24"/>
              </w:rPr>
              <w:t>Конкурсной документации</w:t>
            </w:r>
          </w:p>
        </w:tc>
        <w:tc>
          <w:tcPr>
            <w:tcW w:w="3968" w:type="dxa"/>
            <w:gridSpan w:val="2"/>
          </w:tcPr>
          <w:p w:rsidR="001B076D" w:rsidRPr="003D4A5F" w:rsidRDefault="001B076D" w:rsidP="001B076D">
            <w:pPr>
              <w:pStyle w:val="ConsPlusNormal"/>
              <w:widowControl/>
              <w:spacing w:line="276" w:lineRule="auto"/>
              <w:rPr>
                <w:rStyle w:val="11pt"/>
                <w:color w:val="000000"/>
                <w:sz w:val="24"/>
                <w:szCs w:val="24"/>
                <w:lang w:eastAsia="en-US"/>
              </w:rPr>
            </w:pPr>
            <w:r w:rsidRPr="003D4A5F">
              <w:rPr>
                <w:rStyle w:val="11pt"/>
                <w:color w:val="000000"/>
                <w:sz w:val="24"/>
                <w:szCs w:val="24"/>
                <w:lang w:eastAsia="en-US"/>
              </w:rPr>
              <w:t>от 0 до 1 года включительно</w:t>
            </w:r>
          </w:p>
          <w:p w:rsidR="001B076D" w:rsidRPr="003D4A5F" w:rsidRDefault="001B076D" w:rsidP="001B076D">
            <w:pPr>
              <w:pStyle w:val="ConsPlusNormal"/>
              <w:widowControl/>
              <w:spacing w:line="276" w:lineRule="auto"/>
              <w:rPr>
                <w:rStyle w:val="11pt"/>
                <w:color w:val="000000"/>
                <w:sz w:val="24"/>
                <w:szCs w:val="24"/>
                <w:lang w:eastAsia="en-US"/>
              </w:rPr>
            </w:pPr>
            <w:r w:rsidRPr="003D4A5F">
              <w:rPr>
                <w:rStyle w:val="11pt"/>
                <w:color w:val="000000"/>
                <w:sz w:val="24"/>
                <w:szCs w:val="24"/>
                <w:lang w:eastAsia="en-US"/>
              </w:rPr>
              <w:t>от 1 до 3 лет включительно</w:t>
            </w:r>
          </w:p>
          <w:p w:rsidR="001B076D" w:rsidRPr="003D4A5F" w:rsidRDefault="001B076D" w:rsidP="001B076D">
            <w:pPr>
              <w:pStyle w:val="ConsPlusNormal"/>
              <w:widowControl/>
              <w:spacing w:line="276" w:lineRule="auto"/>
              <w:rPr>
                <w:rStyle w:val="11pt"/>
                <w:color w:val="000000"/>
                <w:sz w:val="24"/>
                <w:szCs w:val="24"/>
                <w:lang w:eastAsia="en-US"/>
              </w:rPr>
            </w:pPr>
            <w:r w:rsidRPr="003D4A5F">
              <w:rPr>
                <w:rStyle w:val="11pt"/>
                <w:color w:val="000000"/>
                <w:sz w:val="24"/>
                <w:szCs w:val="24"/>
                <w:lang w:eastAsia="en-US"/>
              </w:rPr>
              <w:t>от 3 до 5 лет включительно</w:t>
            </w:r>
          </w:p>
          <w:p w:rsidR="001B076D" w:rsidRPr="003D4A5F" w:rsidRDefault="001B076D" w:rsidP="001B076D">
            <w:pPr>
              <w:pStyle w:val="ConsPlusNormal"/>
              <w:widowControl/>
              <w:spacing w:line="276" w:lineRule="auto"/>
              <w:rPr>
                <w:rStyle w:val="11pt"/>
                <w:color w:val="000000"/>
                <w:sz w:val="24"/>
                <w:szCs w:val="24"/>
                <w:lang w:eastAsia="en-US"/>
              </w:rPr>
            </w:pPr>
            <w:r w:rsidRPr="003D4A5F">
              <w:rPr>
                <w:rStyle w:val="11pt"/>
                <w:color w:val="000000"/>
                <w:sz w:val="24"/>
                <w:szCs w:val="24"/>
                <w:lang w:eastAsia="en-US"/>
              </w:rPr>
              <w:t>от 5 до 7 лет включительно</w:t>
            </w:r>
          </w:p>
          <w:p w:rsidR="001B076D" w:rsidRPr="003D4A5F" w:rsidRDefault="001B076D" w:rsidP="001B076D">
            <w:pPr>
              <w:pStyle w:val="ConsPlusNormal"/>
              <w:widowControl/>
              <w:spacing w:line="276" w:lineRule="auto"/>
              <w:rPr>
                <w:rStyle w:val="11pt"/>
                <w:color w:val="000000"/>
                <w:sz w:val="24"/>
                <w:szCs w:val="24"/>
                <w:lang w:eastAsia="en-US"/>
              </w:rPr>
            </w:pPr>
            <w:r w:rsidRPr="003D4A5F">
              <w:rPr>
                <w:rStyle w:val="11pt"/>
                <w:color w:val="000000"/>
                <w:sz w:val="24"/>
                <w:szCs w:val="24"/>
                <w:lang w:eastAsia="en-US"/>
              </w:rPr>
              <w:t>от 7 до 9 лет включительно</w:t>
            </w:r>
          </w:p>
          <w:p w:rsidR="001B076D" w:rsidRPr="003D4A5F" w:rsidRDefault="001B076D" w:rsidP="001B076D">
            <w:pPr>
              <w:adjustRightInd w:val="0"/>
              <w:outlineLvl w:val="1"/>
              <w:rPr>
                <w:rFonts w:ascii="Times New Roman" w:eastAsia="Batang" w:hAnsi="Times New Roman" w:cs="Times New Roman"/>
                <w:sz w:val="24"/>
                <w:szCs w:val="24"/>
                <w:lang w:eastAsia="ko-KR"/>
              </w:rPr>
            </w:pPr>
            <w:r w:rsidRPr="003D4A5F">
              <w:rPr>
                <w:rFonts w:ascii="Times New Roman" w:eastAsia="Batang" w:hAnsi="Times New Roman" w:cs="Times New Roman"/>
                <w:sz w:val="24"/>
                <w:szCs w:val="24"/>
                <w:lang w:eastAsia="ko-KR"/>
              </w:rPr>
              <w:t>свыше 9 лет</w:t>
            </w:r>
          </w:p>
        </w:tc>
        <w:tc>
          <w:tcPr>
            <w:tcW w:w="1134" w:type="dxa"/>
          </w:tcPr>
          <w:p w:rsidR="001B076D" w:rsidRPr="003D4A5F" w:rsidRDefault="001B076D" w:rsidP="001B076D">
            <w:pPr>
              <w:pStyle w:val="ConsPlusNormal"/>
              <w:widowControl/>
              <w:spacing w:line="276" w:lineRule="auto"/>
              <w:jc w:val="center"/>
              <w:rPr>
                <w:rFonts w:ascii="Times New Roman" w:hAnsi="Times New Roman" w:cs="Times New Roman"/>
                <w:sz w:val="24"/>
                <w:szCs w:val="24"/>
                <w:lang w:eastAsia="en-US"/>
              </w:rPr>
            </w:pPr>
            <w:r w:rsidRPr="003D4A5F">
              <w:rPr>
                <w:rFonts w:ascii="Times New Roman" w:hAnsi="Times New Roman" w:cs="Times New Roman"/>
                <w:sz w:val="24"/>
                <w:szCs w:val="24"/>
                <w:lang w:eastAsia="en-US"/>
              </w:rPr>
              <w:t>0</w:t>
            </w:r>
          </w:p>
          <w:p w:rsidR="001B076D" w:rsidRPr="003D4A5F" w:rsidRDefault="001B076D" w:rsidP="001B076D">
            <w:pPr>
              <w:pStyle w:val="ConsPlusNormal"/>
              <w:widowControl/>
              <w:spacing w:line="276" w:lineRule="auto"/>
              <w:jc w:val="center"/>
              <w:rPr>
                <w:rFonts w:ascii="Times New Roman" w:hAnsi="Times New Roman" w:cs="Times New Roman"/>
                <w:sz w:val="24"/>
                <w:szCs w:val="24"/>
                <w:lang w:eastAsia="en-US"/>
              </w:rPr>
            </w:pPr>
            <w:r w:rsidRPr="003D4A5F">
              <w:rPr>
                <w:rFonts w:ascii="Times New Roman" w:hAnsi="Times New Roman" w:cs="Times New Roman"/>
                <w:sz w:val="24"/>
                <w:szCs w:val="24"/>
                <w:lang w:eastAsia="en-US"/>
              </w:rPr>
              <w:t>1</w:t>
            </w:r>
          </w:p>
          <w:p w:rsidR="001B076D" w:rsidRPr="003D4A5F" w:rsidRDefault="001B076D" w:rsidP="001B076D">
            <w:pPr>
              <w:pStyle w:val="ConsPlusNormal"/>
              <w:widowControl/>
              <w:spacing w:line="276" w:lineRule="auto"/>
              <w:jc w:val="center"/>
              <w:rPr>
                <w:rFonts w:ascii="Times New Roman" w:hAnsi="Times New Roman" w:cs="Times New Roman"/>
                <w:sz w:val="24"/>
                <w:szCs w:val="24"/>
                <w:lang w:eastAsia="en-US"/>
              </w:rPr>
            </w:pPr>
            <w:r w:rsidRPr="003D4A5F">
              <w:rPr>
                <w:rFonts w:ascii="Times New Roman" w:hAnsi="Times New Roman" w:cs="Times New Roman"/>
                <w:sz w:val="24"/>
                <w:szCs w:val="24"/>
                <w:lang w:eastAsia="en-US"/>
              </w:rPr>
              <w:t>2</w:t>
            </w:r>
          </w:p>
          <w:p w:rsidR="001B076D" w:rsidRPr="003D4A5F" w:rsidRDefault="001B076D" w:rsidP="001B076D">
            <w:pPr>
              <w:pStyle w:val="ConsPlusNormal"/>
              <w:widowControl/>
              <w:spacing w:line="276" w:lineRule="auto"/>
              <w:jc w:val="center"/>
              <w:rPr>
                <w:rFonts w:ascii="Times New Roman" w:hAnsi="Times New Roman" w:cs="Times New Roman"/>
                <w:sz w:val="24"/>
                <w:szCs w:val="24"/>
                <w:lang w:eastAsia="en-US"/>
              </w:rPr>
            </w:pPr>
            <w:r w:rsidRPr="003D4A5F">
              <w:rPr>
                <w:rFonts w:ascii="Times New Roman" w:hAnsi="Times New Roman" w:cs="Times New Roman"/>
                <w:sz w:val="24"/>
                <w:szCs w:val="24"/>
                <w:lang w:eastAsia="en-US"/>
              </w:rPr>
              <w:t>3</w:t>
            </w:r>
          </w:p>
          <w:p w:rsidR="001B076D" w:rsidRPr="003D4A5F" w:rsidRDefault="001B076D" w:rsidP="001B076D">
            <w:pPr>
              <w:pStyle w:val="ConsPlusNormal"/>
              <w:widowControl/>
              <w:spacing w:line="276" w:lineRule="auto"/>
              <w:jc w:val="center"/>
              <w:rPr>
                <w:rFonts w:ascii="Times New Roman" w:hAnsi="Times New Roman" w:cs="Times New Roman"/>
                <w:sz w:val="24"/>
                <w:szCs w:val="24"/>
                <w:lang w:eastAsia="en-US"/>
              </w:rPr>
            </w:pPr>
            <w:r w:rsidRPr="003D4A5F">
              <w:rPr>
                <w:rFonts w:ascii="Times New Roman" w:hAnsi="Times New Roman" w:cs="Times New Roman"/>
                <w:sz w:val="24"/>
                <w:szCs w:val="24"/>
                <w:lang w:eastAsia="en-US"/>
              </w:rPr>
              <w:t>4</w:t>
            </w:r>
          </w:p>
          <w:p w:rsidR="001B076D" w:rsidRPr="003D4A5F" w:rsidRDefault="001B076D" w:rsidP="001B076D">
            <w:pPr>
              <w:pStyle w:val="ConsPlusNormal"/>
              <w:widowControl/>
              <w:spacing w:line="276" w:lineRule="auto"/>
              <w:jc w:val="center"/>
              <w:rPr>
                <w:rFonts w:ascii="Times New Roman" w:hAnsi="Times New Roman" w:cs="Times New Roman"/>
                <w:sz w:val="24"/>
                <w:szCs w:val="24"/>
                <w:lang w:eastAsia="en-US"/>
              </w:rPr>
            </w:pPr>
            <w:r w:rsidRPr="003D4A5F">
              <w:rPr>
                <w:rFonts w:ascii="Times New Roman" w:hAnsi="Times New Roman" w:cs="Times New Roman"/>
                <w:sz w:val="24"/>
                <w:szCs w:val="24"/>
                <w:lang w:eastAsia="en-US"/>
              </w:rPr>
              <w:t>5</w:t>
            </w:r>
          </w:p>
        </w:tc>
      </w:tr>
    </w:tbl>
    <w:p w:rsidR="003D4A5F" w:rsidRPr="003D4A5F" w:rsidRDefault="003D4A5F" w:rsidP="003D4A5F">
      <w:pPr>
        <w:contextualSpacing/>
        <w:rPr>
          <w:rFonts w:ascii="Times New Roman" w:hAnsi="Times New Roman" w:cs="Times New Roman"/>
          <w:sz w:val="24"/>
          <w:szCs w:val="24"/>
        </w:rPr>
      </w:pPr>
      <w:r w:rsidRPr="003D4A5F">
        <w:rPr>
          <w:rFonts w:ascii="Times New Roman" w:hAnsi="Times New Roman" w:cs="Times New Roman"/>
          <w:sz w:val="24"/>
          <w:szCs w:val="24"/>
        </w:rPr>
        <w:t>* Доля транспортных средств рассчитывается путем простого деления количества транспортных средств, соответствующих параметру, на общее количество заявленных автобусов.</w:t>
      </w:r>
    </w:p>
    <w:p w:rsidR="003D4A5F" w:rsidRPr="003D4A5F" w:rsidRDefault="003D4A5F" w:rsidP="003D4A5F">
      <w:pPr>
        <w:tabs>
          <w:tab w:val="left" w:pos="7938"/>
        </w:tabs>
        <w:jc w:val="both"/>
        <w:rPr>
          <w:rFonts w:ascii="Times New Roman" w:hAnsi="Times New Roman" w:cs="Times New Roman"/>
          <w:sz w:val="24"/>
          <w:szCs w:val="24"/>
        </w:rPr>
      </w:pPr>
      <w:r w:rsidRPr="003D4A5F">
        <w:rPr>
          <w:rFonts w:ascii="Times New Roman" w:hAnsi="Times New Roman" w:cs="Times New Roman"/>
          <w:sz w:val="24"/>
          <w:szCs w:val="24"/>
        </w:rPr>
        <w:t>** Параметр применяется только в отношении участников конкурса, имеющих непрерывный опыт работы на рынке перевозок в течение трех лет, предшествующих дате проведения конкурса, что подтверждается документами, указанными в подпункте «и» пункта 3.3.2 настоящего Порядка.</w:t>
      </w:r>
    </w:p>
    <w:p w:rsidR="003D4A5F" w:rsidRPr="003D4A5F" w:rsidRDefault="003D4A5F" w:rsidP="003D4A5F">
      <w:pPr>
        <w:contextualSpacing/>
        <w:rPr>
          <w:rFonts w:ascii="Times New Roman" w:hAnsi="Times New Roman" w:cs="Times New Roman"/>
          <w:sz w:val="24"/>
          <w:szCs w:val="24"/>
        </w:rPr>
        <w:sectPr w:rsidR="003D4A5F" w:rsidRPr="003D4A5F" w:rsidSect="00FD6CFF">
          <w:pgSz w:w="16838" w:h="11905" w:orient="landscape"/>
          <w:pgMar w:top="1077" w:right="1134" w:bottom="851" w:left="1134" w:header="0" w:footer="0" w:gutter="0"/>
          <w:cols w:space="720"/>
        </w:sectPr>
      </w:pPr>
    </w:p>
    <w:p w:rsidR="00594EE3" w:rsidRPr="00454FEA" w:rsidRDefault="00594EE3" w:rsidP="00594EE3">
      <w:pPr>
        <w:pStyle w:val="ConsPlusNonformat"/>
        <w:contextualSpacing/>
        <w:jc w:val="center"/>
        <w:rPr>
          <w:rFonts w:ascii="Times New Roman" w:hAnsi="Times New Roman" w:cs="Times New Roman"/>
          <w:sz w:val="24"/>
          <w:szCs w:val="24"/>
        </w:rPr>
      </w:pPr>
      <w:r w:rsidRPr="00454FEA">
        <w:rPr>
          <w:rFonts w:ascii="Times New Roman" w:hAnsi="Times New Roman" w:cs="Times New Roman"/>
          <w:sz w:val="24"/>
          <w:szCs w:val="24"/>
        </w:rPr>
        <w:lastRenderedPageBreak/>
        <w:t>10. ПРОЕКТ  ДОГОВОРА</w:t>
      </w:r>
    </w:p>
    <w:p w:rsidR="00594EE3" w:rsidRPr="00454FEA" w:rsidRDefault="00594EE3" w:rsidP="00594EE3">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54FEA">
        <w:rPr>
          <w:rFonts w:ascii="Times New Roman" w:eastAsia="Times New Roman" w:hAnsi="Times New Roman" w:cs="Times New Roman"/>
          <w:sz w:val="24"/>
          <w:szCs w:val="24"/>
          <w:lang w:eastAsia="ru-RU"/>
        </w:rPr>
        <w:t>об организации регулярных пассажирских перевозок</w:t>
      </w:r>
    </w:p>
    <w:p w:rsidR="00594EE3" w:rsidRPr="00454FEA" w:rsidRDefault="0050633A" w:rsidP="00594EE3">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автомобильным транспортом по </w:t>
      </w:r>
      <w:r w:rsidR="00594EE3" w:rsidRPr="00454FEA">
        <w:rPr>
          <w:rFonts w:ascii="Times New Roman" w:eastAsia="Times New Roman" w:hAnsi="Times New Roman" w:cs="Times New Roman"/>
          <w:sz w:val="24"/>
          <w:szCs w:val="24"/>
          <w:lang w:eastAsia="ru-RU"/>
        </w:rPr>
        <w:t>муниципальному маршруту</w:t>
      </w:r>
    </w:p>
    <w:p w:rsidR="00594EE3" w:rsidRPr="00454FEA" w:rsidRDefault="00594EE3" w:rsidP="00594E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54FEA">
        <w:rPr>
          <w:rFonts w:ascii="Times New Roman" w:eastAsia="Times New Roman" w:hAnsi="Times New Roman" w:cs="Times New Roman"/>
          <w:sz w:val="24"/>
          <w:szCs w:val="24"/>
          <w:lang w:eastAsia="ru-RU"/>
        </w:rPr>
        <w:t>№_____ « ___________________________»</w:t>
      </w:r>
    </w:p>
    <w:p w:rsidR="00594EE3" w:rsidRPr="00454FEA" w:rsidRDefault="00594EE3" w:rsidP="00594EE3">
      <w:pPr>
        <w:widowControl w:val="0"/>
        <w:autoSpaceDE w:val="0"/>
        <w:autoSpaceDN w:val="0"/>
        <w:adjustRightInd w:val="0"/>
        <w:spacing w:after="0" w:line="240" w:lineRule="auto"/>
        <w:ind w:right="-1"/>
        <w:jc w:val="center"/>
        <w:rPr>
          <w:rFonts w:ascii="Times New Roman" w:eastAsia="Times New Roman" w:hAnsi="Times New Roman" w:cs="Times New Roman"/>
          <w:bCs/>
          <w:sz w:val="24"/>
          <w:szCs w:val="24"/>
          <w:lang w:eastAsia="ru-RU"/>
        </w:rPr>
      </w:pPr>
    </w:p>
    <w:p w:rsidR="00594EE3" w:rsidRPr="00454FEA" w:rsidRDefault="00594EE3" w:rsidP="00594EE3">
      <w:pPr>
        <w:pStyle w:val="ConsPlusNonformat"/>
        <w:contextualSpacing/>
        <w:jc w:val="center"/>
        <w:rPr>
          <w:rFonts w:ascii="Times New Roman" w:hAnsi="Times New Roman" w:cs="Times New Roman"/>
          <w:sz w:val="24"/>
          <w:szCs w:val="24"/>
        </w:rPr>
      </w:pPr>
    </w:p>
    <w:p w:rsidR="00594EE3" w:rsidRPr="00454FEA" w:rsidRDefault="0050633A" w:rsidP="00594EE3">
      <w:pPr>
        <w:pStyle w:val="ConsPlusNonformat"/>
        <w:contextualSpacing/>
        <w:jc w:val="both"/>
        <w:rPr>
          <w:rFonts w:ascii="Times New Roman" w:hAnsi="Times New Roman" w:cs="Times New Roman"/>
          <w:sz w:val="24"/>
          <w:szCs w:val="24"/>
        </w:rPr>
      </w:pP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рмаковское</w:t>
      </w:r>
      <w:proofErr w:type="spellEnd"/>
      <w:r w:rsidR="00594EE3" w:rsidRPr="00454FEA">
        <w:rPr>
          <w:rFonts w:ascii="Times New Roman" w:hAnsi="Times New Roman" w:cs="Times New Roman"/>
          <w:sz w:val="24"/>
          <w:szCs w:val="24"/>
        </w:rPr>
        <w:t xml:space="preserve">                                                       </w:t>
      </w:r>
      <w:r w:rsidR="00514DE4">
        <w:rPr>
          <w:rFonts w:ascii="Times New Roman" w:hAnsi="Times New Roman" w:cs="Times New Roman"/>
          <w:sz w:val="24"/>
          <w:szCs w:val="24"/>
        </w:rPr>
        <w:t xml:space="preserve">                </w:t>
      </w:r>
      <w:r w:rsidR="00594EE3" w:rsidRPr="00454FEA">
        <w:rPr>
          <w:rFonts w:ascii="Times New Roman" w:hAnsi="Times New Roman" w:cs="Times New Roman"/>
          <w:sz w:val="24"/>
          <w:szCs w:val="24"/>
        </w:rPr>
        <w:t xml:space="preserve">                      </w:t>
      </w:r>
      <w:r>
        <w:rPr>
          <w:rFonts w:ascii="Times New Roman" w:hAnsi="Times New Roman" w:cs="Times New Roman"/>
          <w:sz w:val="24"/>
          <w:szCs w:val="24"/>
        </w:rPr>
        <w:t xml:space="preserve">             "__" _________ 2019</w:t>
      </w:r>
      <w:r w:rsidR="00594EE3" w:rsidRPr="00454FEA">
        <w:rPr>
          <w:rFonts w:ascii="Times New Roman" w:hAnsi="Times New Roman" w:cs="Times New Roman"/>
          <w:sz w:val="24"/>
          <w:szCs w:val="24"/>
        </w:rPr>
        <w:t xml:space="preserve"> г.</w:t>
      </w:r>
    </w:p>
    <w:p w:rsidR="00594EE3" w:rsidRPr="00454FEA" w:rsidRDefault="00594EE3" w:rsidP="00594EE3">
      <w:pPr>
        <w:pStyle w:val="ConsPlusNonformat"/>
        <w:contextualSpacing/>
        <w:jc w:val="both"/>
        <w:rPr>
          <w:rFonts w:ascii="Times New Roman" w:hAnsi="Times New Roman" w:cs="Times New Roman"/>
          <w:sz w:val="24"/>
          <w:szCs w:val="24"/>
        </w:rPr>
      </w:pPr>
    </w:p>
    <w:p w:rsidR="00594EE3" w:rsidRPr="00013725" w:rsidRDefault="00594EE3" w:rsidP="00594EE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gramStart"/>
      <w:r w:rsidRPr="00454FEA">
        <w:rPr>
          <w:rFonts w:ascii="Times New Roman" w:eastAsia="Times New Roman" w:hAnsi="Times New Roman" w:cs="Times New Roman"/>
          <w:sz w:val="24"/>
          <w:szCs w:val="24"/>
          <w:lang w:eastAsia="ru-RU"/>
        </w:rPr>
        <w:t xml:space="preserve">Муниципальное учреждение </w:t>
      </w:r>
      <w:r w:rsidR="00BB657F">
        <w:rPr>
          <w:rFonts w:ascii="Times New Roman" w:eastAsia="Times New Roman" w:hAnsi="Times New Roman" w:cs="Times New Roman"/>
          <w:sz w:val="24"/>
          <w:szCs w:val="24"/>
          <w:lang w:eastAsia="ru-RU"/>
        </w:rPr>
        <w:t>администрация</w:t>
      </w:r>
      <w:r w:rsidRPr="00454FEA">
        <w:rPr>
          <w:rFonts w:ascii="Times New Roman" w:eastAsia="Times New Roman" w:hAnsi="Times New Roman" w:cs="Times New Roman"/>
          <w:sz w:val="24"/>
          <w:szCs w:val="24"/>
          <w:lang w:eastAsia="ru-RU"/>
        </w:rPr>
        <w:t xml:space="preserve"> района, именуемое в дальнейшем </w:t>
      </w:r>
      <w:r w:rsidRPr="00827C86">
        <w:rPr>
          <w:rFonts w:ascii="Times New Roman" w:eastAsia="Times New Roman" w:hAnsi="Times New Roman" w:cs="Times New Roman"/>
          <w:b/>
          <w:sz w:val="24"/>
          <w:szCs w:val="24"/>
          <w:lang w:eastAsia="ru-RU"/>
        </w:rPr>
        <w:t>«Уполномоченный орган»</w:t>
      </w:r>
      <w:r w:rsidRPr="00454FEA">
        <w:rPr>
          <w:rFonts w:ascii="Times New Roman" w:eastAsia="Times New Roman" w:hAnsi="Times New Roman" w:cs="Times New Roman"/>
          <w:sz w:val="24"/>
          <w:szCs w:val="24"/>
          <w:lang w:eastAsia="ru-RU"/>
        </w:rPr>
        <w:t xml:space="preserve">, в лице </w:t>
      </w:r>
      <w:r w:rsidR="00BB657F">
        <w:rPr>
          <w:rFonts w:ascii="Times New Roman" w:eastAsia="Times New Roman" w:hAnsi="Times New Roman" w:cs="Times New Roman"/>
          <w:sz w:val="24"/>
          <w:szCs w:val="24"/>
          <w:lang w:eastAsia="ru-RU"/>
        </w:rPr>
        <w:t>главы Михаила Анатольевича Виговского</w:t>
      </w:r>
      <w:r w:rsidRPr="00454FEA">
        <w:rPr>
          <w:rFonts w:ascii="Times New Roman" w:eastAsia="Times New Roman" w:hAnsi="Times New Roman" w:cs="Times New Roman"/>
          <w:bCs/>
          <w:color w:val="000000"/>
          <w:sz w:val="24"/>
          <w:szCs w:val="24"/>
          <w:lang w:eastAsia="ru-RU"/>
        </w:rPr>
        <w:t xml:space="preserve">, </w:t>
      </w:r>
      <w:r w:rsidRPr="00454FEA">
        <w:rPr>
          <w:rFonts w:ascii="Times New Roman" w:eastAsia="Times New Roman" w:hAnsi="Times New Roman" w:cs="Times New Roman"/>
          <w:color w:val="000000"/>
          <w:sz w:val="24"/>
          <w:szCs w:val="24"/>
          <w:lang w:eastAsia="ru-RU"/>
        </w:rPr>
        <w:t>действующего на основании Устава</w:t>
      </w:r>
      <w:r w:rsidR="00812F07" w:rsidRPr="00454FEA">
        <w:rPr>
          <w:rFonts w:ascii="Times New Roman" w:eastAsia="Times New Roman" w:hAnsi="Times New Roman" w:cs="Times New Roman"/>
          <w:bCs/>
          <w:color w:val="000000"/>
          <w:sz w:val="24"/>
          <w:szCs w:val="24"/>
          <w:lang w:eastAsia="ru-RU"/>
        </w:rPr>
        <w:t xml:space="preserve">, </w:t>
      </w:r>
      <w:r w:rsidR="003735C1">
        <w:rPr>
          <w:rFonts w:ascii="Times New Roman" w:eastAsia="Times New Roman" w:hAnsi="Times New Roman" w:cs="Times New Roman"/>
          <w:bCs/>
          <w:color w:val="000000"/>
          <w:sz w:val="24"/>
          <w:szCs w:val="24"/>
          <w:lang w:eastAsia="ru-RU"/>
        </w:rPr>
        <w:t xml:space="preserve">Решения Совета депутатов </w:t>
      </w:r>
      <w:r w:rsidR="00BB657F">
        <w:rPr>
          <w:rFonts w:ascii="Times New Roman" w:eastAsia="Times New Roman" w:hAnsi="Times New Roman" w:cs="Times New Roman"/>
          <w:bCs/>
          <w:color w:val="000000"/>
          <w:sz w:val="24"/>
          <w:szCs w:val="24"/>
          <w:lang w:eastAsia="ru-RU"/>
        </w:rPr>
        <w:t>Ермаковского</w:t>
      </w:r>
      <w:r w:rsidRPr="00454FEA">
        <w:rPr>
          <w:rFonts w:ascii="Times New Roman" w:eastAsia="Times New Roman" w:hAnsi="Times New Roman" w:cs="Times New Roman"/>
          <w:bCs/>
          <w:color w:val="000000"/>
          <w:sz w:val="24"/>
          <w:szCs w:val="24"/>
          <w:lang w:eastAsia="ru-RU"/>
        </w:rPr>
        <w:t xml:space="preserve"> района от </w:t>
      </w:r>
      <w:r w:rsidR="00BB657F">
        <w:rPr>
          <w:rFonts w:ascii="Times New Roman" w:eastAsia="Times New Roman" w:hAnsi="Times New Roman" w:cs="Times New Roman"/>
          <w:bCs/>
          <w:color w:val="000000"/>
          <w:sz w:val="24"/>
          <w:szCs w:val="24"/>
          <w:lang w:eastAsia="ru-RU"/>
        </w:rPr>
        <w:t>23.10.2018 №03-07р</w:t>
      </w:r>
      <w:r w:rsidR="00812F07" w:rsidRPr="00454FEA">
        <w:rPr>
          <w:rFonts w:ascii="Times New Roman" w:eastAsia="Times New Roman" w:hAnsi="Times New Roman" w:cs="Times New Roman"/>
          <w:bCs/>
          <w:color w:val="000000"/>
          <w:sz w:val="24"/>
          <w:szCs w:val="24"/>
          <w:lang w:eastAsia="ru-RU"/>
        </w:rPr>
        <w:t xml:space="preserve"> </w:t>
      </w:r>
      <w:r w:rsidRPr="00454FEA">
        <w:rPr>
          <w:rFonts w:ascii="Times New Roman" w:eastAsia="Times New Roman" w:hAnsi="Times New Roman" w:cs="Times New Roman"/>
          <w:sz w:val="24"/>
          <w:szCs w:val="24"/>
          <w:lang w:eastAsia="ru-RU"/>
        </w:rPr>
        <w:t xml:space="preserve">с одной стороны, и _______________________, в лице_________ действующего  на основании ____________________________________, ________________________, именуемое в дальнейшем </w:t>
      </w:r>
      <w:r w:rsidRPr="00454FEA">
        <w:rPr>
          <w:rFonts w:ascii="Times New Roman" w:eastAsia="Times New Roman" w:hAnsi="Times New Roman" w:cs="Times New Roman"/>
          <w:b/>
          <w:sz w:val="24"/>
          <w:szCs w:val="24"/>
          <w:lang w:eastAsia="ru-RU"/>
        </w:rPr>
        <w:t xml:space="preserve">«Перевозчик» </w:t>
      </w:r>
      <w:r w:rsidRPr="00454FEA">
        <w:rPr>
          <w:rFonts w:ascii="Times New Roman" w:eastAsia="Times New Roman" w:hAnsi="Times New Roman" w:cs="Times New Roman"/>
          <w:sz w:val="24"/>
          <w:szCs w:val="24"/>
          <w:lang w:eastAsia="ru-RU"/>
        </w:rPr>
        <w:t>с другой стороны, совместно именуемые «Стороны», в соответствии с Федеральным законом от 13.07.2015 № 220-ФЗ «Об организации регулярных перевозок пассажиров и</w:t>
      </w:r>
      <w:proofErr w:type="gramEnd"/>
      <w:r w:rsidRPr="00454FEA">
        <w:rPr>
          <w:rFonts w:ascii="Times New Roman" w:eastAsia="Times New Roman" w:hAnsi="Times New Roman" w:cs="Times New Roman"/>
          <w:sz w:val="24"/>
          <w:szCs w:val="24"/>
          <w:lang w:eastAsia="ru-RU"/>
        </w:rPr>
        <w:t xml:space="preserve"> </w:t>
      </w:r>
      <w:proofErr w:type="gramStart"/>
      <w:r w:rsidRPr="00454FEA">
        <w:rPr>
          <w:rFonts w:ascii="Times New Roman" w:eastAsia="Times New Roman" w:hAnsi="Times New Roman" w:cs="Times New Roman"/>
          <w:sz w:val="24"/>
          <w:szCs w:val="24"/>
          <w:lang w:eastAsia="ru-RU"/>
        </w:rPr>
        <w:t>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5D006E" w:rsidRPr="00454FEA">
        <w:rPr>
          <w:rFonts w:ascii="Times New Roman" w:eastAsia="Times New Roman" w:hAnsi="Times New Roman" w:cs="Times New Roman"/>
          <w:sz w:val="24"/>
          <w:szCs w:val="24"/>
          <w:lang w:eastAsia="ru-RU"/>
        </w:rPr>
        <w:t xml:space="preserve"> </w:t>
      </w:r>
      <w:r w:rsidR="005D006E" w:rsidRPr="00B7049C">
        <w:rPr>
          <w:rFonts w:ascii="Times New Roman" w:eastAsia="Times New Roman" w:hAnsi="Times New Roman" w:cs="Times New Roman"/>
          <w:sz w:val="24"/>
          <w:szCs w:val="24"/>
          <w:lang w:eastAsia="ru-RU"/>
        </w:rPr>
        <w:t>и постановления</w:t>
      </w:r>
      <w:r w:rsidR="00B7049C" w:rsidRPr="00B7049C">
        <w:rPr>
          <w:rFonts w:ascii="Times New Roman" w:eastAsia="Times New Roman" w:hAnsi="Times New Roman" w:cs="Times New Roman"/>
          <w:sz w:val="24"/>
          <w:szCs w:val="24"/>
          <w:lang w:eastAsia="ru-RU"/>
        </w:rPr>
        <w:t xml:space="preserve"> администрации</w:t>
      </w:r>
      <w:r w:rsidR="005D006E" w:rsidRPr="00B7049C">
        <w:rPr>
          <w:rFonts w:ascii="Times New Roman" w:eastAsia="Times New Roman" w:hAnsi="Times New Roman" w:cs="Times New Roman"/>
          <w:sz w:val="24"/>
          <w:szCs w:val="24"/>
          <w:lang w:eastAsia="ru-RU"/>
        </w:rPr>
        <w:t xml:space="preserve"> </w:t>
      </w:r>
      <w:r w:rsidR="00B7049C" w:rsidRPr="00B7049C">
        <w:rPr>
          <w:rFonts w:ascii="Times New Roman" w:eastAsia="Times New Roman" w:hAnsi="Times New Roman" w:cs="Times New Roman"/>
          <w:sz w:val="24"/>
          <w:szCs w:val="24"/>
          <w:lang w:eastAsia="ru-RU"/>
        </w:rPr>
        <w:t>Ермаковского района от 27.11.2014г. № 959-п (</w:t>
      </w:r>
      <w:r w:rsidR="00206E07" w:rsidRPr="00206E07">
        <w:rPr>
          <w:rFonts w:ascii="Times New Roman" w:eastAsia="Times New Roman" w:hAnsi="Times New Roman" w:cs="Times New Roman"/>
          <w:sz w:val="24"/>
          <w:szCs w:val="24"/>
          <w:lang w:eastAsia="ru-RU"/>
        </w:rPr>
        <w:t xml:space="preserve">в редакции постановления от 22.10.2018 </w:t>
      </w:r>
      <w:r w:rsidR="0041352F">
        <w:rPr>
          <w:rFonts w:ascii="Times New Roman" w:eastAsia="Times New Roman" w:hAnsi="Times New Roman" w:cs="Times New Roman"/>
          <w:sz w:val="24"/>
          <w:szCs w:val="24"/>
          <w:lang w:eastAsia="ru-RU"/>
        </w:rPr>
        <w:t>г. № 59</w:t>
      </w:r>
      <w:r w:rsidR="00206E07" w:rsidRPr="00206E07">
        <w:rPr>
          <w:rFonts w:ascii="Times New Roman" w:eastAsia="Times New Roman" w:hAnsi="Times New Roman" w:cs="Times New Roman"/>
          <w:sz w:val="24"/>
          <w:szCs w:val="24"/>
          <w:lang w:eastAsia="ru-RU"/>
        </w:rPr>
        <w:t>9-п</w:t>
      </w:r>
      <w:r w:rsidR="00B7049C" w:rsidRPr="00B7049C">
        <w:rPr>
          <w:rFonts w:ascii="Times New Roman" w:eastAsia="Times New Roman" w:hAnsi="Times New Roman" w:cs="Times New Roman"/>
          <w:sz w:val="24"/>
          <w:szCs w:val="24"/>
          <w:lang w:eastAsia="ru-RU"/>
        </w:rPr>
        <w:t>) «Об отмене постановления администрации Ермаковского района от 27.11.2014г. № 959-п и об утверждении Порядка проведения открытого конкурса на право заключения договоров об организации</w:t>
      </w:r>
      <w:proofErr w:type="gramEnd"/>
      <w:r w:rsidR="00B7049C" w:rsidRPr="00B7049C">
        <w:rPr>
          <w:rFonts w:ascii="Times New Roman" w:eastAsia="Times New Roman" w:hAnsi="Times New Roman" w:cs="Times New Roman"/>
          <w:sz w:val="24"/>
          <w:szCs w:val="24"/>
          <w:lang w:eastAsia="ru-RU"/>
        </w:rPr>
        <w:t xml:space="preserve"> регулярных пассажирских перевозок автомобильным транспортом по муниципальным маршрутам в Ермаковском районе»</w:t>
      </w:r>
      <w:r w:rsidRPr="00BA772E">
        <w:rPr>
          <w:rFonts w:ascii="Times New Roman" w:eastAsia="Times New Roman" w:hAnsi="Times New Roman" w:cs="Times New Roman"/>
          <w:sz w:val="24"/>
          <w:szCs w:val="24"/>
          <w:lang w:eastAsia="ru-RU"/>
        </w:rPr>
        <w:t>, заключили настоящий договор о нижеследующем.</w:t>
      </w:r>
    </w:p>
    <w:p w:rsidR="00594EE3" w:rsidRPr="00454FEA" w:rsidRDefault="00594EE3" w:rsidP="00594EE3">
      <w:pPr>
        <w:pStyle w:val="ConsPlusNonformat"/>
        <w:contextualSpacing/>
        <w:jc w:val="both"/>
        <w:rPr>
          <w:rFonts w:ascii="Times New Roman" w:hAnsi="Times New Roman" w:cs="Times New Roman"/>
          <w:sz w:val="24"/>
          <w:szCs w:val="24"/>
        </w:rPr>
      </w:pPr>
    </w:p>
    <w:p w:rsidR="00594EE3" w:rsidRPr="00454FEA" w:rsidRDefault="00594EE3" w:rsidP="00594EE3">
      <w:pPr>
        <w:pStyle w:val="ConsPlusNonformat"/>
        <w:contextualSpacing/>
        <w:jc w:val="center"/>
        <w:rPr>
          <w:rFonts w:ascii="Times New Roman" w:hAnsi="Times New Roman" w:cs="Times New Roman"/>
          <w:sz w:val="24"/>
          <w:szCs w:val="24"/>
        </w:rPr>
      </w:pPr>
      <w:r w:rsidRPr="00454FEA">
        <w:rPr>
          <w:rFonts w:ascii="Times New Roman" w:hAnsi="Times New Roman" w:cs="Times New Roman"/>
          <w:sz w:val="24"/>
          <w:szCs w:val="24"/>
        </w:rPr>
        <w:t>1. Предмет Договора</w:t>
      </w:r>
    </w:p>
    <w:p w:rsidR="00594EE3" w:rsidRPr="00454FEA" w:rsidRDefault="00594EE3" w:rsidP="00594EE3">
      <w:pPr>
        <w:pStyle w:val="ConsPlusNonformat"/>
        <w:contextualSpacing/>
        <w:jc w:val="both"/>
        <w:rPr>
          <w:rFonts w:ascii="Times New Roman" w:hAnsi="Times New Roman" w:cs="Times New Roman"/>
          <w:sz w:val="24"/>
          <w:szCs w:val="24"/>
        </w:rPr>
      </w:pPr>
    </w:p>
    <w:p w:rsidR="00827C86" w:rsidRDefault="00594EE3" w:rsidP="005D006E">
      <w:pPr>
        <w:pStyle w:val="ConsPlusNonformat"/>
        <w:contextualSpacing/>
        <w:jc w:val="both"/>
        <w:rPr>
          <w:rFonts w:ascii="Times New Roman" w:hAnsi="Times New Roman" w:cs="Times New Roman"/>
          <w:sz w:val="24"/>
          <w:szCs w:val="24"/>
        </w:rPr>
      </w:pPr>
      <w:r w:rsidRPr="00454FEA">
        <w:rPr>
          <w:rFonts w:ascii="Times New Roman" w:hAnsi="Times New Roman" w:cs="Times New Roman"/>
          <w:sz w:val="24"/>
          <w:szCs w:val="24"/>
        </w:rPr>
        <w:t xml:space="preserve">    1.1.   Настоящий  Договор  регулирует  взаимоотношения  Сторон  в  ходе</w:t>
      </w:r>
      <w:r w:rsidR="00827C86">
        <w:rPr>
          <w:rFonts w:ascii="Times New Roman" w:hAnsi="Times New Roman" w:cs="Times New Roman"/>
          <w:sz w:val="24"/>
          <w:szCs w:val="24"/>
        </w:rPr>
        <w:t xml:space="preserve"> </w:t>
      </w:r>
      <w:r w:rsidRPr="00454FEA">
        <w:rPr>
          <w:rFonts w:ascii="Times New Roman" w:hAnsi="Times New Roman" w:cs="Times New Roman"/>
          <w:sz w:val="24"/>
          <w:szCs w:val="24"/>
        </w:rPr>
        <w:t xml:space="preserve">организации  и выполнения регулярных пассажирских перевозок по муниципальному маршруту в </w:t>
      </w:r>
      <w:r w:rsidR="00BB657F">
        <w:rPr>
          <w:rFonts w:ascii="Times New Roman" w:hAnsi="Times New Roman" w:cs="Times New Roman"/>
          <w:sz w:val="24"/>
          <w:szCs w:val="24"/>
        </w:rPr>
        <w:t>Ермаковском</w:t>
      </w:r>
      <w:r w:rsidRPr="00454FEA">
        <w:rPr>
          <w:rFonts w:ascii="Times New Roman" w:hAnsi="Times New Roman" w:cs="Times New Roman"/>
          <w:sz w:val="24"/>
          <w:szCs w:val="24"/>
        </w:rPr>
        <w:t xml:space="preserve"> районе (далее - маршрут) в целях</w:t>
      </w:r>
      <w:r w:rsidR="00827C86">
        <w:rPr>
          <w:rFonts w:ascii="Times New Roman" w:hAnsi="Times New Roman" w:cs="Times New Roman"/>
          <w:sz w:val="24"/>
          <w:szCs w:val="24"/>
        </w:rPr>
        <w:t xml:space="preserve"> </w:t>
      </w:r>
      <w:r w:rsidRPr="00454FEA">
        <w:rPr>
          <w:rFonts w:ascii="Times New Roman" w:hAnsi="Times New Roman" w:cs="Times New Roman"/>
          <w:sz w:val="24"/>
          <w:szCs w:val="24"/>
        </w:rPr>
        <w:t>обеспечения    наиболее    безопасных    условий    перевозки   пассажиров,</w:t>
      </w:r>
      <w:r w:rsidR="00827C86">
        <w:rPr>
          <w:rFonts w:ascii="Times New Roman" w:hAnsi="Times New Roman" w:cs="Times New Roman"/>
          <w:sz w:val="24"/>
          <w:szCs w:val="24"/>
        </w:rPr>
        <w:t xml:space="preserve"> </w:t>
      </w:r>
      <w:r w:rsidRPr="00454FEA">
        <w:rPr>
          <w:rFonts w:ascii="Times New Roman" w:hAnsi="Times New Roman" w:cs="Times New Roman"/>
          <w:sz w:val="24"/>
          <w:szCs w:val="24"/>
        </w:rPr>
        <w:t>удовлетворения  потребностей  населения</w:t>
      </w:r>
      <w:proofErr w:type="gramStart"/>
      <w:r w:rsidRPr="00454FEA">
        <w:rPr>
          <w:rFonts w:ascii="Times New Roman" w:hAnsi="Times New Roman" w:cs="Times New Roman"/>
          <w:sz w:val="24"/>
          <w:szCs w:val="24"/>
        </w:rPr>
        <w:t xml:space="preserve">  </w:t>
      </w:r>
      <w:r w:rsidR="00BB657F">
        <w:rPr>
          <w:rFonts w:ascii="Times New Roman" w:hAnsi="Times New Roman" w:cs="Times New Roman"/>
          <w:sz w:val="24"/>
          <w:szCs w:val="24"/>
        </w:rPr>
        <w:t>Е</w:t>
      </w:r>
      <w:proofErr w:type="gramEnd"/>
      <w:r w:rsidRPr="00454FEA">
        <w:rPr>
          <w:rFonts w:ascii="Times New Roman" w:hAnsi="Times New Roman" w:cs="Times New Roman"/>
          <w:sz w:val="24"/>
          <w:szCs w:val="24"/>
        </w:rPr>
        <w:t xml:space="preserve"> района в пассажирских</w:t>
      </w:r>
      <w:r w:rsidR="00827C86">
        <w:rPr>
          <w:rFonts w:ascii="Times New Roman" w:hAnsi="Times New Roman" w:cs="Times New Roman"/>
          <w:sz w:val="24"/>
          <w:szCs w:val="24"/>
        </w:rPr>
        <w:t xml:space="preserve"> </w:t>
      </w:r>
      <w:r w:rsidRPr="00454FEA">
        <w:rPr>
          <w:rFonts w:ascii="Times New Roman" w:hAnsi="Times New Roman" w:cs="Times New Roman"/>
          <w:sz w:val="24"/>
          <w:szCs w:val="24"/>
        </w:rPr>
        <w:t>перевозках, повышения культуры и качества обслуживания пассажиров.</w:t>
      </w:r>
      <w:bookmarkStart w:id="25" w:name="P504"/>
      <w:bookmarkEnd w:id="25"/>
    </w:p>
    <w:p w:rsidR="00594EE3" w:rsidRPr="00454FEA" w:rsidRDefault="00594EE3" w:rsidP="005D006E">
      <w:pPr>
        <w:pStyle w:val="ConsPlusNonformat"/>
        <w:contextualSpacing/>
        <w:jc w:val="both"/>
        <w:rPr>
          <w:rFonts w:ascii="Times New Roman" w:hAnsi="Times New Roman" w:cs="Times New Roman"/>
          <w:sz w:val="24"/>
          <w:szCs w:val="24"/>
        </w:rPr>
      </w:pPr>
      <w:r w:rsidRPr="00454FEA">
        <w:rPr>
          <w:rFonts w:ascii="Times New Roman" w:hAnsi="Times New Roman" w:cs="Times New Roman"/>
          <w:sz w:val="24"/>
          <w:szCs w:val="24"/>
        </w:rPr>
        <w:t xml:space="preserve">    1.2. Уполномоченный орган организует, а Перевозчик выполняет </w:t>
      </w:r>
      <w:proofErr w:type="gramStart"/>
      <w:r w:rsidRPr="00454FEA">
        <w:rPr>
          <w:rFonts w:ascii="Times New Roman" w:hAnsi="Times New Roman" w:cs="Times New Roman"/>
          <w:sz w:val="24"/>
          <w:szCs w:val="24"/>
        </w:rPr>
        <w:t>регулярные</w:t>
      </w:r>
      <w:proofErr w:type="gramEnd"/>
    </w:p>
    <w:p w:rsidR="00594EE3" w:rsidRPr="00454FEA" w:rsidRDefault="00594EE3" w:rsidP="00827C86">
      <w:pPr>
        <w:pStyle w:val="ConsPlusNonformat"/>
        <w:contextualSpacing/>
        <w:jc w:val="both"/>
        <w:rPr>
          <w:rFonts w:ascii="Times New Roman" w:hAnsi="Times New Roman" w:cs="Times New Roman"/>
          <w:sz w:val="24"/>
          <w:szCs w:val="24"/>
        </w:rPr>
      </w:pPr>
      <w:r w:rsidRPr="00454FEA">
        <w:rPr>
          <w:rFonts w:ascii="Times New Roman" w:hAnsi="Times New Roman" w:cs="Times New Roman"/>
          <w:sz w:val="24"/>
          <w:szCs w:val="24"/>
        </w:rPr>
        <w:t xml:space="preserve">пассажирские перевозки по _______________________________________________                                      </w:t>
      </w:r>
      <w:r w:rsidRPr="00827C86">
        <w:rPr>
          <w:rFonts w:ascii="Times New Roman" w:hAnsi="Times New Roman" w:cs="Times New Roman"/>
          <w:szCs w:val="24"/>
        </w:rPr>
        <w:t>(вид маршрута)</w:t>
      </w:r>
    </w:p>
    <w:p w:rsidR="00594EE3" w:rsidRPr="00827C86" w:rsidRDefault="00594EE3" w:rsidP="005D006E">
      <w:pPr>
        <w:pStyle w:val="ConsPlusNonformat"/>
        <w:contextualSpacing/>
        <w:jc w:val="both"/>
        <w:rPr>
          <w:rFonts w:ascii="Times New Roman" w:hAnsi="Times New Roman" w:cs="Times New Roman"/>
          <w:szCs w:val="24"/>
        </w:rPr>
      </w:pPr>
      <w:r w:rsidRPr="00454FEA">
        <w:rPr>
          <w:rFonts w:ascii="Times New Roman" w:hAnsi="Times New Roman" w:cs="Times New Roman"/>
          <w:sz w:val="24"/>
          <w:szCs w:val="24"/>
        </w:rPr>
        <w:t xml:space="preserve">маршруту: N _____ сообщением "____________________________________________"                                     </w:t>
      </w:r>
      <w:r w:rsidRPr="00827C86">
        <w:rPr>
          <w:rFonts w:ascii="Times New Roman" w:hAnsi="Times New Roman" w:cs="Times New Roman"/>
          <w:szCs w:val="24"/>
        </w:rPr>
        <w:t>(наименование маршрута)</w:t>
      </w:r>
    </w:p>
    <w:p w:rsidR="00594EE3" w:rsidRPr="00454FEA" w:rsidRDefault="00594EE3" w:rsidP="005D006E">
      <w:pPr>
        <w:pStyle w:val="ConsPlusNonformat"/>
        <w:contextualSpacing/>
        <w:jc w:val="both"/>
        <w:rPr>
          <w:rFonts w:ascii="Times New Roman" w:hAnsi="Times New Roman" w:cs="Times New Roman"/>
          <w:sz w:val="24"/>
          <w:szCs w:val="24"/>
        </w:rPr>
      </w:pPr>
      <w:r w:rsidRPr="00454FEA">
        <w:rPr>
          <w:rFonts w:ascii="Times New Roman" w:hAnsi="Times New Roman" w:cs="Times New Roman"/>
          <w:sz w:val="24"/>
          <w:szCs w:val="24"/>
        </w:rPr>
        <w:t>в    соответствии   с   утвержденным   расписанием    движения    автобусов</w:t>
      </w:r>
      <w:r w:rsidR="00827C86">
        <w:rPr>
          <w:rFonts w:ascii="Times New Roman" w:hAnsi="Times New Roman" w:cs="Times New Roman"/>
          <w:sz w:val="24"/>
          <w:szCs w:val="24"/>
        </w:rPr>
        <w:t xml:space="preserve"> </w:t>
      </w:r>
      <w:r w:rsidRPr="00454FEA">
        <w:rPr>
          <w:rFonts w:ascii="Times New Roman" w:hAnsi="Times New Roman" w:cs="Times New Roman"/>
          <w:sz w:val="24"/>
          <w:szCs w:val="24"/>
        </w:rPr>
        <w:t>(</w:t>
      </w:r>
      <w:hyperlink w:anchor="P623" w:history="1">
        <w:r w:rsidRPr="00454FEA">
          <w:rPr>
            <w:rFonts w:ascii="Times New Roman" w:hAnsi="Times New Roman" w:cs="Times New Roman"/>
            <w:color w:val="0000FF"/>
            <w:sz w:val="24"/>
            <w:szCs w:val="24"/>
          </w:rPr>
          <w:t>приложение N 1</w:t>
        </w:r>
      </w:hyperlink>
      <w:r w:rsidRPr="00454FEA">
        <w:rPr>
          <w:rFonts w:ascii="Times New Roman" w:hAnsi="Times New Roman" w:cs="Times New Roman"/>
          <w:sz w:val="24"/>
          <w:szCs w:val="24"/>
        </w:rPr>
        <w:t xml:space="preserve"> к договору) и схемой движения автобуса  (</w:t>
      </w:r>
      <w:hyperlink w:anchor="P703" w:history="1">
        <w:r w:rsidRPr="00454FEA">
          <w:rPr>
            <w:rFonts w:ascii="Times New Roman" w:hAnsi="Times New Roman" w:cs="Times New Roman"/>
            <w:color w:val="0000FF"/>
            <w:sz w:val="24"/>
            <w:szCs w:val="24"/>
          </w:rPr>
          <w:t>приложение  N 2</w:t>
        </w:r>
      </w:hyperlink>
      <w:r w:rsidRPr="00454FEA">
        <w:rPr>
          <w:rFonts w:ascii="Times New Roman" w:hAnsi="Times New Roman" w:cs="Times New Roman"/>
          <w:sz w:val="24"/>
          <w:szCs w:val="24"/>
        </w:rPr>
        <w:t xml:space="preserve">  к</w:t>
      </w:r>
      <w:r w:rsidR="00827C86">
        <w:rPr>
          <w:rFonts w:ascii="Times New Roman" w:hAnsi="Times New Roman" w:cs="Times New Roman"/>
          <w:sz w:val="24"/>
          <w:szCs w:val="24"/>
        </w:rPr>
        <w:t xml:space="preserve"> </w:t>
      </w:r>
      <w:r w:rsidRPr="00454FEA">
        <w:rPr>
          <w:rFonts w:ascii="Times New Roman" w:hAnsi="Times New Roman" w:cs="Times New Roman"/>
          <w:sz w:val="24"/>
          <w:szCs w:val="24"/>
        </w:rPr>
        <w:t>договору).</w:t>
      </w:r>
    </w:p>
    <w:p w:rsidR="00594EE3" w:rsidRPr="00454FEA" w:rsidRDefault="00594EE3" w:rsidP="005D006E">
      <w:pPr>
        <w:pStyle w:val="ConsPlusNonformat"/>
        <w:contextualSpacing/>
        <w:jc w:val="both"/>
        <w:rPr>
          <w:rFonts w:ascii="Times New Roman" w:hAnsi="Times New Roman" w:cs="Times New Roman"/>
          <w:sz w:val="24"/>
          <w:szCs w:val="24"/>
        </w:rPr>
      </w:pPr>
      <w:r w:rsidRPr="00454FEA">
        <w:rPr>
          <w:rFonts w:ascii="Times New Roman" w:hAnsi="Times New Roman" w:cs="Times New Roman"/>
          <w:sz w:val="24"/>
          <w:szCs w:val="24"/>
        </w:rPr>
        <w:t xml:space="preserve">    1.3.  </w:t>
      </w:r>
      <w:r w:rsidR="00827C86">
        <w:rPr>
          <w:rFonts w:ascii="Times New Roman" w:hAnsi="Times New Roman" w:cs="Times New Roman"/>
          <w:sz w:val="24"/>
          <w:szCs w:val="24"/>
        </w:rPr>
        <w:t xml:space="preserve">Настоящий   Договор   заключен в </w:t>
      </w:r>
      <w:r w:rsidRPr="00454FEA">
        <w:rPr>
          <w:rFonts w:ascii="Times New Roman" w:hAnsi="Times New Roman" w:cs="Times New Roman"/>
          <w:sz w:val="24"/>
          <w:szCs w:val="24"/>
        </w:rPr>
        <w:t>соответствии</w:t>
      </w:r>
      <w:r w:rsidR="00827C86">
        <w:rPr>
          <w:rFonts w:ascii="Times New Roman" w:hAnsi="Times New Roman" w:cs="Times New Roman"/>
          <w:sz w:val="24"/>
          <w:szCs w:val="24"/>
        </w:rPr>
        <w:t xml:space="preserve"> </w:t>
      </w:r>
      <w:r w:rsidR="005D006E" w:rsidRPr="00454FEA">
        <w:rPr>
          <w:rFonts w:ascii="Times New Roman" w:hAnsi="Times New Roman" w:cs="Times New Roman"/>
          <w:sz w:val="24"/>
          <w:szCs w:val="24"/>
        </w:rPr>
        <w:t xml:space="preserve">с </w:t>
      </w:r>
      <w:r w:rsidRPr="00454FEA">
        <w:rPr>
          <w:rFonts w:ascii="Times New Roman" w:hAnsi="Times New Roman" w:cs="Times New Roman"/>
          <w:sz w:val="24"/>
          <w:szCs w:val="24"/>
        </w:rPr>
        <w:t>протоколом   об</w:t>
      </w:r>
      <w:r w:rsidR="00827C86">
        <w:rPr>
          <w:rFonts w:ascii="Times New Roman" w:hAnsi="Times New Roman" w:cs="Times New Roman"/>
          <w:sz w:val="24"/>
          <w:szCs w:val="24"/>
        </w:rPr>
        <w:t xml:space="preserve"> </w:t>
      </w:r>
      <w:r w:rsidRPr="00454FEA">
        <w:rPr>
          <w:rFonts w:ascii="Times New Roman" w:hAnsi="Times New Roman" w:cs="Times New Roman"/>
          <w:sz w:val="24"/>
          <w:szCs w:val="24"/>
        </w:rPr>
        <w:t>определении победителя конкурса от __________ N _______.</w:t>
      </w:r>
    </w:p>
    <w:p w:rsidR="00594EE3" w:rsidRPr="00454FEA" w:rsidRDefault="00594EE3" w:rsidP="005D006E">
      <w:pPr>
        <w:pStyle w:val="ConsPlusNormal"/>
        <w:contextualSpacing/>
        <w:jc w:val="both"/>
        <w:rPr>
          <w:rFonts w:ascii="Times New Roman" w:hAnsi="Times New Roman" w:cs="Times New Roman"/>
          <w:sz w:val="24"/>
          <w:szCs w:val="24"/>
        </w:rPr>
      </w:pPr>
    </w:p>
    <w:p w:rsidR="00594EE3" w:rsidRPr="00454FEA" w:rsidRDefault="00594EE3" w:rsidP="005D006E">
      <w:pPr>
        <w:pStyle w:val="ConsPlusNormal"/>
        <w:contextualSpacing/>
        <w:jc w:val="center"/>
        <w:outlineLvl w:val="1"/>
        <w:rPr>
          <w:rFonts w:ascii="Times New Roman" w:hAnsi="Times New Roman" w:cs="Times New Roman"/>
          <w:sz w:val="24"/>
          <w:szCs w:val="24"/>
        </w:rPr>
      </w:pPr>
      <w:r w:rsidRPr="00454FEA">
        <w:rPr>
          <w:rFonts w:ascii="Times New Roman" w:hAnsi="Times New Roman" w:cs="Times New Roman"/>
          <w:sz w:val="24"/>
          <w:szCs w:val="24"/>
        </w:rPr>
        <w:t>2. Права и обязанности Сторон</w:t>
      </w:r>
    </w:p>
    <w:p w:rsidR="00594EE3" w:rsidRPr="00454FEA" w:rsidRDefault="00594EE3" w:rsidP="005D006E">
      <w:pPr>
        <w:pStyle w:val="ConsPlusNormal"/>
        <w:contextualSpacing/>
        <w:jc w:val="both"/>
        <w:rPr>
          <w:rFonts w:ascii="Times New Roman" w:hAnsi="Times New Roman" w:cs="Times New Roman"/>
          <w:sz w:val="24"/>
          <w:szCs w:val="24"/>
        </w:rPr>
      </w:pPr>
    </w:p>
    <w:p w:rsidR="00594EE3" w:rsidRPr="00454FEA" w:rsidRDefault="00594EE3" w:rsidP="005D006E">
      <w:pPr>
        <w:pStyle w:val="ConsPlusNormal"/>
        <w:ind w:firstLine="709"/>
        <w:contextualSpacing/>
        <w:jc w:val="both"/>
        <w:rPr>
          <w:rFonts w:ascii="Times New Roman" w:hAnsi="Times New Roman" w:cs="Times New Roman"/>
          <w:sz w:val="24"/>
          <w:szCs w:val="24"/>
        </w:rPr>
      </w:pPr>
      <w:r w:rsidRPr="00454FEA">
        <w:rPr>
          <w:rFonts w:ascii="Times New Roman" w:hAnsi="Times New Roman" w:cs="Times New Roman"/>
          <w:sz w:val="24"/>
          <w:szCs w:val="24"/>
        </w:rPr>
        <w:t>2.1. Уполномоченный орган обязан:</w:t>
      </w:r>
    </w:p>
    <w:p w:rsidR="00594EE3" w:rsidRPr="00827C86" w:rsidRDefault="00594EE3" w:rsidP="005D006E">
      <w:pPr>
        <w:pStyle w:val="ConsPlusNormal"/>
        <w:ind w:firstLine="709"/>
        <w:contextualSpacing/>
        <w:jc w:val="both"/>
        <w:rPr>
          <w:rFonts w:ascii="Times New Roman" w:hAnsi="Times New Roman" w:cs="Times New Roman"/>
          <w:sz w:val="24"/>
          <w:szCs w:val="24"/>
        </w:rPr>
      </w:pPr>
      <w:r w:rsidRPr="00454FEA">
        <w:rPr>
          <w:rFonts w:ascii="Times New Roman" w:hAnsi="Times New Roman" w:cs="Times New Roman"/>
          <w:sz w:val="24"/>
          <w:szCs w:val="24"/>
        </w:rPr>
        <w:t xml:space="preserve">2.1.1. Оформить и передать Перевозчику маршрутную </w:t>
      </w:r>
      <w:hyperlink w:anchor="P790" w:history="1">
        <w:r w:rsidRPr="00827C86">
          <w:rPr>
            <w:rFonts w:ascii="Times New Roman" w:hAnsi="Times New Roman" w:cs="Times New Roman"/>
            <w:sz w:val="24"/>
            <w:szCs w:val="24"/>
          </w:rPr>
          <w:t>карту</w:t>
        </w:r>
      </w:hyperlink>
      <w:r w:rsidRPr="00827C86">
        <w:rPr>
          <w:rFonts w:ascii="Times New Roman" w:hAnsi="Times New Roman" w:cs="Times New Roman"/>
          <w:sz w:val="24"/>
          <w:szCs w:val="24"/>
        </w:rPr>
        <w:t xml:space="preserve"> (приложение N 4 к настоящему Договору).</w:t>
      </w:r>
    </w:p>
    <w:p w:rsidR="00594EE3" w:rsidRPr="00454FEA" w:rsidRDefault="00594EE3" w:rsidP="005D006E">
      <w:pPr>
        <w:pStyle w:val="ConsPlusNormal"/>
        <w:ind w:firstLine="709"/>
        <w:contextualSpacing/>
        <w:jc w:val="both"/>
        <w:rPr>
          <w:rFonts w:ascii="Times New Roman" w:hAnsi="Times New Roman" w:cs="Times New Roman"/>
          <w:sz w:val="24"/>
          <w:szCs w:val="24"/>
        </w:rPr>
      </w:pPr>
      <w:r w:rsidRPr="00454FEA">
        <w:rPr>
          <w:rFonts w:ascii="Times New Roman" w:hAnsi="Times New Roman" w:cs="Times New Roman"/>
          <w:sz w:val="24"/>
          <w:szCs w:val="24"/>
        </w:rPr>
        <w:t>2.1.2. Представлять населению информацию о работе Перевозчика (наименование перевозчика, его место нахождения, номер телефона и адрес нахождения Перевозчика, расписание движения, схема движения).</w:t>
      </w:r>
    </w:p>
    <w:p w:rsidR="00594EE3" w:rsidRPr="00454FEA" w:rsidRDefault="00594EE3" w:rsidP="00594EE3">
      <w:pPr>
        <w:pStyle w:val="ConsPlusNormal"/>
        <w:ind w:firstLine="709"/>
        <w:contextualSpacing/>
        <w:jc w:val="both"/>
        <w:rPr>
          <w:rFonts w:ascii="Times New Roman" w:hAnsi="Times New Roman" w:cs="Times New Roman"/>
          <w:sz w:val="24"/>
          <w:szCs w:val="24"/>
        </w:rPr>
      </w:pPr>
      <w:r w:rsidRPr="00454FEA">
        <w:rPr>
          <w:rFonts w:ascii="Times New Roman" w:hAnsi="Times New Roman" w:cs="Times New Roman"/>
          <w:sz w:val="24"/>
          <w:szCs w:val="24"/>
        </w:rPr>
        <w:t>2.1.3. Расторгнуть настоящий Договор досрочно в одностороннем порядке в случаях:</w:t>
      </w:r>
    </w:p>
    <w:p w:rsidR="00594EE3" w:rsidRPr="00454FEA" w:rsidRDefault="00594EE3" w:rsidP="00594EE3">
      <w:pPr>
        <w:pStyle w:val="ConsPlusNormal"/>
        <w:ind w:firstLine="709"/>
        <w:contextualSpacing/>
        <w:jc w:val="both"/>
        <w:rPr>
          <w:rFonts w:ascii="Times New Roman" w:hAnsi="Times New Roman" w:cs="Times New Roman"/>
          <w:sz w:val="24"/>
          <w:szCs w:val="24"/>
        </w:rPr>
      </w:pPr>
      <w:r w:rsidRPr="00454FEA">
        <w:rPr>
          <w:rFonts w:ascii="Times New Roman" w:hAnsi="Times New Roman" w:cs="Times New Roman"/>
          <w:sz w:val="24"/>
          <w:szCs w:val="24"/>
        </w:rPr>
        <w:t>систематических (более двух раз в квартал) нарушений на маршруте расписания движения автобусов по вине Перевозчика либо отказа от его выполнения;</w:t>
      </w:r>
    </w:p>
    <w:p w:rsidR="00594EE3" w:rsidRPr="00454FEA" w:rsidRDefault="00594EE3" w:rsidP="00594EE3">
      <w:pPr>
        <w:pStyle w:val="ConsPlusNormal"/>
        <w:ind w:firstLine="709"/>
        <w:contextualSpacing/>
        <w:jc w:val="both"/>
        <w:rPr>
          <w:rFonts w:ascii="Times New Roman" w:hAnsi="Times New Roman" w:cs="Times New Roman"/>
          <w:sz w:val="24"/>
          <w:szCs w:val="24"/>
        </w:rPr>
      </w:pPr>
      <w:r w:rsidRPr="00454FEA">
        <w:rPr>
          <w:rFonts w:ascii="Times New Roman" w:hAnsi="Times New Roman" w:cs="Times New Roman"/>
          <w:sz w:val="24"/>
          <w:szCs w:val="24"/>
        </w:rPr>
        <w:t>невыполнения требований по количеству, категории, классу и вместимости транспортных средств;</w:t>
      </w:r>
    </w:p>
    <w:p w:rsidR="00594EE3" w:rsidRPr="00454FEA" w:rsidRDefault="00594EE3" w:rsidP="00594EE3">
      <w:pPr>
        <w:pStyle w:val="ConsPlusNormal"/>
        <w:ind w:firstLine="709"/>
        <w:contextualSpacing/>
        <w:jc w:val="both"/>
        <w:rPr>
          <w:rFonts w:ascii="Times New Roman" w:hAnsi="Times New Roman" w:cs="Times New Roman"/>
          <w:sz w:val="24"/>
          <w:szCs w:val="24"/>
        </w:rPr>
      </w:pPr>
      <w:r w:rsidRPr="00454FEA">
        <w:rPr>
          <w:rFonts w:ascii="Times New Roman" w:hAnsi="Times New Roman" w:cs="Times New Roman"/>
          <w:sz w:val="24"/>
          <w:szCs w:val="24"/>
        </w:rPr>
        <w:t xml:space="preserve">систематических (более двух раз в квартал) нарушений правил перевозок пассажиров и багажа и требований безопасности дорожного движения, совершенных Перевозчиком на одном </w:t>
      </w:r>
      <w:r w:rsidRPr="00454FEA">
        <w:rPr>
          <w:rFonts w:ascii="Times New Roman" w:hAnsi="Times New Roman" w:cs="Times New Roman"/>
          <w:sz w:val="24"/>
          <w:szCs w:val="24"/>
        </w:rPr>
        <w:lastRenderedPageBreak/>
        <w:t>маршруте;</w:t>
      </w:r>
    </w:p>
    <w:p w:rsidR="00594EE3" w:rsidRPr="00454FEA" w:rsidRDefault="00594EE3" w:rsidP="00594EE3">
      <w:pPr>
        <w:pStyle w:val="ConsPlusNormal"/>
        <w:ind w:firstLine="709"/>
        <w:contextualSpacing/>
        <w:jc w:val="both"/>
        <w:rPr>
          <w:rFonts w:ascii="Times New Roman" w:hAnsi="Times New Roman" w:cs="Times New Roman"/>
          <w:sz w:val="24"/>
          <w:szCs w:val="24"/>
        </w:rPr>
      </w:pPr>
      <w:r w:rsidRPr="00454FEA">
        <w:rPr>
          <w:rFonts w:ascii="Times New Roman" w:hAnsi="Times New Roman" w:cs="Times New Roman"/>
          <w:sz w:val="24"/>
          <w:szCs w:val="24"/>
        </w:rPr>
        <w:t>аннулирования, приостановления действия лицензии на осуществление деятельности по перевозке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p>
    <w:p w:rsidR="00594EE3" w:rsidRPr="00454FEA" w:rsidRDefault="00594EE3" w:rsidP="00594EE3">
      <w:pPr>
        <w:pStyle w:val="ConsPlusNormal"/>
        <w:ind w:firstLine="709"/>
        <w:contextualSpacing/>
        <w:jc w:val="both"/>
        <w:rPr>
          <w:rFonts w:ascii="Times New Roman" w:hAnsi="Times New Roman" w:cs="Times New Roman"/>
          <w:sz w:val="24"/>
          <w:szCs w:val="24"/>
        </w:rPr>
      </w:pPr>
      <w:proofErr w:type="gramStart"/>
      <w:r w:rsidRPr="00454FEA">
        <w:rPr>
          <w:rFonts w:ascii="Times New Roman" w:hAnsi="Times New Roman" w:cs="Times New Roman"/>
          <w:sz w:val="24"/>
          <w:szCs w:val="24"/>
        </w:rPr>
        <w:t>невыполнения Перевозчиком требований и предписаний (представлений) органов исполнительной власти, уполномоченных на осуществление контроля (надзора) в сфере обеспечения транспортной безопасности, органов, осуществляющих функции по контролю и надзору в сфере транспорта, федерального органа исполнительной власти, уполномоченного на осуществление контроля в сфере защиты прав потребителей, а также отказа от проведения контрольных мероприятий, предусмотренных законодательством;</w:t>
      </w:r>
      <w:proofErr w:type="gramEnd"/>
    </w:p>
    <w:p w:rsidR="00594EE3" w:rsidRDefault="00594EE3" w:rsidP="00594EE3">
      <w:pPr>
        <w:pStyle w:val="ConsPlusNormal"/>
        <w:ind w:firstLine="709"/>
        <w:contextualSpacing/>
        <w:jc w:val="both"/>
        <w:rPr>
          <w:rFonts w:ascii="Times New Roman" w:hAnsi="Times New Roman" w:cs="Times New Roman"/>
          <w:sz w:val="24"/>
          <w:szCs w:val="24"/>
        </w:rPr>
      </w:pPr>
      <w:r w:rsidRPr="00454FEA">
        <w:rPr>
          <w:rFonts w:ascii="Times New Roman" w:hAnsi="Times New Roman" w:cs="Times New Roman"/>
          <w:sz w:val="24"/>
          <w:szCs w:val="24"/>
        </w:rPr>
        <w:t>закрытия маршрута регулярных перевозок;</w:t>
      </w:r>
    </w:p>
    <w:p w:rsidR="00B16978" w:rsidRPr="00454FEA" w:rsidRDefault="00B16978" w:rsidP="00594EE3">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за нарушение пункта 2.3.6.;</w:t>
      </w:r>
    </w:p>
    <w:p w:rsidR="00594EE3" w:rsidRPr="00454FEA" w:rsidRDefault="00594EE3" w:rsidP="00594EE3">
      <w:pPr>
        <w:pStyle w:val="ConsPlusNormal"/>
        <w:ind w:firstLine="709"/>
        <w:contextualSpacing/>
        <w:jc w:val="both"/>
        <w:rPr>
          <w:rFonts w:ascii="Times New Roman" w:hAnsi="Times New Roman" w:cs="Times New Roman"/>
          <w:sz w:val="24"/>
          <w:szCs w:val="24"/>
        </w:rPr>
      </w:pPr>
      <w:proofErr w:type="gramStart"/>
      <w:r w:rsidRPr="00454FEA">
        <w:rPr>
          <w:rFonts w:ascii="Times New Roman" w:hAnsi="Times New Roman" w:cs="Times New Roman"/>
          <w:sz w:val="24"/>
          <w:szCs w:val="24"/>
        </w:rPr>
        <w:t>отказа от оборудования транспортных средств, осуществляющих регулярные перевозки пассажиров и багажа по межмуниципальным маршрутам, имеющих право на меры социальной поддержки на транспорте, техническими средствами для совершения процедур оплаты проезда с помощью социальной карты (в том числе временной), единой социальной карты Красноярского края (в том числе временной) либо отказа от перевозки пассажиров и багажа по межмуниципальным маршрутам, имеющих право на меры</w:t>
      </w:r>
      <w:proofErr w:type="gramEnd"/>
      <w:r w:rsidRPr="00454FEA">
        <w:rPr>
          <w:rFonts w:ascii="Times New Roman" w:hAnsi="Times New Roman" w:cs="Times New Roman"/>
          <w:sz w:val="24"/>
          <w:szCs w:val="24"/>
        </w:rPr>
        <w:t xml:space="preserve"> социальной поддержки на транспорте, оборудованном техническими средствами для совершения процедур оплаты проезда с помощью социальной карты (в том числе временной), единой социальной карты Красноярского края (в том числе временной).</w:t>
      </w:r>
    </w:p>
    <w:p w:rsidR="00594EE3" w:rsidRPr="00454FEA" w:rsidRDefault="00594EE3" w:rsidP="00594EE3">
      <w:pPr>
        <w:pStyle w:val="ConsPlusNormal"/>
        <w:ind w:firstLine="709"/>
        <w:contextualSpacing/>
        <w:jc w:val="both"/>
        <w:rPr>
          <w:rFonts w:ascii="Times New Roman" w:hAnsi="Times New Roman" w:cs="Times New Roman"/>
          <w:sz w:val="24"/>
          <w:szCs w:val="24"/>
        </w:rPr>
      </w:pPr>
      <w:r w:rsidRPr="00454FEA">
        <w:rPr>
          <w:rFonts w:ascii="Times New Roman" w:hAnsi="Times New Roman" w:cs="Times New Roman"/>
          <w:sz w:val="24"/>
          <w:szCs w:val="24"/>
        </w:rPr>
        <w:t xml:space="preserve">При расторжении Договора Уполномоченный орган направляет Перевозчику уведомление о расторжении Договора не менее чем за </w:t>
      </w:r>
      <w:r w:rsidR="003735C1">
        <w:rPr>
          <w:rFonts w:ascii="Times New Roman" w:hAnsi="Times New Roman" w:cs="Times New Roman"/>
          <w:sz w:val="24"/>
          <w:szCs w:val="24"/>
        </w:rPr>
        <w:t>3 (три) дня</w:t>
      </w:r>
      <w:r w:rsidRPr="00454FEA">
        <w:rPr>
          <w:rFonts w:ascii="Times New Roman" w:hAnsi="Times New Roman" w:cs="Times New Roman"/>
          <w:sz w:val="24"/>
          <w:szCs w:val="24"/>
        </w:rPr>
        <w:t xml:space="preserve"> до его расторжения и прекращения обязательств.</w:t>
      </w:r>
    </w:p>
    <w:p w:rsidR="00594EE3" w:rsidRPr="00454FEA" w:rsidRDefault="00594EE3" w:rsidP="00594EE3">
      <w:pPr>
        <w:pStyle w:val="ConsPlusNormal"/>
        <w:ind w:firstLine="709"/>
        <w:contextualSpacing/>
        <w:jc w:val="both"/>
        <w:rPr>
          <w:rFonts w:ascii="Times New Roman" w:hAnsi="Times New Roman" w:cs="Times New Roman"/>
          <w:sz w:val="24"/>
          <w:szCs w:val="24"/>
        </w:rPr>
      </w:pPr>
      <w:r w:rsidRPr="00454FEA">
        <w:rPr>
          <w:rFonts w:ascii="Times New Roman" w:hAnsi="Times New Roman" w:cs="Times New Roman"/>
          <w:sz w:val="24"/>
          <w:szCs w:val="24"/>
        </w:rPr>
        <w:t>2.2. Уполномоченный орган вправе:</w:t>
      </w:r>
    </w:p>
    <w:p w:rsidR="00594EE3" w:rsidRPr="00454FEA" w:rsidRDefault="00594EE3" w:rsidP="00594EE3">
      <w:pPr>
        <w:pStyle w:val="ConsPlusNormal"/>
        <w:ind w:firstLine="709"/>
        <w:contextualSpacing/>
        <w:jc w:val="both"/>
        <w:rPr>
          <w:rFonts w:ascii="Times New Roman" w:hAnsi="Times New Roman" w:cs="Times New Roman"/>
          <w:sz w:val="24"/>
          <w:szCs w:val="24"/>
        </w:rPr>
      </w:pPr>
      <w:r w:rsidRPr="00454FEA">
        <w:rPr>
          <w:rFonts w:ascii="Times New Roman" w:hAnsi="Times New Roman" w:cs="Times New Roman"/>
          <w:sz w:val="24"/>
          <w:szCs w:val="24"/>
        </w:rPr>
        <w:t>2.2.1. Контролировать выполнение обязательств, предусмотренных настоящим Договором, качество и безопасность предоставляемых Перевозчиком услуг по пассажирским перевозкам.</w:t>
      </w:r>
    </w:p>
    <w:p w:rsidR="00594EE3" w:rsidRPr="00454FEA" w:rsidRDefault="00594EE3" w:rsidP="00594EE3">
      <w:pPr>
        <w:pStyle w:val="ConsPlusNormal"/>
        <w:ind w:firstLine="709"/>
        <w:contextualSpacing/>
        <w:jc w:val="both"/>
        <w:rPr>
          <w:rFonts w:ascii="Times New Roman" w:hAnsi="Times New Roman" w:cs="Times New Roman"/>
          <w:sz w:val="24"/>
          <w:szCs w:val="24"/>
        </w:rPr>
      </w:pPr>
      <w:r w:rsidRPr="00454FEA">
        <w:rPr>
          <w:rFonts w:ascii="Times New Roman" w:hAnsi="Times New Roman" w:cs="Times New Roman"/>
          <w:sz w:val="24"/>
          <w:szCs w:val="24"/>
        </w:rPr>
        <w:t>2.2.2. Запрашивать у Перевозчика информацию по вопросам, связанным с выполнением настоящего Договора.</w:t>
      </w:r>
    </w:p>
    <w:p w:rsidR="00594EE3" w:rsidRPr="00454FEA" w:rsidRDefault="00594EE3" w:rsidP="00594EE3">
      <w:pPr>
        <w:pStyle w:val="ConsPlusNormal"/>
        <w:ind w:firstLine="709"/>
        <w:contextualSpacing/>
        <w:jc w:val="both"/>
        <w:rPr>
          <w:rFonts w:ascii="Times New Roman" w:hAnsi="Times New Roman" w:cs="Times New Roman"/>
          <w:sz w:val="24"/>
          <w:szCs w:val="24"/>
        </w:rPr>
      </w:pPr>
      <w:r w:rsidRPr="00454FEA">
        <w:rPr>
          <w:rFonts w:ascii="Times New Roman" w:hAnsi="Times New Roman" w:cs="Times New Roman"/>
          <w:sz w:val="24"/>
          <w:szCs w:val="24"/>
        </w:rPr>
        <w:t>2.2.4. В одностороннем порядке вносить изменения в схему и расписание маршрута движения автобусов (в том числе с учетом увеличения количества автобусов на маршруте).</w:t>
      </w:r>
    </w:p>
    <w:p w:rsidR="00594EE3" w:rsidRPr="00454FEA" w:rsidRDefault="00594EE3" w:rsidP="00594EE3">
      <w:pPr>
        <w:pStyle w:val="ConsPlusNormal"/>
        <w:ind w:firstLine="709"/>
        <w:contextualSpacing/>
        <w:jc w:val="both"/>
        <w:rPr>
          <w:rFonts w:ascii="Times New Roman" w:hAnsi="Times New Roman" w:cs="Times New Roman"/>
          <w:sz w:val="24"/>
          <w:szCs w:val="24"/>
        </w:rPr>
      </w:pPr>
      <w:r w:rsidRPr="00454FEA">
        <w:rPr>
          <w:rFonts w:ascii="Times New Roman" w:hAnsi="Times New Roman" w:cs="Times New Roman"/>
          <w:sz w:val="24"/>
          <w:szCs w:val="24"/>
        </w:rPr>
        <w:t>2.3. Перевозчик обязан:</w:t>
      </w:r>
    </w:p>
    <w:p w:rsidR="00594EE3" w:rsidRPr="00454FEA" w:rsidRDefault="00594EE3" w:rsidP="00594EE3">
      <w:pPr>
        <w:pStyle w:val="ConsPlusNonformat"/>
        <w:ind w:firstLine="709"/>
        <w:contextualSpacing/>
        <w:jc w:val="both"/>
        <w:rPr>
          <w:rFonts w:ascii="Times New Roman" w:hAnsi="Times New Roman" w:cs="Times New Roman"/>
          <w:sz w:val="24"/>
          <w:szCs w:val="24"/>
        </w:rPr>
      </w:pPr>
      <w:r w:rsidRPr="00454FEA">
        <w:rPr>
          <w:rFonts w:ascii="Times New Roman" w:hAnsi="Times New Roman" w:cs="Times New Roman"/>
          <w:sz w:val="24"/>
          <w:szCs w:val="24"/>
        </w:rPr>
        <w:t>2.3.1. Осуществлять пассажирские перевозки на ________________ маршруте</w:t>
      </w:r>
    </w:p>
    <w:p w:rsidR="00594EE3" w:rsidRPr="00454FEA" w:rsidRDefault="00594EE3" w:rsidP="00594EE3">
      <w:pPr>
        <w:pStyle w:val="ConsPlusNonformat"/>
        <w:ind w:firstLine="709"/>
        <w:contextualSpacing/>
        <w:jc w:val="both"/>
        <w:rPr>
          <w:rFonts w:ascii="Times New Roman" w:hAnsi="Times New Roman" w:cs="Times New Roman"/>
          <w:sz w:val="24"/>
          <w:szCs w:val="24"/>
        </w:rPr>
      </w:pPr>
      <w:r w:rsidRPr="00454FEA">
        <w:rPr>
          <w:rFonts w:ascii="Times New Roman" w:hAnsi="Times New Roman" w:cs="Times New Roman"/>
          <w:sz w:val="24"/>
          <w:szCs w:val="24"/>
        </w:rPr>
        <w:t xml:space="preserve">                                                   (вид маршрута)</w:t>
      </w:r>
    </w:p>
    <w:p w:rsidR="00594EE3" w:rsidRPr="00454FEA" w:rsidRDefault="00594EE3" w:rsidP="00594EE3">
      <w:pPr>
        <w:pStyle w:val="ConsPlusNonformat"/>
        <w:ind w:firstLine="709"/>
        <w:contextualSpacing/>
        <w:jc w:val="both"/>
        <w:rPr>
          <w:rFonts w:ascii="Times New Roman" w:hAnsi="Times New Roman" w:cs="Times New Roman"/>
          <w:sz w:val="24"/>
          <w:szCs w:val="24"/>
        </w:rPr>
      </w:pPr>
      <w:r w:rsidRPr="00454FEA">
        <w:rPr>
          <w:rFonts w:ascii="Times New Roman" w:hAnsi="Times New Roman" w:cs="Times New Roman"/>
          <w:sz w:val="24"/>
          <w:szCs w:val="24"/>
        </w:rPr>
        <w:t>N ____ сообщением "_____________________________".</w:t>
      </w:r>
    </w:p>
    <w:p w:rsidR="00594EE3" w:rsidRPr="00454FEA" w:rsidRDefault="00594EE3" w:rsidP="00594EE3">
      <w:pPr>
        <w:pStyle w:val="ConsPlusNonformat"/>
        <w:ind w:firstLine="709"/>
        <w:contextualSpacing/>
        <w:jc w:val="both"/>
        <w:rPr>
          <w:rFonts w:ascii="Times New Roman" w:hAnsi="Times New Roman" w:cs="Times New Roman"/>
          <w:sz w:val="24"/>
          <w:szCs w:val="24"/>
        </w:rPr>
      </w:pPr>
      <w:r w:rsidRPr="00454FEA">
        <w:rPr>
          <w:rFonts w:ascii="Times New Roman" w:hAnsi="Times New Roman" w:cs="Times New Roman"/>
          <w:sz w:val="24"/>
          <w:szCs w:val="24"/>
        </w:rPr>
        <w:t xml:space="preserve">                       (наименование маршрута)</w:t>
      </w:r>
    </w:p>
    <w:p w:rsidR="00594EE3" w:rsidRPr="00454FEA" w:rsidRDefault="00594EE3" w:rsidP="00594EE3">
      <w:pPr>
        <w:pStyle w:val="ConsPlusNormal"/>
        <w:ind w:firstLine="709"/>
        <w:contextualSpacing/>
        <w:jc w:val="both"/>
        <w:rPr>
          <w:rFonts w:ascii="Times New Roman" w:hAnsi="Times New Roman" w:cs="Times New Roman"/>
          <w:sz w:val="24"/>
          <w:szCs w:val="24"/>
        </w:rPr>
      </w:pPr>
      <w:r w:rsidRPr="00454FEA">
        <w:rPr>
          <w:rFonts w:ascii="Times New Roman" w:hAnsi="Times New Roman" w:cs="Times New Roman"/>
          <w:sz w:val="24"/>
          <w:szCs w:val="24"/>
        </w:rPr>
        <w:t xml:space="preserve">2.3.2. Использовать для осуществления регулярных пассажирских перевозок подвижной состав, перечисленный в </w:t>
      </w:r>
      <w:hyperlink w:anchor="P728" w:history="1">
        <w:r w:rsidRPr="00454FEA">
          <w:rPr>
            <w:rFonts w:ascii="Times New Roman" w:hAnsi="Times New Roman" w:cs="Times New Roman"/>
            <w:color w:val="0000FF"/>
            <w:sz w:val="24"/>
            <w:szCs w:val="24"/>
          </w:rPr>
          <w:t>приложении N 3</w:t>
        </w:r>
      </w:hyperlink>
      <w:r w:rsidRPr="00454FEA">
        <w:rPr>
          <w:rFonts w:ascii="Times New Roman" w:hAnsi="Times New Roman" w:cs="Times New Roman"/>
          <w:sz w:val="24"/>
          <w:szCs w:val="24"/>
        </w:rPr>
        <w:t xml:space="preserve"> к настоящему Договору.</w:t>
      </w:r>
    </w:p>
    <w:p w:rsidR="00594EE3" w:rsidRPr="00454FEA" w:rsidRDefault="00594EE3" w:rsidP="00594EE3">
      <w:pPr>
        <w:pStyle w:val="ConsPlusNormal"/>
        <w:ind w:firstLine="709"/>
        <w:contextualSpacing/>
        <w:jc w:val="both"/>
        <w:rPr>
          <w:rFonts w:ascii="Times New Roman" w:hAnsi="Times New Roman" w:cs="Times New Roman"/>
          <w:sz w:val="24"/>
          <w:szCs w:val="24"/>
        </w:rPr>
      </w:pPr>
      <w:bookmarkStart w:id="26" w:name="P539"/>
      <w:bookmarkEnd w:id="26"/>
      <w:r w:rsidRPr="00454FEA">
        <w:rPr>
          <w:rFonts w:ascii="Times New Roman" w:hAnsi="Times New Roman" w:cs="Times New Roman"/>
          <w:sz w:val="24"/>
          <w:szCs w:val="24"/>
        </w:rPr>
        <w:t>2.3.3. Осуществлять регулярные пассажирские перевозки по утвержденным Уполномоченным органом:</w:t>
      </w:r>
    </w:p>
    <w:p w:rsidR="00594EE3" w:rsidRPr="00454FEA" w:rsidRDefault="00594EE3" w:rsidP="00594EE3">
      <w:pPr>
        <w:pStyle w:val="ConsPlusNormal"/>
        <w:ind w:firstLine="709"/>
        <w:contextualSpacing/>
        <w:jc w:val="both"/>
        <w:rPr>
          <w:rFonts w:ascii="Times New Roman" w:hAnsi="Times New Roman" w:cs="Times New Roman"/>
          <w:sz w:val="24"/>
          <w:szCs w:val="24"/>
        </w:rPr>
      </w:pPr>
      <w:r w:rsidRPr="00454FEA">
        <w:rPr>
          <w:rFonts w:ascii="Times New Roman" w:hAnsi="Times New Roman" w:cs="Times New Roman"/>
          <w:sz w:val="24"/>
          <w:szCs w:val="24"/>
        </w:rPr>
        <w:t>расписанию движения автобусов;</w:t>
      </w:r>
    </w:p>
    <w:p w:rsidR="00594EE3" w:rsidRPr="00454FEA" w:rsidRDefault="00594EE3" w:rsidP="00594EE3">
      <w:pPr>
        <w:pStyle w:val="ConsPlusNormal"/>
        <w:ind w:firstLine="709"/>
        <w:contextualSpacing/>
        <w:jc w:val="both"/>
        <w:rPr>
          <w:rFonts w:ascii="Times New Roman" w:hAnsi="Times New Roman" w:cs="Times New Roman"/>
          <w:sz w:val="24"/>
          <w:szCs w:val="24"/>
        </w:rPr>
      </w:pPr>
      <w:r w:rsidRPr="00454FEA">
        <w:rPr>
          <w:rFonts w:ascii="Times New Roman" w:hAnsi="Times New Roman" w:cs="Times New Roman"/>
          <w:sz w:val="24"/>
          <w:szCs w:val="24"/>
        </w:rPr>
        <w:t>схеме движения автобусов по маршруту.</w:t>
      </w:r>
    </w:p>
    <w:p w:rsidR="00594EE3" w:rsidRPr="00454FEA" w:rsidRDefault="00594EE3" w:rsidP="00594EE3">
      <w:pPr>
        <w:pStyle w:val="ConsPlusNormal"/>
        <w:ind w:firstLine="709"/>
        <w:contextualSpacing/>
        <w:jc w:val="both"/>
        <w:rPr>
          <w:rFonts w:ascii="Times New Roman" w:hAnsi="Times New Roman" w:cs="Times New Roman"/>
          <w:sz w:val="24"/>
          <w:szCs w:val="24"/>
        </w:rPr>
      </w:pPr>
      <w:r w:rsidRPr="00454FEA">
        <w:rPr>
          <w:rFonts w:ascii="Times New Roman" w:hAnsi="Times New Roman" w:cs="Times New Roman"/>
          <w:sz w:val="24"/>
          <w:szCs w:val="24"/>
        </w:rPr>
        <w:t xml:space="preserve">2.3.4. Обеспечить водителей автобусов документами, перечисленными в </w:t>
      </w:r>
      <w:hyperlink w:anchor="P539" w:history="1">
        <w:r w:rsidRPr="00454FEA">
          <w:rPr>
            <w:rFonts w:ascii="Times New Roman" w:hAnsi="Times New Roman" w:cs="Times New Roman"/>
            <w:color w:val="0000FF"/>
            <w:sz w:val="24"/>
            <w:szCs w:val="24"/>
          </w:rPr>
          <w:t>пункте 2.3.3</w:t>
        </w:r>
      </w:hyperlink>
      <w:r w:rsidRPr="00454FEA">
        <w:rPr>
          <w:rFonts w:ascii="Times New Roman" w:hAnsi="Times New Roman" w:cs="Times New Roman"/>
          <w:sz w:val="24"/>
          <w:szCs w:val="24"/>
        </w:rPr>
        <w:t xml:space="preserve"> настоящего Договора, и маршрутной картой.</w:t>
      </w:r>
    </w:p>
    <w:p w:rsidR="00594EE3" w:rsidRPr="00454FEA" w:rsidRDefault="00594EE3" w:rsidP="00594EE3">
      <w:pPr>
        <w:pStyle w:val="ConsPlusNormal"/>
        <w:ind w:firstLine="709"/>
        <w:contextualSpacing/>
        <w:jc w:val="both"/>
        <w:rPr>
          <w:rFonts w:ascii="Times New Roman" w:hAnsi="Times New Roman" w:cs="Times New Roman"/>
          <w:sz w:val="24"/>
          <w:szCs w:val="24"/>
        </w:rPr>
      </w:pPr>
      <w:r w:rsidRPr="00454FEA">
        <w:rPr>
          <w:rFonts w:ascii="Times New Roman" w:hAnsi="Times New Roman" w:cs="Times New Roman"/>
          <w:sz w:val="24"/>
          <w:szCs w:val="24"/>
        </w:rPr>
        <w:t xml:space="preserve">2.3.5. Представить в Уполномоченный орган в течение 10 рабочих дней со дня получения уведомления о победе на конкурсе расписание движения транспортных средств по маршруту (маршрутам), указанному в </w:t>
      </w:r>
      <w:hyperlink w:anchor="P504" w:history="1">
        <w:r w:rsidRPr="00454FEA">
          <w:rPr>
            <w:rFonts w:ascii="Times New Roman" w:hAnsi="Times New Roman" w:cs="Times New Roman"/>
            <w:color w:val="0000FF"/>
            <w:sz w:val="24"/>
            <w:szCs w:val="24"/>
          </w:rPr>
          <w:t>пункте 1.2</w:t>
        </w:r>
      </w:hyperlink>
      <w:r w:rsidRPr="00454FEA">
        <w:rPr>
          <w:rFonts w:ascii="Times New Roman" w:hAnsi="Times New Roman" w:cs="Times New Roman"/>
          <w:sz w:val="24"/>
          <w:szCs w:val="24"/>
        </w:rPr>
        <w:t xml:space="preserve"> настоящего Договора, оформленное в установленном порядке.</w:t>
      </w:r>
    </w:p>
    <w:p w:rsidR="00594EE3" w:rsidRPr="00454FEA" w:rsidRDefault="00594EE3" w:rsidP="00594EE3">
      <w:pPr>
        <w:pStyle w:val="ConsPlusNormal"/>
        <w:ind w:firstLine="709"/>
        <w:contextualSpacing/>
        <w:jc w:val="both"/>
        <w:rPr>
          <w:rFonts w:ascii="Times New Roman" w:hAnsi="Times New Roman" w:cs="Times New Roman"/>
          <w:sz w:val="24"/>
          <w:szCs w:val="24"/>
        </w:rPr>
      </w:pPr>
      <w:r w:rsidRPr="00454FEA">
        <w:rPr>
          <w:rFonts w:ascii="Times New Roman" w:hAnsi="Times New Roman" w:cs="Times New Roman"/>
          <w:sz w:val="24"/>
          <w:szCs w:val="24"/>
        </w:rPr>
        <w:t xml:space="preserve">2.3.6. Приступить к осуществлению регулярных перевозок пассажиров по маршруту (маршрутам), указанному в </w:t>
      </w:r>
      <w:hyperlink w:anchor="P504" w:history="1">
        <w:r w:rsidRPr="00454FEA">
          <w:rPr>
            <w:rFonts w:ascii="Times New Roman" w:hAnsi="Times New Roman" w:cs="Times New Roman"/>
            <w:color w:val="0000FF"/>
            <w:sz w:val="24"/>
            <w:szCs w:val="24"/>
          </w:rPr>
          <w:t>п. 1.2</w:t>
        </w:r>
      </w:hyperlink>
      <w:r w:rsidRPr="00454FEA">
        <w:rPr>
          <w:rFonts w:ascii="Times New Roman" w:hAnsi="Times New Roman" w:cs="Times New Roman"/>
          <w:sz w:val="24"/>
          <w:szCs w:val="24"/>
        </w:rPr>
        <w:t xml:space="preserve"> настоящего Договора, </w:t>
      </w:r>
      <w:r w:rsidR="003735C1">
        <w:rPr>
          <w:rFonts w:ascii="Times New Roman" w:hAnsi="Times New Roman" w:cs="Times New Roman"/>
          <w:sz w:val="24"/>
          <w:szCs w:val="24"/>
        </w:rPr>
        <w:t>с 01 июля 2018 года.</w:t>
      </w:r>
    </w:p>
    <w:p w:rsidR="00594EE3" w:rsidRPr="00454FEA" w:rsidRDefault="00594EE3" w:rsidP="00594EE3">
      <w:pPr>
        <w:pStyle w:val="ConsPlusNormal"/>
        <w:ind w:firstLine="709"/>
        <w:contextualSpacing/>
        <w:jc w:val="both"/>
        <w:rPr>
          <w:rFonts w:ascii="Times New Roman" w:hAnsi="Times New Roman" w:cs="Times New Roman"/>
          <w:sz w:val="24"/>
          <w:szCs w:val="24"/>
        </w:rPr>
      </w:pPr>
      <w:r w:rsidRPr="00454FEA">
        <w:rPr>
          <w:rFonts w:ascii="Times New Roman" w:hAnsi="Times New Roman" w:cs="Times New Roman"/>
          <w:sz w:val="24"/>
          <w:szCs w:val="24"/>
        </w:rPr>
        <w:t>2.3.7. Осуществлять перевозку отдельных категорий граждан, имеющих право на получение мер социальной поддержки по проезду на всех видах пассажирского транспорта общего пользования с использованием единых социальных проездных билетов, социальных карт, единых социальных карт, а также для всех категорий граждан с использованием транспортных карт.</w:t>
      </w:r>
    </w:p>
    <w:p w:rsidR="00594EE3" w:rsidRPr="00454FEA" w:rsidRDefault="00594EE3" w:rsidP="00594EE3">
      <w:pPr>
        <w:pStyle w:val="ConsPlusNormal"/>
        <w:ind w:firstLine="709"/>
        <w:contextualSpacing/>
        <w:jc w:val="both"/>
        <w:rPr>
          <w:rFonts w:ascii="Times New Roman" w:hAnsi="Times New Roman" w:cs="Times New Roman"/>
          <w:sz w:val="24"/>
          <w:szCs w:val="24"/>
        </w:rPr>
      </w:pPr>
      <w:r w:rsidRPr="00454FEA">
        <w:rPr>
          <w:rFonts w:ascii="Times New Roman" w:hAnsi="Times New Roman" w:cs="Times New Roman"/>
          <w:sz w:val="24"/>
          <w:szCs w:val="24"/>
        </w:rPr>
        <w:t>2.3.8. Обеспечить:</w:t>
      </w:r>
    </w:p>
    <w:p w:rsidR="00594EE3" w:rsidRPr="00454FEA" w:rsidRDefault="00594EE3" w:rsidP="00594EE3">
      <w:pPr>
        <w:pStyle w:val="ConsPlusNormal"/>
        <w:ind w:firstLine="709"/>
        <w:contextualSpacing/>
        <w:jc w:val="both"/>
        <w:rPr>
          <w:rFonts w:ascii="Times New Roman" w:hAnsi="Times New Roman" w:cs="Times New Roman"/>
          <w:sz w:val="24"/>
          <w:szCs w:val="24"/>
        </w:rPr>
      </w:pPr>
      <w:r w:rsidRPr="00454FEA">
        <w:rPr>
          <w:rFonts w:ascii="Times New Roman" w:hAnsi="Times New Roman" w:cs="Times New Roman"/>
          <w:sz w:val="24"/>
          <w:szCs w:val="24"/>
        </w:rPr>
        <w:t xml:space="preserve">незамедлительное информирование Уполномоченного органа по каждому случаю участия транспортных средств Перевозчика в ДТП с пострадавшими, а также о результатах служебного </w:t>
      </w:r>
      <w:r w:rsidRPr="00454FEA">
        <w:rPr>
          <w:rFonts w:ascii="Times New Roman" w:hAnsi="Times New Roman" w:cs="Times New Roman"/>
          <w:sz w:val="24"/>
          <w:szCs w:val="24"/>
        </w:rPr>
        <w:lastRenderedPageBreak/>
        <w:t>расследования;</w:t>
      </w:r>
    </w:p>
    <w:p w:rsidR="00594EE3" w:rsidRPr="00454FEA" w:rsidRDefault="00594EE3" w:rsidP="00594EE3">
      <w:pPr>
        <w:pStyle w:val="ConsPlusNormal"/>
        <w:ind w:firstLine="709"/>
        <w:contextualSpacing/>
        <w:jc w:val="both"/>
        <w:rPr>
          <w:rFonts w:ascii="Times New Roman" w:hAnsi="Times New Roman" w:cs="Times New Roman"/>
          <w:sz w:val="24"/>
          <w:szCs w:val="24"/>
        </w:rPr>
      </w:pPr>
      <w:r w:rsidRPr="00454FEA">
        <w:rPr>
          <w:rFonts w:ascii="Times New Roman" w:hAnsi="Times New Roman" w:cs="Times New Roman"/>
          <w:sz w:val="24"/>
          <w:szCs w:val="24"/>
        </w:rPr>
        <w:t xml:space="preserve">беспрепятственный допуск представителей Уполномоченного органа при проведении </w:t>
      </w:r>
      <w:proofErr w:type="gramStart"/>
      <w:r w:rsidRPr="00454FEA">
        <w:rPr>
          <w:rFonts w:ascii="Times New Roman" w:hAnsi="Times New Roman" w:cs="Times New Roman"/>
          <w:sz w:val="24"/>
          <w:szCs w:val="24"/>
        </w:rPr>
        <w:t>контроля за</w:t>
      </w:r>
      <w:proofErr w:type="gramEnd"/>
      <w:r w:rsidRPr="00454FEA">
        <w:rPr>
          <w:rFonts w:ascii="Times New Roman" w:hAnsi="Times New Roman" w:cs="Times New Roman"/>
          <w:sz w:val="24"/>
          <w:szCs w:val="24"/>
        </w:rPr>
        <w:t xml:space="preserve"> выполнением обязательств, предусмотренных настоящим Договором, к транспортным средствам и объектам, используемым при транспортном обслуживании населения;</w:t>
      </w:r>
    </w:p>
    <w:p w:rsidR="00594EE3" w:rsidRPr="00454FEA" w:rsidRDefault="00594EE3" w:rsidP="00594EE3">
      <w:pPr>
        <w:pStyle w:val="ConsPlusNormal"/>
        <w:ind w:firstLine="709"/>
        <w:contextualSpacing/>
        <w:jc w:val="both"/>
        <w:rPr>
          <w:rFonts w:ascii="Times New Roman" w:hAnsi="Times New Roman" w:cs="Times New Roman"/>
          <w:sz w:val="24"/>
          <w:szCs w:val="24"/>
        </w:rPr>
      </w:pPr>
      <w:r w:rsidRPr="00454FEA">
        <w:rPr>
          <w:rFonts w:ascii="Times New Roman" w:hAnsi="Times New Roman" w:cs="Times New Roman"/>
          <w:sz w:val="24"/>
          <w:szCs w:val="24"/>
        </w:rPr>
        <w:t>выполнение требований и предписаний Уполномоченного органа и органов исполнительной власти, уполномоченных на осуществление контроля (надзора) в сфере обеспечения транспортной безопасности, органов, осуществляющих функции по контролю и надзору в сфере транспорта, федерального органа исполнительной власти, уполномоченного на осуществление контроля в сфере защиты прав потребителей.</w:t>
      </w:r>
    </w:p>
    <w:p w:rsidR="00594EE3" w:rsidRPr="00454FEA" w:rsidRDefault="00594EE3" w:rsidP="00594EE3">
      <w:pPr>
        <w:pStyle w:val="ConsPlusNormal"/>
        <w:ind w:firstLine="709"/>
        <w:contextualSpacing/>
        <w:jc w:val="both"/>
        <w:rPr>
          <w:rFonts w:ascii="Times New Roman" w:hAnsi="Times New Roman" w:cs="Times New Roman"/>
          <w:sz w:val="24"/>
          <w:szCs w:val="24"/>
        </w:rPr>
      </w:pPr>
      <w:r w:rsidRPr="00454FEA">
        <w:rPr>
          <w:rFonts w:ascii="Times New Roman" w:hAnsi="Times New Roman" w:cs="Times New Roman"/>
          <w:sz w:val="24"/>
          <w:szCs w:val="24"/>
        </w:rPr>
        <w:t xml:space="preserve">2.3.9. В соответствии с </w:t>
      </w:r>
      <w:hyperlink r:id="rId20" w:history="1">
        <w:r w:rsidRPr="00454FEA">
          <w:rPr>
            <w:rFonts w:ascii="Times New Roman" w:hAnsi="Times New Roman" w:cs="Times New Roman"/>
            <w:color w:val="0000FF"/>
            <w:sz w:val="24"/>
            <w:szCs w:val="24"/>
          </w:rPr>
          <w:t>формой N 1-автотранс (</w:t>
        </w:r>
        <w:proofErr w:type="gramStart"/>
        <w:r w:rsidRPr="00454FEA">
          <w:rPr>
            <w:rFonts w:ascii="Times New Roman" w:hAnsi="Times New Roman" w:cs="Times New Roman"/>
            <w:color w:val="0000FF"/>
            <w:sz w:val="24"/>
            <w:szCs w:val="24"/>
          </w:rPr>
          <w:t>срочная</w:t>
        </w:r>
        <w:proofErr w:type="gramEnd"/>
        <w:r w:rsidRPr="00454FEA">
          <w:rPr>
            <w:rFonts w:ascii="Times New Roman" w:hAnsi="Times New Roman" w:cs="Times New Roman"/>
            <w:color w:val="0000FF"/>
            <w:sz w:val="24"/>
            <w:szCs w:val="24"/>
          </w:rPr>
          <w:t>)</w:t>
        </w:r>
      </w:hyperlink>
      <w:r w:rsidRPr="00454FEA">
        <w:rPr>
          <w:rFonts w:ascii="Times New Roman" w:hAnsi="Times New Roman" w:cs="Times New Roman"/>
          <w:sz w:val="24"/>
          <w:szCs w:val="24"/>
        </w:rPr>
        <w:t>, утвержденной Приказом Федеральной службы государственной статистики от 19.08.2014 N 527 "Об утверждении статистического инструментария для организации федерального статистического наблюдения за деятельностью в сфере транспорта", представлять в Уполномоченный орган статистическую информацию о работе пассажирского автомобильного транспорта.</w:t>
      </w:r>
    </w:p>
    <w:p w:rsidR="00594EE3" w:rsidRPr="00454FEA" w:rsidRDefault="00594EE3" w:rsidP="00594EE3">
      <w:pPr>
        <w:pStyle w:val="ConsPlusNormal"/>
        <w:ind w:firstLine="709"/>
        <w:contextualSpacing/>
        <w:jc w:val="both"/>
        <w:rPr>
          <w:rFonts w:ascii="Times New Roman" w:hAnsi="Times New Roman" w:cs="Times New Roman"/>
          <w:sz w:val="24"/>
          <w:szCs w:val="24"/>
        </w:rPr>
      </w:pPr>
      <w:r w:rsidRPr="00454FEA">
        <w:rPr>
          <w:rFonts w:ascii="Times New Roman" w:hAnsi="Times New Roman" w:cs="Times New Roman"/>
          <w:sz w:val="24"/>
          <w:szCs w:val="24"/>
        </w:rPr>
        <w:t>2.4. Перевозчик вправе:</w:t>
      </w:r>
    </w:p>
    <w:p w:rsidR="00594EE3" w:rsidRPr="00454FEA" w:rsidRDefault="00594EE3" w:rsidP="00594EE3">
      <w:pPr>
        <w:pStyle w:val="ConsPlusNormal"/>
        <w:ind w:firstLine="709"/>
        <w:contextualSpacing/>
        <w:jc w:val="both"/>
        <w:rPr>
          <w:rFonts w:ascii="Times New Roman" w:hAnsi="Times New Roman" w:cs="Times New Roman"/>
          <w:sz w:val="24"/>
          <w:szCs w:val="24"/>
        </w:rPr>
      </w:pPr>
      <w:r w:rsidRPr="00454FEA">
        <w:rPr>
          <w:rFonts w:ascii="Times New Roman" w:hAnsi="Times New Roman" w:cs="Times New Roman"/>
          <w:sz w:val="24"/>
          <w:szCs w:val="24"/>
        </w:rPr>
        <w:t>2.4.1. Расторгнуть настоящий Договор досрочно в одностороннем порядке, уведомив Уполномоченный орган за шестьдесят дней до дня его расторжения.</w:t>
      </w:r>
    </w:p>
    <w:p w:rsidR="00594EE3" w:rsidRDefault="00594EE3" w:rsidP="00594EE3">
      <w:pPr>
        <w:pStyle w:val="ConsPlusNormal"/>
        <w:ind w:firstLine="709"/>
        <w:contextualSpacing/>
        <w:jc w:val="both"/>
        <w:rPr>
          <w:rFonts w:ascii="Times New Roman" w:hAnsi="Times New Roman" w:cs="Times New Roman"/>
          <w:sz w:val="24"/>
          <w:szCs w:val="24"/>
        </w:rPr>
      </w:pPr>
      <w:r w:rsidRPr="00454FEA">
        <w:rPr>
          <w:rFonts w:ascii="Times New Roman" w:hAnsi="Times New Roman" w:cs="Times New Roman"/>
          <w:sz w:val="24"/>
          <w:szCs w:val="24"/>
        </w:rPr>
        <w:t>2.4.2. В случае если на отдельных межмуниципальных маршрутах тариф, применяемый Перевозчиком, ниже предельного тарифа, установленного органами исполнительной власти Красноярского края, то Перевозчик вправе увеличить тариф на проезд пропорционально увеличению тарифа на проезд органами исполнительной власти Красноярского края.</w:t>
      </w:r>
    </w:p>
    <w:p w:rsidR="00827C86" w:rsidRPr="00454FEA" w:rsidRDefault="00827C86" w:rsidP="00594EE3">
      <w:pPr>
        <w:pStyle w:val="ConsPlusNormal"/>
        <w:ind w:firstLine="709"/>
        <w:contextualSpacing/>
        <w:jc w:val="both"/>
        <w:rPr>
          <w:rFonts w:ascii="Times New Roman" w:hAnsi="Times New Roman" w:cs="Times New Roman"/>
          <w:sz w:val="24"/>
          <w:szCs w:val="24"/>
        </w:rPr>
      </w:pPr>
    </w:p>
    <w:p w:rsidR="00594EE3" w:rsidRPr="00454FEA" w:rsidRDefault="00594EE3" w:rsidP="00594EE3">
      <w:pPr>
        <w:pStyle w:val="ConsPlusNormal"/>
        <w:contextualSpacing/>
        <w:jc w:val="center"/>
        <w:outlineLvl w:val="1"/>
        <w:rPr>
          <w:rFonts w:ascii="Times New Roman" w:hAnsi="Times New Roman" w:cs="Times New Roman"/>
          <w:sz w:val="24"/>
          <w:szCs w:val="24"/>
        </w:rPr>
      </w:pPr>
      <w:r w:rsidRPr="00454FEA">
        <w:rPr>
          <w:rFonts w:ascii="Times New Roman" w:hAnsi="Times New Roman" w:cs="Times New Roman"/>
          <w:sz w:val="24"/>
          <w:szCs w:val="24"/>
        </w:rPr>
        <w:t>3. Ответственность Сторон</w:t>
      </w:r>
    </w:p>
    <w:p w:rsidR="00594EE3" w:rsidRPr="00454FEA" w:rsidRDefault="00594EE3" w:rsidP="00594EE3">
      <w:pPr>
        <w:pStyle w:val="ConsPlusNormal"/>
        <w:contextualSpacing/>
        <w:jc w:val="both"/>
        <w:rPr>
          <w:rFonts w:ascii="Times New Roman" w:hAnsi="Times New Roman" w:cs="Times New Roman"/>
          <w:sz w:val="24"/>
          <w:szCs w:val="24"/>
        </w:rPr>
      </w:pPr>
    </w:p>
    <w:p w:rsidR="00594EE3" w:rsidRPr="00454FEA" w:rsidRDefault="00594EE3" w:rsidP="00594EE3">
      <w:pPr>
        <w:pStyle w:val="ConsPlusNormal"/>
        <w:ind w:firstLine="709"/>
        <w:contextualSpacing/>
        <w:jc w:val="both"/>
        <w:rPr>
          <w:rFonts w:ascii="Times New Roman" w:hAnsi="Times New Roman" w:cs="Times New Roman"/>
          <w:sz w:val="24"/>
          <w:szCs w:val="24"/>
        </w:rPr>
      </w:pPr>
      <w:r w:rsidRPr="00454FEA">
        <w:rPr>
          <w:rFonts w:ascii="Times New Roman" w:hAnsi="Times New Roman" w:cs="Times New Roman"/>
          <w:sz w:val="24"/>
          <w:szCs w:val="24"/>
        </w:rPr>
        <w:t>3.1. За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594EE3" w:rsidRPr="00454FEA" w:rsidRDefault="00594EE3" w:rsidP="00594EE3">
      <w:pPr>
        <w:pStyle w:val="ConsPlusNormal"/>
        <w:ind w:firstLine="709"/>
        <w:contextualSpacing/>
        <w:jc w:val="both"/>
        <w:rPr>
          <w:rFonts w:ascii="Times New Roman" w:hAnsi="Times New Roman" w:cs="Times New Roman"/>
          <w:sz w:val="24"/>
          <w:szCs w:val="24"/>
        </w:rPr>
      </w:pPr>
      <w:r w:rsidRPr="00454FEA">
        <w:rPr>
          <w:rFonts w:ascii="Times New Roman" w:hAnsi="Times New Roman" w:cs="Times New Roman"/>
          <w:sz w:val="24"/>
          <w:szCs w:val="24"/>
        </w:rPr>
        <w:t>3.2. Стороны освобождаются частично или полностью от обязательств по настоящему Договору, если их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предотвратить. Если эти обстоятельства будут длиться более одного месяца, то каждая из Сторон вправе расторгнуть настоящий Договор. В этом случае ни одна из Сторон не будет иметь права потребовать от другой Стороны возмещения причиненных этим убытков.</w:t>
      </w:r>
    </w:p>
    <w:p w:rsidR="00594EE3" w:rsidRPr="00454FEA" w:rsidRDefault="00594EE3" w:rsidP="00594EE3">
      <w:pPr>
        <w:pStyle w:val="ConsPlusNormal"/>
        <w:ind w:firstLine="709"/>
        <w:contextualSpacing/>
        <w:jc w:val="both"/>
        <w:rPr>
          <w:rFonts w:ascii="Times New Roman" w:hAnsi="Times New Roman" w:cs="Times New Roman"/>
          <w:sz w:val="24"/>
          <w:szCs w:val="24"/>
        </w:rPr>
      </w:pPr>
      <w:r w:rsidRPr="00454FEA">
        <w:rPr>
          <w:rFonts w:ascii="Times New Roman" w:hAnsi="Times New Roman" w:cs="Times New Roman"/>
          <w:sz w:val="24"/>
          <w:szCs w:val="24"/>
        </w:rPr>
        <w:t>Сторона, полностью или частично утратившая возможность исполнения обязательств по настоящему Договору в связи с наступлением обстоятельств непреодолимой силы, обязана уведомить о наступлении таких обстоятель</w:t>
      </w:r>
      <w:proofErr w:type="gramStart"/>
      <w:r w:rsidRPr="00454FEA">
        <w:rPr>
          <w:rFonts w:ascii="Times New Roman" w:hAnsi="Times New Roman" w:cs="Times New Roman"/>
          <w:sz w:val="24"/>
          <w:szCs w:val="24"/>
        </w:rPr>
        <w:t>ств др</w:t>
      </w:r>
      <w:proofErr w:type="gramEnd"/>
      <w:r w:rsidRPr="00454FEA">
        <w:rPr>
          <w:rFonts w:ascii="Times New Roman" w:hAnsi="Times New Roman" w:cs="Times New Roman"/>
          <w:sz w:val="24"/>
          <w:szCs w:val="24"/>
        </w:rPr>
        <w:t>угую Сторону не позднее 3 дней с момента их наступления.</w:t>
      </w:r>
    </w:p>
    <w:p w:rsidR="00594EE3" w:rsidRDefault="00594EE3" w:rsidP="0075092B">
      <w:pPr>
        <w:pStyle w:val="ConsPlusNormal"/>
        <w:ind w:firstLine="709"/>
        <w:contextualSpacing/>
        <w:jc w:val="both"/>
        <w:rPr>
          <w:rFonts w:ascii="Times New Roman" w:hAnsi="Times New Roman" w:cs="Times New Roman"/>
          <w:sz w:val="24"/>
          <w:szCs w:val="24"/>
        </w:rPr>
      </w:pPr>
      <w:proofErr w:type="spellStart"/>
      <w:r w:rsidRPr="00454FEA">
        <w:rPr>
          <w:rFonts w:ascii="Times New Roman" w:hAnsi="Times New Roman" w:cs="Times New Roman"/>
          <w:sz w:val="24"/>
          <w:szCs w:val="24"/>
        </w:rPr>
        <w:t>Неуведомление</w:t>
      </w:r>
      <w:proofErr w:type="spellEnd"/>
      <w:r w:rsidRPr="00454FEA">
        <w:rPr>
          <w:rFonts w:ascii="Times New Roman" w:hAnsi="Times New Roman" w:cs="Times New Roman"/>
          <w:sz w:val="24"/>
          <w:szCs w:val="24"/>
        </w:rPr>
        <w:t xml:space="preserve"> или несвоевременное уведомление об обстоятельствах непреодолимой силы лишает соответствующую Сторону права ссылаться на них как на основание, освобождающее от ответственности за неисполнение своих обязательств по настоящему Договору.</w:t>
      </w:r>
    </w:p>
    <w:p w:rsidR="00827C86" w:rsidRPr="00454FEA" w:rsidRDefault="00827C86" w:rsidP="0075092B">
      <w:pPr>
        <w:pStyle w:val="ConsPlusNormal"/>
        <w:ind w:firstLine="709"/>
        <w:contextualSpacing/>
        <w:jc w:val="both"/>
        <w:rPr>
          <w:rFonts w:ascii="Times New Roman" w:hAnsi="Times New Roman" w:cs="Times New Roman"/>
          <w:sz w:val="24"/>
          <w:szCs w:val="24"/>
        </w:rPr>
      </w:pPr>
    </w:p>
    <w:p w:rsidR="00594EE3" w:rsidRPr="00454FEA" w:rsidRDefault="00594EE3" w:rsidP="00594EE3">
      <w:pPr>
        <w:pStyle w:val="ConsPlusNormal"/>
        <w:contextualSpacing/>
        <w:jc w:val="center"/>
        <w:outlineLvl w:val="1"/>
        <w:rPr>
          <w:rFonts w:ascii="Times New Roman" w:hAnsi="Times New Roman" w:cs="Times New Roman"/>
          <w:sz w:val="24"/>
          <w:szCs w:val="24"/>
        </w:rPr>
      </w:pPr>
      <w:r w:rsidRPr="00454FEA">
        <w:rPr>
          <w:rFonts w:ascii="Times New Roman" w:hAnsi="Times New Roman" w:cs="Times New Roman"/>
          <w:sz w:val="24"/>
          <w:szCs w:val="24"/>
        </w:rPr>
        <w:t>4. Прочие условия</w:t>
      </w:r>
    </w:p>
    <w:p w:rsidR="00594EE3" w:rsidRPr="00454FEA" w:rsidRDefault="00594EE3" w:rsidP="00594EE3">
      <w:pPr>
        <w:pStyle w:val="ConsPlusNormal"/>
        <w:contextualSpacing/>
        <w:jc w:val="both"/>
        <w:rPr>
          <w:rFonts w:ascii="Times New Roman" w:hAnsi="Times New Roman" w:cs="Times New Roman"/>
          <w:sz w:val="24"/>
          <w:szCs w:val="24"/>
        </w:rPr>
      </w:pPr>
    </w:p>
    <w:p w:rsidR="00594EE3" w:rsidRPr="00454FEA" w:rsidRDefault="00594EE3" w:rsidP="00594EE3">
      <w:pPr>
        <w:pStyle w:val="ConsPlusNormal"/>
        <w:ind w:firstLine="540"/>
        <w:contextualSpacing/>
        <w:jc w:val="both"/>
        <w:rPr>
          <w:rFonts w:ascii="Times New Roman" w:hAnsi="Times New Roman" w:cs="Times New Roman"/>
          <w:sz w:val="24"/>
          <w:szCs w:val="24"/>
        </w:rPr>
      </w:pPr>
      <w:r w:rsidRPr="00454FEA">
        <w:rPr>
          <w:rFonts w:ascii="Times New Roman" w:hAnsi="Times New Roman" w:cs="Times New Roman"/>
          <w:sz w:val="24"/>
          <w:szCs w:val="24"/>
        </w:rPr>
        <w:t xml:space="preserve">4.1. Во время работы на муниципальном маршруте регулярных перевозок к документам, предусмотренным Правилами дорожного движения, водитель транспортного средства Перевозчика должен иметь при себе и передавать для проверки представителям Уполномоченного органа документы согласно </w:t>
      </w:r>
      <w:hyperlink w:anchor="P539" w:history="1">
        <w:r w:rsidRPr="00454FEA">
          <w:rPr>
            <w:rFonts w:ascii="Times New Roman" w:hAnsi="Times New Roman" w:cs="Times New Roman"/>
            <w:color w:val="0000FF"/>
            <w:sz w:val="24"/>
            <w:szCs w:val="24"/>
          </w:rPr>
          <w:t>пункту 2.3.3</w:t>
        </w:r>
      </w:hyperlink>
      <w:r w:rsidRPr="00454FEA">
        <w:rPr>
          <w:rFonts w:ascii="Times New Roman" w:hAnsi="Times New Roman" w:cs="Times New Roman"/>
          <w:sz w:val="24"/>
          <w:szCs w:val="24"/>
        </w:rPr>
        <w:t xml:space="preserve"> настоящего Договора.</w:t>
      </w:r>
    </w:p>
    <w:p w:rsidR="00594EE3" w:rsidRPr="00454FEA" w:rsidRDefault="00594EE3" w:rsidP="00594EE3">
      <w:pPr>
        <w:pStyle w:val="ConsPlusNormal"/>
        <w:ind w:firstLine="540"/>
        <w:contextualSpacing/>
        <w:jc w:val="both"/>
        <w:rPr>
          <w:rFonts w:ascii="Times New Roman" w:hAnsi="Times New Roman" w:cs="Times New Roman"/>
          <w:sz w:val="24"/>
          <w:szCs w:val="24"/>
        </w:rPr>
      </w:pPr>
      <w:r w:rsidRPr="00454FEA">
        <w:rPr>
          <w:rFonts w:ascii="Times New Roman" w:hAnsi="Times New Roman" w:cs="Times New Roman"/>
          <w:sz w:val="24"/>
          <w:szCs w:val="24"/>
        </w:rPr>
        <w:t>4.2. Стороны обязаны в течение пяти рабочих дней в письменном виде информировать друг друга об изменении своих реквизитов, своего места нахождения, адреса регистрации.</w:t>
      </w:r>
    </w:p>
    <w:p w:rsidR="00594EE3" w:rsidRPr="00454FEA" w:rsidRDefault="00594EE3" w:rsidP="00594EE3">
      <w:pPr>
        <w:pStyle w:val="ConsPlusNormal"/>
        <w:ind w:firstLine="540"/>
        <w:contextualSpacing/>
        <w:jc w:val="both"/>
        <w:rPr>
          <w:rFonts w:ascii="Times New Roman" w:hAnsi="Times New Roman" w:cs="Times New Roman"/>
          <w:sz w:val="24"/>
          <w:szCs w:val="24"/>
        </w:rPr>
      </w:pPr>
      <w:r w:rsidRPr="00454FEA">
        <w:rPr>
          <w:rFonts w:ascii="Times New Roman" w:hAnsi="Times New Roman" w:cs="Times New Roman"/>
          <w:sz w:val="24"/>
          <w:szCs w:val="24"/>
        </w:rPr>
        <w:t>4.3. Внесение изменений в настоящий Договор осуществляется путем подписания Сторонами дополнительных соглашений.</w:t>
      </w:r>
    </w:p>
    <w:p w:rsidR="00594EE3" w:rsidRPr="00454FEA" w:rsidRDefault="00594EE3" w:rsidP="00594EE3">
      <w:pPr>
        <w:pStyle w:val="ConsPlusNormal"/>
        <w:ind w:firstLine="540"/>
        <w:contextualSpacing/>
        <w:jc w:val="both"/>
        <w:rPr>
          <w:rFonts w:ascii="Times New Roman" w:hAnsi="Times New Roman" w:cs="Times New Roman"/>
          <w:sz w:val="24"/>
          <w:szCs w:val="24"/>
        </w:rPr>
      </w:pPr>
      <w:r w:rsidRPr="00454FEA">
        <w:rPr>
          <w:rFonts w:ascii="Times New Roman" w:hAnsi="Times New Roman" w:cs="Times New Roman"/>
          <w:sz w:val="24"/>
          <w:szCs w:val="24"/>
        </w:rPr>
        <w:t>4.4. За семь дней до окончания срока проведения очередного технического осмотра автобусов в письменной форме информировать Уполномоченный орган о количестве автобусов, не прошедших технический осмотр.</w:t>
      </w:r>
    </w:p>
    <w:p w:rsidR="00594EE3" w:rsidRPr="00454FEA" w:rsidRDefault="00594EE3" w:rsidP="00594EE3">
      <w:pPr>
        <w:pStyle w:val="ConsPlusNormal"/>
        <w:ind w:firstLine="540"/>
        <w:contextualSpacing/>
        <w:jc w:val="both"/>
        <w:rPr>
          <w:rFonts w:ascii="Times New Roman" w:hAnsi="Times New Roman" w:cs="Times New Roman"/>
          <w:sz w:val="24"/>
          <w:szCs w:val="24"/>
        </w:rPr>
      </w:pPr>
      <w:r w:rsidRPr="00454FEA">
        <w:rPr>
          <w:rFonts w:ascii="Times New Roman" w:hAnsi="Times New Roman" w:cs="Times New Roman"/>
          <w:sz w:val="24"/>
          <w:szCs w:val="24"/>
        </w:rPr>
        <w:t>4.5. Стороны вправе расторгнуть настоящий Договор по соглашению Сторон.</w:t>
      </w:r>
    </w:p>
    <w:p w:rsidR="00594EE3" w:rsidRPr="00454FEA" w:rsidRDefault="00594EE3" w:rsidP="00594EE3">
      <w:pPr>
        <w:pStyle w:val="ConsPlusNormal"/>
        <w:contextualSpacing/>
        <w:jc w:val="both"/>
        <w:rPr>
          <w:rFonts w:ascii="Times New Roman" w:hAnsi="Times New Roman" w:cs="Times New Roman"/>
          <w:sz w:val="24"/>
          <w:szCs w:val="24"/>
        </w:rPr>
      </w:pPr>
    </w:p>
    <w:p w:rsidR="00594EE3" w:rsidRPr="00454FEA" w:rsidRDefault="00594EE3" w:rsidP="0075092B">
      <w:pPr>
        <w:pStyle w:val="ConsPlusNormal"/>
        <w:contextualSpacing/>
        <w:jc w:val="center"/>
        <w:outlineLvl w:val="1"/>
        <w:rPr>
          <w:rFonts w:ascii="Times New Roman" w:hAnsi="Times New Roman" w:cs="Times New Roman"/>
          <w:sz w:val="24"/>
          <w:szCs w:val="24"/>
        </w:rPr>
      </w:pPr>
      <w:r w:rsidRPr="00454FEA">
        <w:rPr>
          <w:rFonts w:ascii="Times New Roman" w:hAnsi="Times New Roman" w:cs="Times New Roman"/>
          <w:sz w:val="24"/>
          <w:szCs w:val="24"/>
        </w:rPr>
        <w:lastRenderedPageBreak/>
        <w:t>5. Срок действия Договора</w:t>
      </w:r>
    </w:p>
    <w:p w:rsidR="00594EE3" w:rsidRPr="00454FEA" w:rsidRDefault="00594EE3" w:rsidP="00594EE3">
      <w:pPr>
        <w:pStyle w:val="ConsPlusNormal"/>
        <w:ind w:firstLine="540"/>
        <w:contextualSpacing/>
        <w:jc w:val="both"/>
        <w:rPr>
          <w:rFonts w:ascii="Times New Roman" w:hAnsi="Times New Roman" w:cs="Times New Roman"/>
          <w:sz w:val="24"/>
          <w:szCs w:val="24"/>
        </w:rPr>
      </w:pPr>
      <w:r w:rsidRPr="00454FEA">
        <w:rPr>
          <w:rFonts w:ascii="Times New Roman" w:hAnsi="Times New Roman" w:cs="Times New Roman"/>
          <w:sz w:val="24"/>
          <w:szCs w:val="24"/>
        </w:rPr>
        <w:t xml:space="preserve">Договор вступает </w:t>
      </w:r>
      <w:proofErr w:type="gramStart"/>
      <w:r w:rsidRPr="00454FEA">
        <w:rPr>
          <w:rFonts w:ascii="Times New Roman" w:hAnsi="Times New Roman" w:cs="Times New Roman"/>
          <w:sz w:val="24"/>
          <w:szCs w:val="24"/>
        </w:rPr>
        <w:t>в</w:t>
      </w:r>
      <w:proofErr w:type="gramEnd"/>
      <w:r w:rsidRPr="00454FEA">
        <w:rPr>
          <w:rFonts w:ascii="Times New Roman" w:hAnsi="Times New Roman" w:cs="Times New Roman"/>
          <w:sz w:val="24"/>
          <w:szCs w:val="24"/>
        </w:rPr>
        <w:t xml:space="preserve"> </w:t>
      </w:r>
      <w:r w:rsidR="00B16978">
        <w:rPr>
          <w:rFonts w:ascii="Times New Roman" w:hAnsi="Times New Roman" w:cs="Times New Roman"/>
          <w:sz w:val="24"/>
          <w:szCs w:val="24"/>
        </w:rPr>
        <w:t xml:space="preserve">с </w:t>
      </w:r>
      <w:r w:rsidR="00973CE7">
        <w:rPr>
          <w:rFonts w:ascii="Times New Roman" w:hAnsi="Times New Roman" w:cs="Times New Roman"/>
          <w:sz w:val="24"/>
          <w:szCs w:val="24"/>
        </w:rPr>
        <w:t>«01»</w:t>
      </w:r>
      <w:r w:rsidR="00B16978">
        <w:rPr>
          <w:rFonts w:ascii="Times New Roman" w:hAnsi="Times New Roman" w:cs="Times New Roman"/>
          <w:sz w:val="24"/>
          <w:szCs w:val="24"/>
        </w:rPr>
        <w:t xml:space="preserve"> </w:t>
      </w:r>
      <w:proofErr w:type="gramStart"/>
      <w:r w:rsidR="00B15B91">
        <w:rPr>
          <w:rFonts w:ascii="Times New Roman" w:hAnsi="Times New Roman" w:cs="Times New Roman"/>
          <w:sz w:val="24"/>
          <w:szCs w:val="24"/>
        </w:rPr>
        <w:t>января</w:t>
      </w:r>
      <w:proofErr w:type="gramEnd"/>
      <w:r w:rsidR="00B15B91">
        <w:rPr>
          <w:rFonts w:ascii="Times New Roman" w:hAnsi="Times New Roman" w:cs="Times New Roman"/>
          <w:sz w:val="24"/>
          <w:szCs w:val="24"/>
        </w:rPr>
        <w:t xml:space="preserve"> 2019</w:t>
      </w:r>
      <w:r w:rsidR="00B16978">
        <w:rPr>
          <w:rFonts w:ascii="Times New Roman" w:hAnsi="Times New Roman" w:cs="Times New Roman"/>
          <w:sz w:val="24"/>
          <w:szCs w:val="24"/>
        </w:rPr>
        <w:t xml:space="preserve"> года</w:t>
      </w:r>
      <w:r w:rsidRPr="00454FEA">
        <w:rPr>
          <w:rFonts w:ascii="Times New Roman" w:hAnsi="Times New Roman" w:cs="Times New Roman"/>
          <w:sz w:val="24"/>
          <w:szCs w:val="24"/>
        </w:rPr>
        <w:t xml:space="preserve"> и действует </w:t>
      </w:r>
      <w:r w:rsidR="00BB3E15">
        <w:rPr>
          <w:rFonts w:ascii="Times New Roman" w:hAnsi="Times New Roman" w:cs="Times New Roman"/>
          <w:sz w:val="24"/>
          <w:szCs w:val="24"/>
        </w:rPr>
        <w:t>п</w:t>
      </w:r>
      <w:r w:rsidRPr="00454FEA">
        <w:rPr>
          <w:rFonts w:ascii="Times New Roman" w:hAnsi="Times New Roman" w:cs="Times New Roman"/>
          <w:sz w:val="24"/>
          <w:szCs w:val="24"/>
        </w:rPr>
        <w:t xml:space="preserve">о </w:t>
      </w:r>
      <w:r w:rsidR="00973CE7">
        <w:rPr>
          <w:rFonts w:ascii="Times New Roman" w:hAnsi="Times New Roman" w:cs="Times New Roman"/>
          <w:sz w:val="24"/>
          <w:szCs w:val="24"/>
        </w:rPr>
        <w:t>«</w:t>
      </w:r>
      <w:r w:rsidR="00B16978">
        <w:rPr>
          <w:rFonts w:ascii="Times New Roman" w:hAnsi="Times New Roman" w:cs="Times New Roman"/>
          <w:sz w:val="24"/>
          <w:szCs w:val="24"/>
        </w:rPr>
        <w:t>31</w:t>
      </w:r>
      <w:r w:rsidR="00973CE7">
        <w:rPr>
          <w:rFonts w:ascii="Times New Roman" w:hAnsi="Times New Roman" w:cs="Times New Roman"/>
          <w:sz w:val="24"/>
          <w:szCs w:val="24"/>
        </w:rPr>
        <w:t xml:space="preserve">» </w:t>
      </w:r>
      <w:r w:rsidR="00B16978">
        <w:rPr>
          <w:rFonts w:ascii="Times New Roman" w:hAnsi="Times New Roman" w:cs="Times New Roman"/>
          <w:sz w:val="24"/>
          <w:szCs w:val="24"/>
        </w:rPr>
        <w:t xml:space="preserve">декабря </w:t>
      </w:r>
      <w:r w:rsidRPr="00454FEA">
        <w:rPr>
          <w:rFonts w:ascii="Times New Roman" w:hAnsi="Times New Roman" w:cs="Times New Roman"/>
          <w:sz w:val="24"/>
          <w:szCs w:val="24"/>
        </w:rPr>
        <w:t>20</w:t>
      </w:r>
      <w:r w:rsidR="00B16978">
        <w:rPr>
          <w:rFonts w:ascii="Times New Roman" w:hAnsi="Times New Roman" w:cs="Times New Roman"/>
          <w:sz w:val="24"/>
          <w:szCs w:val="24"/>
        </w:rPr>
        <w:t xml:space="preserve">19 </w:t>
      </w:r>
      <w:r w:rsidRPr="00454FEA">
        <w:rPr>
          <w:rFonts w:ascii="Times New Roman" w:hAnsi="Times New Roman" w:cs="Times New Roman"/>
          <w:sz w:val="24"/>
          <w:szCs w:val="24"/>
        </w:rPr>
        <w:t>г</w:t>
      </w:r>
      <w:r w:rsidR="00B16978">
        <w:rPr>
          <w:rFonts w:ascii="Times New Roman" w:hAnsi="Times New Roman" w:cs="Times New Roman"/>
          <w:sz w:val="24"/>
          <w:szCs w:val="24"/>
        </w:rPr>
        <w:t>ода</w:t>
      </w:r>
      <w:r w:rsidRPr="00454FEA">
        <w:rPr>
          <w:rFonts w:ascii="Times New Roman" w:hAnsi="Times New Roman" w:cs="Times New Roman"/>
          <w:sz w:val="24"/>
          <w:szCs w:val="24"/>
        </w:rPr>
        <w:t>.</w:t>
      </w:r>
    </w:p>
    <w:p w:rsidR="00594EE3" w:rsidRPr="00454FEA" w:rsidRDefault="00594EE3" w:rsidP="00594EE3">
      <w:pPr>
        <w:pStyle w:val="ConsPlusNormal"/>
        <w:ind w:firstLine="540"/>
        <w:contextualSpacing/>
        <w:jc w:val="both"/>
        <w:rPr>
          <w:rFonts w:ascii="Times New Roman" w:hAnsi="Times New Roman" w:cs="Times New Roman"/>
          <w:sz w:val="24"/>
          <w:szCs w:val="24"/>
        </w:rPr>
      </w:pPr>
      <w:r w:rsidRPr="00454FEA">
        <w:rPr>
          <w:rFonts w:ascii="Times New Roman" w:hAnsi="Times New Roman" w:cs="Times New Roman"/>
          <w:sz w:val="24"/>
          <w:szCs w:val="24"/>
        </w:rPr>
        <w:t>Договор составлен в двух экземплярах, имеющих одинаковую юридическую силу, по одному для каждой из Сторон.</w:t>
      </w:r>
    </w:p>
    <w:p w:rsidR="00594EE3" w:rsidRPr="00454FEA" w:rsidRDefault="00594EE3" w:rsidP="00594EE3">
      <w:pPr>
        <w:pStyle w:val="ConsPlusNormal"/>
        <w:ind w:firstLine="540"/>
        <w:contextualSpacing/>
        <w:jc w:val="both"/>
        <w:rPr>
          <w:rFonts w:ascii="Times New Roman" w:hAnsi="Times New Roman" w:cs="Times New Roman"/>
          <w:sz w:val="24"/>
          <w:szCs w:val="24"/>
        </w:rPr>
      </w:pPr>
      <w:r w:rsidRPr="00454FEA">
        <w:rPr>
          <w:rFonts w:ascii="Times New Roman" w:hAnsi="Times New Roman" w:cs="Times New Roman"/>
          <w:sz w:val="24"/>
          <w:szCs w:val="24"/>
        </w:rPr>
        <w:t>К настоящему Договору прилагаются и являются его неотъемлемой частью:</w:t>
      </w:r>
    </w:p>
    <w:p w:rsidR="00594EE3" w:rsidRPr="00454FEA" w:rsidRDefault="001C7D98" w:rsidP="00594EE3">
      <w:pPr>
        <w:pStyle w:val="ConsPlusNormal"/>
        <w:ind w:firstLine="540"/>
        <w:contextualSpacing/>
        <w:jc w:val="both"/>
        <w:rPr>
          <w:rFonts w:ascii="Times New Roman" w:hAnsi="Times New Roman" w:cs="Times New Roman"/>
          <w:sz w:val="24"/>
          <w:szCs w:val="24"/>
        </w:rPr>
      </w:pPr>
      <w:hyperlink w:anchor="P623" w:history="1">
        <w:r w:rsidR="00594EE3" w:rsidRPr="00454FEA">
          <w:rPr>
            <w:rFonts w:ascii="Times New Roman" w:hAnsi="Times New Roman" w:cs="Times New Roman"/>
            <w:color w:val="0000FF"/>
            <w:sz w:val="24"/>
            <w:szCs w:val="24"/>
          </w:rPr>
          <w:t>расписание</w:t>
        </w:r>
      </w:hyperlink>
      <w:r w:rsidR="00594EE3" w:rsidRPr="00454FEA">
        <w:rPr>
          <w:rFonts w:ascii="Times New Roman" w:hAnsi="Times New Roman" w:cs="Times New Roman"/>
          <w:sz w:val="24"/>
          <w:szCs w:val="24"/>
        </w:rPr>
        <w:t xml:space="preserve"> движения автобусов (приложение N 1);</w:t>
      </w:r>
    </w:p>
    <w:p w:rsidR="00594EE3" w:rsidRPr="00454FEA" w:rsidRDefault="001C7D98" w:rsidP="00594EE3">
      <w:pPr>
        <w:pStyle w:val="ConsPlusNormal"/>
        <w:ind w:firstLine="540"/>
        <w:contextualSpacing/>
        <w:jc w:val="both"/>
        <w:rPr>
          <w:rFonts w:ascii="Times New Roman" w:hAnsi="Times New Roman" w:cs="Times New Roman"/>
          <w:sz w:val="24"/>
          <w:szCs w:val="24"/>
        </w:rPr>
      </w:pPr>
      <w:hyperlink w:anchor="P703" w:history="1">
        <w:r w:rsidR="00594EE3" w:rsidRPr="00454FEA">
          <w:rPr>
            <w:rFonts w:ascii="Times New Roman" w:hAnsi="Times New Roman" w:cs="Times New Roman"/>
            <w:color w:val="0000FF"/>
            <w:sz w:val="24"/>
            <w:szCs w:val="24"/>
          </w:rPr>
          <w:t>схема</w:t>
        </w:r>
      </w:hyperlink>
      <w:r w:rsidR="00594EE3" w:rsidRPr="00454FEA">
        <w:rPr>
          <w:rFonts w:ascii="Times New Roman" w:hAnsi="Times New Roman" w:cs="Times New Roman"/>
          <w:sz w:val="24"/>
          <w:szCs w:val="24"/>
        </w:rPr>
        <w:t xml:space="preserve"> движения автобусов по маршруту (приложение N 2);</w:t>
      </w:r>
    </w:p>
    <w:p w:rsidR="0075092B" w:rsidRPr="00454FEA" w:rsidRDefault="001C7D98" w:rsidP="00EB242B">
      <w:pPr>
        <w:pStyle w:val="ConsPlusNormal"/>
        <w:ind w:firstLine="540"/>
        <w:contextualSpacing/>
        <w:jc w:val="both"/>
        <w:rPr>
          <w:rFonts w:ascii="Times New Roman" w:hAnsi="Times New Roman" w:cs="Times New Roman"/>
          <w:sz w:val="24"/>
          <w:szCs w:val="24"/>
        </w:rPr>
      </w:pPr>
      <w:hyperlink w:anchor="P728" w:history="1">
        <w:r w:rsidR="00594EE3" w:rsidRPr="00454FEA">
          <w:rPr>
            <w:rFonts w:ascii="Times New Roman" w:hAnsi="Times New Roman" w:cs="Times New Roman"/>
            <w:color w:val="0000FF"/>
            <w:sz w:val="24"/>
            <w:szCs w:val="24"/>
          </w:rPr>
          <w:t>список</w:t>
        </w:r>
      </w:hyperlink>
      <w:r w:rsidR="00594EE3" w:rsidRPr="00454FEA">
        <w:rPr>
          <w:rFonts w:ascii="Times New Roman" w:hAnsi="Times New Roman" w:cs="Times New Roman"/>
          <w:sz w:val="24"/>
          <w:szCs w:val="24"/>
        </w:rPr>
        <w:t xml:space="preserve"> трансп</w:t>
      </w:r>
      <w:r w:rsidR="0075092B" w:rsidRPr="00454FEA">
        <w:rPr>
          <w:rFonts w:ascii="Times New Roman" w:hAnsi="Times New Roman" w:cs="Times New Roman"/>
          <w:sz w:val="24"/>
          <w:szCs w:val="24"/>
        </w:rPr>
        <w:t>ортных средств (приложение N 3);</w:t>
      </w:r>
    </w:p>
    <w:p w:rsidR="0075092B" w:rsidRPr="00454FEA" w:rsidRDefault="0075092B" w:rsidP="0075092B">
      <w:pPr>
        <w:pStyle w:val="ConsPlusNormal"/>
        <w:ind w:firstLine="540"/>
        <w:contextualSpacing/>
        <w:jc w:val="both"/>
        <w:rPr>
          <w:rFonts w:ascii="Times New Roman" w:hAnsi="Times New Roman" w:cs="Times New Roman"/>
          <w:sz w:val="24"/>
          <w:szCs w:val="24"/>
        </w:rPr>
      </w:pPr>
      <w:r w:rsidRPr="00454FEA">
        <w:rPr>
          <w:rFonts w:ascii="Times New Roman" w:hAnsi="Times New Roman" w:cs="Times New Roman"/>
          <w:sz w:val="24"/>
          <w:szCs w:val="24"/>
        </w:rPr>
        <w:t>карта маршрута регулярных перевозок (образец) (приложение N 4).</w:t>
      </w:r>
    </w:p>
    <w:p w:rsidR="0075092B" w:rsidRPr="00454FEA" w:rsidRDefault="0075092B" w:rsidP="0075092B">
      <w:pPr>
        <w:pStyle w:val="ConsPlusNormal"/>
        <w:ind w:firstLine="540"/>
        <w:contextualSpacing/>
        <w:jc w:val="both"/>
        <w:rPr>
          <w:rFonts w:ascii="Times New Roman" w:hAnsi="Times New Roman" w:cs="Times New Roman"/>
          <w:sz w:val="24"/>
          <w:szCs w:val="24"/>
        </w:rPr>
      </w:pPr>
    </w:p>
    <w:p w:rsidR="00594EE3" w:rsidRPr="00454FEA" w:rsidRDefault="00594EE3" w:rsidP="00EB242B">
      <w:pPr>
        <w:pStyle w:val="ConsPlusNormal"/>
        <w:ind w:firstLine="540"/>
        <w:contextualSpacing/>
        <w:jc w:val="both"/>
        <w:rPr>
          <w:rFonts w:ascii="Times New Roman" w:hAnsi="Times New Roman" w:cs="Times New Roman"/>
          <w:sz w:val="24"/>
          <w:szCs w:val="24"/>
        </w:rPr>
      </w:pPr>
    </w:p>
    <w:p w:rsidR="00594EE3" w:rsidRPr="00454FEA" w:rsidRDefault="00594EE3" w:rsidP="00594EE3">
      <w:pPr>
        <w:pStyle w:val="ConsPlusNormal"/>
        <w:contextualSpacing/>
        <w:jc w:val="center"/>
        <w:outlineLvl w:val="1"/>
        <w:rPr>
          <w:rFonts w:ascii="Times New Roman" w:hAnsi="Times New Roman" w:cs="Times New Roman"/>
          <w:sz w:val="24"/>
          <w:szCs w:val="24"/>
        </w:rPr>
      </w:pPr>
      <w:r w:rsidRPr="00454FEA">
        <w:rPr>
          <w:rFonts w:ascii="Times New Roman" w:hAnsi="Times New Roman" w:cs="Times New Roman"/>
          <w:sz w:val="24"/>
          <w:szCs w:val="24"/>
        </w:rPr>
        <w:t>6. Юридические адреса и реквизиты Сторон</w:t>
      </w:r>
    </w:p>
    <w:p w:rsidR="00594EE3" w:rsidRPr="00454FEA" w:rsidRDefault="00594EE3" w:rsidP="00594EE3">
      <w:pPr>
        <w:pStyle w:val="ConsPlusNormal"/>
        <w:contextualSpacing/>
        <w:jc w:val="both"/>
        <w:rPr>
          <w:rFonts w:ascii="Times New Roman" w:hAnsi="Times New Roman" w:cs="Times New Roman"/>
          <w:sz w:val="24"/>
          <w:szCs w:val="24"/>
        </w:rPr>
      </w:pPr>
    </w:p>
    <w:tbl>
      <w:tblPr>
        <w:tblW w:w="9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5"/>
        <w:gridCol w:w="4836"/>
      </w:tblGrid>
      <w:tr w:rsidR="00EB242B" w:rsidRPr="00454FEA" w:rsidTr="00EB242B">
        <w:trPr>
          <w:jc w:val="center"/>
        </w:trPr>
        <w:tc>
          <w:tcPr>
            <w:tcW w:w="5125" w:type="dxa"/>
          </w:tcPr>
          <w:p w:rsidR="00EB242B" w:rsidRPr="00454FEA" w:rsidRDefault="00EB242B" w:rsidP="00EB242B">
            <w:pPr>
              <w:pStyle w:val="ConsPlusNormal"/>
              <w:contextualSpacing/>
              <w:jc w:val="center"/>
              <w:outlineLvl w:val="1"/>
              <w:rPr>
                <w:rFonts w:ascii="Times New Roman" w:hAnsi="Times New Roman" w:cs="Times New Roman"/>
                <w:sz w:val="24"/>
                <w:szCs w:val="24"/>
              </w:rPr>
            </w:pPr>
            <w:r w:rsidRPr="00454FEA">
              <w:rPr>
                <w:rFonts w:ascii="Times New Roman" w:hAnsi="Times New Roman" w:cs="Times New Roman"/>
                <w:b/>
                <w:sz w:val="24"/>
                <w:szCs w:val="24"/>
              </w:rPr>
              <w:t>Уполномоченный орган</w:t>
            </w:r>
          </w:p>
        </w:tc>
        <w:tc>
          <w:tcPr>
            <w:tcW w:w="4836" w:type="dxa"/>
          </w:tcPr>
          <w:p w:rsidR="00EB242B" w:rsidRPr="00454FEA" w:rsidRDefault="00EB242B" w:rsidP="00EB242B">
            <w:pPr>
              <w:pStyle w:val="ConsPlusNormal"/>
              <w:contextualSpacing/>
              <w:jc w:val="center"/>
              <w:outlineLvl w:val="1"/>
              <w:rPr>
                <w:rFonts w:ascii="Times New Roman" w:hAnsi="Times New Roman" w:cs="Times New Roman"/>
                <w:sz w:val="24"/>
                <w:szCs w:val="24"/>
              </w:rPr>
            </w:pPr>
            <w:r w:rsidRPr="00454FEA">
              <w:rPr>
                <w:rFonts w:ascii="Times New Roman" w:hAnsi="Times New Roman" w:cs="Times New Roman"/>
                <w:b/>
                <w:sz w:val="24"/>
                <w:szCs w:val="24"/>
              </w:rPr>
              <w:t>Перевозчик</w:t>
            </w:r>
          </w:p>
        </w:tc>
      </w:tr>
      <w:tr w:rsidR="00EB242B" w:rsidRPr="00454FEA" w:rsidTr="00B7049C">
        <w:trPr>
          <w:trHeight w:val="4347"/>
          <w:jc w:val="center"/>
        </w:trPr>
        <w:tc>
          <w:tcPr>
            <w:tcW w:w="5125" w:type="dxa"/>
          </w:tcPr>
          <w:p w:rsidR="00BB657F" w:rsidRPr="00B15B91" w:rsidRDefault="00BB657F" w:rsidP="00B7049C">
            <w:pPr>
              <w:spacing w:after="0" w:line="240" w:lineRule="auto"/>
              <w:jc w:val="both"/>
              <w:rPr>
                <w:rFonts w:ascii="Times New Roman" w:hAnsi="Times New Roman" w:cs="Times New Roman"/>
              </w:rPr>
            </w:pPr>
            <w:r w:rsidRPr="00B15B91">
              <w:rPr>
                <w:rFonts w:ascii="Times New Roman" w:hAnsi="Times New Roman" w:cs="Times New Roman"/>
              </w:rPr>
              <w:t>Администрация Ермаковского района</w:t>
            </w:r>
          </w:p>
          <w:p w:rsidR="00BB657F" w:rsidRPr="00B15B91" w:rsidRDefault="00BB657F" w:rsidP="00B7049C">
            <w:pPr>
              <w:spacing w:after="0" w:line="240" w:lineRule="auto"/>
              <w:jc w:val="both"/>
              <w:rPr>
                <w:rFonts w:ascii="Times New Roman" w:hAnsi="Times New Roman" w:cs="Times New Roman"/>
              </w:rPr>
            </w:pPr>
            <w:r w:rsidRPr="00B15B91">
              <w:rPr>
                <w:rFonts w:ascii="Times New Roman" w:hAnsi="Times New Roman" w:cs="Times New Roman"/>
              </w:rPr>
              <w:t xml:space="preserve">Адрес: 662820, Красноярский край, Ермаковский район, с. Ермаковское, </w:t>
            </w:r>
          </w:p>
          <w:p w:rsidR="00BB657F" w:rsidRPr="00B15B91" w:rsidRDefault="00BB657F" w:rsidP="00B7049C">
            <w:pPr>
              <w:spacing w:after="0" w:line="240" w:lineRule="auto"/>
              <w:jc w:val="both"/>
              <w:rPr>
                <w:rFonts w:ascii="Times New Roman" w:hAnsi="Times New Roman" w:cs="Times New Roman"/>
              </w:rPr>
            </w:pPr>
            <w:r w:rsidRPr="00B15B91">
              <w:rPr>
                <w:rFonts w:ascii="Times New Roman" w:hAnsi="Times New Roman" w:cs="Times New Roman"/>
              </w:rPr>
              <w:t>пл. Ленина, 5</w:t>
            </w:r>
          </w:p>
          <w:p w:rsidR="00BB657F" w:rsidRPr="00B15B91" w:rsidRDefault="00BB657F" w:rsidP="00B7049C">
            <w:pPr>
              <w:spacing w:after="0" w:line="240" w:lineRule="auto"/>
              <w:jc w:val="both"/>
              <w:rPr>
                <w:rFonts w:ascii="Times New Roman" w:hAnsi="Times New Roman" w:cs="Times New Roman"/>
              </w:rPr>
            </w:pPr>
            <w:r w:rsidRPr="00B15B91">
              <w:rPr>
                <w:rFonts w:ascii="Times New Roman" w:hAnsi="Times New Roman" w:cs="Times New Roman"/>
              </w:rPr>
              <w:t>ИНН/КПП 2413005269/241301001</w:t>
            </w:r>
          </w:p>
          <w:p w:rsidR="00BB657F" w:rsidRPr="00B15B91" w:rsidRDefault="00BB657F" w:rsidP="00B7049C">
            <w:pPr>
              <w:spacing w:after="0" w:line="240" w:lineRule="auto"/>
              <w:jc w:val="both"/>
              <w:rPr>
                <w:rFonts w:ascii="Times New Roman" w:hAnsi="Times New Roman" w:cs="Times New Roman"/>
              </w:rPr>
            </w:pPr>
            <w:r w:rsidRPr="00B15B91">
              <w:rPr>
                <w:rFonts w:ascii="Times New Roman" w:hAnsi="Times New Roman" w:cs="Times New Roman"/>
              </w:rPr>
              <w:t xml:space="preserve">УФК по Красноярскому краю (Администрация Ермаковского района </w:t>
            </w:r>
            <w:proofErr w:type="gramStart"/>
            <w:r w:rsidRPr="00B15B91">
              <w:rPr>
                <w:rFonts w:ascii="Times New Roman" w:hAnsi="Times New Roman" w:cs="Times New Roman"/>
              </w:rPr>
              <w:t>л</w:t>
            </w:r>
            <w:proofErr w:type="gramEnd"/>
            <w:r w:rsidRPr="00B15B91">
              <w:rPr>
                <w:rFonts w:ascii="Times New Roman" w:hAnsi="Times New Roman" w:cs="Times New Roman"/>
              </w:rPr>
              <w:t>/с 03193012910)</w:t>
            </w:r>
          </w:p>
          <w:p w:rsidR="00BB657F" w:rsidRPr="00B15B91" w:rsidRDefault="00BB657F" w:rsidP="00B7049C">
            <w:pPr>
              <w:spacing w:after="0" w:line="240" w:lineRule="auto"/>
              <w:jc w:val="both"/>
              <w:rPr>
                <w:rFonts w:ascii="Times New Roman" w:hAnsi="Times New Roman" w:cs="Times New Roman"/>
              </w:rPr>
            </w:pPr>
            <w:proofErr w:type="gramStart"/>
            <w:r w:rsidRPr="00B15B91">
              <w:rPr>
                <w:rFonts w:ascii="Times New Roman" w:hAnsi="Times New Roman" w:cs="Times New Roman"/>
              </w:rPr>
              <w:t>р</w:t>
            </w:r>
            <w:proofErr w:type="gramEnd"/>
            <w:r w:rsidRPr="00B15B91">
              <w:rPr>
                <w:rFonts w:ascii="Times New Roman" w:hAnsi="Times New Roman" w:cs="Times New Roman"/>
              </w:rPr>
              <w:t>/с 40204810500000000665</w:t>
            </w:r>
          </w:p>
          <w:p w:rsidR="00BB657F" w:rsidRPr="00B15B91" w:rsidRDefault="00BB657F" w:rsidP="00B7049C">
            <w:pPr>
              <w:spacing w:after="0" w:line="240" w:lineRule="auto"/>
              <w:jc w:val="both"/>
              <w:rPr>
                <w:rFonts w:ascii="Times New Roman" w:hAnsi="Times New Roman" w:cs="Times New Roman"/>
              </w:rPr>
            </w:pPr>
            <w:r w:rsidRPr="00B15B91">
              <w:rPr>
                <w:rFonts w:ascii="Times New Roman" w:hAnsi="Times New Roman" w:cs="Times New Roman"/>
              </w:rPr>
              <w:t>Отделение Красноярск г. Красноярск</w:t>
            </w:r>
          </w:p>
          <w:p w:rsidR="00EB242B" w:rsidRDefault="00BB657F" w:rsidP="00B7049C">
            <w:pPr>
              <w:spacing w:after="0" w:line="240" w:lineRule="auto"/>
              <w:jc w:val="both"/>
              <w:rPr>
                <w:rFonts w:ascii="Times New Roman" w:hAnsi="Times New Roman" w:cs="Times New Roman"/>
              </w:rPr>
            </w:pPr>
            <w:r w:rsidRPr="00B15B91">
              <w:rPr>
                <w:rFonts w:ascii="Times New Roman" w:hAnsi="Times New Roman" w:cs="Times New Roman"/>
              </w:rPr>
              <w:t>БИК 040407001</w:t>
            </w:r>
          </w:p>
          <w:p w:rsidR="00B15B91" w:rsidRDefault="00B15B91" w:rsidP="00B7049C">
            <w:pPr>
              <w:spacing w:after="0" w:line="240" w:lineRule="auto"/>
              <w:jc w:val="both"/>
              <w:rPr>
                <w:rFonts w:ascii="Times New Roman" w:hAnsi="Times New Roman" w:cs="Times New Roman"/>
              </w:rPr>
            </w:pPr>
          </w:p>
          <w:p w:rsidR="00B7049C" w:rsidRDefault="00B7049C" w:rsidP="00B7049C">
            <w:pPr>
              <w:spacing w:after="0" w:line="240" w:lineRule="auto"/>
              <w:jc w:val="both"/>
              <w:rPr>
                <w:rFonts w:ascii="Times New Roman" w:hAnsi="Times New Roman" w:cs="Times New Roman"/>
              </w:rPr>
            </w:pPr>
          </w:p>
          <w:p w:rsidR="00B7049C" w:rsidRPr="00B15B91" w:rsidRDefault="00B7049C" w:rsidP="00B7049C">
            <w:pPr>
              <w:spacing w:after="0" w:line="240" w:lineRule="auto"/>
              <w:jc w:val="both"/>
              <w:rPr>
                <w:rFonts w:ascii="Times New Roman" w:hAnsi="Times New Roman" w:cs="Times New Roman"/>
              </w:rPr>
            </w:pPr>
          </w:p>
          <w:p w:rsidR="00B7049C" w:rsidRDefault="00B15B91" w:rsidP="00B15B91">
            <w:pPr>
              <w:pStyle w:val="ConsPlusNormal"/>
              <w:contextualSpacing/>
              <w:outlineLvl w:val="1"/>
              <w:rPr>
                <w:rFonts w:ascii="Times New Roman" w:hAnsi="Times New Roman" w:cs="Times New Roman"/>
                <w:sz w:val="24"/>
                <w:szCs w:val="24"/>
              </w:rPr>
            </w:pPr>
            <w:r>
              <w:rPr>
                <w:rFonts w:ascii="Times New Roman" w:hAnsi="Times New Roman" w:cs="Times New Roman"/>
                <w:sz w:val="24"/>
                <w:szCs w:val="24"/>
              </w:rPr>
              <w:t>Глава Ермаковского района</w:t>
            </w:r>
            <w:r w:rsidR="00EB242B" w:rsidRPr="00454FEA">
              <w:rPr>
                <w:rFonts w:ascii="Times New Roman" w:hAnsi="Times New Roman" w:cs="Times New Roman"/>
                <w:sz w:val="24"/>
                <w:szCs w:val="24"/>
              </w:rPr>
              <w:t xml:space="preserve"> </w:t>
            </w:r>
            <w:r w:rsidR="00B7049C">
              <w:rPr>
                <w:rFonts w:ascii="Times New Roman" w:hAnsi="Times New Roman" w:cs="Times New Roman"/>
                <w:sz w:val="24"/>
                <w:szCs w:val="24"/>
              </w:rPr>
              <w:t xml:space="preserve">                                          </w:t>
            </w:r>
          </w:p>
          <w:p w:rsidR="00B7049C" w:rsidRDefault="00B7049C" w:rsidP="00B15B91">
            <w:pPr>
              <w:pStyle w:val="ConsPlusNormal"/>
              <w:contextualSpacing/>
              <w:outlineLvl w:val="1"/>
              <w:rPr>
                <w:rFonts w:ascii="Times New Roman" w:hAnsi="Times New Roman" w:cs="Times New Roman"/>
                <w:sz w:val="24"/>
                <w:szCs w:val="24"/>
              </w:rPr>
            </w:pPr>
            <w:r>
              <w:rPr>
                <w:rFonts w:ascii="Times New Roman" w:hAnsi="Times New Roman" w:cs="Times New Roman"/>
                <w:sz w:val="24"/>
                <w:szCs w:val="24"/>
              </w:rPr>
              <w:t xml:space="preserve">                  </w:t>
            </w:r>
          </w:p>
          <w:p w:rsidR="00EB242B" w:rsidRDefault="00B7049C" w:rsidP="00B15B91">
            <w:pPr>
              <w:pStyle w:val="ConsPlusNormal"/>
              <w:contextualSpacing/>
              <w:outlineLvl w:val="1"/>
              <w:rPr>
                <w:rFonts w:ascii="Times New Roman" w:hAnsi="Times New Roman" w:cs="Times New Roman"/>
                <w:sz w:val="24"/>
                <w:szCs w:val="24"/>
              </w:rPr>
            </w:pPr>
            <w:r>
              <w:rPr>
                <w:rFonts w:ascii="Times New Roman" w:hAnsi="Times New Roman" w:cs="Times New Roman"/>
                <w:sz w:val="24"/>
                <w:szCs w:val="24"/>
              </w:rPr>
              <w:t xml:space="preserve">                  </w:t>
            </w:r>
            <w:r w:rsidR="00EB242B" w:rsidRPr="00454FEA">
              <w:rPr>
                <w:rFonts w:ascii="Times New Roman" w:hAnsi="Times New Roman" w:cs="Times New Roman"/>
                <w:sz w:val="24"/>
                <w:szCs w:val="24"/>
              </w:rPr>
              <w:t>__________________</w:t>
            </w:r>
            <w:proofErr w:type="spellStart"/>
            <w:r w:rsidR="00B15B91">
              <w:rPr>
                <w:rFonts w:ascii="Times New Roman" w:hAnsi="Times New Roman" w:cs="Times New Roman"/>
                <w:sz w:val="24"/>
                <w:szCs w:val="24"/>
              </w:rPr>
              <w:t>М.А.Виговский</w:t>
            </w:r>
            <w:proofErr w:type="spellEnd"/>
          </w:p>
          <w:p w:rsidR="00B15B91" w:rsidRPr="00454FEA" w:rsidRDefault="00B15B91" w:rsidP="00B15B91">
            <w:pPr>
              <w:pStyle w:val="ConsPlusNormal"/>
              <w:contextualSpacing/>
              <w:outlineLvl w:val="1"/>
              <w:rPr>
                <w:rFonts w:ascii="Times New Roman" w:hAnsi="Times New Roman" w:cs="Times New Roman"/>
                <w:sz w:val="24"/>
                <w:szCs w:val="24"/>
              </w:rPr>
            </w:pPr>
          </w:p>
        </w:tc>
        <w:tc>
          <w:tcPr>
            <w:tcW w:w="4836" w:type="dxa"/>
          </w:tcPr>
          <w:p w:rsidR="00EB242B" w:rsidRPr="00454FEA" w:rsidRDefault="00EB242B" w:rsidP="00EB242B">
            <w:pPr>
              <w:pStyle w:val="ConsPlusNormal"/>
              <w:contextualSpacing/>
              <w:outlineLvl w:val="1"/>
              <w:rPr>
                <w:rFonts w:ascii="Times New Roman" w:hAnsi="Times New Roman" w:cs="Times New Roman"/>
                <w:b/>
                <w:sz w:val="24"/>
                <w:szCs w:val="24"/>
              </w:rPr>
            </w:pPr>
          </w:p>
        </w:tc>
      </w:tr>
    </w:tbl>
    <w:p w:rsidR="00454FEA" w:rsidRDefault="00454FEA" w:rsidP="00594EE3">
      <w:pPr>
        <w:pStyle w:val="ConsPlusNormal"/>
        <w:contextualSpacing/>
        <w:jc w:val="right"/>
        <w:outlineLvl w:val="1"/>
        <w:rPr>
          <w:rFonts w:ascii="Times New Roman" w:hAnsi="Times New Roman" w:cs="Times New Roman"/>
          <w:sz w:val="24"/>
          <w:szCs w:val="24"/>
        </w:rPr>
      </w:pPr>
    </w:p>
    <w:p w:rsidR="00454FEA" w:rsidRDefault="00454FEA" w:rsidP="00594EE3">
      <w:pPr>
        <w:pStyle w:val="ConsPlusNormal"/>
        <w:contextualSpacing/>
        <w:jc w:val="right"/>
        <w:outlineLvl w:val="1"/>
        <w:rPr>
          <w:rFonts w:ascii="Times New Roman" w:hAnsi="Times New Roman" w:cs="Times New Roman"/>
          <w:sz w:val="24"/>
          <w:szCs w:val="24"/>
        </w:rPr>
      </w:pPr>
    </w:p>
    <w:p w:rsidR="00454FEA" w:rsidRDefault="00454FEA" w:rsidP="00594EE3">
      <w:pPr>
        <w:pStyle w:val="ConsPlusNormal"/>
        <w:contextualSpacing/>
        <w:jc w:val="right"/>
        <w:outlineLvl w:val="1"/>
        <w:rPr>
          <w:rFonts w:ascii="Times New Roman" w:hAnsi="Times New Roman" w:cs="Times New Roman"/>
          <w:sz w:val="24"/>
          <w:szCs w:val="24"/>
        </w:rPr>
      </w:pPr>
    </w:p>
    <w:p w:rsidR="00454FEA" w:rsidRDefault="00454FEA" w:rsidP="00594EE3">
      <w:pPr>
        <w:pStyle w:val="ConsPlusNormal"/>
        <w:contextualSpacing/>
        <w:jc w:val="right"/>
        <w:outlineLvl w:val="1"/>
        <w:rPr>
          <w:rFonts w:ascii="Times New Roman" w:hAnsi="Times New Roman" w:cs="Times New Roman"/>
          <w:sz w:val="24"/>
          <w:szCs w:val="24"/>
        </w:rPr>
      </w:pPr>
    </w:p>
    <w:p w:rsidR="00454FEA" w:rsidRDefault="00454FEA" w:rsidP="00594EE3">
      <w:pPr>
        <w:pStyle w:val="ConsPlusNormal"/>
        <w:contextualSpacing/>
        <w:jc w:val="right"/>
        <w:outlineLvl w:val="1"/>
        <w:rPr>
          <w:rFonts w:ascii="Times New Roman" w:hAnsi="Times New Roman" w:cs="Times New Roman"/>
          <w:sz w:val="24"/>
          <w:szCs w:val="24"/>
        </w:rPr>
      </w:pPr>
    </w:p>
    <w:p w:rsidR="00454FEA" w:rsidRDefault="00454FEA" w:rsidP="00594EE3">
      <w:pPr>
        <w:pStyle w:val="ConsPlusNormal"/>
        <w:contextualSpacing/>
        <w:jc w:val="right"/>
        <w:outlineLvl w:val="1"/>
        <w:rPr>
          <w:rFonts w:ascii="Times New Roman" w:hAnsi="Times New Roman" w:cs="Times New Roman"/>
          <w:sz w:val="24"/>
          <w:szCs w:val="24"/>
        </w:rPr>
      </w:pPr>
    </w:p>
    <w:p w:rsidR="00454FEA" w:rsidRDefault="00454FEA" w:rsidP="00594EE3">
      <w:pPr>
        <w:pStyle w:val="ConsPlusNormal"/>
        <w:contextualSpacing/>
        <w:jc w:val="right"/>
        <w:outlineLvl w:val="1"/>
        <w:rPr>
          <w:rFonts w:ascii="Times New Roman" w:hAnsi="Times New Roman" w:cs="Times New Roman"/>
          <w:sz w:val="24"/>
          <w:szCs w:val="24"/>
        </w:rPr>
      </w:pPr>
    </w:p>
    <w:p w:rsidR="00454FEA" w:rsidRDefault="00454FEA" w:rsidP="00594EE3">
      <w:pPr>
        <w:pStyle w:val="ConsPlusNormal"/>
        <w:contextualSpacing/>
        <w:jc w:val="right"/>
        <w:outlineLvl w:val="1"/>
        <w:rPr>
          <w:rFonts w:ascii="Times New Roman" w:hAnsi="Times New Roman" w:cs="Times New Roman"/>
          <w:sz w:val="24"/>
          <w:szCs w:val="24"/>
        </w:rPr>
      </w:pPr>
    </w:p>
    <w:p w:rsidR="00454FEA" w:rsidRDefault="00454FEA" w:rsidP="00594EE3">
      <w:pPr>
        <w:pStyle w:val="ConsPlusNormal"/>
        <w:contextualSpacing/>
        <w:jc w:val="right"/>
        <w:outlineLvl w:val="1"/>
        <w:rPr>
          <w:rFonts w:ascii="Times New Roman" w:hAnsi="Times New Roman" w:cs="Times New Roman"/>
          <w:sz w:val="24"/>
          <w:szCs w:val="24"/>
        </w:rPr>
      </w:pPr>
    </w:p>
    <w:p w:rsidR="00454FEA" w:rsidRDefault="00454FEA" w:rsidP="00594EE3">
      <w:pPr>
        <w:pStyle w:val="ConsPlusNormal"/>
        <w:contextualSpacing/>
        <w:jc w:val="right"/>
        <w:outlineLvl w:val="1"/>
        <w:rPr>
          <w:rFonts w:ascii="Times New Roman" w:hAnsi="Times New Roman" w:cs="Times New Roman"/>
          <w:sz w:val="24"/>
          <w:szCs w:val="24"/>
        </w:rPr>
      </w:pPr>
    </w:p>
    <w:p w:rsidR="00454FEA" w:rsidRDefault="00454FEA" w:rsidP="00594EE3">
      <w:pPr>
        <w:pStyle w:val="ConsPlusNormal"/>
        <w:contextualSpacing/>
        <w:jc w:val="right"/>
        <w:outlineLvl w:val="1"/>
        <w:rPr>
          <w:rFonts w:ascii="Times New Roman" w:hAnsi="Times New Roman" w:cs="Times New Roman"/>
          <w:sz w:val="24"/>
          <w:szCs w:val="24"/>
        </w:rPr>
      </w:pPr>
    </w:p>
    <w:p w:rsidR="00454FEA" w:rsidRDefault="00454FEA" w:rsidP="00594EE3">
      <w:pPr>
        <w:pStyle w:val="ConsPlusNormal"/>
        <w:contextualSpacing/>
        <w:jc w:val="right"/>
        <w:outlineLvl w:val="1"/>
        <w:rPr>
          <w:rFonts w:ascii="Times New Roman" w:hAnsi="Times New Roman" w:cs="Times New Roman"/>
          <w:sz w:val="24"/>
          <w:szCs w:val="24"/>
        </w:rPr>
      </w:pPr>
    </w:p>
    <w:p w:rsidR="00454FEA" w:rsidRDefault="00454FEA" w:rsidP="00594EE3">
      <w:pPr>
        <w:pStyle w:val="ConsPlusNormal"/>
        <w:contextualSpacing/>
        <w:jc w:val="right"/>
        <w:outlineLvl w:val="1"/>
        <w:rPr>
          <w:rFonts w:ascii="Times New Roman" w:hAnsi="Times New Roman" w:cs="Times New Roman"/>
          <w:sz w:val="24"/>
          <w:szCs w:val="24"/>
        </w:rPr>
      </w:pPr>
    </w:p>
    <w:p w:rsidR="00454FEA" w:rsidRDefault="00454FEA" w:rsidP="00594EE3">
      <w:pPr>
        <w:pStyle w:val="ConsPlusNormal"/>
        <w:contextualSpacing/>
        <w:jc w:val="right"/>
        <w:outlineLvl w:val="1"/>
        <w:rPr>
          <w:rFonts w:ascii="Times New Roman" w:hAnsi="Times New Roman" w:cs="Times New Roman"/>
          <w:sz w:val="24"/>
          <w:szCs w:val="24"/>
        </w:rPr>
      </w:pPr>
    </w:p>
    <w:p w:rsidR="00454FEA" w:rsidRDefault="00454FEA" w:rsidP="00594EE3">
      <w:pPr>
        <w:pStyle w:val="ConsPlusNormal"/>
        <w:contextualSpacing/>
        <w:jc w:val="right"/>
        <w:outlineLvl w:val="1"/>
        <w:rPr>
          <w:rFonts w:ascii="Times New Roman" w:hAnsi="Times New Roman" w:cs="Times New Roman"/>
          <w:sz w:val="24"/>
          <w:szCs w:val="24"/>
        </w:rPr>
      </w:pPr>
    </w:p>
    <w:p w:rsidR="00454FEA" w:rsidRDefault="00454FEA" w:rsidP="00594EE3">
      <w:pPr>
        <w:pStyle w:val="ConsPlusNormal"/>
        <w:contextualSpacing/>
        <w:jc w:val="right"/>
        <w:outlineLvl w:val="1"/>
        <w:rPr>
          <w:rFonts w:ascii="Times New Roman" w:hAnsi="Times New Roman" w:cs="Times New Roman"/>
          <w:sz w:val="24"/>
          <w:szCs w:val="24"/>
        </w:rPr>
      </w:pPr>
    </w:p>
    <w:p w:rsidR="00827C86" w:rsidRDefault="00827C86" w:rsidP="00594EE3">
      <w:pPr>
        <w:pStyle w:val="ConsPlusNormal"/>
        <w:contextualSpacing/>
        <w:jc w:val="right"/>
        <w:outlineLvl w:val="1"/>
        <w:rPr>
          <w:rFonts w:ascii="Times New Roman" w:hAnsi="Times New Roman" w:cs="Times New Roman"/>
          <w:sz w:val="24"/>
          <w:szCs w:val="24"/>
        </w:rPr>
      </w:pPr>
    </w:p>
    <w:p w:rsidR="00B7049C" w:rsidRDefault="00B7049C" w:rsidP="00594EE3">
      <w:pPr>
        <w:pStyle w:val="ConsPlusNormal"/>
        <w:contextualSpacing/>
        <w:jc w:val="right"/>
        <w:outlineLvl w:val="1"/>
        <w:rPr>
          <w:rFonts w:ascii="Times New Roman" w:hAnsi="Times New Roman" w:cs="Times New Roman"/>
          <w:sz w:val="24"/>
          <w:szCs w:val="24"/>
        </w:rPr>
      </w:pPr>
    </w:p>
    <w:p w:rsidR="00B7049C" w:rsidRDefault="00B7049C" w:rsidP="00594EE3">
      <w:pPr>
        <w:pStyle w:val="ConsPlusNormal"/>
        <w:contextualSpacing/>
        <w:jc w:val="right"/>
        <w:outlineLvl w:val="1"/>
        <w:rPr>
          <w:rFonts w:ascii="Times New Roman" w:hAnsi="Times New Roman" w:cs="Times New Roman"/>
          <w:sz w:val="24"/>
          <w:szCs w:val="24"/>
        </w:rPr>
      </w:pPr>
    </w:p>
    <w:p w:rsidR="00B7049C" w:rsidRDefault="00B7049C" w:rsidP="00594EE3">
      <w:pPr>
        <w:pStyle w:val="ConsPlusNormal"/>
        <w:contextualSpacing/>
        <w:jc w:val="right"/>
        <w:outlineLvl w:val="1"/>
        <w:rPr>
          <w:rFonts w:ascii="Times New Roman" w:hAnsi="Times New Roman" w:cs="Times New Roman"/>
          <w:sz w:val="24"/>
          <w:szCs w:val="24"/>
        </w:rPr>
      </w:pPr>
    </w:p>
    <w:p w:rsidR="00B7049C" w:rsidRDefault="00B7049C" w:rsidP="00594EE3">
      <w:pPr>
        <w:pStyle w:val="ConsPlusNormal"/>
        <w:contextualSpacing/>
        <w:jc w:val="right"/>
        <w:outlineLvl w:val="1"/>
        <w:rPr>
          <w:rFonts w:ascii="Times New Roman" w:hAnsi="Times New Roman" w:cs="Times New Roman"/>
          <w:sz w:val="24"/>
          <w:szCs w:val="24"/>
        </w:rPr>
      </w:pPr>
    </w:p>
    <w:p w:rsidR="00B7049C" w:rsidRDefault="00B7049C" w:rsidP="00594EE3">
      <w:pPr>
        <w:pStyle w:val="ConsPlusNormal"/>
        <w:contextualSpacing/>
        <w:jc w:val="right"/>
        <w:outlineLvl w:val="1"/>
        <w:rPr>
          <w:rFonts w:ascii="Times New Roman" w:hAnsi="Times New Roman" w:cs="Times New Roman"/>
          <w:sz w:val="24"/>
          <w:szCs w:val="24"/>
        </w:rPr>
      </w:pPr>
    </w:p>
    <w:p w:rsidR="00454FEA" w:rsidRDefault="00454FEA" w:rsidP="00594EE3">
      <w:pPr>
        <w:pStyle w:val="ConsPlusNormal"/>
        <w:contextualSpacing/>
        <w:jc w:val="right"/>
        <w:outlineLvl w:val="1"/>
        <w:rPr>
          <w:rFonts w:ascii="Times New Roman" w:hAnsi="Times New Roman" w:cs="Times New Roman"/>
          <w:sz w:val="24"/>
          <w:szCs w:val="24"/>
        </w:rPr>
      </w:pPr>
    </w:p>
    <w:p w:rsidR="00454FEA" w:rsidRDefault="00454FEA" w:rsidP="00594EE3">
      <w:pPr>
        <w:pStyle w:val="ConsPlusNormal"/>
        <w:contextualSpacing/>
        <w:jc w:val="right"/>
        <w:outlineLvl w:val="1"/>
        <w:rPr>
          <w:rFonts w:ascii="Times New Roman" w:hAnsi="Times New Roman" w:cs="Times New Roman"/>
          <w:sz w:val="24"/>
          <w:szCs w:val="24"/>
        </w:rPr>
      </w:pPr>
    </w:p>
    <w:p w:rsidR="00454FEA" w:rsidRDefault="00454FEA" w:rsidP="00594EE3">
      <w:pPr>
        <w:pStyle w:val="ConsPlusNormal"/>
        <w:contextualSpacing/>
        <w:jc w:val="right"/>
        <w:outlineLvl w:val="1"/>
        <w:rPr>
          <w:rFonts w:ascii="Times New Roman" w:hAnsi="Times New Roman" w:cs="Times New Roman"/>
          <w:sz w:val="24"/>
          <w:szCs w:val="24"/>
        </w:rPr>
      </w:pPr>
    </w:p>
    <w:p w:rsidR="00B7049C" w:rsidRDefault="00B7049C" w:rsidP="00B7049C">
      <w:pPr>
        <w:pStyle w:val="ConsPlusNormal"/>
        <w:contextualSpacing/>
        <w:jc w:val="center"/>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94EE3" w:rsidRPr="00C13064">
        <w:rPr>
          <w:rFonts w:ascii="Times New Roman" w:hAnsi="Times New Roman" w:cs="Times New Roman"/>
          <w:sz w:val="24"/>
          <w:szCs w:val="24"/>
        </w:rPr>
        <w:t>Приложение N 1</w:t>
      </w:r>
      <w:r>
        <w:rPr>
          <w:rFonts w:ascii="Times New Roman" w:hAnsi="Times New Roman" w:cs="Times New Roman"/>
          <w:sz w:val="24"/>
          <w:szCs w:val="24"/>
        </w:rPr>
        <w:t xml:space="preserve"> </w:t>
      </w:r>
    </w:p>
    <w:p w:rsidR="00B7049C" w:rsidRPr="00C13064" w:rsidRDefault="00B7049C" w:rsidP="00B7049C">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00594EE3" w:rsidRPr="00C13064">
        <w:rPr>
          <w:rFonts w:ascii="Times New Roman" w:hAnsi="Times New Roman" w:cs="Times New Roman"/>
          <w:sz w:val="24"/>
          <w:szCs w:val="24"/>
        </w:rPr>
        <w:t>к  договору</w:t>
      </w:r>
      <w:r w:rsidRPr="00B7049C">
        <w:rPr>
          <w:rFonts w:ascii="Times New Roman" w:hAnsi="Times New Roman" w:cs="Times New Roman"/>
          <w:sz w:val="24"/>
          <w:szCs w:val="24"/>
        </w:rPr>
        <w:t xml:space="preserve"> </w:t>
      </w:r>
      <w:r w:rsidRPr="00C13064">
        <w:rPr>
          <w:rFonts w:ascii="Times New Roman" w:hAnsi="Times New Roman" w:cs="Times New Roman"/>
          <w:sz w:val="24"/>
          <w:szCs w:val="24"/>
        </w:rPr>
        <w:t>от __________ N ____</w:t>
      </w:r>
    </w:p>
    <w:p w:rsidR="00594EE3" w:rsidRPr="00C13064" w:rsidRDefault="00594EE3" w:rsidP="00B7049C">
      <w:pPr>
        <w:pStyle w:val="ConsPlusNormal"/>
        <w:contextualSpacing/>
        <w:outlineLvl w:val="1"/>
        <w:rPr>
          <w:rFonts w:ascii="Times New Roman" w:hAnsi="Times New Roman" w:cs="Times New Roman"/>
          <w:sz w:val="24"/>
          <w:szCs w:val="24"/>
        </w:rPr>
      </w:pPr>
    </w:p>
    <w:p w:rsidR="00594EE3" w:rsidRPr="00C13064" w:rsidRDefault="00594EE3" w:rsidP="00C13064">
      <w:pPr>
        <w:pStyle w:val="ConsPlusNormal"/>
        <w:contextualSpacing/>
        <w:jc w:val="both"/>
        <w:rPr>
          <w:rFonts w:ascii="Times New Roman" w:hAnsi="Times New Roman" w:cs="Times New Roman"/>
          <w:sz w:val="24"/>
          <w:szCs w:val="24"/>
        </w:rPr>
      </w:pPr>
    </w:p>
    <w:p w:rsidR="00C13064" w:rsidRPr="00C13064" w:rsidRDefault="00C13064" w:rsidP="00C13064">
      <w:pPr>
        <w:pStyle w:val="ConsPlusNormal"/>
        <w:contextualSpacing/>
        <w:jc w:val="center"/>
        <w:rPr>
          <w:rFonts w:ascii="Times New Roman" w:hAnsi="Times New Roman" w:cs="Times New Roman"/>
          <w:b/>
          <w:sz w:val="24"/>
          <w:szCs w:val="24"/>
        </w:rPr>
      </w:pPr>
      <w:bookmarkStart w:id="27" w:name="P623"/>
      <w:bookmarkEnd w:id="27"/>
      <w:r w:rsidRPr="00C13064">
        <w:rPr>
          <w:rFonts w:ascii="Times New Roman" w:hAnsi="Times New Roman" w:cs="Times New Roman"/>
          <w:b/>
          <w:sz w:val="24"/>
          <w:szCs w:val="24"/>
        </w:rPr>
        <w:t xml:space="preserve">Расписание движения транспортных средств </w:t>
      </w:r>
      <w:r w:rsidRPr="00C13064">
        <w:rPr>
          <w:rFonts w:ascii="Times New Roman" w:hAnsi="Times New Roman" w:cs="Times New Roman"/>
          <w:b/>
          <w:sz w:val="24"/>
          <w:szCs w:val="24"/>
        </w:rPr>
        <w:br/>
        <w:t>по муниципальному маршруту</w:t>
      </w:r>
    </w:p>
    <w:p w:rsidR="00C13064" w:rsidRPr="00C13064" w:rsidRDefault="00C13064" w:rsidP="00C13064">
      <w:pPr>
        <w:pStyle w:val="ConsPlusNormal"/>
        <w:contextualSpacing/>
        <w:jc w:val="center"/>
        <w:rPr>
          <w:rFonts w:ascii="Times New Roman" w:hAnsi="Times New Roman" w:cs="Times New Roman"/>
          <w:b/>
          <w:sz w:val="24"/>
          <w:szCs w:val="24"/>
        </w:rPr>
      </w:pPr>
      <w:r w:rsidRPr="00C13064">
        <w:rPr>
          <w:rFonts w:ascii="Times New Roman" w:hAnsi="Times New Roman" w:cs="Times New Roman"/>
          <w:b/>
          <w:sz w:val="24"/>
          <w:szCs w:val="24"/>
        </w:rPr>
        <w:t>№</w:t>
      </w:r>
      <w:r w:rsidR="00710ADE">
        <w:rPr>
          <w:rFonts w:ascii="Times New Roman" w:hAnsi="Times New Roman" w:cs="Times New Roman"/>
          <w:b/>
          <w:sz w:val="24"/>
          <w:szCs w:val="24"/>
        </w:rPr>
        <w:t>__</w:t>
      </w:r>
      <w:r w:rsidRPr="00C13064">
        <w:rPr>
          <w:rFonts w:ascii="Times New Roman" w:hAnsi="Times New Roman" w:cs="Times New Roman"/>
          <w:b/>
          <w:sz w:val="24"/>
          <w:szCs w:val="24"/>
        </w:rPr>
        <w:t xml:space="preserve"> «</w:t>
      </w:r>
      <w:r w:rsidR="00710ADE">
        <w:rPr>
          <w:rFonts w:ascii="Times New Roman" w:hAnsi="Times New Roman" w:cs="Times New Roman"/>
          <w:b/>
          <w:sz w:val="24"/>
          <w:szCs w:val="24"/>
        </w:rPr>
        <w:t>_________________________________</w:t>
      </w:r>
      <w:r w:rsidRPr="00C13064">
        <w:rPr>
          <w:rFonts w:ascii="Times New Roman" w:hAnsi="Times New Roman" w:cs="Times New Roman"/>
          <w:b/>
          <w:sz w:val="24"/>
          <w:szCs w:val="24"/>
        </w:rPr>
        <w:t>»</w:t>
      </w:r>
    </w:p>
    <w:p w:rsidR="00C13064" w:rsidRPr="00C13064" w:rsidRDefault="00C13064" w:rsidP="00C13064">
      <w:pPr>
        <w:pStyle w:val="ConsPlusNormal"/>
        <w:contextualSpacing/>
        <w:jc w:val="center"/>
        <w:rPr>
          <w:rFonts w:ascii="Times New Roman" w:hAnsi="Times New Roman" w:cs="Times New Roman"/>
          <w:b/>
          <w:sz w:val="24"/>
          <w:szCs w:val="24"/>
        </w:rPr>
      </w:pPr>
    </w:p>
    <w:p w:rsidR="00C13064" w:rsidRPr="00C13064" w:rsidRDefault="00C13064" w:rsidP="00C13064">
      <w:pPr>
        <w:pStyle w:val="ConsPlusNormal"/>
        <w:contextualSpacing/>
        <w:jc w:val="both"/>
        <w:rPr>
          <w:rFonts w:ascii="Times New Roman" w:hAnsi="Times New Roman" w:cs="Times New Roman"/>
          <w:sz w:val="24"/>
          <w:szCs w:val="24"/>
        </w:rPr>
      </w:pPr>
      <w:r w:rsidRPr="00C13064">
        <w:rPr>
          <w:rFonts w:ascii="Times New Roman" w:hAnsi="Times New Roman" w:cs="Times New Roman"/>
          <w:sz w:val="24"/>
          <w:szCs w:val="24"/>
        </w:rPr>
        <w:t>введено в действие с «____» ________201_г., действительно по «____» ___________201_г.</w:t>
      </w:r>
    </w:p>
    <w:p w:rsidR="00C13064" w:rsidRPr="00C13064" w:rsidRDefault="00C13064" w:rsidP="00C13064">
      <w:pPr>
        <w:pStyle w:val="ConsPlusNormal"/>
        <w:contextualSpacing/>
        <w:rPr>
          <w:rFonts w:ascii="Times New Roman" w:hAnsi="Times New Roman" w:cs="Times New Roman"/>
          <w:sz w:val="24"/>
          <w:szCs w:val="24"/>
        </w:rPr>
      </w:pPr>
    </w:p>
    <w:p w:rsidR="00C13064" w:rsidRDefault="00C13064" w:rsidP="00C13064">
      <w:pPr>
        <w:pStyle w:val="ConsPlusNormal"/>
        <w:contextualSpacing/>
        <w:jc w:val="both"/>
        <w:rPr>
          <w:rFonts w:ascii="Times New Roman" w:hAnsi="Times New Roman" w:cs="Times New Roman"/>
          <w:sz w:val="24"/>
          <w:szCs w:val="24"/>
        </w:rPr>
      </w:pPr>
      <w:r w:rsidRPr="00C13064">
        <w:rPr>
          <w:rFonts w:ascii="Times New Roman" w:hAnsi="Times New Roman" w:cs="Times New Roman"/>
          <w:sz w:val="24"/>
          <w:szCs w:val="24"/>
        </w:rPr>
        <w:t>Наименование  юридического лица, Ф.И.О. индивидуального предпринимателя</w:t>
      </w:r>
    </w:p>
    <w:p w:rsidR="00C13064" w:rsidRPr="00C13064" w:rsidRDefault="00C13064" w:rsidP="00C13064">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w:t>
      </w:r>
    </w:p>
    <w:p w:rsidR="00C13064" w:rsidRPr="00C13064" w:rsidRDefault="00C13064" w:rsidP="00C13064">
      <w:pPr>
        <w:pStyle w:val="ConsPlusNormal"/>
        <w:contextualSpacing/>
        <w:jc w:val="both"/>
        <w:rPr>
          <w:rFonts w:ascii="Times New Roman" w:hAnsi="Times New Roman" w:cs="Times New Roman"/>
          <w:sz w:val="24"/>
          <w:szCs w:val="24"/>
        </w:rPr>
      </w:pPr>
      <w:r w:rsidRPr="00C13064">
        <w:rPr>
          <w:rFonts w:ascii="Times New Roman" w:hAnsi="Times New Roman" w:cs="Times New Roman"/>
          <w:sz w:val="24"/>
          <w:szCs w:val="24"/>
        </w:rPr>
        <w:t xml:space="preserve">1. Число рейсов по маршруту, всего </w:t>
      </w:r>
      <w:r>
        <w:rPr>
          <w:rFonts w:ascii="Times New Roman" w:hAnsi="Times New Roman" w:cs="Times New Roman"/>
          <w:sz w:val="24"/>
          <w:szCs w:val="24"/>
        </w:rPr>
        <w:t>___</w:t>
      </w:r>
    </w:p>
    <w:p w:rsidR="00C13064" w:rsidRPr="00C13064" w:rsidRDefault="00C13064" w:rsidP="00C13064">
      <w:pPr>
        <w:pStyle w:val="ConsPlusNormal"/>
        <w:contextualSpacing/>
        <w:jc w:val="both"/>
        <w:rPr>
          <w:rFonts w:ascii="Times New Roman" w:hAnsi="Times New Roman" w:cs="Times New Roman"/>
          <w:bCs/>
          <w:sz w:val="24"/>
          <w:szCs w:val="24"/>
        </w:rPr>
      </w:pPr>
      <w:r w:rsidRPr="00C13064">
        <w:rPr>
          <w:rFonts w:ascii="Times New Roman" w:hAnsi="Times New Roman" w:cs="Times New Roman"/>
          <w:sz w:val="24"/>
          <w:szCs w:val="24"/>
        </w:rPr>
        <w:t xml:space="preserve">2. . Средняя протяженность маршрута </w:t>
      </w:r>
      <w:r>
        <w:rPr>
          <w:rFonts w:ascii="Times New Roman" w:hAnsi="Times New Roman" w:cs="Times New Roman"/>
          <w:sz w:val="24"/>
          <w:szCs w:val="24"/>
        </w:rPr>
        <w:t>___</w:t>
      </w:r>
      <w:r w:rsidRPr="00C13064">
        <w:rPr>
          <w:rFonts w:ascii="Times New Roman" w:hAnsi="Times New Roman" w:cs="Times New Roman"/>
          <w:sz w:val="24"/>
          <w:szCs w:val="24"/>
        </w:rPr>
        <w:t xml:space="preserve"> км </w:t>
      </w:r>
      <w:proofErr w:type="gramStart"/>
      <w:r w:rsidRPr="00C13064">
        <w:rPr>
          <w:rFonts w:ascii="Times New Roman" w:hAnsi="Times New Roman" w:cs="Times New Roman"/>
          <w:sz w:val="24"/>
          <w:szCs w:val="24"/>
        </w:rPr>
        <w:t xml:space="preserve">( </w:t>
      </w:r>
      <w:proofErr w:type="gramEnd"/>
      <w:r w:rsidRPr="00C13064">
        <w:rPr>
          <w:rFonts w:ascii="Times New Roman" w:hAnsi="Times New Roman" w:cs="Times New Roman"/>
          <w:sz w:val="24"/>
          <w:szCs w:val="24"/>
        </w:rPr>
        <w:t xml:space="preserve">в прямом  направлении </w:t>
      </w:r>
      <w:r>
        <w:rPr>
          <w:rFonts w:ascii="Times New Roman" w:hAnsi="Times New Roman" w:cs="Times New Roman"/>
          <w:sz w:val="24"/>
          <w:szCs w:val="24"/>
        </w:rPr>
        <w:t>___</w:t>
      </w:r>
      <w:r w:rsidRPr="00C13064">
        <w:rPr>
          <w:rFonts w:ascii="Times New Roman" w:hAnsi="Times New Roman" w:cs="Times New Roman"/>
          <w:sz w:val="24"/>
          <w:szCs w:val="24"/>
        </w:rPr>
        <w:t xml:space="preserve">км в обратном направлении </w:t>
      </w:r>
      <w:r>
        <w:rPr>
          <w:rFonts w:ascii="Times New Roman" w:hAnsi="Times New Roman" w:cs="Times New Roman"/>
          <w:sz w:val="24"/>
          <w:szCs w:val="24"/>
        </w:rPr>
        <w:t>___</w:t>
      </w:r>
      <w:r w:rsidRPr="00C13064">
        <w:rPr>
          <w:rFonts w:ascii="Times New Roman" w:hAnsi="Times New Roman" w:cs="Times New Roman"/>
          <w:sz w:val="24"/>
          <w:szCs w:val="24"/>
        </w:rPr>
        <w:t xml:space="preserve"> км)</w:t>
      </w:r>
    </w:p>
    <w:p w:rsidR="00C13064" w:rsidRPr="00C13064" w:rsidRDefault="00C13064" w:rsidP="00C13064">
      <w:pPr>
        <w:pStyle w:val="ConsPlusNormal"/>
        <w:contextualSpacing/>
        <w:jc w:val="both"/>
        <w:rPr>
          <w:rFonts w:ascii="Times New Roman" w:hAnsi="Times New Roman" w:cs="Times New Roman"/>
          <w:sz w:val="24"/>
          <w:szCs w:val="24"/>
        </w:rPr>
      </w:pPr>
      <w:r w:rsidRPr="00C13064">
        <w:rPr>
          <w:rFonts w:ascii="Times New Roman" w:hAnsi="Times New Roman" w:cs="Times New Roman"/>
          <w:sz w:val="24"/>
          <w:szCs w:val="24"/>
        </w:rPr>
        <w:t xml:space="preserve">3. Время сообщения </w:t>
      </w:r>
      <w:r>
        <w:rPr>
          <w:rFonts w:ascii="Times New Roman" w:hAnsi="Times New Roman" w:cs="Times New Roman"/>
          <w:sz w:val="24"/>
          <w:szCs w:val="24"/>
        </w:rPr>
        <w:t>____</w:t>
      </w:r>
      <w:r w:rsidRPr="00C13064">
        <w:rPr>
          <w:rFonts w:ascii="Times New Roman" w:hAnsi="Times New Roman" w:cs="Times New Roman"/>
          <w:sz w:val="24"/>
          <w:szCs w:val="24"/>
        </w:rPr>
        <w:t xml:space="preserve"> минут</w:t>
      </w:r>
    </w:p>
    <w:p w:rsidR="00C13064" w:rsidRPr="00C13064" w:rsidRDefault="00C13064" w:rsidP="00C13064">
      <w:pPr>
        <w:pStyle w:val="ConsPlusNormal"/>
        <w:contextualSpacing/>
        <w:jc w:val="both"/>
        <w:rPr>
          <w:rFonts w:ascii="Times New Roman" w:hAnsi="Times New Roman" w:cs="Times New Roman"/>
          <w:sz w:val="24"/>
          <w:szCs w:val="24"/>
        </w:rPr>
      </w:pPr>
      <w:r w:rsidRPr="00C13064">
        <w:rPr>
          <w:rFonts w:ascii="Times New Roman" w:hAnsi="Times New Roman" w:cs="Times New Roman"/>
          <w:sz w:val="24"/>
          <w:szCs w:val="24"/>
        </w:rPr>
        <w:t xml:space="preserve">4. Дни работы маршрута </w:t>
      </w:r>
      <w:r>
        <w:rPr>
          <w:rFonts w:ascii="Times New Roman" w:hAnsi="Times New Roman" w:cs="Times New Roman"/>
          <w:sz w:val="24"/>
          <w:szCs w:val="24"/>
        </w:rPr>
        <w:t>____</w:t>
      </w:r>
      <w:r w:rsidRPr="00C13064">
        <w:rPr>
          <w:rFonts w:ascii="Times New Roman" w:hAnsi="Times New Roman" w:cs="Times New Roman"/>
          <w:sz w:val="24"/>
          <w:szCs w:val="24"/>
        </w:rPr>
        <w:t xml:space="preserve"> и праздничные</w:t>
      </w:r>
    </w:p>
    <w:p w:rsidR="00C13064" w:rsidRPr="00C13064" w:rsidRDefault="00C13064" w:rsidP="00C13064">
      <w:pPr>
        <w:pStyle w:val="ConsPlusNormal"/>
        <w:contextualSpacing/>
        <w:jc w:val="both"/>
        <w:rPr>
          <w:rFonts w:ascii="Times New Roman" w:hAnsi="Times New Roman" w:cs="Times New Roman"/>
          <w:sz w:val="24"/>
          <w:szCs w:val="24"/>
        </w:rPr>
      </w:pPr>
      <w:r w:rsidRPr="00C13064">
        <w:rPr>
          <w:rFonts w:ascii="Times New Roman" w:hAnsi="Times New Roman" w:cs="Times New Roman"/>
          <w:sz w:val="24"/>
          <w:szCs w:val="24"/>
        </w:rPr>
        <w:t xml:space="preserve">5. Сезонность маршрута </w:t>
      </w:r>
      <w:proofErr w:type="gramStart"/>
      <w:r w:rsidRPr="00C13064">
        <w:rPr>
          <w:rFonts w:ascii="Times New Roman" w:hAnsi="Times New Roman" w:cs="Times New Roman"/>
          <w:sz w:val="24"/>
          <w:szCs w:val="24"/>
        </w:rPr>
        <w:t>круглогодичный</w:t>
      </w:r>
      <w:proofErr w:type="gramEnd"/>
    </w:p>
    <w:p w:rsidR="00C13064" w:rsidRPr="00C13064" w:rsidRDefault="00C13064" w:rsidP="00C13064">
      <w:pPr>
        <w:pStyle w:val="ConsPlusNormal"/>
        <w:contextualSpacing/>
        <w:jc w:val="both"/>
        <w:rPr>
          <w:rFonts w:ascii="Times New Roman" w:hAnsi="Times New Roman" w:cs="Times New Roman"/>
          <w:sz w:val="24"/>
          <w:szCs w:val="24"/>
        </w:rPr>
      </w:pPr>
    </w:p>
    <w:tbl>
      <w:tblPr>
        <w:tblW w:w="9645" w:type="dxa"/>
        <w:tblInd w:w="-80" w:type="dxa"/>
        <w:tblLayout w:type="fixed"/>
        <w:tblCellMar>
          <w:top w:w="75" w:type="dxa"/>
          <w:left w:w="0" w:type="dxa"/>
          <w:bottom w:w="75" w:type="dxa"/>
          <w:right w:w="0" w:type="dxa"/>
        </w:tblCellMar>
        <w:tblLook w:val="04A0" w:firstRow="1" w:lastRow="0" w:firstColumn="1" w:lastColumn="0" w:noHBand="0" w:noVBand="1"/>
      </w:tblPr>
      <w:tblGrid>
        <w:gridCol w:w="1244"/>
        <w:gridCol w:w="3971"/>
        <w:gridCol w:w="4430"/>
      </w:tblGrid>
      <w:tr w:rsidR="00C13064" w:rsidRPr="00C13064" w:rsidTr="007532FE">
        <w:tc>
          <w:tcPr>
            <w:tcW w:w="12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13064" w:rsidRPr="00C13064" w:rsidRDefault="00C13064" w:rsidP="00C13064">
            <w:pPr>
              <w:pStyle w:val="ConsPlusNormal"/>
              <w:contextualSpacing/>
              <w:jc w:val="both"/>
              <w:rPr>
                <w:rFonts w:ascii="Times New Roman" w:hAnsi="Times New Roman" w:cs="Times New Roman"/>
                <w:sz w:val="24"/>
                <w:szCs w:val="24"/>
              </w:rPr>
            </w:pPr>
            <w:r w:rsidRPr="00C13064">
              <w:rPr>
                <w:rFonts w:ascii="Times New Roman" w:hAnsi="Times New Roman" w:cs="Times New Roman"/>
                <w:sz w:val="24"/>
                <w:szCs w:val="24"/>
              </w:rPr>
              <w:t>N выхода</w:t>
            </w:r>
          </w:p>
        </w:tc>
        <w:tc>
          <w:tcPr>
            <w:tcW w:w="39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13064" w:rsidRPr="00C13064" w:rsidRDefault="00C13064" w:rsidP="00C13064">
            <w:pPr>
              <w:pStyle w:val="ConsPlusNormal"/>
              <w:contextualSpacing/>
              <w:jc w:val="both"/>
              <w:rPr>
                <w:rFonts w:ascii="Times New Roman" w:hAnsi="Times New Roman" w:cs="Times New Roman"/>
                <w:sz w:val="24"/>
                <w:szCs w:val="24"/>
              </w:rPr>
            </w:pPr>
          </w:p>
        </w:tc>
        <w:tc>
          <w:tcPr>
            <w:tcW w:w="44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13064" w:rsidRPr="00C13064" w:rsidRDefault="00C13064" w:rsidP="00C13064">
            <w:pPr>
              <w:pStyle w:val="ConsPlusNormal"/>
              <w:contextualSpacing/>
              <w:jc w:val="both"/>
              <w:rPr>
                <w:rFonts w:ascii="Times New Roman" w:hAnsi="Times New Roman" w:cs="Times New Roman"/>
                <w:sz w:val="24"/>
                <w:szCs w:val="24"/>
              </w:rPr>
            </w:pPr>
          </w:p>
        </w:tc>
      </w:tr>
      <w:tr w:rsidR="00C13064" w:rsidRPr="00C13064" w:rsidTr="00C13064">
        <w:tc>
          <w:tcPr>
            <w:tcW w:w="12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13064" w:rsidRPr="00C13064" w:rsidRDefault="00C13064" w:rsidP="00C13064">
            <w:pPr>
              <w:pStyle w:val="ConsPlusNormal"/>
              <w:contextualSpacing/>
              <w:jc w:val="both"/>
              <w:rPr>
                <w:rFonts w:ascii="Times New Roman" w:hAnsi="Times New Roman" w:cs="Times New Roman"/>
                <w:sz w:val="24"/>
                <w:szCs w:val="24"/>
              </w:rPr>
            </w:pPr>
            <w:r w:rsidRPr="00C13064">
              <w:rPr>
                <w:rFonts w:ascii="Times New Roman" w:hAnsi="Times New Roman" w:cs="Times New Roman"/>
                <w:sz w:val="24"/>
                <w:szCs w:val="24"/>
              </w:rPr>
              <w:t>1</w:t>
            </w:r>
          </w:p>
        </w:tc>
        <w:tc>
          <w:tcPr>
            <w:tcW w:w="3971"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C13064" w:rsidRPr="00C13064" w:rsidRDefault="00C13064" w:rsidP="00C13064">
            <w:pPr>
              <w:pStyle w:val="ConsPlusNormal"/>
              <w:contextualSpacing/>
              <w:jc w:val="both"/>
              <w:rPr>
                <w:rFonts w:ascii="Times New Roman" w:hAnsi="Times New Roman" w:cs="Times New Roman"/>
                <w:sz w:val="24"/>
                <w:szCs w:val="24"/>
              </w:rPr>
            </w:pPr>
          </w:p>
        </w:tc>
        <w:tc>
          <w:tcPr>
            <w:tcW w:w="4430"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C13064" w:rsidRPr="00C13064" w:rsidRDefault="00C13064" w:rsidP="00C13064">
            <w:pPr>
              <w:pStyle w:val="ConsPlusNormal"/>
              <w:contextualSpacing/>
              <w:jc w:val="both"/>
              <w:rPr>
                <w:rFonts w:ascii="Times New Roman" w:hAnsi="Times New Roman" w:cs="Times New Roman"/>
                <w:sz w:val="24"/>
                <w:szCs w:val="24"/>
              </w:rPr>
            </w:pPr>
          </w:p>
        </w:tc>
      </w:tr>
      <w:tr w:rsidR="00C13064" w:rsidRPr="00C13064" w:rsidTr="00C13064">
        <w:tc>
          <w:tcPr>
            <w:tcW w:w="1244" w:type="dxa"/>
            <w:vMerge/>
            <w:tcBorders>
              <w:top w:val="single" w:sz="4" w:space="0" w:color="auto"/>
              <w:left w:val="single" w:sz="4" w:space="0" w:color="auto"/>
              <w:bottom w:val="single" w:sz="4" w:space="0" w:color="auto"/>
              <w:right w:val="single" w:sz="4" w:space="0" w:color="auto"/>
            </w:tcBorders>
            <w:vAlign w:val="center"/>
            <w:hideMark/>
          </w:tcPr>
          <w:p w:rsidR="00C13064" w:rsidRPr="00C13064" w:rsidRDefault="00C13064" w:rsidP="00C13064">
            <w:pPr>
              <w:pStyle w:val="ConsPlusNormal"/>
              <w:contextualSpacing/>
              <w:jc w:val="both"/>
              <w:rPr>
                <w:rFonts w:ascii="Times New Roman" w:hAnsi="Times New Roman" w:cs="Times New Roman"/>
                <w:sz w:val="24"/>
                <w:szCs w:val="24"/>
              </w:rPr>
            </w:pPr>
          </w:p>
        </w:tc>
        <w:tc>
          <w:tcPr>
            <w:tcW w:w="3971"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C13064" w:rsidRPr="00C13064" w:rsidRDefault="00C13064" w:rsidP="00C13064">
            <w:pPr>
              <w:pStyle w:val="ConsPlusNormal"/>
              <w:contextualSpacing/>
              <w:jc w:val="both"/>
              <w:rPr>
                <w:rFonts w:ascii="Times New Roman" w:hAnsi="Times New Roman" w:cs="Times New Roman"/>
                <w:sz w:val="24"/>
                <w:szCs w:val="24"/>
              </w:rPr>
            </w:pPr>
          </w:p>
        </w:tc>
        <w:tc>
          <w:tcPr>
            <w:tcW w:w="443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C13064" w:rsidRPr="00C13064" w:rsidRDefault="00C13064" w:rsidP="00C13064">
            <w:pPr>
              <w:pStyle w:val="ConsPlusNormal"/>
              <w:contextualSpacing/>
              <w:jc w:val="both"/>
              <w:rPr>
                <w:rFonts w:ascii="Times New Roman" w:hAnsi="Times New Roman" w:cs="Times New Roman"/>
                <w:sz w:val="24"/>
                <w:szCs w:val="24"/>
              </w:rPr>
            </w:pPr>
          </w:p>
        </w:tc>
      </w:tr>
    </w:tbl>
    <w:p w:rsidR="00C13064" w:rsidRPr="00C13064" w:rsidRDefault="00C13064" w:rsidP="00C13064">
      <w:pPr>
        <w:pStyle w:val="ConsPlusNormal"/>
        <w:contextualSpacing/>
        <w:jc w:val="both"/>
        <w:rPr>
          <w:rFonts w:ascii="Times New Roman" w:hAnsi="Times New Roman" w:cs="Times New Roman"/>
          <w:sz w:val="24"/>
          <w:szCs w:val="24"/>
        </w:rPr>
      </w:pPr>
    </w:p>
    <w:p w:rsidR="00C13064" w:rsidRPr="00C13064" w:rsidRDefault="00C13064" w:rsidP="00C13064">
      <w:pPr>
        <w:pStyle w:val="ConsPlusNormal"/>
        <w:contextualSpacing/>
        <w:jc w:val="both"/>
        <w:rPr>
          <w:rFonts w:ascii="Times New Roman" w:hAnsi="Times New Roman" w:cs="Times New Roman"/>
          <w:sz w:val="24"/>
          <w:szCs w:val="24"/>
        </w:rPr>
      </w:pPr>
      <w:r w:rsidRPr="00C13064">
        <w:rPr>
          <w:rFonts w:ascii="Times New Roman" w:hAnsi="Times New Roman" w:cs="Times New Roman"/>
          <w:sz w:val="24"/>
          <w:szCs w:val="24"/>
        </w:rPr>
        <w:t xml:space="preserve">Подрядчик: </w:t>
      </w:r>
    </w:p>
    <w:p w:rsidR="00594EE3" w:rsidRPr="00C13064" w:rsidRDefault="00594EE3" w:rsidP="00C13064">
      <w:pPr>
        <w:pStyle w:val="ConsPlusNormal"/>
        <w:contextualSpacing/>
        <w:jc w:val="both"/>
        <w:rPr>
          <w:rFonts w:ascii="Times New Roman" w:hAnsi="Times New Roman" w:cs="Times New Roman"/>
          <w:sz w:val="24"/>
          <w:szCs w:val="24"/>
        </w:rPr>
      </w:pPr>
    </w:p>
    <w:p w:rsidR="00594EE3" w:rsidRPr="00C13064" w:rsidRDefault="00594EE3" w:rsidP="00C13064">
      <w:pPr>
        <w:contextualSpacing/>
        <w:rPr>
          <w:sz w:val="24"/>
          <w:szCs w:val="24"/>
        </w:rPr>
        <w:sectPr w:rsidR="00594EE3" w:rsidRPr="00C13064" w:rsidSect="00454FEA">
          <w:pgSz w:w="11905" w:h="16838"/>
          <w:pgMar w:top="720" w:right="720" w:bottom="720" w:left="720" w:header="0" w:footer="0" w:gutter="0"/>
          <w:cols w:space="720"/>
          <w:docGrid w:linePitch="299"/>
        </w:sectPr>
      </w:pPr>
    </w:p>
    <w:p w:rsidR="00594EE3" w:rsidRPr="00B4092F" w:rsidRDefault="00594EE3" w:rsidP="00594EE3">
      <w:pPr>
        <w:pStyle w:val="ConsPlusNormal"/>
        <w:contextualSpacing/>
        <w:jc w:val="both"/>
        <w:rPr>
          <w:rFonts w:ascii="Times New Roman" w:hAnsi="Times New Roman" w:cs="Times New Roman"/>
          <w:sz w:val="24"/>
          <w:szCs w:val="24"/>
        </w:rPr>
      </w:pPr>
    </w:p>
    <w:p w:rsidR="00B7049C" w:rsidRDefault="00BC6F33" w:rsidP="00B7049C">
      <w:pPr>
        <w:pStyle w:val="ConsPlusNormal"/>
        <w:contextualSpacing/>
        <w:jc w:val="center"/>
        <w:outlineLvl w:val="1"/>
        <w:rPr>
          <w:rFonts w:ascii="Times New Roman" w:hAnsi="Times New Roman" w:cs="Times New Roman"/>
          <w:sz w:val="24"/>
          <w:szCs w:val="24"/>
        </w:rPr>
      </w:pPr>
      <w:bookmarkStart w:id="28" w:name="P703"/>
      <w:bookmarkEnd w:id="28"/>
      <w:r>
        <w:rPr>
          <w:rFonts w:ascii="Times New Roman" w:hAnsi="Times New Roman" w:cs="Times New Roman"/>
          <w:sz w:val="24"/>
          <w:szCs w:val="24"/>
        </w:rPr>
        <w:t xml:space="preserve">                                                                   </w:t>
      </w:r>
      <w:r w:rsidR="00B7049C" w:rsidRPr="00C13064">
        <w:rPr>
          <w:rFonts w:ascii="Times New Roman" w:hAnsi="Times New Roman" w:cs="Times New Roman"/>
          <w:sz w:val="24"/>
          <w:szCs w:val="24"/>
        </w:rPr>
        <w:t xml:space="preserve">Приложение N </w:t>
      </w:r>
      <w:r>
        <w:rPr>
          <w:rFonts w:ascii="Times New Roman" w:hAnsi="Times New Roman" w:cs="Times New Roman"/>
          <w:sz w:val="24"/>
          <w:szCs w:val="24"/>
        </w:rPr>
        <w:t>2</w:t>
      </w:r>
    </w:p>
    <w:p w:rsidR="00B7049C" w:rsidRPr="00C13064" w:rsidRDefault="00B7049C" w:rsidP="00B7049C">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00BC6F33">
        <w:rPr>
          <w:rFonts w:ascii="Times New Roman" w:hAnsi="Times New Roman" w:cs="Times New Roman"/>
          <w:sz w:val="24"/>
          <w:szCs w:val="24"/>
        </w:rPr>
        <w:t xml:space="preserve">             </w:t>
      </w:r>
      <w:r w:rsidRPr="00C13064">
        <w:rPr>
          <w:rFonts w:ascii="Times New Roman" w:hAnsi="Times New Roman" w:cs="Times New Roman"/>
          <w:sz w:val="24"/>
          <w:szCs w:val="24"/>
        </w:rPr>
        <w:t>к  договору</w:t>
      </w:r>
      <w:r w:rsidRPr="00B7049C">
        <w:rPr>
          <w:rFonts w:ascii="Times New Roman" w:hAnsi="Times New Roman" w:cs="Times New Roman"/>
          <w:sz w:val="24"/>
          <w:szCs w:val="24"/>
        </w:rPr>
        <w:t xml:space="preserve"> </w:t>
      </w:r>
      <w:r w:rsidRPr="00C13064">
        <w:rPr>
          <w:rFonts w:ascii="Times New Roman" w:hAnsi="Times New Roman" w:cs="Times New Roman"/>
          <w:sz w:val="24"/>
          <w:szCs w:val="24"/>
        </w:rPr>
        <w:t>от __________ N ____</w:t>
      </w:r>
    </w:p>
    <w:p w:rsidR="00B7049C" w:rsidRPr="00C13064" w:rsidRDefault="00B7049C" w:rsidP="00B7049C">
      <w:pPr>
        <w:pStyle w:val="ConsPlusNormal"/>
        <w:contextualSpacing/>
        <w:outlineLvl w:val="1"/>
        <w:rPr>
          <w:rFonts w:ascii="Times New Roman" w:hAnsi="Times New Roman" w:cs="Times New Roman"/>
          <w:sz w:val="24"/>
          <w:szCs w:val="24"/>
        </w:rPr>
      </w:pPr>
    </w:p>
    <w:p w:rsidR="00594EE3" w:rsidRPr="00684D00" w:rsidRDefault="00594EE3" w:rsidP="00594EE3">
      <w:pPr>
        <w:pStyle w:val="ConsPlusNormal"/>
        <w:contextualSpacing/>
        <w:jc w:val="center"/>
        <w:rPr>
          <w:rFonts w:ascii="Times New Roman" w:hAnsi="Times New Roman" w:cs="Times New Roman"/>
          <w:b/>
          <w:sz w:val="24"/>
          <w:szCs w:val="24"/>
        </w:rPr>
      </w:pPr>
      <w:r w:rsidRPr="00684D00">
        <w:rPr>
          <w:rFonts w:ascii="Times New Roman" w:hAnsi="Times New Roman" w:cs="Times New Roman"/>
          <w:b/>
          <w:sz w:val="24"/>
          <w:szCs w:val="24"/>
        </w:rPr>
        <w:t>Схема</w:t>
      </w:r>
    </w:p>
    <w:p w:rsidR="00594EE3" w:rsidRPr="00684D00" w:rsidRDefault="00594EE3" w:rsidP="00594EE3">
      <w:pPr>
        <w:pStyle w:val="ConsPlusNormal"/>
        <w:contextualSpacing/>
        <w:jc w:val="center"/>
        <w:rPr>
          <w:rFonts w:ascii="Times New Roman" w:hAnsi="Times New Roman" w:cs="Times New Roman"/>
          <w:b/>
          <w:sz w:val="24"/>
          <w:szCs w:val="24"/>
        </w:rPr>
      </w:pPr>
      <w:r w:rsidRPr="00684D00">
        <w:rPr>
          <w:rFonts w:ascii="Times New Roman" w:hAnsi="Times New Roman" w:cs="Times New Roman"/>
          <w:b/>
          <w:sz w:val="24"/>
          <w:szCs w:val="24"/>
        </w:rPr>
        <w:t xml:space="preserve">движения автобусов по </w:t>
      </w:r>
      <w:proofErr w:type="gramStart"/>
      <w:r w:rsidRPr="00684D00">
        <w:rPr>
          <w:rFonts w:ascii="Times New Roman" w:hAnsi="Times New Roman" w:cs="Times New Roman"/>
          <w:b/>
          <w:sz w:val="24"/>
          <w:szCs w:val="24"/>
        </w:rPr>
        <w:t>муниципальному</w:t>
      </w:r>
      <w:proofErr w:type="gramEnd"/>
    </w:p>
    <w:p w:rsidR="00594EE3" w:rsidRPr="00684D00" w:rsidRDefault="00594EE3" w:rsidP="00594EE3">
      <w:pPr>
        <w:pStyle w:val="ConsPlusNormal"/>
        <w:contextualSpacing/>
        <w:jc w:val="center"/>
        <w:rPr>
          <w:rFonts w:ascii="Times New Roman" w:hAnsi="Times New Roman" w:cs="Times New Roman"/>
          <w:b/>
          <w:sz w:val="24"/>
          <w:szCs w:val="24"/>
        </w:rPr>
      </w:pPr>
      <w:r w:rsidRPr="00684D00">
        <w:rPr>
          <w:rFonts w:ascii="Times New Roman" w:hAnsi="Times New Roman" w:cs="Times New Roman"/>
          <w:b/>
          <w:sz w:val="24"/>
          <w:szCs w:val="24"/>
        </w:rPr>
        <w:t>маршруту N ____ "наименование маршрута"</w:t>
      </w:r>
    </w:p>
    <w:p w:rsidR="00594EE3" w:rsidRPr="00684D00" w:rsidRDefault="00594EE3" w:rsidP="00594EE3">
      <w:pPr>
        <w:pStyle w:val="ConsPlusNormal"/>
        <w:contextualSpacing/>
        <w:jc w:val="both"/>
        <w:rPr>
          <w:rFonts w:ascii="Times New Roman" w:hAnsi="Times New Roman" w:cs="Times New Roman"/>
          <w:b/>
          <w:sz w:val="24"/>
          <w:szCs w:val="24"/>
        </w:rPr>
      </w:pPr>
    </w:p>
    <w:p w:rsidR="00594EE3" w:rsidRPr="00B4092F" w:rsidRDefault="00594EE3" w:rsidP="00594EE3">
      <w:pPr>
        <w:pStyle w:val="ConsPlusNormal"/>
        <w:ind w:firstLine="540"/>
        <w:contextualSpacing/>
        <w:jc w:val="both"/>
        <w:rPr>
          <w:rFonts w:ascii="Times New Roman" w:hAnsi="Times New Roman" w:cs="Times New Roman"/>
          <w:sz w:val="24"/>
          <w:szCs w:val="24"/>
        </w:rPr>
      </w:pPr>
      <w:r w:rsidRPr="00B4092F">
        <w:rPr>
          <w:rFonts w:ascii="Times New Roman" w:hAnsi="Times New Roman" w:cs="Times New Roman"/>
          <w:sz w:val="24"/>
          <w:szCs w:val="24"/>
        </w:rPr>
        <w:t>Примечания:</w:t>
      </w:r>
    </w:p>
    <w:p w:rsidR="00594EE3" w:rsidRPr="00B4092F" w:rsidRDefault="00594EE3" w:rsidP="00594EE3">
      <w:pPr>
        <w:pStyle w:val="ConsPlusNormal"/>
        <w:ind w:firstLine="540"/>
        <w:contextualSpacing/>
        <w:jc w:val="both"/>
        <w:rPr>
          <w:rFonts w:ascii="Times New Roman" w:hAnsi="Times New Roman" w:cs="Times New Roman"/>
          <w:sz w:val="24"/>
          <w:szCs w:val="24"/>
        </w:rPr>
      </w:pPr>
      <w:r w:rsidRPr="00B4092F">
        <w:rPr>
          <w:rFonts w:ascii="Times New Roman" w:hAnsi="Times New Roman" w:cs="Times New Roman"/>
          <w:sz w:val="24"/>
          <w:szCs w:val="24"/>
        </w:rPr>
        <w:t>1. В схеме дополнительно приводятся линейные сооружения, нанесенные условными знаками, мосты, реки и ближайшие населенные пункты.</w:t>
      </w:r>
    </w:p>
    <w:p w:rsidR="00594EE3" w:rsidRPr="00B4092F" w:rsidRDefault="00594EE3" w:rsidP="00594EE3">
      <w:pPr>
        <w:pStyle w:val="ConsPlusNormal"/>
        <w:ind w:firstLine="540"/>
        <w:contextualSpacing/>
        <w:jc w:val="both"/>
        <w:rPr>
          <w:rFonts w:ascii="Times New Roman" w:hAnsi="Times New Roman" w:cs="Times New Roman"/>
          <w:sz w:val="24"/>
          <w:szCs w:val="24"/>
        </w:rPr>
      </w:pPr>
      <w:r w:rsidRPr="00B4092F">
        <w:rPr>
          <w:rFonts w:ascii="Times New Roman" w:hAnsi="Times New Roman" w:cs="Times New Roman"/>
          <w:sz w:val="24"/>
          <w:szCs w:val="24"/>
        </w:rPr>
        <w:t>2. В схеме дополнительно приводятся данные о протяженности маршрута в прямом и обратном направлении.</w:t>
      </w:r>
    </w:p>
    <w:p w:rsidR="00594EE3" w:rsidRPr="00B4092F" w:rsidRDefault="00594EE3" w:rsidP="00594EE3">
      <w:pPr>
        <w:pStyle w:val="ConsPlusNormal"/>
        <w:ind w:firstLine="540"/>
        <w:contextualSpacing/>
        <w:jc w:val="both"/>
        <w:rPr>
          <w:rFonts w:ascii="Times New Roman" w:hAnsi="Times New Roman" w:cs="Times New Roman"/>
          <w:sz w:val="24"/>
          <w:szCs w:val="24"/>
        </w:rPr>
      </w:pPr>
      <w:r w:rsidRPr="00B4092F">
        <w:rPr>
          <w:rFonts w:ascii="Times New Roman" w:hAnsi="Times New Roman" w:cs="Times New Roman"/>
          <w:sz w:val="24"/>
          <w:szCs w:val="24"/>
        </w:rPr>
        <w:t>3. Остановочные пункты маршрута наносятся на схеме с указанием наименования остановочного пункта.</w:t>
      </w:r>
    </w:p>
    <w:p w:rsidR="00594EE3" w:rsidRPr="00B4092F" w:rsidRDefault="00594EE3" w:rsidP="00594EE3">
      <w:pPr>
        <w:pStyle w:val="ConsPlusNormal"/>
        <w:ind w:firstLine="540"/>
        <w:contextualSpacing/>
        <w:jc w:val="both"/>
        <w:rPr>
          <w:rFonts w:ascii="Times New Roman" w:hAnsi="Times New Roman" w:cs="Times New Roman"/>
          <w:sz w:val="24"/>
          <w:szCs w:val="24"/>
        </w:rPr>
      </w:pPr>
      <w:r w:rsidRPr="00B4092F">
        <w:rPr>
          <w:rFonts w:ascii="Times New Roman" w:hAnsi="Times New Roman" w:cs="Times New Roman"/>
          <w:sz w:val="24"/>
          <w:szCs w:val="24"/>
        </w:rPr>
        <w:t>4. В схеме указывается адрес размещения начального и конечного остановочного пункта.</w:t>
      </w:r>
    </w:p>
    <w:p w:rsidR="00594EE3" w:rsidRPr="00B4092F" w:rsidRDefault="00594EE3" w:rsidP="00594EE3">
      <w:pPr>
        <w:pStyle w:val="ConsPlusNormal"/>
        <w:contextualSpacing/>
        <w:jc w:val="both"/>
        <w:rPr>
          <w:rFonts w:ascii="Times New Roman" w:hAnsi="Times New Roman" w:cs="Times New Roman"/>
          <w:sz w:val="24"/>
          <w:szCs w:val="24"/>
        </w:rPr>
      </w:pPr>
    </w:p>
    <w:p w:rsidR="00594EE3" w:rsidRPr="00B4092F" w:rsidRDefault="00594EE3" w:rsidP="00594EE3">
      <w:pPr>
        <w:contextualSpacing/>
        <w:rPr>
          <w:sz w:val="24"/>
          <w:szCs w:val="24"/>
        </w:rPr>
        <w:sectPr w:rsidR="00594EE3" w:rsidRPr="00B4092F" w:rsidSect="00594EE3">
          <w:pgSz w:w="11905" w:h="16838"/>
          <w:pgMar w:top="1134" w:right="851" w:bottom="1134" w:left="1701" w:header="0" w:footer="0" w:gutter="0"/>
          <w:cols w:space="720"/>
        </w:sectPr>
      </w:pPr>
    </w:p>
    <w:p w:rsidR="00BC6F33" w:rsidRDefault="00BC6F33" w:rsidP="00BC6F33">
      <w:pPr>
        <w:pStyle w:val="ConsPlusNormal"/>
        <w:contextualSpacing/>
        <w:jc w:val="center"/>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13064">
        <w:rPr>
          <w:rFonts w:ascii="Times New Roman" w:hAnsi="Times New Roman" w:cs="Times New Roman"/>
          <w:sz w:val="24"/>
          <w:szCs w:val="24"/>
        </w:rPr>
        <w:t xml:space="preserve">Приложение N </w:t>
      </w:r>
      <w:r>
        <w:rPr>
          <w:rFonts w:ascii="Times New Roman" w:hAnsi="Times New Roman" w:cs="Times New Roman"/>
          <w:sz w:val="24"/>
          <w:szCs w:val="24"/>
        </w:rPr>
        <w:t>3</w:t>
      </w:r>
    </w:p>
    <w:p w:rsidR="00BC6F33" w:rsidRPr="00C13064" w:rsidRDefault="00BC6F33" w:rsidP="00BC6F33">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Pr="00C13064">
        <w:rPr>
          <w:rFonts w:ascii="Times New Roman" w:hAnsi="Times New Roman" w:cs="Times New Roman"/>
          <w:sz w:val="24"/>
          <w:szCs w:val="24"/>
        </w:rPr>
        <w:t>к  договору</w:t>
      </w:r>
      <w:r w:rsidRPr="00B7049C">
        <w:rPr>
          <w:rFonts w:ascii="Times New Roman" w:hAnsi="Times New Roman" w:cs="Times New Roman"/>
          <w:sz w:val="24"/>
          <w:szCs w:val="24"/>
        </w:rPr>
        <w:t xml:space="preserve"> </w:t>
      </w:r>
      <w:r w:rsidRPr="00C13064">
        <w:rPr>
          <w:rFonts w:ascii="Times New Roman" w:hAnsi="Times New Roman" w:cs="Times New Roman"/>
          <w:sz w:val="24"/>
          <w:szCs w:val="24"/>
        </w:rPr>
        <w:t>от __________ N ____</w:t>
      </w:r>
    </w:p>
    <w:p w:rsidR="00BC6F33" w:rsidRPr="00C13064" w:rsidRDefault="00BC6F33" w:rsidP="00BC6F33">
      <w:pPr>
        <w:pStyle w:val="ConsPlusNormal"/>
        <w:contextualSpacing/>
        <w:outlineLvl w:val="1"/>
        <w:rPr>
          <w:rFonts w:ascii="Times New Roman" w:hAnsi="Times New Roman" w:cs="Times New Roman"/>
          <w:sz w:val="24"/>
          <w:szCs w:val="24"/>
        </w:rPr>
      </w:pPr>
    </w:p>
    <w:p w:rsidR="00594EE3" w:rsidRPr="00B4092F" w:rsidRDefault="00594EE3" w:rsidP="00594EE3">
      <w:pPr>
        <w:contextualSpacing/>
        <w:rPr>
          <w:sz w:val="24"/>
          <w:szCs w:val="24"/>
        </w:rPr>
      </w:pPr>
    </w:p>
    <w:p w:rsidR="00594EE3" w:rsidRPr="00B4092F" w:rsidRDefault="00594EE3" w:rsidP="00594EE3">
      <w:pPr>
        <w:pStyle w:val="ConsPlusNormal"/>
        <w:contextualSpacing/>
        <w:jc w:val="both"/>
        <w:rPr>
          <w:rFonts w:ascii="Times New Roman" w:hAnsi="Times New Roman" w:cs="Times New Roman"/>
          <w:sz w:val="24"/>
          <w:szCs w:val="24"/>
        </w:rPr>
      </w:pPr>
    </w:p>
    <w:p w:rsidR="00594EE3" w:rsidRPr="00B4092F" w:rsidRDefault="00594EE3" w:rsidP="00594EE3">
      <w:pPr>
        <w:pStyle w:val="ConsPlusNormal"/>
        <w:contextualSpacing/>
        <w:jc w:val="center"/>
        <w:rPr>
          <w:rFonts w:ascii="Times New Roman" w:hAnsi="Times New Roman" w:cs="Times New Roman"/>
          <w:sz w:val="24"/>
          <w:szCs w:val="24"/>
        </w:rPr>
      </w:pPr>
      <w:bookmarkStart w:id="29" w:name="P728"/>
      <w:bookmarkEnd w:id="29"/>
      <w:r w:rsidRPr="00B4092F">
        <w:rPr>
          <w:rFonts w:ascii="Times New Roman" w:hAnsi="Times New Roman" w:cs="Times New Roman"/>
          <w:sz w:val="24"/>
          <w:szCs w:val="24"/>
        </w:rPr>
        <w:t>Список транспортных средств</w:t>
      </w:r>
    </w:p>
    <w:p w:rsidR="00594EE3" w:rsidRPr="00B4092F" w:rsidRDefault="00594EE3" w:rsidP="00594EE3">
      <w:pPr>
        <w:pStyle w:val="ConsPlusNormal"/>
        <w:contextualSpacing/>
        <w:jc w:val="both"/>
        <w:rPr>
          <w:rFonts w:ascii="Times New Roman" w:hAnsi="Times New Roman" w:cs="Times New Roman"/>
          <w:sz w:val="24"/>
          <w:szCs w:val="24"/>
        </w:rPr>
      </w:pPr>
    </w:p>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0"/>
        <w:gridCol w:w="1150"/>
        <w:gridCol w:w="1018"/>
        <w:gridCol w:w="2328"/>
        <w:gridCol w:w="1922"/>
        <w:gridCol w:w="2681"/>
      </w:tblGrid>
      <w:tr w:rsidR="00594EE3" w:rsidRPr="00B4092F" w:rsidTr="00594EE3">
        <w:trPr>
          <w:trHeight w:val="761"/>
        </w:trPr>
        <w:tc>
          <w:tcPr>
            <w:tcW w:w="360" w:type="dxa"/>
          </w:tcPr>
          <w:p w:rsidR="00594EE3" w:rsidRPr="00B4092F" w:rsidRDefault="00594EE3" w:rsidP="00594EE3">
            <w:pPr>
              <w:pStyle w:val="ConsPlusNormal"/>
              <w:contextualSpacing/>
              <w:jc w:val="center"/>
              <w:rPr>
                <w:rFonts w:ascii="Times New Roman" w:hAnsi="Times New Roman" w:cs="Times New Roman"/>
                <w:sz w:val="24"/>
                <w:szCs w:val="24"/>
              </w:rPr>
            </w:pPr>
            <w:r w:rsidRPr="00B4092F">
              <w:rPr>
                <w:rFonts w:ascii="Times New Roman" w:hAnsi="Times New Roman" w:cs="Times New Roman"/>
                <w:sz w:val="24"/>
                <w:szCs w:val="24"/>
              </w:rPr>
              <w:t xml:space="preserve">N </w:t>
            </w:r>
            <w:proofErr w:type="gramStart"/>
            <w:r w:rsidRPr="00B4092F">
              <w:rPr>
                <w:rFonts w:ascii="Times New Roman" w:hAnsi="Times New Roman" w:cs="Times New Roman"/>
                <w:sz w:val="24"/>
                <w:szCs w:val="24"/>
              </w:rPr>
              <w:t>п</w:t>
            </w:r>
            <w:proofErr w:type="gramEnd"/>
            <w:r w:rsidRPr="00B4092F">
              <w:rPr>
                <w:rFonts w:ascii="Times New Roman" w:hAnsi="Times New Roman" w:cs="Times New Roman"/>
                <w:sz w:val="24"/>
                <w:szCs w:val="24"/>
              </w:rPr>
              <w:t>/п</w:t>
            </w:r>
          </w:p>
        </w:tc>
        <w:tc>
          <w:tcPr>
            <w:tcW w:w="1120" w:type="dxa"/>
          </w:tcPr>
          <w:p w:rsidR="00594EE3" w:rsidRPr="00B4092F" w:rsidRDefault="00594EE3" w:rsidP="00594EE3">
            <w:pPr>
              <w:pStyle w:val="ConsPlusNormal"/>
              <w:contextualSpacing/>
              <w:jc w:val="center"/>
              <w:rPr>
                <w:rFonts w:ascii="Times New Roman" w:hAnsi="Times New Roman" w:cs="Times New Roman"/>
                <w:sz w:val="24"/>
                <w:szCs w:val="24"/>
              </w:rPr>
            </w:pPr>
            <w:r w:rsidRPr="00B4092F">
              <w:rPr>
                <w:rFonts w:ascii="Times New Roman" w:hAnsi="Times New Roman" w:cs="Times New Roman"/>
                <w:sz w:val="24"/>
                <w:szCs w:val="24"/>
              </w:rPr>
              <w:t>Марка и модель автобуса</w:t>
            </w:r>
          </w:p>
        </w:tc>
        <w:tc>
          <w:tcPr>
            <w:tcW w:w="992" w:type="dxa"/>
          </w:tcPr>
          <w:p w:rsidR="00594EE3" w:rsidRPr="00B4092F" w:rsidRDefault="00594EE3" w:rsidP="00594EE3">
            <w:pPr>
              <w:pStyle w:val="ConsPlusNormal"/>
              <w:contextualSpacing/>
              <w:jc w:val="center"/>
              <w:rPr>
                <w:rFonts w:ascii="Times New Roman" w:hAnsi="Times New Roman" w:cs="Times New Roman"/>
                <w:sz w:val="24"/>
                <w:szCs w:val="24"/>
              </w:rPr>
            </w:pPr>
            <w:r w:rsidRPr="00B4092F">
              <w:rPr>
                <w:rFonts w:ascii="Times New Roman" w:hAnsi="Times New Roman" w:cs="Times New Roman"/>
                <w:sz w:val="24"/>
                <w:szCs w:val="24"/>
              </w:rPr>
              <w:t>Год выпуска автобуса</w:t>
            </w:r>
          </w:p>
        </w:tc>
        <w:tc>
          <w:tcPr>
            <w:tcW w:w="2268" w:type="dxa"/>
          </w:tcPr>
          <w:p w:rsidR="00594EE3" w:rsidRPr="00B4092F" w:rsidRDefault="00594EE3" w:rsidP="00594EE3">
            <w:pPr>
              <w:pStyle w:val="ConsPlusNormal"/>
              <w:contextualSpacing/>
              <w:jc w:val="center"/>
              <w:rPr>
                <w:rFonts w:ascii="Times New Roman" w:hAnsi="Times New Roman" w:cs="Times New Roman"/>
                <w:sz w:val="24"/>
                <w:szCs w:val="24"/>
              </w:rPr>
            </w:pPr>
            <w:r w:rsidRPr="00B4092F">
              <w:rPr>
                <w:rFonts w:ascii="Times New Roman" w:hAnsi="Times New Roman" w:cs="Times New Roman"/>
                <w:sz w:val="24"/>
                <w:szCs w:val="24"/>
              </w:rPr>
              <w:t>Регистрационный номер</w:t>
            </w:r>
          </w:p>
        </w:tc>
        <w:tc>
          <w:tcPr>
            <w:tcW w:w="1872" w:type="dxa"/>
          </w:tcPr>
          <w:p w:rsidR="00594EE3" w:rsidRPr="00B4092F" w:rsidRDefault="00594EE3" w:rsidP="00594EE3">
            <w:pPr>
              <w:pStyle w:val="ConsPlusNormal"/>
              <w:contextualSpacing/>
              <w:jc w:val="center"/>
              <w:rPr>
                <w:rFonts w:ascii="Times New Roman" w:hAnsi="Times New Roman" w:cs="Times New Roman"/>
                <w:sz w:val="24"/>
                <w:szCs w:val="24"/>
              </w:rPr>
            </w:pPr>
            <w:r w:rsidRPr="00B4092F">
              <w:rPr>
                <w:rFonts w:ascii="Times New Roman" w:hAnsi="Times New Roman" w:cs="Times New Roman"/>
                <w:sz w:val="24"/>
                <w:szCs w:val="24"/>
              </w:rPr>
              <w:t>Вместимость автобуса</w:t>
            </w:r>
          </w:p>
        </w:tc>
        <w:tc>
          <w:tcPr>
            <w:tcW w:w="2611" w:type="dxa"/>
          </w:tcPr>
          <w:p w:rsidR="00594EE3" w:rsidRPr="00B4092F" w:rsidRDefault="00594EE3" w:rsidP="00594EE3">
            <w:pPr>
              <w:pStyle w:val="ConsPlusNormal"/>
              <w:contextualSpacing/>
              <w:jc w:val="center"/>
              <w:rPr>
                <w:rFonts w:ascii="Times New Roman" w:hAnsi="Times New Roman" w:cs="Times New Roman"/>
                <w:sz w:val="24"/>
                <w:szCs w:val="24"/>
              </w:rPr>
            </w:pPr>
            <w:r w:rsidRPr="00B4092F">
              <w:rPr>
                <w:rFonts w:ascii="Times New Roman" w:hAnsi="Times New Roman" w:cs="Times New Roman"/>
                <w:sz w:val="24"/>
                <w:szCs w:val="24"/>
              </w:rPr>
              <w:t>Собственник транспортного средства</w:t>
            </w:r>
          </w:p>
        </w:tc>
      </w:tr>
      <w:tr w:rsidR="00594EE3" w:rsidRPr="00B4092F" w:rsidTr="00594EE3">
        <w:trPr>
          <w:trHeight w:val="253"/>
        </w:trPr>
        <w:tc>
          <w:tcPr>
            <w:tcW w:w="360" w:type="dxa"/>
          </w:tcPr>
          <w:p w:rsidR="00594EE3" w:rsidRPr="00B4092F" w:rsidRDefault="00594EE3" w:rsidP="00594EE3">
            <w:pPr>
              <w:pStyle w:val="ConsPlusNormal"/>
              <w:contextualSpacing/>
              <w:rPr>
                <w:rFonts w:ascii="Times New Roman" w:hAnsi="Times New Roman" w:cs="Times New Roman"/>
                <w:sz w:val="24"/>
                <w:szCs w:val="24"/>
              </w:rPr>
            </w:pPr>
            <w:r w:rsidRPr="00B4092F">
              <w:rPr>
                <w:rFonts w:ascii="Times New Roman" w:hAnsi="Times New Roman" w:cs="Times New Roman"/>
                <w:sz w:val="24"/>
                <w:szCs w:val="24"/>
              </w:rPr>
              <w:t>1</w:t>
            </w:r>
          </w:p>
        </w:tc>
        <w:tc>
          <w:tcPr>
            <w:tcW w:w="1120" w:type="dxa"/>
          </w:tcPr>
          <w:p w:rsidR="00594EE3" w:rsidRPr="00B4092F" w:rsidRDefault="00594EE3" w:rsidP="00594EE3">
            <w:pPr>
              <w:pStyle w:val="ConsPlusNormal"/>
              <w:contextualSpacing/>
              <w:rPr>
                <w:rFonts w:ascii="Times New Roman" w:hAnsi="Times New Roman" w:cs="Times New Roman"/>
                <w:sz w:val="24"/>
                <w:szCs w:val="24"/>
              </w:rPr>
            </w:pPr>
          </w:p>
        </w:tc>
        <w:tc>
          <w:tcPr>
            <w:tcW w:w="992" w:type="dxa"/>
          </w:tcPr>
          <w:p w:rsidR="00594EE3" w:rsidRPr="00B4092F" w:rsidRDefault="00594EE3" w:rsidP="00594EE3">
            <w:pPr>
              <w:pStyle w:val="ConsPlusNormal"/>
              <w:contextualSpacing/>
              <w:rPr>
                <w:rFonts w:ascii="Times New Roman" w:hAnsi="Times New Roman" w:cs="Times New Roman"/>
                <w:sz w:val="24"/>
                <w:szCs w:val="24"/>
              </w:rPr>
            </w:pPr>
          </w:p>
        </w:tc>
        <w:tc>
          <w:tcPr>
            <w:tcW w:w="2268" w:type="dxa"/>
          </w:tcPr>
          <w:p w:rsidR="00594EE3" w:rsidRPr="00B4092F" w:rsidRDefault="00594EE3" w:rsidP="00594EE3">
            <w:pPr>
              <w:pStyle w:val="ConsPlusNormal"/>
              <w:contextualSpacing/>
              <w:rPr>
                <w:rFonts w:ascii="Times New Roman" w:hAnsi="Times New Roman" w:cs="Times New Roman"/>
                <w:sz w:val="24"/>
                <w:szCs w:val="24"/>
              </w:rPr>
            </w:pPr>
          </w:p>
        </w:tc>
        <w:tc>
          <w:tcPr>
            <w:tcW w:w="1872" w:type="dxa"/>
          </w:tcPr>
          <w:p w:rsidR="00594EE3" w:rsidRPr="00B4092F" w:rsidRDefault="00594EE3" w:rsidP="00594EE3">
            <w:pPr>
              <w:pStyle w:val="ConsPlusNormal"/>
              <w:contextualSpacing/>
              <w:rPr>
                <w:rFonts w:ascii="Times New Roman" w:hAnsi="Times New Roman" w:cs="Times New Roman"/>
                <w:sz w:val="24"/>
                <w:szCs w:val="24"/>
              </w:rPr>
            </w:pPr>
          </w:p>
        </w:tc>
        <w:tc>
          <w:tcPr>
            <w:tcW w:w="2611" w:type="dxa"/>
          </w:tcPr>
          <w:p w:rsidR="00594EE3" w:rsidRPr="00B4092F" w:rsidRDefault="00594EE3" w:rsidP="00594EE3">
            <w:pPr>
              <w:pStyle w:val="ConsPlusNormal"/>
              <w:contextualSpacing/>
              <w:rPr>
                <w:rFonts w:ascii="Times New Roman" w:hAnsi="Times New Roman" w:cs="Times New Roman"/>
                <w:sz w:val="24"/>
                <w:szCs w:val="24"/>
              </w:rPr>
            </w:pPr>
          </w:p>
        </w:tc>
      </w:tr>
      <w:tr w:rsidR="00594EE3" w:rsidRPr="00B4092F" w:rsidTr="00594EE3">
        <w:trPr>
          <w:trHeight w:val="253"/>
        </w:trPr>
        <w:tc>
          <w:tcPr>
            <w:tcW w:w="360" w:type="dxa"/>
          </w:tcPr>
          <w:p w:rsidR="00594EE3" w:rsidRPr="00B4092F" w:rsidRDefault="00594EE3" w:rsidP="00594EE3">
            <w:pPr>
              <w:pStyle w:val="ConsPlusNormal"/>
              <w:contextualSpacing/>
              <w:rPr>
                <w:rFonts w:ascii="Times New Roman" w:hAnsi="Times New Roman" w:cs="Times New Roman"/>
                <w:sz w:val="24"/>
                <w:szCs w:val="24"/>
              </w:rPr>
            </w:pPr>
            <w:r w:rsidRPr="00B4092F">
              <w:rPr>
                <w:rFonts w:ascii="Times New Roman" w:hAnsi="Times New Roman" w:cs="Times New Roman"/>
                <w:sz w:val="24"/>
                <w:szCs w:val="24"/>
              </w:rPr>
              <w:t>2</w:t>
            </w:r>
          </w:p>
        </w:tc>
        <w:tc>
          <w:tcPr>
            <w:tcW w:w="1120" w:type="dxa"/>
          </w:tcPr>
          <w:p w:rsidR="00594EE3" w:rsidRPr="00B4092F" w:rsidRDefault="00594EE3" w:rsidP="00594EE3">
            <w:pPr>
              <w:pStyle w:val="ConsPlusNormal"/>
              <w:contextualSpacing/>
              <w:rPr>
                <w:rFonts w:ascii="Times New Roman" w:hAnsi="Times New Roman" w:cs="Times New Roman"/>
                <w:sz w:val="24"/>
                <w:szCs w:val="24"/>
              </w:rPr>
            </w:pPr>
          </w:p>
        </w:tc>
        <w:tc>
          <w:tcPr>
            <w:tcW w:w="992" w:type="dxa"/>
          </w:tcPr>
          <w:p w:rsidR="00594EE3" w:rsidRPr="00B4092F" w:rsidRDefault="00594EE3" w:rsidP="00594EE3">
            <w:pPr>
              <w:pStyle w:val="ConsPlusNormal"/>
              <w:contextualSpacing/>
              <w:rPr>
                <w:rFonts w:ascii="Times New Roman" w:hAnsi="Times New Roman" w:cs="Times New Roman"/>
                <w:sz w:val="24"/>
                <w:szCs w:val="24"/>
              </w:rPr>
            </w:pPr>
          </w:p>
        </w:tc>
        <w:tc>
          <w:tcPr>
            <w:tcW w:w="2268" w:type="dxa"/>
          </w:tcPr>
          <w:p w:rsidR="00594EE3" w:rsidRPr="00B4092F" w:rsidRDefault="00594EE3" w:rsidP="00594EE3">
            <w:pPr>
              <w:pStyle w:val="ConsPlusNormal"/>
              <w:contextualSpacing/>
              <w:rPr>
                <w:rFonts w:ascii="Times New Roman" w:hAnsi="Times New Roman" w:cs="Times New Roman"/>
                <w:sz w:val="24"/>
                <w:szCs w:val="24"/>
              </w:rPr>
            </w:pPr>
          </w:p>
        </w:tc>
        <w:tc>
          <w:tcPr>
            <w:tcW w:w="1872" w:type="dxa"/>
          </w:tcPr>
          <w:p w:rsidR="00594EE3" w:rsidRPr="00B4092F" w:rsidRDefault="00594EE3" w:rsidP="00594EE3">
            <w:pPr>
              <w:pStyle w:val="ConsPlusNormal"/>
              <w:contextualSpacing/>
              <w:rPr>
                <w:rFonts w:ascii="Times New Roman" w:hAnsi="Times New Roman" w:cs="Times New Roman"/>
                <w:sz w:val="24"/>
                <w:szCs w:val="24"/>
              </w:rPr>
            </w:pPr>
          </w:p>
        </w:tc>
        <w:tc>
          <w:tcPr>
            <w:tcW w:w="2611" w:type="dxa"/>
          </w:tcPr>
          <w:p w:rsidR="00594EE3" w:rsidRPr="00B4092F" w:rsidRDefault="00594EE3" w:rsidP="00594EE3">
            <w:pPr>
              <w:pStyle w:val="ConsPlusNormal"/>
              <w:contextualSpacing/>
              <w:rPr>
                <w:rFonts w:ascii="Times New Roman" w:hAnsi="Times New Roman" w:cs="Times New Roman"/>
                <w:sz w:val="24"/>
                <w:szCs w:val="24"/>
              </w:rPr>
            </w:pPr>
          </w:p>
        </w:tc>
      </w:tr>
      <w:tr w:rsidR="00594EE3" w:rsidRPr="00B4092F" w:rsidTr="00594EE3">
        <w:trPr>
          <w:trHeight w:val="239"/>
        </w:trPr>
        <w:tc>
          <w:tcPr>
            <w:tcW w:w="360" w:type="dxa"/>
          </w:tcPr>
          <w:p w:rsidR="00594EE3" w:rsidRPr="00B4092F" w:rsidRDefault="00594EE3" w:rsidP="00594EE3">
            <w:pPr>
              <w:pStyle w:val="ConsPlusNormal"/>
              <w:contextualSpacing/>
              <w:rPr>
                <w:rFonts w:ascii="Times New Roman" w:hAnsi="Times New Roman" w:cs="Times New Roman"/>
                <w:sz w:val="24"/>
                <w:szCs w:val="24"/>
              </w:rPr>
            </w:pPr>
            <w:r w:rsidRPr="00B4092F">
              <w:rPr>
                <w:rFonts w:ascii="Times New Roman" w:hAnsi="Times New Roman" w:cs="Times New Roman"/>
                <w:sz w:val="24"/>
                <w:szCs w:val="24"/>
              </w:rPr>
              <w:t>3</w:t>
            </w:r>
          </w:p>
        </w:tc>
        <w:tc>
          <w:tcPr>
            <w:tcW w:w="1120" w:type="dxa"/>
          </w:tcPr>
          <w:p w:rsidR="00594EE3" w:rsidRPr="00B4092F" w:rsidRDefault="00594EE3" w:rsidP="00594EE3">
            <w:pPr>
              <w:pStyle w:val="ConsPlusNormal"/>
              <w:contextualSpacing/>
              <w:rPr>
                <w:rFonts w:ascii="Times New Roman" w:hAnsi="Times New Roman" w:cs="Times New Roman"/>
                <w:sz w:val="24"/>
                <w:szCs w:val="24"/>
              </w:rPr>
            </w:pPr>
          </w:p>
        </w:tc>
        <w:tc>
          <w:tcPr>
            <w:tcW w:w="992" w:type="dxa"/>
          </w:tcPr>
          <w:p w:rsidR="00594EE3" w:rsidRPr="00B4092F" w:rsidRDefault="00594EE3" w:rsidP="00594EE3">
            <w:pPr>
              <w:pStyle w:val="ConsPlusNormal"/>
              <w:contextualSpacing/>
              <w:rPr>
                <w:rFonts w:ascii="Times New Roman" w:hAnsi="Times New Roman" w:cs="Times New Roman"/>
                <w:sz w:val="24"/>
                <w:szCs w:val="24"/>
              </w:rPr>
            </w:pPr>
          </w:p>
        </w:tc>
        <w:tc>
          <w:tcPr>
            <w:tcW w:w="2268" w:type="dxa"/>
          </w:tcPr>
          <w:p w:rsidR="00594EE3" w:rsidRPr="00B4092F" w:rsidRDefault="00594EE3" w:rsidP="00594EE3">
            <w:pPr>
              <w:pStyle w:val="ConsPlusNormal"/>
              <w:contextualSpacing/>
              <w:rPr>
                <w:rFonts w:ascii="Times New Roman" w:hAnsi="Times New Roman" w:cs="Times New Roman"/>
                <w:sz w:val="24"/>
                <w:szCs w:val="24"/>
              </w:rPr>
            </w:pPr>
          </w:p>
        </w:tc>
        <w:tc>
          <w:tcPr>
            <w:tcW w:w="1872" w:type="dxa"/>
          </w:tcPr>
          <w:p w:rsidR="00594EE3" w:rsidRPr="00B4092F" w:rsidRDefault="00594EE3" w:rsidP="00594EE3">
            <w:pPr>
              <w:pStyle w:val="ConsPlusNormal"/>
              <w:contextualSpacing/>
              <w:rPr>
                <w:rFonts w:ascii="Times New Roman" w:hAnsi="Times New Roman" w:cs="Times New Roman"/>
                <w:sz w:val="24"/>
                <w:szCs w:val="24"/>
              </w:rPr>
            </w:pPr>
          </w:p>
        </w:tc>
        <w:tc>
          <w:tcPr>
            <w:tcW w:w="2611" w:type="dxa"/>
          </w:tcPr>
          <w:p w:rsidR="00594EE3" w:rsidRPr="00B4092F" w:rsidRDefault="00594EE3" w:rsidP="00594EE3">
            <w:pPr>
              <w:pStyle w:val="ConsPlusNormal"/>
              <w:contextualSpacing/>
              <w:rPr>
                <w:rFonts w:ascii="Times New Roman" w:hAnsi="Times New Roman" w:cs="Times New Roman"/>
                <w:sz w:val="24"/>
                <w:szCs w:val="24"/>
              </w:rPr>
            </w:pPr>
          </w:p>
        </w:tc>
      </w:tr>
      <w:tr w:rsidR="00594EE3" w:rsidRPr="00B4092F" w:rsidTr="00594EE3">
        <w:trPr>
          <w:trHeight w:val="253"/>
        </w:trPr>
        <w:tc>
          <w:tcPr>
            <w:tcW w:w="360" w:type="dxa"/>
          </w:tcPr>
          <w:p w:rsidR="00594EE3" w:rsidRPr="00B4092F" w:rsidRDefault="00594EE3" w:rsidP="00594EE3">
            <w:pPr>
              <w:pStyle w:val="ConsPlusNormal"/>
              <w:contextualSpacing/>
              <w:rPr>
                <w:rFonts w:ascii="Times New Roman" w:hAnsi="Times New Roman" w:cs="Times New Roman"/>
                <w:sz w:val="24"/>
                <w:szCs w:val="24"/>
              </w:rPr>
            </w:pPr>
            <w:r w:rsidRPr="00B4092F">
              <w:rPr>
                <w:rFonts w:ascii="Times New Roman" w:hAnsi="Times New Roman" w:cs="Times New Roman"/>
                <w:sz w:val="24"/>
                <w:szCs w:val="24"/>
              </w:rPr>
              <w:t>...</w:t>
            </w:r>
          </w:p>
        </w:tc>
        <w:tc>
          <w:tcPr>
            <w:tcW w:w="1120" w:type="dxa"/>
          </w:tcPr>
          <w:p w:rsidR="00594EE3" w:rsidRPr="00B4092F" w:rsidRDefault="00594EE3" w:rsidP="00594EE3">
            <w:pPr>
              <w:pStyle w:val="ConsPlusNormal"/>
              <w:contextualSpacing/>
              <w:rPr>
                <w:rFonts w:ascii="Times New Roman" w:hAnsi="Times New Roman" w:cs="Times New Roman"/>
                <w:sz w:val="24"/>
                <w:szCs w:val="24"/>
              </w:rPr>
            </w:pPr>
          </w:p>
        </w:tc>
        <w:tc>
          <w:tcPr>
            <w:tcW w:w="992" w:type="dxa"/>
          </w:tcPr>
          <w:p w:rsidR="00594EE3" w:rsidRPr="00B4092F" w:rsidRDefault="00594EE3" w:rsidP="00594EE3">
            <w:pPr>
              <w:pStyle w:val="ConsPlusNormal"/>
              <w:contextualSpacing/>
              <w:rPr>
                <w:rFonts w:ascii="Times New Roman" w:hAnsi="Times New Roman" w:cs="Times New Roman"/>
                <w:sz w:val="24"/>
                <w:szCs w:val="24"/>
              </w:rPr>
            </w:pPr>
          </w:p>
        </w:tc>
        <w:tc>
          <w:tcPr>
            <w:tcW w:w="2268" w:type="dxa"/>
          </w:tcPr>
          <w:p w:rsidR="00594EE3" w:rsidRPr="00B4092F" w:rsidRDefault="00594EE3" w:rsidP="00594EE3">
            <w:pPr>
              <w:pStyle w:val="ConsPlusNormal"/>
              <w:contextualSpacing/>
              <w:rPr>
                <w:rFonts w:ascii="Times New Roman" w:hAnsi="Times New Roman" w:cs="Times New Roman"/>
                <w:sz w:val="24"/>
                <w:szCs w:val="24"/>
              </w:rPr>
            </w:pPr>
          </w:p>
        </w:tc>
        <w:tc>
          <w:tcPr>
            <w:tcW w:w="1872" w:type="dxa"/>
          </w:tcPr>
          <w:p w:rsidR="00594EE3" w:rsidRPr="00B4092F" w:rsidRDefault="00594EE3" w:rsidP="00594EE3">
            <w:pPr>
              <w:pStyle w:val="ConsPlusNormal"/>
              <w:contextualSpacing/>
              <w:rPr>
                <w:rFonts w:ascii="Times New Roman" w:hAnsi="Times New Roman" w:cs="Times New Roman"/>
                <w:sz w:val="24"/>
                <w:szCs w:val="24"/>
              </w:rPr>
            </w:pPr>
          </w:p>
        </w:tc>
        <w:tc>
          <w:tcPr>
            <w:tcW w:w="2611" w:type="dxa"/>
          </w:tcPr>
          <w:p w:rsidR="00594EE3" w:rsidRPr="00B4092F" w:rsidRDefault="00594EE3" w:rsidP="00594EE3">
            <w:pPr>
              <w:pStyle w:val="ConsPlusNormal"/>
              <w:contextualSpacing/>
              <w:rPr>
                <w:rFonts w:ascii="Times New Roman" w:hAnsi="Times New Roman" w:cs="Times New Roman"/>
                <w:sz w:val="24"/>
                <w:szCs w:val="24"/>
              </w:rPr>
            </w:pPr>
          </w:p>
        </w:tc>
      </w:tr>
    </w:tbl>
    <w:p w:rsidR="00594EE3" w:rsidRPr="00B4092F" w:rsidRDefault="00594EE3" w:rsidP="00594EE3">
      <w:pPr>
        <w:pStyle w:val="ConsPlusNormal"/>
        <w:contextualSpacing/>
        <w:jc w:val="both"/>
        <w:rPr>
          <w:rFonts w:ascii="Times New Roman" w:hAnsi="Times New Roman" w:cs="Times New Roman"/>
          <w:sz w:val="24"/>
          <w:szCs w:val="24"/>
        </w:rPr>
      </w:pPr>
    </w:p>
    <w:p w:rsidR="00594EE3" w:rsidRPr="00253BA4" w:rsidRDefault="00BC6F33" w:rsidP="00594EE3">
      <w:pPr>
        <w:pStyle w:val="ConsPlusNonformat"/>
        <w:contextualSpacing/>
        <w:jc w:val="both"/>
        <w:rPr>
          <w:rFonts w:ascii="Times New Roman" w:hAnsi="Times New Roman" w:cs="Times New Roman"/>
        </w:rPr>
      </w:pPr>
      <w:r>
        <w:rPr>
          <w:rFonts w:ascii="Times New Roman" w:hAnsi="Times New Roman" w:cs="Times New Roman"/>
          <w:sz w:val="24"/>
          <w:szCs w:val="24"/>
        </w:rPr>
        <w:t>Админ</w:t>
      </w:r>
      <w:r w:rsidR="00D0113D">
        <w:rPr>
          <w:rFonts w:ascii="Times New Roman" w:hAnsi="Times New Roman" w:cs="Times New Roman"/>
          <w:sz w:val="24"/>
          <w:szCs w:val="24"/>
        </w:rPr>
        <w:t>и</w:t>
      </w:r>
      <w:bookmarkStart w:id="30" w:name="_GoBack"/>
      <w:bookmarkEnd w:id="30"/>
      <w:r>
        <w:rPr>
          <w:rFonts w:ascii="Times New Roman" w:hAnsi="Times New Roman" w:cs="Times New Roman"/>
          <w:sz w:val="24"/>
          <w:szCs w:val="24"/>
        </w:rPr>
        <w:t>страция Ермаковского района</w:t>
      </w:r>
    </w:p>
    <w:p w:rsidR="00594EE3" w:rsidRPr="00253BA4" w:rsidRDefault="00594EE3" w:rsidP="00594EE3">
      <w:pPr>
        <w:pStyle w:val="ConsPlusNonformat"/>
        <w:contextualSpacing/>
        <w:jc w:val="both"/>
        <w:rPr>
          <w:rFonts w:ascii="Times New Roman" w:hAnsi="Times New Roman" w:cs="Times New Roman"/>
        </w:rPr>
      </w:pPr>
    </w:p>
    <w:p w:rsidR="00594EE3" w:rsidRPr="00253BA4" w:rsidRDefault="00594EE3" w:rsidP="00594EE3">
      <w:pPr>
        <w:pStyle w:val="ConsPlusNonformat"/>
        <w:contextualSpacing/>
        <w:jc w:val="both"/>
        <w:rPr>
          <w:rFonts w:ascii="Times New Roman" w:hAnsi="Times New Roman" w:cs="Times New Roman"/>
        </w:rPr>
      </w:pPr>
      <w:r w:rsidRPr="00253BA4">
        <w:rPr>
          <w:rFonts w:ascii="Times New Roman" w:hAnsi="Times New Roman" w:cs="Times New Roman"/>
        </w:rPr>
        <w:t>/___________/_________________________________   "__" _____________ 20__ г.</w:t>
      </w:r>
    </w:p>
    <w:p w:rsidR="00594EE3" w:rsidRPr="00253BA4" w:rsidRDefault="00594EE3" w:rsidP="00594EE3">
      <w:pPr>
        <w:pStyle w:val="ConsPlusNonformat"/>
        <w:contextualSpacing/>
        <w:jc w:val="both"/>
        <w:rPr>
          <w:rFonts w:ascii="Times New Roman" w:hAnsi="Times New Roman" w:cs="Times New Roman"/>
        </w:rPr>
      </w:pPr>
      <w:r w:rsidRPr="00253BA4">
        <w:rPr>
          <w:rFonts w:ascii="Times New Roman" w:hAnsi="Times New Roman" w:cs="Times New Roman"/>
        </w:rPr>
        <w:t xml:space="preserve">  (подпись)          (инициалы, фамилия)</w:t>
      </w:r>
    </w:p>
    <w:p w:rsidR="00594EE3" w:rsidRPr="00253BA4" w:rsidRDefault="00594EE3" w:rsidP="00594EE3">
      <w:pPr>
        <w:pStyle w:val="ConsPlusNonformat"/>
        <w:contextualSpacing/>
        <w:jc w:val="both"/>
        <w:rPr>
          <w:rFonts w:ascii="Times New Roman" w:hAnsi="Times New Roman" w:cs="Times New Roman"/>
        </w:rPr>
      </w:pPr>
    </w:p>
    <w:p w:rsidR="00594EE3" w:rsidRPr="00253BA4" w:rsidRDefault="00594EE3" w:rsidP="00594EE3">
      <w:pPr>
        <w:pStyle w:val="ConsPlusNonformat"/>
        <w:contextualSpacing/>
        <w:jc w:val="both"/>
        <w:rPr>
          <w:rFonts w:ascii="Times New Roman" w:hAnsi="Times New Roman" w:cs="Times New Roman"/>
        </w:rPr>
      </w:pPr>
      <w:r w:rsidRPr="00253BA4">
        <w:rPr>
          <w:rFonts w:ascii="Times New Roman" w:hAnsi="Times New Roman" w:cs="Times New Roman"/>
        </w:rPr>
        <w:t>Перевозчик:</w:t>
      </w:r>
    </w:p>
    <w:p w:rsidR="00594EE3" w:rsidRPr="00253BA4" w:rsidRDefault="00594EE3" w:rsidP="00594EE3">
      <w:pPr>
        <w:pStyle w:val="ConsPlusNonformat"/>
        <w:contextualSpacing/>
        <w:jc w:val="both"/>
        <w:rPr>
          <w:rFonts w:ascii="Times New Roman" w:hAnsi="Times New Roman" w:cs="Times New Roman"/>
        </w:rPr>
      </w:pPr>
    </w:p>
    <w:p w:rsidR="00594EE3" w:rsidRPr="00253BA4" w:rsidRDefault="00594EE3" w:rsidP="00594EE3">
      <w:pPr>
        <w:pStyle w:val="ConsPlusNonformat"/>
        <w:contextualSpacing/>
        <w:jc w:val="both"/>
        <w:rPr>
          <w:rFonts w:ascii="Times New Roman" w:hAnsi="Times New Roman" w:cs="Times New Roman"/>
        </w:rPr>
      </w:pPr>
      <w:r w:rsidRPr="00253BA4">
        <w:rPr>
          <w:rFonts w:ascii="Times New Roman" w:hAnsi="Times New Roman" w:cs="Times New Roman"/>
        </w:rPr>
        <w:t>/___________/_________________________________   "__" _____________ 20__ г.</w:t>
      </w:r>
    </w:p>
    <w:p w:rsidR="00594EE3" w:rsidRPr="00253BA4" w:rsidRDefault="00594EE3" w:rsidP="00594EE3">
      <w:pPr>
        <w:pStyle w:val="ConsPlusNonformat"/>
        <w:contextualSpacing/>
        <w:jc w:val="both"/>
        <w:rPr>
          <w:rFonts w:ascii="Times New Roman" w:hAnsi="Times New Roman" w:cs="Times New Roman"/>
        </w:rPr>
      </w:pPr>
      <w:r w:rsidRPr="00253BA4">
        <w:rPr>
          <w:rFonts w:ascii="Times New Roman" w:hAnsi="Times New Roman" w:cs="Times New Roman"/>
        </w:rPr>
        <w:t xml:space="preserve">  (подпись)          (инициалы, фамилия)</w:t>
      </w:r>
    </w:p>
    <w:p w:rsidR="00594EE3" w:rsidRPr="00253BA4" w:rsidRDefault="00594EE3" w:rsidP="00594EE3">
      <w:pPr>
        <w:pStyle w:val="ConsPlusNonformat"/>
        <w:contextualSpacing/>
        <w:jc w:val="both"/>
        <w:rPr>
          <w:rFonts w:ascii="Times New Roman" w:hAnsi="Times New Roman" w:cs="Times New Roman"/>
        </w:rPr>
      </w:pPr>
    </w:p>
    <w:p w:rsidR="00594EE3" w:rsidRPr="00253BA4" w:rsidRDefault="00594EE3" w:rsidP="00594EE3">
      <w:pPr>
        <w:pStyle w:val="ConsPlusNonformat"/>
        <w:contextualSpacing/>
        <w:jc w:val="both"/>
        <w:rPr>
          <w:rFonts w:ascii="Times New Roman" w:hAnsi="Times New Roman" w:cs="Times New Roman"/>
        </w:rPr>
      </w:pPr>
      <w:r w:rsidRPr="00253BA4">
        <w:rPr>
          <w:rFonts w:ascii="Times New Roman" w:hAnsi="Times New Roman" w:cs="Times New Roman"/>
        </w:rPr>
        <w:t>М.П.</w:t>
      </w:r>
    </w:p>
    <w:p w:rsidR="00594EE3" w:rsidRPr="00B4092F" w:rsidRDefault="00594EE3" w:rsidP="00594EE3">
      <w:pPr>
        <w:pStyle w:val="ConsPlusNormal"/>
        <w:contextualSpacing/>
        <w:jc w:val="both"/>
        <w:rPr>
          <w:rFonts w:ascii="Times New Roman" w:hAnsi="Times New Roman" w:cs="Times New Roman"/>
          <w:sz w:val="24"/>
          <w:szCs w:val="24"/>
        </w:rPr>
      </w:pPr>
    </w:p>
    <w:p w:rsidR="00454FEA" w:rsidRDefault="00454FEA" w:rsidP="00594EE3">
      <w:pPr>
        <w:spacing w:after="160" w:line="259" w:lineRule="auto"/>
        <w:rPr>
          <w:sz w:val="24"/>
          <w:szCs w:val="24"/>
        </w:rPr>
      </w:pPr>
    </w:p>
    <w:p w:rsidR="00454FEA" w:rsidRDefault="00454FEA" w:rsidP="00594EE3">
      <w:pPr>
        <w:spacing w:after="160" w:line="259" w:lineRule="auto"/>
        <w:rPr>
          <w:sz w:val="24"/>
          <w:szCs w:val="24"/>
        </w:rPr>
      </w:pPr>
    </w:p>
    <w:p w:rsidR="00454FEA" w:rsidRDefault="00454FEA" w:rsidP="00594EE3">
      <w:pPr>
        <w:spacing w:after="160" w:line="259" w:lineRule="auto"/>
        <w:rPr>
          <w:sz w:val="24"/>
          <w:szCs w:val="24"/>
        </w:rPr>
      </w:pPr>
    </w:p>
    <w:p w:rsidR="00454FEA" w:rsidRDefault="00454FEA" w:rsidP="00594EE3">
      <w:pPr>
        <w:spacing w:after="160" w:line="259" w:lineRule="auto"/>
        <w:rPr>
          <w:sz w:val="24"/>
          <w:szCs w:val="24"/>
        </w:rPr>
      </w:pPr>
    </w:p>
    <w:p w:rsidR="00454FEA" w:rsidRDefault="00454FEA" w:rsidP="00594EE3">
      <w:pPr>
        <w:spacing w:after="160" w:line="259" w:lineRule="auto"/>
        <w:rPr>
          <w:sz w:val="24"/>
          <w:szCs w:val="24"/>
        </w:rPr>
      </w:pPr>
    </w:p>
    <w:p w:rsidR="00454FEA" w:rsidRDefault="00454FEA" w:rsidP="00594EE3">
      <w:pPr>
        <w:spacing w:after="160" w:line="259" w:lineRule="auto"/>
        <w:rPr>
          <w:sz w:val="24"/>
          <w:szCs w:val="24"/>
        </w:rPr>
      </w:pPr>
    </w:p>
    <w:p w:rsidR="00454FEA" w:rsidRDefault="00454FEA" w:rsidP="00594EE3">
      <w:pPr>
        <w:spacing w:after="160" w:line="259" w:lineRule="auto"/>
        <w:rPr>
          <w:sz w:val="24"/>
          <w:szCs w:val="24"/>
        </w:rPr>
      </w:pPr>
    </w:p>
    <w:p w:rsidR="00454FEA" w:rsidRDefault="00454FEA" w:rsidP="00594EE3">
      <w:pPr>
        <w:spacing w:after="160" w:line="259" w:lineRule="auto"/>
        <w:rPr>
          <w:sz w:val="24"/>
          <w:szCs w:val="24"/>
        </w:rPr>
      </w:pPr>
    </w:p>
    <w:p w:rsidR="00454FEA" w:rsidRDefault="00454FEA" w:rsidP="00594EE3">
      <w:pPr>
        <w:spacing w:after="160" w:line="259" w:lineRule="auto"/>
        <w:rPr>
          <w:sz w:val="24"/>
          <w:szCs w:val="24"/>
        </w:rPr>
      </w:pPr>
    </w:p>
    <w:p w:rsidR="00454FEA" w:rsidRDefault="00454FEA" w:rsidP="00454FEA">
      <w:pPr>
        <w:spacing w:after="160" w:line="259" w:lineRule="auto"/>
        <w:jc w:val="right"/>
        <w:rPr>
          <w:sz w:val="24"/>
          <w:szCs w:val="24"/>
        </w:rPr>
      </w:pPr>
    </w:p>
    <w:p w:rsidR="00BC6F33" w:rsidRDefault="00BC6F33" w:rsidP="00454FEA">
      <w:pPr>
        <w:spacing w:after="160" w:line="259" w:lineRule="auto"/>
        <w:jc w:val="right"/>
        <w:rPr>
          <w:sz w:val="24"/>
          <w:szCs w:val="24"/>
        </w:rPr>
      </w:pPr>
    </w:p>
    <w:p w:rsidR="00BC6F33" w:rsidRDefault="00BC6F33" w:rsidP="00454FEA">
      <w:pPr>
        <w:spacing w:after="160" w:line="259" w:lineRule="auto"/>
        <w:jc w:val="right"/>
        <w:rPr>
          <w:sz w:val="24"/>
          <w:szCs w:val="24"/>
        </w:rPr>
      </w:pPr>
    </w:p>
    <w:p w:rsidR="00BC6F33" w:rsidRDefault="00BC6F33" w:rsidP="00BC6F33">
      <w:pPr>
        <w:pStyle w:val="ConsPlusNormal"/>
        <w:contextualSpacing/>
        <w:jc w:val="center"/>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13064">
        <w:rPr>
          <w:rFonts w:ascii="Times New Roman" w:hAnsi="Times New Roman" w:cs="Times New Roman"/>
          <w:sz w:val="24"/>
          <w:szCs w:val="24"/>
        </w:rPr>
        <w:t xml:space="preserve">Приложение N </w:t>
      </w:r>
      <w:r>
        <w:rPr>
          <w:rFonts w:ascii="Times New Roman" w:hAnsi="Times New Roman" w:cs="Times New Roman"/>
          <w:sz w:val="24"/>
          <w:szCs w:val="24"/>
        </w:rPr>
        <w:t xml:space="preserve">4 </w:t>
      </w:r>
    </w:p>
    <w:p w:rsidR="00BC6F33" w:rsidRPr="00C13064" w:rsidRDefault="00BC6F33" w:rsidP="00BC6F33">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Pr="00C13064">
        <w:rPr>
          <w:rFonts w:ascii="Times New Roman" w:hAnsi="Times New Roman" w:cs="Times New Roman"/>
          <w:sz w:val="24"/>
          <w:szCs w:val="24"/>
        </w:rPr>
        <w:t>к  договору</w:t>
      </w:r>
      <w:r w:rsidRPr="00B7049C">
        <w:rPr>
          <w:rFonts w:ascii="Times New Roman" w:hAnsi="Times New Roman" w:cs="Times New Roman"/>
          <w:sz w:val="24"/>
          <w:szCs w:val="24"/>
        </w:rPr>
        <w:t xml:space="preserve"> </w:t>
      </w:r>
      <w:r w:rsidRPr="00C13064">
        <w:rPr>
          <w:rFonts w:ascii="Times New Roman" w:hAnsi="Times New Roman" w:cs="Times New Roman"/>
          <w:sz w:val="24"/>
          <w:szCs w:val="24"/>
        </w:rPr>
        <w:t>от __________ N ____</w:t>
      </w:r>
    </w:p>
    <w:p w:rsidR="00454FEA" w:rsidRDefault="00454FEA" w:rsidP="00594EE3">
      <w:pPr>
        <w:spacing w:after="160" w:line="259" w:lineRule="auto"/>
        <w:rPr>
          <w:sz w:val="24"/>
          <w:szCs w:val="24"/>
        </w:rPr>
      </w:pPr>
    </w:p>
    <w:p w:rsidR="00454FEA" w:rsidRDefault="00454FEA" w:rsidP="00594EE3">
      <w:pPr>
        <w:spacing w:after="160" w:line="259" w:lineRule="auto"/>
        <w:rPr>
          <w:sz w:val="24"/>
          <w:szCs w:val="24"/>
        </w:rPr>
      </w:pPr>
    </w:p>
    <w:p w:rsidR="00594EE3" w:rsidRDefault="00454FEA" w:rsidP="00594EE3">
      <w:pPr>
        <w:spacing w:after="160" w:line="259" w:lineRule="auto"/>
        <w:rPr>
          <w:sz w:val="24"/>
          <w:szCs w:val="24"/>
        </w:rPr>
      </w:pPr>
      <w:r>
        <w:rPr>
          <w:noProof/>
          <w:lang w:eastAsia="ru-RU"/>
        </w:rPr>
        <w:drawing>
          <wp:inline distT="0" distB="0" distL="0" distR="0" wp14:anchorId="5580C4D9" wp14:editId="480C894F">
            <wp:extent cx="6067425" cy="6711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069572" cy="6714325"/>
                    </a:xfrm>
                    <a:prstGeom prst="rect">
                      <a:avLst/>
                    </a:prstGeom>
                  </pic:spPr>
                </pic:pic>
              </a:graphicData>
            </a:graphic>
          </wp:inline>
        </w:drawing>
      </w:r>
      <w:r w:rsidR="00594EE3">
        <w:rPr>
          <w:sz w:val="24"/>
          <w:szCs w:val="24"/>
        </w:rPr>
        <w:br w:type="page"/>
      </w:r>
    </w:p>
    <w:p w:rsidR="00E70257" w:rsidRPr="005D006E" w:rsidRDefault="00E70257" w:rsidP="00E70257">
      <w:pPr>
        <w:keepNext/>
        <w:pageBreakBefore/>
        <w:widowControl w:val="0"/>
        <w:spacing w:after="0" w:line="240" w:lineRule="auto"/>
        <w:contextualSpacing/>
        <w:jc w:val="center"/>
        <w:outlineLvl w:val="0"/>
        <w:rPr>
          <w:rFonts w:ascii="Times New Roman" w:eastAsia="Times New Roman" w:hAnsi="Times New Roman" w:cs="Times New Roman"/>
          <w:snapToGrid w:val="0"/>
          <w:sz w:val="24"/>
          <w:lang w:eastAsia="ru-RU"/>
        </w:rPr>
      </w:pPr>
      <w:r w:rsidRPr="005D006E">
        <w:rPr>
          <w:rFonts w:ascii="Times New Roman" w:eastAsia="Times New Roman" w:hAnsi="Times New Roman" w:cs="Times New Roman"/>
          <w:snapToGrid w:val="0"/>
          <w:sz w:val="24"/>
          <w:lang w:eastAsia="ru-RU"/>
        </w:rPr>
        <w:lastRenderedPageBreak/>
        <w:t>11.  ОБРАЗЦЫ ФОРМ ДЛЯ ЗАПОЛНЕНИЯ ПРЕТЕНДЕНТАМИ НА УЧАСТИЕ В КОНКУРСЕ</w:t>
      </w:r>
    </w:p>
    <w:p w:rsidR="00E70257" w:rsidRPr="005D006E" w:rsidRDefault="00E70257" w:rsidP="00E70257">
      <w:pPr>
        <w:shd w:val="clear" w:color="auto" w:fill="FFFFFF"/>
        <w:spacing w:after="0" w:line="240" w:lineRule="auto"/>
        <w:rPr>
          <w:rFonts w:ascii="Times New Roman" w:eastAsia="Times New Roman" w:hAnsi="Times New Roman" w:cs="Times New Roman"/>
          <w:spacing w:val="-1"/>
          <w:sz w:val="28"/>
          <w:szCs w:val="28"/>
          <w:lang w:eastAsia="ru-RU"/>
        </w:rPr>
      </w:pPr>
    </w:p>
    <w:p w:rsidR="00E70257" w:rsidRPr="005D006E" w:rsidRDefault="00E70257" w:rsidP="00E70257">
      <w:pPr>
        <w:spacing w:after="0" w:line="240" w:lineRule="auto"/>
        <w:jc w:val="center"/>
        <w:rPr>
          <w:rFonts w:ascii="Times New Roman" w:eastAsia="Times New Roman" w:hAnsi="Times New Roman" w:cs="Times New Roman"/>
          <w:caps/>
          <w:sz w:val="24"/>
          <w:szCs w:val="28"/>
          <w:lang w:eastAsia="ru-RU"/>
        </w:rPr>
      </w:pPr>
      <w:r w:rsidRPr="005D006E">
        <w:rPr>
          <w:rFonts w:ascii="Times New Roman" w:eastAsia="Times New Roman" w:hAnsi="Times New Roman" w:cs="Times New Roman"/>
          <w:sz w:val="24"/>
          <w:szCs w:val="28"/>
          <w:lang w:eastAsia="ru-RU"/>
        </w:rPr>
        <w:t>ОПИСЬ ДОКУМЕНТОВ</w:t>
      </w:r>
    </w:p>
    <w:p w:rsidR="00812F07" w:rsidRPr="007C2FAB" w:rsidRDefault="00E70257" w:rsidP="00812F07">
      <w:pPr>
        <w:spacing w:after="0" w:line="240" w:lineRule="auto"/>
        <w:jc w:val="center"/>
        <w:rPr>
          <w:rFonts w:ascii="Times New Roman" w:hAnsi="Times New Roman" w:cs="Times New Roman"/>
          <w:sz w:val="28"/>
          <w:szCs w:val="28"/>
        </w:rPr>
      </w:pPr>
      <w:r w:rsidRPr="00E70257">
        <w:rPr>
          <w:rFonts w:ascii="Times New Roman" w:eastAsia="Times New Roman" w:hAnsi="Times New Roman" w:cs="Times New Roman"/>
          <w:sz w:val="28"/>
          <w:szCs w:val="28"/>
          <w:lang w:eastAsia="ru-RU"/>
        </w:rPr>
        <w:t xml:space="preserve">представляемых </w:t>
      </w:r>
      <w:proofErr w:type="gramStart"/>
      <w:r w:rsidRPr="00E70257">
        <w:rPr>
          <w:rFonts w:ascii="Times New Roman" w:eastAsia="Times New Roman" w:hAnsi="Times New Roman" w:cs="Times New Roman"/>
          <w:sz w:val="28"/>
          <w:szCs w:val="28"/>
          <w:lang w:eastAsia="ru-RU"/>
        </w:rPr>
        <w:t xml:space="preserve">для участия в открытом конкурсе </w:t>
      </w:r>
      <w:r w:rsidR="00812F07" w:rsidRPr="007C2FAB">
        <w:rPr>
          <w:rFonts w:ascii="Times New Roman" w:hAnsi="Times New Roman" w:cs="Times New Roman"/>
          <w:sz w:val="28"/>
          <w:szCs w:val="28"/>
        </w:rPr>
        <w:t xml:space="preserve">право заключения договора об организации регулярных пассажирских перевозок автомобильным транспортом по муниципальным маршрутам в </w:t>
      </w:r>
      <w:r w:rsidR="00BC6F33">
        <w:rPr>
          <w:rFonts w:ascii="Times New Roman" w:hAnsi="Times New Roman" w:cs="Times New Roman"/>
          <w:sz w:val="28"/>
          <w:szCs w:val="28"/>
        </w:rPr>
        <w:t>Ермаковском</w:t>
      </w:r>
      <w:r w:rsidR="00812F07" w:rsidRPr="007C2FAB">
        <w:rPr>
          <w:rFonts w:ascii="Times New Roman" w:hAnsi="Times New Roman" w:cs="Times New Roman"/>
          <w:sz w:val="28"/>
          <w:szCs w:val="28"/>
        </w:rPr>
        <w:t xml:space="preserve"> районе</w:t>
      </w:r>
      <w:proofErr w:type="gramEnd"/>
      <w:r w:rsidR="00812F07" w:rsidRPr="007C2FAB">
        <w:rPr>
          <w:rFonts w:ascii="Times New Roman" w:hAnsi="Times New Roman" w:cs="Times New Roman"/>
          <w:sz w:val="28"/>
          <w:szCs w:val="28"/>
        </w:rPr>
        <w:t xml:space="preserve"> </w:t>
      </w:r>
    </w:p>
    <w:p w:rsidR="00E70257" w:rsidRPr="00E70257" w:rsidRDefault="00973CE7" w:rsidP="00E70257">
      <w:pPr>
        <w:keepNext/>
        <w:keepLines/>
        <w:widowControl w:val="0"/>
        <w:suppressLineNumbers/>
        <w:suppressAutoHyphens/>
        <w:spacing w:after="0"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с 01.</w:t>
      </w:r>
      <w:r w:rsidR="00BC6F33">
        <w:rPr>
          <w:rFonts w:ascii="Times New Roman" w:hAnsi="Times New Roman" w:cs="Times New Roman"/>
          <w:sz w:val="28"/>
          <w:szCs w:val="28"/>
        </w:rPr>
        <w:t>01</w:t>
      </w:r>
      <w:r w:rsidR="00884679">
        <w:rPr>
          <w:rFonts w:ascii="Times New Roman" w:hAnsi="Times New Roman" w:cs="Times New Roman"/>
          <w:sz w:val="28"/>
          <w:szCs w:val="28"/>
        </w:rPr>
        <w:t>.201</w:t>
      </w:r>
      <w:r w:rsidR="00BC6F33">
        <w:rPr>
          <w:rFonts w:ascii="Times New Roman" w:hAnsi="Times New Roman" w:cs="Times New Roman"/>
          <w:sz w:val="28"/>
          <w:szCs w:val="28"/>
        </w:rPr>
        <w:t>9</w:t>
      </w:r>
      <w:r w:rsidR="00884679">
        <w:rPr>
          <w:rFonts w:ascii="Times New Roman" w:hAnsi="Times New Roman" w:cs="Times New Roman"/>
          <w:sz w:val="28"/>
          <w:szCs w:val="28"/>
        </w:rPr>
        <w:t xml:space="preserve"> по </w:t>
      </w:r>
      <w:r w:rsidR="003735C1">
        <w:rPr>
          <w:rFonts w:ascii="Times New Roman" w:hAnsi="Times New Roman" w:cs="Times New Roman"/>
          <w:sz w:val="28"/>
          <w:szCs w:val="28"/>
        </w:rPr>
        <w:t>31.12.2019</w:t>
      </w:r>
      <w:r w:rsidR="00501F44" w:rsidRPr="00501F44">
        <w:rPr>
          <w:rFonts w:ascii="Times New Roman" w:hAnsi="Times New Roman" w:cs="Times New Roman"/>
          <w:sz w:val="28"/>
          <w:szCs w:val="28"/>
        </w:rPr>
        <w:t xml:space="preserve"> год</w:t>
      </w:r>
      <w:r w:rsidR="00884679">
        <w:rPr>
          <w:rFonts w:ascii="Times New Roman" w:hAnsi="Times New Roman" w:cs="Times New Roman"/>
          <w:sz w:val="28"/>
          <w:szCs w:val="28"/>
        </w:rPr>
        <w:t>а</w:t>
      </w:r>
    </w:p>
    <w:p w:rsidR="00E70257" w:rsidRPr="00E70257" w:rsidRDefault="00E70257" w:rsidP="00E70257">
      <w:pPr>
        <w:spacing w:after="0" w:line="240" w:lineRule="auto"/>
        <w:jc w:val="center"/>
        <w:rPr>
          <w:rFonts w:ascii="Times New Roman" w:eastAsia="Times New Roman" w:hAnsi="Times New Roman" w:cs="Times New Roman"/>
          <w:caps/>
          <w:sz w:val="24"/>
          <w:szCs w:val="24"/>
          <w:lang w:eastAsia="ru-RU"/>
        </w:rPr>
      </w:pPr>
    </w:p>
    <w:p w:rsidR="00E70257" w:rsidRPr="00E70257" w:rsidRDefault="00E70257" w:rsidP="00E70257">
      <w:pPr>
        <w:spacing w:after="0" w:line="240" w:lineRule="auto"/>
        <w:jc w:val="both"/>
        <w:rPr>
          <w:rFonts w:ascii="Times New Roman" w:eastAsia="Times New Roman" w:hAnsi="Times New Roman" w:cs="Times New Roman"/>
          <w:b/>
          <w:sz w:val="24"/>
          <w:szCs w:val="24"/>
          <w:lang w:eastAsia="ru-RU"/>
        </w:rPr>
      </w:pPr>
    </w:p>
    <w:p w:rsidR="00E70257" w:rsidRPr="00E70257" w:rsidRDefault="00E70257" w:rsidP="00E70257">
      <w:pPr>
        <w:spacing w:after="0" w:line="240" w:lineRule="auto"/>
        <w:ind w:firstLine="720"/>
        <w:jc w:val="both"/>
        <w:rPr>
          <w:rFonts w:ascii="Times New Roman" w:eastAsia="Times New Roman" w:hAnsi="Times New Roman" w:cs="Times New Roman"/>
          <w:sz w:val="28"/>
          <w:szCs w:val="28"/>
          <w:lang w:eastAsia="ru-RU"/>
        </w:rPr>
      </w:pPr>
      <w:r w:rsidRPr="00E70257">
        <w:rPr>
          <w:rFonts w:ascii="Times New Roman" w:eastAsia="Times New Roman" w:hAnsi="Times New Roman" w:cs="Times New Roman"/>
          <w:sz w:val="28"/>
          <w:szCs w:val="28"/>
          <w:lang w:eastAsia="ru-RU"/>
        </w:rPr>
        <w:t xml:space="preserve">Настоящим __________________________________подтверждает, что </w:t>
      </w:r>
      <w:proofErr w:type="gramStart"/>
      <w:r w:rsidRPr="00E70257">
        <w:rPr>
          <w:rFonts w:ascii="Times New Roman" w:eastAsia="Times New Roman" w:hAnsi="Times New Roman" w:cs="Times New Roman"/>
          <w:sz w:val="28"/>
          <w:szCs w:val="28"/>
          <w:lang w:eastAsia="ru-RU"/>
        </w:rPr>
        <w:t>для</w:t>
      </w:r>
      <w:proofErr w:type="gramEnd"/>
      <w:r w:rsidRPr="00E70257">
        <w:rPr>
          <w:rFonts w:ascii="Times New Roman" w:eastAsia="Times New Roman" w:hAnsi="Times New Roman" w:cs="Times New Roman"/>
          <w:sz w:val="28"/>
          <w:szCs w:val="28"/>
          <w:lang w:eastAsia="ru-RU"/>
        </w:rPr>
        <w:t xml:space="preserve"> </w:t>
      </w:r>
    </w:p>
    <w:p w:rsidR="00E70257" w:rsidRPr="00E70257" w:rsidRDefault="00E70257" w:rsidP="00E70257">
      <w:pPr>
        <w:spacing w:after="0" w:line="240" w:lineRule="auto"/>
        <w:jc w:val="both"/>
        <w:rPr>
          <w:rFonts w:ascii="Times New Roman" w:eastAsia="Times New Roman" w:hAnsi="Times New Roman" w:cs="Times New Roman"/>
          <w:sz w:val="20"/>
          <w:szCs w:val="20"/>
          <w:lang w:eastAsia="ru-RU"/>
        </w:rPr>
      </w:pPr>
      <w:r w:rsidRPr="00E70257">
        <w:rPr>
          <w:rFonts w:ascii="Times New Roman" w:eastAsia="Times New Roman" w:hAnsi="Times New Roman" w:cs="Times New Roman"/>
          <w:sz w:val="24"/>
          <w:szCs w:val="24"/>
          <w:lang w:eastAsia="ru-RU"/>
        </w:rPr>
        <w:tab/>
      </w:r>
      <w:r w:rsidRPr="00E70257">
        <w:rPr>
          <w:rFonts w:ascii="Times New Roman" w:eastAsia="Times New Roman" w:hAnsi="Times New Roman" w:cs="Times New Roman"/>
          <w:sz w:val="24"/>
          <w:szCs w:val="24"/>
          <w:lang w:eastAsia="ru-RU"/>
        </w:rPr>
        <w:tab/>
      </w:r>
      <w:r w:rsidRPr="00E70257">
        <w:rPr>
          <w:rFonts w:ascii="Times New Roman" w:eastAsia="Times New Roman" w:hAnsi="Times New Roman" w:cs="Times New Roman"/>
          <w:sz w:val="24"/>
          <w:szCs w:val="24"/>
          <w:lang w:eastAsia="ru-RU"/>
        </w:rPr>
        <w:tab/>
        <w:t xml:space="preserve">         </w:t>
      </w:r>
      <w:r w:rsidRPr="00E70257">
        <w:rPr>
          <w:rFonts w:ascii="Times New Roman" w:eastAsia="Times New Roman" w:hAnsi="Times New Roman" w:cs="Times New Roman"/>
          <w:sz w:val="20"/>
          <w:szCs w:val="20"/>
          <w:lang w:eastAsia="ru-RU"/>
        </w:rPr>
        <w:t>(наименование участника открытого конкурса)</w:t>
      </w:r>
    </w:p>
    <w:p w:rsidR="00E70257" w:rsidRPr="00E70257" w:rsidRDefault="00E70257" w:rsidP="00E70257">
      <w:pPr>
        <w:spacing w:after="0" w:line="240" w:lineRule="auto"/>
        <w:jc w:val="both"/>
        <w:rPr>
          <w:rFonts w:ascii="Times New Roman" w:eastAsia="Times New Roman" w:hAnsi="Times New Roman" w:cs="Times New Roman"/>
          <w:sz w:val="28"/>
          <w:szCs w:val="28"/>
          <w:lang w:eastAsia="ru-RU"/>
        </w:rPr>
      </w:pPr>
      <w:r w:rsidRPr="00E70257">
        <w:rPr>
          <w:rFonts w:ascii="Times New Roman" w:eastAsia="Times New Roman" w:hAnsi="Times New Roman" w:cs="Times New Roman"/>
          <w:sz w:val="28"/>
          <w:szCs w:val="28"/>
          <w:lang w:eastAsia="ru-RU"/>
        </w:rPr>
        <w:t>участия в открытом конкурсе нами направляются ниже перечисленные документы:</w:t>
      </w:r>
    </w:p>
    <w:p w:rsidR="00E70257" w:rsidRPr="00E70257" w:rsidRDefault="00E70257" w:rsidP="00E70257">
      <w:pPr>
        <w:spacing w:after="0" w:line="240" w:lineRule="auto"/>
        <w:jc w:val="both"/>
        <w:rPr>
          <w:rFonts w:ascii="Times New Roman" w:eastAsia="Times New Roman" w:hAnsi="Times New Roman" w:cs="Times New Roman"/>
          <w:sz w:val="28"/>
          <w:szCs w:val="28"/>
          <w:lang w:eastAsia="ru-RU"/>
        </w:rPr>
      </w:pPr>
    </w:p>
    <w:p w:rsidR="00E70257" w:rsidRPr="00E70257" w:rsidRDefault="00E70257" w:rsidP="00E70257">
      <w:pPr>
        <w:spacing w:after="0" w:line="240" w:lineRule="auto"/>
        <w:jc w:val="both"/>
        <w:rPr>
          <w:rFonts w:ascii="Times New Roman" w:eastAsia="Times New Roman" w:hAnsi="Times New Roman" w:cs="Times New Roman"/>
          <w:sz w:val="28"/>
          <w:szCs w:val="28"/>
          <w:lang w:eastAsia="ru-RU"/>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5520"/>
        <w:gridCol w:w="1680"/>
        <w:gridCol w:w="1800"/>
      </w:tblGrid>
      <w:tr w:rsidR="00E70257" w:rsidRPr="00E70257" w:rsidTr="00E70257">
        <w:tc>
          <w:tcPr>
            <w:tcW w:w="708" w:type="dxa"/>
          </w:tcPr>
          <w:p w:rsidR="00E70257" w:rsidRPr="00E70257" w:rsidRDefault="00E70257" w:rsidP="00E70257">
            <w:pPr>
              <w:spacing w:after="0" w:line="240" w:lineRule="auto"/>
              <w:jc w:val="center"/>
              <w:rPr>
                <w:rFonts w:ascii="Times New Roman" w:eastAsia="Times New Roman" w:hAnsi="Times New Roman" w:cs="Times New Roman"/>
                <w:sz w:val="28"/>
                <w:szCs w:val="28"/>
                <w:lang w:eastAsia="ru-RU"/>
              </w:rPr>
            </w:pPr>
            <w:r w:rsidRPr="00E70257">
              <w:rPr>
                <w:rFonts w:ascii="Times New Roman" w:eastAsia="Times New Roman" w:hAnsi="Times New Roman" w:cs="Times New Roman"/>
                <w:sz w:val="28"/>
                <w:szCs w:val="28"/>
                <w:lang w:eastAsia="ru-RU"/>
              </w:rPr>
              <w:t xml:space="preserve">№ </w:t>
            </w:r>
            <w:proofErr w:type="gramStart"/>
            <w:r w:rsidRPr="00E70257">
              <w:rPr>
                <w:rFonts w:ascii="Times New Roman" w:eastAsia="Times New Roman" w:hAnsi="Times New Roman" w:cs="Times New Roman"/>
                <w:sz w:val="28"/>
                <w:szCs w:val="28"/>
                <w:lang w:eastAsia="ru-RU"/>
              </w:rPr>
              <w:t>п</w:t>
            </w:r>
            <w:proofErr w:type="gramEnd"/>
            <w:r w:rsidRPr="00E70257">
              <w:rPr>
                <w:rFonts w:ascii="Times New Roman" w:eastAsia="Times New Roman" w:hAnsi="Times New Roman" w:cs="Times New Roman"/>
                <w:sz w:val="28"/>
                <w:szCs w:val="28"/>
                <w:lang w:eastAsia="ru-RU"/>
              </w:rPr>
              <w:t>/п</w:t>
            </w:r>
          </w:p>
        </w:tc>
        <w:tc>
          <w:tcPr>
            <w:tcW w:w="5520" w:type="dxa"/>
          </w:tcPr>
          <w:p w:rsidR="00E70257" w:rsidRPr="00E70257" w:rsidRDefault="00E70257" w:rsidP="00E70257">
            <w:pPr>
              <w:spacing w:after="0" w:line="240" w:lineRule="auto"/>
              <w:jc w:val="center"/>
              <w:rPr>
                <w:rFonts w:ascii="Times New Roman" w:eastAsia="Times New Roman" w:hAnsi="Times New Roman" w:cs="Times New Roman"/>
                <w:sz w:val="28"/>
                <w:szCs w:val="28"/>
                <w:lang w:eastAsia="ru-RU"/>
              </w:rPr>
            </w:pPr>
            <w:r w:rsidRPr="00E70257">
              <w:rPr>
                <w:rFonts w:ascii="Times New Roman" w:eastAsia="Times New Roman" w:hAnsi="Times New Roman" w:cs="Times New Roman"/>
                <w:sz w:val="28"/>
                <w:szCs w:val="28"/>
                <w:lang w:eastAsia="ru-RU"/>
              </w:rPr>
              <w:t>Наименование документа</w:t>
            </w:r>
          </w:p>
        </w:tc>
        <w:tc>
          <w:tcPr>
            <w:tcW w:w="1680" w:type="dxa"/>
          </w:tcPr>
          <w:p w:rsidR="00E70257" w:rsidRPr="00E70257" w:rsidRDefault="00E70257" w:rsidP="00E70257">
            <w:pPr>
              <w:spacing w:after="0" w:line="240" w:lineRule="auto"/>
              <w:jc w:val="center"/>
              <w:rPr>
                <w:rFonts w:ascii="Times New Roman" w:eastAsia="Times New Roman" w:hAnsi="Times New Roman" w:cs="Times New Roman"/>
                <w:sz w:val="28"/>
                <w:szCs w:val="28"/>
                <w:lang w:eastAsia="ru-RU"/>
              </w:rPr>
            </w:pPr>
            <w:r w:rsidRPr="00E70257">
              <w:rPr>
                <w:rFonts w:ascii="Times New Roman" w:eastAsia="Times New Roman" w:hAnsi="Times New Roman" w:cs="Times New Roman"/>
                <w:sz w:val="28"/>
                <w:szCs w:val="28"/>
                <w:lang w:eastAsia="ru-RU"/>
              </w:rPr>
              <w:t>Номер страницы</w:t>
            </w:r>
          </w:p>
        </w:tc>
        <w:tc>
          <w:tcPr>
            <w:tcW w:w="1800" w:type="dxa"/>
          </w:tcPr>
          <w:p w:rsidR="00E70257" w:rsidRPr="00E70257" w:rsidRDefault="00E70257" w:rsidP="00E70257">
            <w:pPr>
              <w:spacing w:after="0" w:line="240" w:lineRule="auto"/>
              <w:jc w:val="center"/>
              <w:rPr>
                <w:rFonts w:ascii="Times New Roman" w:eastAsia="Times New Roman" w:hAnsi="Times New Roman" w:cs="Times New Roman"/>
                <w:sz w:val="28"/>
                <w:szCs w:val="28"/>
                <w:lang w:eastAsia="ru-RU"/>
              </w:rPr>
            </w:pPr>
            <w:r w:rsidRPr="00E70257">
              <w:rPr>
                <w:rFonts w:ascii="Times New Roman" w:eastAsia="Times New Roman" w:hAnsi="Times New Roman" w:cs="Times New Roman"/>
                <w:sz w:val="28"/>
                <w:szCs w:val="28"/>
                <w:lang w:eastAsia="ru-RU"/>
              </w:rPr>
              <w:t>Количество листов</w:t>
            </w:r>
          </w:p>
        </w:tc>
      </w:tr>
      <w:tr w:rsidR="00E70257" w:rsidRPr="00E70257" w:rsidTr="00E70257">
        <w:tc>
          <w:tcPr>
            <w:tcW w:w="708" w:type="dxa"/>
          </w:tcPr>
          <w:p w:rsidR="00E70257" w:rsidRPr="00E70257" w:rsidRDefault="00E70257" w:rsidP="00E70257">
            <w:pPr>
              <w:spacing w:after="0" w:line="240" w:lineRule="auto"/>
              <w:jc w:val="center"/>
              <w:rPr>
                <w:rFonts w:ascii="Times New Roman" w:eastAsia="Times New Roman" w:hAnsi="Times New Roman" w:cs="Times New Roman"/>
                <w:sz w:val="28"/>
                <w:szCs w:val="28"/>
                <w:lang w:eastAsia="ru-RU"/>
              </w:rPr>
            </w:pPr>
          </w:p>
        </w:tc>
        <w:tc>
          <w:tcPr>
            <w:tcW w:w="5520" w:type="dxa"/>
          </w:tcPr>
          <w:p w:rsidR="00E70257" w:rsidRPr="00E70257" w:rsidRDefault="00E70257" w:rsidP="00E70257">
            <w:pPr>
              <w:spacing w:after="0" w:line="240" w:lineRule="auto"/>
              <w:jc w:val="center"/>
              <w:rPr>
                <w:rFonts w:ascii="Times New Roman" w:eastAsia="Times New Roman" w:hAnsi="Times New Roman" w:cs="Times New Roman"/>
                <w:sz w:val="28"/>
                <w:szCs w:val="28"/>
                <w:lang w:eastAsia="ru-RU"/>
              </w:rPr>
            </w:pPr>
          </w:p>
        </w:tc>
        <w:tc>
          <w:tcPr>
            <w:tcW w:w="1680" w:type="dxa"/>
          </w:tcPr>
          <w:p w:rsidR="00E70257" w:rsidRPr="00E70257" w:rsidRDefault="00E70257" w:rsidP="00E70257">
            <w:pPr>
              <w:spacing w:after="0" w:line="240" w:lineRule="auto"/>
              <w:jc w:val="center"/>
              <w:rPr>
                <w:rFonts w:ascii="Times New Roman" w:eastAsia="Times New Roman" w:hAnsi="Times New Roman" w:cs="Times New Roman"/>
                <w:sz w:val="28"/>
                <w:szCs w:val="28"/>
                <w:lang w:eastAsia="ru-RU"/>
              </w:rPr>
            </w:pPr>
          </w:p>
        </w:tc>
        <w:tc>
          <w:tcPr>
            <w:tcW w:w="1800" w:type="dxa"/>
          </w:tcPr>
          <w:p w:rsidR="00E70257" w:rsidRPr="00E70257" w:rsidRDefault="00E70257" w:rsidP="00E70257">
            <w:pPr>
              <w:spacing w:after="0" w:line="240" w:lineRule="auto"/>
              <w:jc w:val="center"/>
              <w:rPr>
                <w:rFonts w:ascii="Times New Roman" w:eastAsia="Times New Roman" w:hAnsi="Times New Roman" w:cs="Times New Roman"/>
                <w:sz w:val="28"/>
                <w:szCs w:val="28"/>
                <w:lang w:eastAsia="ru-RU"/>
              </w:rPr>
            </w:pPr>
          </w:p>
        </w:tc>
      </w:tr>
      <w:tr w:rsidR="00E70257" w:rsidRPr="00E70257" w:rsidTr="00E70257">
        <w:tc>
          <w:tcPr>
            <w:tcW w:w="708" w:type="dxa"/>
          </w:tcPr>
          <w:p w:rsidR="00E70257" w:rsidRPr="00E70257" w:rsidRDefault="00E70257" w:rsidP="00E70257">
            <w:pPr>
              <w:spacing w:after="0" w:line="240" w:lineRule="auto"/>
              <w:jc w:val="center"/>
              <w:rPr>
                <w:rFonts w:ascii="Times New Roman" w:eastAsia="Times New Roman" w:hAnsi="Times New Roman" w:cs="Times New Roman"/>
                <w:sz w:val="28"/>
                <w:szCs w:val="28"/>
                <w:lang w:eastAsia="ru-RU"/>
              </w:rPr>
            </w:pPr>
          </w:p>
        </w:tc>
        <w:tc>
          <w:tcPr>
            <w:tcW w:w="5520" w:type="dxa"/>
          </w:tcPr>
          <w:p w:rsidR="00E70257" w:rsidRPr="00E70257" w:rsidRDefault="00E70257" w:rsidP="00E70257">
            <w:pPr>
              <w:spacing w:after="0" w:line="240" w:lineRule="auto"/>
              <w:jc w:val="center"/>
              <w:rPr>
                <w:rFonts w:ascii="Times New Roman" w:eastAsia="Times New Roman" w:hAnsi="Times New Roman" w:cs="Times New Roman"/>
                <w:sz w:val="28"/>
                <w:szCs w:val="28"/>
                <w:lang w:eastAsia="ru-RU"/>
              </w:rPr>
            </w:pPr>
          </w:p>
        </w:tc>
        <w:tc>
          <w:tcPr>
            <w:tcW w:w="1680" w:type="dxa"/>
          </w:tcPr>
          <w:p w:rsidR="00E70257" w:rsidRPr="00E70257" w:rsidRDefault="00E70257" w:rsidP="00E70257">
            <w:pPr>
              <w:spacing w:after="0" w:line="240" w:lineRule="auto"/>
              <w:jc w:val="center"/>
              <w:rPr>
                <w:rFonts w:ascii="Times New Roman" w:eastAsia="Times New Roman" w:hAnsi="Times New Roman" w:cs="Times New Roman"/>
                <w:sz w:val="28"/>
                <w:szCs w:val="28"/>
                <w:lang w:eastAsia="ru-RU"/>
              </w:rPr>
            </w:pPr>
          </w:p>
        </w:tc>
        <w:tc>
          <w:tcPr>
            <w:tcW w:w="1800" w:type="dxa"/>
          </w:tcPr>
          <w:p w:rsidR="00E70257" w:rsidRPr="00E70257" w:rsidRDefault="00E70257" w:rsidP="00E70257">
            <w:pPr>
              <w:spacing w:after="0" w:line="240" w:lineRule="auto"/>
              <w:jc w:val="center"/>
              <w:rPr>
                <w:rFonts w:ascii="Times New Roman" w:eastAsia="Times New Roman" w:hAnsi="Times New Roman" w:cs="Times New Roman"/>
                <w:sz w:val="28"/>
                <w:szCs w:val="28"/>
                <w:lang w:eastAsia="ru-RU"/>
              </w:rPr>
            </w:pPr>
          </w:p>
        </w:tc>
      </w:tr>
      <w:tr w:rsidR="00E70257" w:rsidRPr="00E70257" w:rsidTr="00E70257">
        <w:tc>
          <w:tcPr>
            <w:tcW w:w="708" w:type="dxa"/>
          </w:tcPr>
          <w:p w:rsidR="00E70257" w:rsidRPr="00E70257" w:rsidRDefault="00E70257" w:rsidP="00E70257">
            <w:pPr>
              <w:spacing w:after="0" w:line="240" w:lineRule="auto"/>
              <w:jc w:val="center"/>
              <w:rPr>
                <w:rFonts w:ascii="Times New Roman" w:eastAsia="Times New Roman" w:hAnsi="Times New Roman" w:cs="Times New Roman"/>
                <w:sz w:val="28"/>
                <w:szCs w:val="28"/>
                <w:lang w:eastAsia="ru-RU"/>
              </w:rPr>
            </w:pPr>
          </w:p>
        </w:tc>
        <w:tc>
          <w:tcPr>
            <w:tcW w:w="5520" w:type="dxa"/>
          </w:tcPr>
          <w:p w:rsidR="00E70257" w:rsidRPr="00E70257" w:rsidRDefault="00E70257" w:rsidP="00E70257">
            <w:pPr>
              <w:spacing w:after="0" w:line="240" w:lineRule="auto"/>
              <w:jc w:val="center"/>
              <w:rPr>
                <w:rFonts w:ascii="Times New Roman" w:eastAsia="Times New Roman" w:hAnsi="Times New Roman" w:cs="Times New Roman"/>
                <w:sz w:val="28"/>
                <w:szCs w:val="28"/>
                <w:lang w:eastAsia="ru-RU"/>
              </w:rPr>
            </w:pPr>
          </w:p>
        </w:tc>
        <w:tc>
          <w:tcPr>
            <w:tcW w:w="1680" w:type="dxa"/>
          </w:tcPr>
          <w:p w:rsidR="00E70257" w:rsidRPr="00E70257" w:rsidRDefault="00E70257" w:rsidP="00E70257">
            <w:pPr>
              <w:spacing w:after="0" w:line="240" w:lineRule="auto"/>
              <w:jc w:val="center"/>
              <w:rPr>
                <w:rFonts w:ascii="Times New Roman" w:eastAsia="Times New Roman" w:hAnsi="Times New Roman" w:cs="Times New Roman"/>
                <w:sz w:val="28"/>
                <w:szCs w:val="28"/>
                <w:lang w:eastAsia="ru-RU"/>
              </w:rPr>
            </w:pPr>
          </w:p>
        </w:tc>
        <w:tc>
          <w:tcPr>
            <w:tcW w:w="1800" w:type="dxa"/>
          </w:tcPr>
          <w:p w:rsidR="00E70257" w:rsidRPr="00E70257" w:rsidRDefault="00E70257" w:rsidP="00E70257">
            <w:pPr>
              <w:spacing w:after="0" w:line="240" w:lineRule="auto"/>
              <w:jc w:val="center"/>
              <w:rPr>
                <w:rFonts w:ascii="Times New Roman" w:eastAsia="Times New Roman" w:hAnsi="Times New Roman" w:cs="Times New Roman"/>
                <w:sz w:val="28"/>
                <w:szCs w:val="28"/>
                <w:lang w:eastAsia="ru-RU"/>
              </w:rPr>
            </w:pPr>
          </w:p>
        </w:tc>
      </w:tr>
    </w:tbl>
    <w:p w:rsidR="00E70257" w:rsidRPr="00E70257" w:rsidRDefault="00E70257" w:rsidP="00E70257">
      <w:pPr>
        <w:spacing w:after="0" w:line="240" w:lineRule="auto"/>
        <w:jc w:val="both"/>
        <w:rPr>
          <w:rFonts w:ascii="Times New Roman" w:eastAsia="Times New Roman" w:hAnsi="Times New Roman" w:cs="Times New Roman"/>
          <w:sz w:val="28"/>
          <w:szCs w:val="28"/>
          <w:lang w:eastAsia="ru-RU"/>
        </w:rPr>
      </w:pPr>
    </w:p>
    <w:p w:rsidR="00E70257" w:rsidRPr="00E70257" w:rsidRDefault="00E70257" w:rsidP="00E70257">
      <w:pPr>
        <w:spacing w:after="0" w:line="240" w:lineRule="auto"/>
        <w:rPr>
          <w:rFonts w:ascii="Times New Roman" w:eastAsia="Times New Roman" w:hAnsi="Times New Roman" w:cs="Times New Roman"/>
          <w:sz w:val="28"/>
          <w:szCs w:val="28"/>
          <w:lang w:eastAsia="ru-RU"/>
        </w:rPr>
      </w:pPr>
      <w:r w:rsidRPr="00E70257">
        <w:rPr>
          <w:rFonts w:ascii="Times New Roman" w:eastAsia="Times New Roman" w:hAnsi="Times New Roman" w:cs="Times New Roman"/>
          <w:sz w:val="28"/>
          <w:szCs w:val="28"/>
          <w:lang w:eastAsia="ru-RU"/>
        </w:rPr>
        <w:t>Всего представлено _____ документов  на _____ листах.</w:t>
      </w:r>
    </w:p>
    <w:p w:rsidR="00E70257" w:rsidRPr="00E70257" w:rsidRDefault="00E70257" w:rsidP="00E70257">
      <w:pPr>
        <w:spacing w:after="0" w:line="240" w:lineRule="auto"/>
        <w:rPr>
          <w:rFonts w:ascii="Times New Roman" w:eastAsia="Times New Roman" w:hAnsi="Times New Roman" w:cs="Times New Roman"/>
          <w:sz w:val="28"/>
          <w:szCs w:val="28"/>
          <w:lang w:eastAsia="ru-RU"/>
        </w:rPr>
      </w:pPr>
    </w:p>
    <w:p w:rsidR="00E70257" w:rsidRPr="00E70257" w:rsidRDefault="00E70257" w:rsidP="00E70257">
      <w:pPr>
        <w:spacing w:after="0" w:line="240" w:lineRule="auto"/>
        <w:rPr>
          <w:rFonts w:ascii="Times New Roman" w:eastAsia="Times New Roman" w:hAnsi="Times New Roman" w:cs="Times New Roman"/>
          <w:sz w:val="28"/>
          <w:szCs w:val="28"/>
          <w:lang w:eastAsia="ru-RU"/>
        </w:rPr>
      </w:pPr>
    </w:p>
    <w:p w:rsidR="00E70257" w:rsidRPr="00E70257" w:rsidRDefault="00E70257" w:rsidP="00E70257">
      <w:pPr>
        <w:spacing w:after="0" w:line="240" w:lineRule="auto"/>
        <w:rPr>
          <w:rFonts w:ascii="Times New Roman" w:eastAsia="Times New Roman" w:hAnsi="Times New Roman" w:cs="Times New Roman"/>
          <w:bCs/>
          <w:sz w:val="28"/>
          <w:szCs w:val="28"/>
          <w:lang w:eastAsia="ru-RU"/>
        </w:rPr>
      </w:pPr>
    </w:p>
    <w:p w:rsidR="00E70257" w:rsidRPr="005D006E" w:rsidRDefault="00E70257" w:rsidP="00E70257">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5D006E">
        <w:rPr>
          <w:rFonts w:ascii="Times New Roman" w:eastAsia="Times New Roman" w:hAnsi="Times New Roman" w:cs="Times New Roman"/>
          <w:spacing w:val="-1"/>
          <w:sz w:val="24"/>
          <w:szCs w:val="24"/>
          <w:lang w:eastAsia="ru-RU"/>
        </w:rPr>
        <w:t xml:space="preserve">Руководитель юридического лица </w:t>
      </w:r>
    </w:p>
    <w:p w:rsidR="00E70257" w:rsidRPr="005D006E" w:rsidRDefault="00E70257" w:rsidP="00E70257">
      <w:pPr>
        <w:shd w:val="clear" w:color="auto" w:fill="FFFFFF"/>
        <w:spacing w:after="0" w:line="240" w:lineRule="auto"/>
        <w:jc w:val="both"/>
        <w:rPr>
          <w:rFonts w:ascii="Times New Roman" w:eastAsia="Times New Roman" w:hAnsi="Times New Roman" w:cs="Times New Roman"/>
          <w:spacing w:val="-1"/>
          <w:sz w:val="24"/>
          <w:szCs w:val="24"/>
          <w:lang w:eastAsia="ru-RU"/>
        </w:rPr>
      </w:pPr>
      <w:proofErr w:type="gramStart"/>
      <w:r w:rsidRPr="005D006E">
        <w:rPr>
          <w:rFonts w:ascii="Times New Roman" w:eastAsia="Times New Roman" w:hAnsi="Times New Roman" w:cs="Times New Roman"/>
          <w:spacing w:val="-1"/>
          <w:sz w:val="24"/>
          <w:szCs w:val="24"/>
          <w:lang w:eastAsia="ru-RU"/>
        </w:rPr>
        <w:t>(индивидуальный предприниматель,</w:t>
      </w:r>
      <w:proofErr w:type="gramEnd"/>
    </w:p>
    <w:p w:rsidR="00E70257" w:rsidRPr="005D006E" w:rsidRDefault="00E70257" w:rsidP="00E70257">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5D006E">
        <w:rPr>
          <w:rFonts w:ascii="Times New Roman" w:eastAsia="Times New Roman" w:hAnsi="Times New Roman" w:cs="Times New Roman"/>
          <w:spacing w:val="-1"/>
          <w:sz w:val="24"/>
          <w:szCs w:val="24"/>
          <w:lang w:eastAsia="ru-RU"/>
        </w:rPr>
        <w:t>уполномоченный участник договора</w:t>
      </w:r>
    </w:p>
    <w:p w:rsidR="00E70257" w:rsidRPr="005D006E" w:rsidRDefault="00E70257" w:rsidP="00E70257">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5D006E">
        <w:rPr>
          <w:rFonts w:ascii="Times New Roman" w:eastAsia="Times New Roman" w:hAnsi="Times New Roman" w:cs="Times New Roman"/>
          <w:spacing w:val="-1"/>
          <w:sz w:val="24"/>
          <w:szCs w:val="24"/>
          <w:lang w:eastAsia="ru-RU"/>
        </w:rPr>
        <w:t>простого товарищества)</w:t>
      </w:r>
      <w:r w:rsidRPr="005D006E">
        <w:rPr>
          <w:rFonts w:ascii="Times New Roman" w:eastAsia="Times New Roman" w:hAnsi="Times New Roman" w:cs="Times New Roman"/>
          <w:spacing w:val="-1"/>
          <w:sz w:val="24"/>
          <w:szCs w:val="24"/>
          <w:lang w:eastAsia="ru-RU"/>
        </w:rPr>
        <w:tab/>
      </w:r>
      <w:r w:rsidRPr="005D006E">
        <w:rPr>
          <w:rFonts w:ascii="Times New Roman" w:eastAsia="Times New Roman" w:hAnsi="Times New Roman" w:cs="Times New Roman"/>
          <w:spacing w:val="-1"/>
          <w:sz w:val="24"/>
          <w:szCs w:val="24"/>
          <w:lang w:eastAsia="ru-RU"/>
        </w:rPr>
        <w:tab/>
      </w:r>
      <w:r w:rsidRPr="005D006E">
        <w:rPr>
          <w:rFonts w:ascii="Times New Roman" w:eastAsia="Times New Roman" w:hAnsi="Times New Roman" w:cs="Times New Roman"/>
          <w:spacing w:val="-1"/>
          <w:sz w:val="24"/>
          <w:szCs w:val="24"/>
          <w:lang w:eastAsia="ru-RU"/>
        </w:rPr>
        <w:tab/>
        <w:t>___________       ___________________</w:t>
      </w:r>
    </w:p>
    <w:p w:rsidR="00454FEA" w:rsidRPr="00454FEA" w:rsidRDefault="00454FEA" w:rsidP="00454FEA">
      <w:pPr>
        <w:shd w:val="clear" w:color="auto" w:fill="FFFFFF"/>
        <w:spacing w:after="0" w:line="240" w:lineRule="auto"/>
        <w:jc w:val="both"/>
        <w:rPr>
          <w:rFonts w:ascii="Times New Roman" w:eastAsia="Times New Roman" w:hAnsi="Times New Roman" w:cs="Times New Roman"/>
          <w:spacing w:val="-1"/>
          <w:sz w:val="20"/>
          <w:szCs w:val="24"/>
          <w:lang w:eastAsia="ru-RU"/>
        </w:rPr>
      </w:pPr>
      <w:r w:rsidRPr="00454FEA">
        <w:rPr>
          <w:rFonts w:ascii="Times New Roman" w:eastAsia="Times New Roman" w:hAnsi="Times New Roman" w:cs="Times New Roman"/>
          <w:spacing w:val="-1"/>
          <w:sz w:val="20"/>
          <w:szCs w:val="24"/>
          <w:lang w:eastAsia="ru-RU"/>
        </w:rPr>
        <w:t xml:space="preserve">                                                               </w:t>
      </w:r>
      <w:r>
        <w:rPr>
          <w:rFonts w:ascii="Times New Roman" w:eastAsia="Times New Roman" w:hAnsi="Times New Roman" w:cs="Times New Roman"/>
          <w:spacing w:val="-1"/>
          <w:sz w:val="20"/>
          <w:szCs w:val="24"/>
          <w:lang w:eastAsia="ru-RU"/>
        </w:rPr>
        <w:t xml:space="preserve">                  </w:t>
      </w:r>
      <w:r w:rsidRPr="00454FEA">
        <w:rPr>
          <w:rFonts w:ascii="Times New Roman" w:eastAsia="Times New Roman" w:hAnsi="Times New Roman" w:cs="Times New Roman"/>
          <w:spacing w:val="-1"/>
          <w:sz w:val="20"/>
          <w:szCs w:val="24"/>
          <w:lang w:eastAsia="ru-RU"/>
        </w:rPr>
        <w:t xml:space="preserve">       (подпись)                           (инициалы, фамилия)</w:t>
      </w:r>
    </w:p>
    <w:p w:rsidR="00454FEA" w:rsidRPr="00454FEA" w:rsidRDefault="00454FEA" w:rsidP="00454FEA">
      <w:pPr>
        <w:shd w:val="clear" w:color="auto" w:fill="FFFFFF"/>
        <w:spacing w:after="0" w:line="240" w:lineRule="auto"/>
        <w:rPr>
          <w:rFonts w:ascii="Times New Roman" w:eastAsia="Times New Roman" w:hAnsi="Times New Roman" w:cs="Times New Roman"/>
          <w:sz w:val="20"/>
          <w:szCs w:val="24"/>
          <w:lang w:eastAsia="ru-RU"/>
        </w:rPr>
      </w:pPr>
      <w:r w:rsidRPr="00454FEA">
        <w:rPr>
          <w:rFonts w:ascii="Times New Roman" w:eastAsia="Times New Roman" w:hAnsi="Times New Roman" w:cs="Times New Roman"/>
          <w:spacing w:val="-1"/>
          <w:sz w:val="20"/>
          <w:szCs w:val="24"/>
          <w:lang w:eastAsia="ru-RU"/>
        </w:rPr>
        <w:t xml:space="preserve">          </w:t>
      </w:r>
      <w:r w:rsidRPr="00454FEA">
        <w:rPr>
          <w:rFonts w:ascii="Times New Roman" w:eastAsia="Times New Roman" w:hAnsi="Times New Roman" w:cs="Times New Roman"/>
          <w:sz w:val="20"/>
          <w:szCs w:val="24"/>
          <w:lang w:eastAsia="ru-RU"/>
        </w:rPr>
        <w:t xml:space="preserve">М.П. </w:t>
      </w:r>
    </w:p>
    <w:p w:rsidR="00454FEA" w:rsidRPr="00454FEA" w:rsidRDefault="00454FEA" w:rsidP="00454FEA">
      <w:pPr>
        <w:shd w:val="clear" w:color="auto" w:fill="FFFFFF"/>
        <w:spacing w:after="0" w:line="240" w:lineRule="auto"/>
        <w:rPr>
          <w:rFonts w:ascii="Times New Roman" w:eastAsia="Times New Roman" w:hAnsi="Times New Roman" w:cs="Times New Roman"/>
          <w:sz w:val="20"/>
          <w:szCs w:val="24"/>
          <w:lang w:eastAsia="ru-RU"/>
        </w:rPr>
      </w:pPr>
      <w:r w:rsidRPr="00454FEA">
        <w:rPr>
          <w:rFonts w:ascii="Times New Roman" w:eastAsia="Times New Roman" w:hAnsi="Times New Roman" w:cs="Times New Roman"/>
          <w:sz w:val="20"/>
          <w:szCs w:val="24"/>
          <w:lang w:eastAsia="ru-RU"/>
        </w:rPr>
        <w:t xml:space="preserve">    (при наличии)</w:t>
      </w:r>
    </w:p>
    <w:p w:rsidR="00454FEA" w:rsidRPr="005D006E" w:rsidRDefault="00454FEA" w:rsidP="00454FEA">
      <w:pPr>
        <w:shd w:val="clear" w:color="auto" w:fill="FFFFFF"/>
        <w:spacing w:after="0" w:line="240" w:lineRule="auto"/>
        <w:rPr>
          <w:rFonts w:ascii="Times New Roman" w:eastAsia="Times New Roman" w:hAnsi="Times New Roman" w:cs="Times New Roman"/>
          <w:spacing w:val="-1"/>
          <w:sz w:val="24"/>
          <w:szCs w:val="24"/>
          <w:lang w:eastAsia="ru-RU"/>
        </w:rPr>
      </w:pPr>
      <w:r w:rsidRPr="005D006E">
        <w:rPr>
          <w:rFonts w:ascii="Times New Roman" w:eastAsia="Times New Roman" w:hAnsi="Times New Roman" w:cs="Times New Roman"/>
          <w:spacing w:val="-1"/>
          <w:sz w:val="24"/>
          <w:szCs w:val="24"/>
          <w:lang w:eastAsia="ru-RU"/>
        </w:rPr>
        <w:t xml:space="preserve">«_____»_________________20__ г.  </w:t>
      </w:r>
    </w:p>
    <w:p w:rsidR="00F95A22" w:rsidRPr="005D006E" w:rsidRDefault="00F95A22" w:rsidP="00F95A22">
      <w:pPr>
        <w:spacing w:after="0" w:line="240" w:lineRule="auto"/>
        <w:contextualSpacing/>
        <w:jc w:val="center"/>
        <w:rPr>
          <w:rFonts w:ascii="Times New Roman" w:eastAsia="Times New Roman" w:hAnsi="Times New Roman" w:cs="Times New Roman"/>
          <w:b/>
          <w:sz w:val="24"/>
          <w:szCs w:val="24"/>
          <w:lang w:eastAsia="ru-RU"/>
        </w:rPr>
      </w:pPr>
    </w:p>
    <w:p w:rsidR="005D006E" w:rsidRDefault="005D006E" w:rsidP="00F95A22">
      <w:pPr>
        <w:spacing w:after="0" w:line="240" w:lineRule="auto"/>
        <w:contextualSpacing/>
        <w:jc w:val="center"/>
        <w:rPr>
          <w:rFonts w:ascii="Times New Roman" w:eastAsia="Times New Roman" w:hAnsi="Times New Roman" w:cs="Times New Roman"/>
          <w:b/>
          <w:lang w:eastAsia="ru-RU"/>
        </w:rPr>
      </w:pPr>
    </w:p>
    <w:p w:rsidR="005D006E" w:rsidRDefault="005D006E" w:rsidP="00F95A22">
      <w:pPr>
        <w:spacing w:after="0" w:line="240" w:lineRule="auto"/>
        <w:contextualSpacing/>
        <w:jc w:val="center"/>
        <w:rPr>
          <w:rFonts w:ascii="Times New Roman" w:eastAsia="Times New Roman" w:hAnsi="Times New Roman" w:cs="Times New Roman"/>
          <w:b/>
          <w:lang w:eastAsia="ru-RU"/>
        </w:rPr>
      </w:pPr>
    </w:p>
    <w:p w:rsidR="005D006E" w:rsidRDefault="005D006E" w:rsidP="00F95A22">
      <w:pPr>
        <w:spacing w:after="0" w:line="240" w:lineRule="auto"/>
        <w:contextualSpacing/>
        <w:jc w:val="center"/>
        <w:rPr>
          <w:rFonts w:ascii="Times New Roman" w:eastAsia="Times New Roman" w:hAnsi="Times New Roman" w:cs="Times New Roman"/>
          <w:b/>
          <w:lang w:eastAsia="ru-RU"/>
        </w:rPr>
      </w:pPr>
    </w:p>
    <w:p w:rsidR="005D006E" w:rsidRDefault="005D006E" w:rsidP="00F95A22">
      <w:pPr>
        <w:spacing w:after="0" w:line="240" w:lineRule="auto"/>
        <w:contextualSpacing/>
        <w:jc w:val="center"/>
        <w:rPr>
          <w:rFonts w:ascii="Times New Roman" w:eastAsia="Times New Roman" w:hAnsi="Times New Roman" w:cs="Times New Roman"/>
          <w:b/>
          <w:lang w:eastAsia="ru-RU"/>
        </w:rPr>
      </w:pPr>
    </w:p>
    <w:p w:rsidR="005D006E" w:rsidRDefault="005D006E" w:rsidP="00F95A22">
      <w:pPr>
        <w:spacing w:after="0" w:line="240" w:lineRule="auto"/>
        <w:contextualSpacing/>
        <w:jc w:val="center"/>
        <w:rPr>
          <w:rFonts w:ascii="Times New Roman" w:eastAsia="Times New Roman" w:hAnsi="Times New Roman" w:cs="Times New Roman"/>
          <w:b/>
          <w:lang w:eastAsia="ru-RU"/>
        </w:rPr>
      </w:pPr>
    </w:p>
    <w:p w:rsidR="005D006E" w:rsidRDefault="005D006E" w:rsidP="00F95A22">
      <w:pPr>
        <w:spacing w:after="0" w:line="240" w:lineRule="auto"/>
        <w:contextualSpacing/>
        <w:jc w:val="center"/>
        <w:rPr>
          <w:rFonts w:ascii="Times New Roman" w:eastAsia="Times New Roman" w:hAnsi="Times New Roman" w:cs="Times New Roman"/>
          <w:b/>
          <w:lang w:eastAsia="ru-RU"/>
        </w:rPr>
      </w:pPr>
    </w:p>
    <w:p w:rsidR="005D006E" w:rsidRDefault="005D006E" w:rsidP="00F95A22">
      <w:pPr>
        <w:spacing w:after="0" w:line="240" w:lineRule="auto"/>
        <w:contextualSpacing/>
        <w:jc w:val="center"/>
        <w:rPr>
          <w:rFonts w:ascii="Times New Roman" w:eastAsia="Times New Roman" w:hAnsi="Times New Roman" w:cs="Times New Roman"/>
          <w:b/>
          <w:lang w:eastAsia="ru-RU"/>
        </w:rPr>
      </w:pPr>
    </w:p>
    <w:p w:rsidR="005D006E" w:rsidRDefault="005D006E" w:rsidP="00F95A22">
      <w:pPr>
        <w:spacing w:after="0" w:line="240" w:lineRule="auto"/>
        <w:contextualSpacing/>
        <w:jc w:val="center"/>
        <w:rPr>
          <w:rFonts w:ascii="Times New Roman" w:eastAsia="Times New Roman" w:hAnsi="Times New Roman" w:cs="Times New Roman"/>
          <w:b/>
          <w:lang w:eastAsia="ru-RU"/>
        </w:rPr>
      </w:pPr>
    </w:p>
    <w:p w:rsidR="005D006E" w:rsidRDefault="005D006E" w:rsidP="00F95A22">
      <w:pPr>
        <w:spacing w:after="0" w:line="240" w:lineRule="auto"/>
        <w:contextualSpacing/>
        <w:jc w:val="center"/>
        <w:rPr>
          <w:rFonts w:ascii="Times New Roman" w:eastAsia="Times New Roman" w:hAnsi="Times New Roman" w:cs="Times New Roman"/>
          <w:b/>
          <w:lang w:eastAsia="ru-RU"/>
        </w:rPr>
      </w:pPr>
    </w:p>
    <w:p w:rsidR="005D006E" w:rsidRDefault="005D006E" w:rsidP="00F95A22">
      <w:pPr>
        <w:spacing w:after="0" w:line="240" w:lineRule="auto"/>
        <w:contextualSpacing/>
        <w:jc w:val="center"/>
        <w:rPr>
          <w:rFonts w:ascii="Times New Roman" w:eastAsia="Times New Roman" w:hAnsi="Times New Roman" w:cs="Times New Roman"/>
          <w:b/>
          <w:lang w:eastAsia="ru-RU"/>
        </w:rPr>
      </w:pPr>
    </w:p>
    <w:p w:rsidR="005D006E" w:rsidRDefault="005D006E" w:rsidP="00F95A22">
      <w:pPr>
        <w:spacing w:after="0" w:line="240" w:lineRule="auto"/>
        <w:contextualSpacing/>
        <w:jc w:val="center"/>
        <w:rPr>
          <w:rFonts w:ascii="Times New Roman" w:eastAsia="Times New Roman" w:hAnsi="Times New Roman" w:cs="Times New Roman"/>
          <w:b/>
          <w:lang w:eastAsia="ru-RU"/>
        </w:rPr>
      </w:pPr>
    </w:p>
    <w:p w:rsidR="005D006E" w:rsidRDefault="005D006E" w:rsidP="00F95A22">
      <w:pPr>
        <w:spacing w:after="0" w:line="240" w:lineRule="auto"/>
        <w:contextualSpacing/>
        <w:jc w:val="center"/>
        <w:rPr>
          <w:rFonts w:ascii="Times New Roman" w:eastAsia="Times New Roman" w:hAnsi="Times New Roman" w:cs="Times New Roman"/>
          <w:b/>
          <w:lang w:eastAsia="ru-RU"/>
        </w:rPr>
      </w:pPr>
    </w:p>
    <w:p w:rsidR="005D006E" w:rsidRDefault="005D006E" w:rsidP="00F95A22">
      <w:pPr>
        <w:spacing w:after="0" w:line="240" w:lineRule="auto"/>
        <w:contextualSpacing/>
        <w:jc w:val="center"/>
        <w:rPr>
          <w:rFonts w:ascii="Times New Roman" w:eastAsia="Times New Roman" w:hAnsi="Times New Roman" w:cs="Times New Roman"/>
          <w:b/>
          <w:lang w:eastAsia="ru-RU"/>
        </w:rPr>
      </w:pPr>
    </w:p>
    <w:p w:rsidR="00501F44" w:rsidRDefault="00501F44" w:rsidP="00F95A22">
      <w:pPr>
        <w:spacing w:after="0" w:line="240" w:lineRule="auto"/>
        <w:contextualSpacing/>
        <w:jc w:val="center"/>
        <w:rPr>
          <w:rFonts w:ascii="Times New Roman" w:eastAsia="Times New Roman" w:hAnsi="Times New Roman" w:cs="Times New Roman"/>
          <w:b/>
          <w:lang w:eastAsia="ru-RU"/>
        </w:rPr>
      </w:pPr>
    </w:p>
    <w:p w:rsidR="005D006E" w:rsidRPr="00F95A22" w:rsidRDefault="005D006E" w:rsidP="00F95A22">
      <w:pPr>
        <w:spacing w:after="0" w:line="240" w:lineRule="auto"/>
        <w:contextualSpacing/>
        <w:jc w:val="center"/>
        <w:rPr>
          <w:rFonts w:ascii="Times New Roman" w:eastAsia="Times New Roman" w:hAnsi="Times New Roman" w:cs="Times New Roman"/>
          <w:b/>
          <w:lang w:eastAsia="ru-RU"/>
        </w:rPr>
      </w:pPr>
    </w:p>
    <w:p w:rsidR="00F95A22" w:rsidRPr="005D006E" w:rsidRDefault="00F95A22" w:rsidP="00F95A22">
      <w:pPr>
        <w:spacing w:after="0" w:line="240" w:lineRule="auto"/>
        <w:contextualSpacing/>
        <w:jc w:val="center"/>
        <w:rPr>
          <w:rFonts w:ascii="Times New Roman" w:eastAsia="Times New Roman" w:hAnsi="Times New Roman" w:cs="Times New Roman"/>
          <w:lang w:eastAsia="ru-RU"/>
        </w:rPr>
      </w:pPr>
      <w:r w:rsidRPr="005D006E">
        <w:rPr>
          <w:rFonts w:ascii="Times New Roman" w:eastAsia="Times New Roman" w:hAnsi="Times New Roman" w:cs="Times New Roman"/>
          <w:lang w:eastAsia="ru-RU"/>
        </w:rPr>
        <w:lastRenderedPageBreak/>
        <w:t>ЗАЯВКА</w:t>
      </w:r>
    </w:p>
    <w:p w:rsidR="00F95A22" w:rsidRPr="00F95A22" w:rsidRDefault="00F95A22" w:rsidP="00F95A22">
      <w:pPr>
        <w:spacing w:after="0" w:line="240" w:lineRule="auto"/>
        <w:contextualSpacing/>
        <w:jc w:val="center"/>
        <w:rPr>
          <w:rFonts w:ascii="Times New Roman" w:eastAsia="Times New Roman" w:hAnsi="Times New Roman" w:cs="Times New Roman"/>
          <w:b/>
          <w:lang w:eastAsia="ru-RU"/>
        </w:rPr>
      </w:pPr>
    </w:p>
    <w:p w:rsidR="00F95A22" w:rsidRDefault="00F95A22" w:rsidP="00501F44">
      <w:pPr>
        <w:spacing w:after="0" w:line="240" w:lineRule="auto"/>
        <w:contextualSpacing/>
        <w:jc w:val="center"/>
        <w:rPr>
          <w:rFonts w:ascii="Times New Roman" w:hAnsi="Times New Roman" w:cs="Times New Roman"/>
          <w:b/>
        </w:rPr>
      </w:pPr>
      <w:proofErr w:type="gramStart"/>
      <w:r w:rsidRPr="00F95A22">
        <w:rPr>
          <w:rFonts w:ascii="Times New Roman" w:eastAsia="Times New Roman" w:hAnsi="Times New Roman" w:cs="Times New Roman"/>
          <w:bCs/>
          <w:lang w:eastAsia="ru-RU"/>
        </w:rPr>
        <w:t xml:space="preserve">на участие в открытом конкурсе </w:t>
      </w:r>
      <w:r w:rsidRPr="00F95A22">
        <w:rPr>
          <w:rFonts w:ascii="Times New Roman" w:eastAsia="Times New Roman" w:hAnsi="Times New Roman" w:cs="Times New Roman"/>
          <w:lang w:eastAsia="ru-RU"/>
        </w:rPr>
        <w:t xml:space="preserve">на </w:t>
      </w:r>
      <w:r w:rsidRPr="00F95A22">
        <w:rPr>
          <w:rFonts w:ascii="Times New Roman" w:eastAsia="Times New Roman" w:hAnsi="Times New Roman" w:cs="Times New Roman"/>
          <w:bCs/>
          <w:lang w:eastAsia="ru-RU"/>
        </w:rPr>
        <w:t>право заключения договора</w:t>
      </w:r>
      <w:r w:rsidR="00501F44">
        <w:rPr>
          <w:rFonts w:ascii="Times New Roman" w:eastAsia="Times New Roman" w:hAnsi="Times New Roman" w:cs="Times New Roman"/>
          <w:bCs/>
          <w:lang w:eastAsia="ru-RU"/>
        </w:rPr>
        <w:t xml:space="preserve"> </w:t>
      </w:r>
      <w:r w:rsidRPr="00F95A22">
        <w:rPr>
          <w:rFonts w:ascii="Times New Roman" w:hAnsi="Times New Roman" w:cs="Times New Roman"/>
        </w:rPr>
        <w:t>об организации регулярных пассажирских перевозок автомобильным транспортом по муниципальным маршрутам</w:t>
      </w:r>
      <w:proofErr w:type="gramEnd"/>
      <w:r w:rsidRPr="00F95A22">
        <w:rPr>
          <w:rFonts w:ascii="Times New Roman" w:hAnsi="Times New Roman" w:cs="Times New Roman"/>
        </w:rPr>
        <w:t xml:space="preserve"> в </w:t>
      </w:r>
      <w:r w:rsidR="00BC6F33">
        <w:rPr>
          <w:rFonts w:ascii="Times New Roman" w:hAnsi="Times New Roman" w:cs="Times New Roman"/>
        </w:rPr>
        <w:t>Ермаковском</w:t>
      </w:r>
      <w:r w:rsidRPr="00F95A22">
        <w:rPr>
          <w:rFonts w:ascii="Times New Roman" w:hAnsi="Times New Roman" w:cs="Times New Roman"/>
        </w:rPr>
        <w:t xml:space="preserve"> районе Красноярского края </w:t>
      </w:r>
      <w:r w:rsidR="00973CE7">
        <w:rPr>
          <w:rFonts w:ascii="Times New Roman" w:hAnsi="Times New Roman" w:cs="Times New Roman"/>
        </w:rPr>
        <w:t xml:space="preserve">с </w:t>
      </w:r>
      <w:r w:rsidR="00BC6F33">
        <w:rPr>
          <w:rFonts w:ascii="Times New Roman" w:hAnsi="Times New Roman" w:cs="Times New Roman"/>
        </w:rPr>
        <w:t>01.01</w:t>
      </w:r>
      <w:r w:rsidR="00884679">
        <w:rPr>
          <w:rFonts w:ascii="Times New Roman" w:hAnsi="Times New Roman" w:cs="Times New Roman"/>
        </w:rPr>
        <w:t>.201</w:t>
      </w:r>
      <w:r w:rsidR="00BC6F33">
        <w:rPr>
          <w:rFonts w:ascii="Times New Roman" w:hAnsi="Times New Roman" w:cs="Times New Roman"/>
        </w:rPr>
        <w:t>9</w:t>
      </w:r>
      <w:r w:rsidR="00884679">
        <w:rPr>
          <w:rFonts w:ascii="Times New Roman" w:hAnsi="Times New Roman" w:cs="Times New Roman"/>
        </w:rPr>
        <w:t xml:space="preserve"> по </w:t>
      </w:r>
      <w:r w:rsidR="003735C1">
        <w:rPr>
          <w:rFonts w:ascii="Times New Roman" w:hAnsi="Times New Roman" w:cs="Times New Roman"/>
        </w:rPr>
        <w:t>31.12.2019</w:t>
      </w:r>
      <w:r w:rsidR="00501F44" w:rsidRPr="00501F44">
        <w:rPr>
          <w:rFonts w:ascii="Times New Roman" w:hAnsi="Times New Roman" w:cs="Times New Roman"/>
        </w:rPr>
        <w:t xml:space="preserve"> год</w:t>
      </w:r>
      <w:r w:rsidR="00884679">
        <w:rPr>
          <w:rFonts w:ascii="Times New Roman" w:hAnsi="Times New Roman" w:cs="Times New Roman"/>
        </w:rPr>
        <w:t>а</w:t>
      </w:r>
      <w:r w:rsidRPr="00F95A22">
        <w:rPr>
          <w:rFonts w:ascii="Times New Roman" w:hAnsi="Times New Roman" w:cs="Times New Roman"/>
        </w:rPr>
        <w:t>»</w:t>
      </w:r>
    </w:p>
    <w:p w:rsidR="0075092B" w:rsidRPr="00F95A22" w:rsidRDefault="0075092B" w:rsidP="00F95A22">
      <w:pPr>
        <w:pStyle w:val="ConsPlusTitle"/>
        <w:jc w:val="center"/>
        <w:rPr>
          <w:rFonts w:ascii="Times New Roman" w:hAnsi="Times New Roman" w:cs="Times New Roman"/>
          <w:b w:val="0"/>
          <w:szCs w:val="22"/>
        </w:rPr>
      </w:pPr>
      <w:r>
        <w:rPr>
          <w:rFonts w:ascii="Times New Roman" w:hAnsi="Times New Roman" w:cs="Times New Roman"/>
          <w:b w:val="0"/>
          <w:szCs w:val="22"/>
        </w:rPr>
        <w:t>Лот №_________________</w:t>
      </w:r>
    </w:p>
    <w:p w:rsidR="00F95A22" w:rsidRPr="00F95A22" w:rsidRDefault="00F95A22" w:rsidP="00F95A22">
      <w:pPr>
        <w:spacing w:after="0" w:line="240" w:lineRule="auto"/>
        <w:contextualSpacing/>
        <w:rPr>
          <w:rFonts w:ascii="Times New Roman" w:eastAsia="Times New Roman" w:hAnsi="Times New Roman" w:cs="Times New Roman"/>
          <w:lang w:eastAsia="ru-RU"/>
        </w:rPr>
      </w:pPr>
    </w:p>
    <w:p w:rsidR="00F95A22" w:rsidRPr="00F95A22" w:rsidRDefault="00F95A22" w:rsidP="00F95A22">
      <w:pPr>
        <w:spacing w:after="0" w:line="240" w:lineRule="auto"/>
        <w:ind w:firstLine="284"/>
        <w:contextualSpacing/>
        <w:jc w:val="both"/>
        <w:rPr>
          <w:rFonts w:ascii="Times New Roman" w:eastAsia="Times New Roman" w:hAnsi="Times New Roman" w:cs="Times New Roman"/>
          <w:lang w:eastAsia="ru-RU"/>
        </w:rPr>
      </w:pPr>
      <w:r w:rsidRPr="00F95A22">
        <w:rPr>
          <w:rFonts w:ascii="Times New Roman" w:eastAsia="Times New Roman" w:hAnsi="Times New Roman" w:cs="Times New Roman"/>
          <w:lang w:eastAsia="ru-RU"/>
        </w:rPr>
        <w:t xml:space="preserve">1. Изучив конкурсную документацию, а также применимые к данному конкурсу законодательство и нормативно-правовые акты, </w:t>
      </w:r>
    </w:p>
    <w:p w:rsidR="00F95A22" w:rsidRPr="00F95A22" w:rsidRDefault="00F95A22" w:rsidP="00F95A22">
      <w:pPr>
        <w:spacing w:after="0" w:line="240" w:lineRule="auto"/>
        <w:ind w:firstLine="284"/>
        <w:contextualSpacing/>
        <w:jc w:val="both"/>
        <w:rPr>
          <w:rFonts w:ascii="Times New Roman" w:eastAsia="Times New Roman" w:hAnsi="Times New Roman" w:cs="Times New Roman"/>
          <w:b/>
          <w:lang w:eastAsia="ru-RU"/>
        </w:rPr>
      </w:pPr>
    </w:p>
    <w:p w:rsidR="00F95A22" w:rsidRPr="00F95A22" w:rsidRDefault="00F95A22" w:rsidP="00F95A22">
      <w:pPr>
        <w:spacing w:after="0" w:line="240" w:lineRule="auto"/>
        <w:ind w:firstLine="284"/>
        <w:contextualSpacing/>
        <w:jc w:val="center"/>
        <w:rPr>
          <w:rFonts w:ascii="Times New Roman" w:eastAsia="Times New Roman" w:hAnsi="Times New Roman" w:cs="Times New Roman"/>
          <w:b/>
          <w:lang w:eastAsia="ru-RU"/>
        </w:rPr>
      </w:pPr>
      <w:r w:rsidRPr="00F95A22">
        <w:rPr>
          <w:rFonts w:ascii="Times New Roman" w:eastAsia="Times New Roman" w:hAnsi="Times New Roman" w:cs="Times New Roman"/>
          <w:b/>
          <w:lang w:eastAsia="ru-RU"/>
        </w:rPr>
        <w:t xml:space="preserve">__________________________________________________________________________________                                                                                                      (наименование </w:t>
      </w:r>
      <w:r w:rsidR="009427FD">
        <w:rPr>
          <w:rFonts w:ascii="Times New Roman" w:eastAsia="Times New Roman" w:hAnsi="Times New Roman" w:cs="Times New Roman"/>
          <w:b/>
          <w:lang w:eastAsia="ru-RU"/>
        </w:rPr>
        <w:t>Участника</w:t>
      </w:r>
      <w:r w:rsidRPr="00F95A22">
        <w:rPr>
          <w:rFonts w:ascii="Times New Roman" w:eastAsia="Times New Roman" w:hAnsi="Times New Roman" w:cs="Times New Roman"/>
          <w:b/>
          <w:lang w:eastAsia="ru-RU"/>
        </w:rPr>
        <w:t>)</w:t>
      </w:r>
    </w:p>
    <w:p w:rsidR="00F95A22" w:rsidRPr="00F95A22" w:rsidRDefault="00F95A22" w:rsidP="00F95A22">
      <w:pPr>
        <w:spacing w:after="0" w:line="240" w:lineRule="auto"/>
        <w:ind w:firstLine="284"/>
        <w:contextualSpacing/>
        <w:jc w:val="both"/>
        <w:rPr>
          <w:rFonts w:ascii="Times New Roman" w:eastAsia="Times New Roman" w:hAnsi="Times New Roman" w:cs="Times New Roman"/>
          <w:lang w:eastAsia="ru-RU"/>
        </w:rPr>
      </w:pPr>
    </w:p>
    <w:p w:rsidR="00F95A22" w:rsidRPr="00F95A22" w:rsidRDefault="00F95A22" w:rsidP="00F95A22">
      <w:pPr>
        <w:spacing w:after="0" w:line="240" w:lineRule="auto"/>
        <w:ind w:firstLine="284"/>
        <w:contextualSpacing/>
        <w:jc w:val="both"/>
        <w:rPr>
          <w:rFonts w:ascii="Times New Roman" w:eastAsia="Times New Roman" w:hAnsi="Times New Roman" w:cs="Times New Roman"/>
          <w:lang w:eastAsia="ru-RU"/>
        </w:rPr>
      </w:pPr>
      <w:r w:rsidRPr="00F95A22">
        <w:rPr>
          <w:rFonts w:ascii="Times New Roman" w:eastAsia="Times New Roman" w:hAnsi="Times New Roman" w:cs="Times New Roman"/>
          <w:lang w:eastAsia="ru-RU"/>
        </w:rPr>
        <w:t>в лице ___________________________________________________________________________</w:t>
      </w:r>
    </w:p>
    <w:p w:rsidR="00F95A22" w:rsidRPr="00F95A22" w:rsidRDefault="00F95A22" w:rsidP="00F95A22">
      <w:pPr>
        <w:spacing w:after="0" w:line="240" w:lineRule="auto"/>
        <w:ind w:firstLine="284"/>
        <w:contextualSpacing/>
        <w:jc w:val="both"/>
        <w:rPr>
          <w:rFonts w:ascii="Times New Roman" w:eastAsia="Times New Roman" w:hAnsi="Times New Roman" w:cs="Times New Roman"/>
          <w:lang w:eastAsia="ru-RU"/>
        </w:rPr>
      </w:pPr>
      <w:r w:rsidRPr="00F95A22">
        <w:rPr>
          <w:rFonts w:ascii="Times New Roman" w:eastAsia="Times New Roman" w:hAnsi="Times New Roman" w:cs="Times New Roman"/>
          <w:lang w:eastAsia="ru-RU"/>
        </w:rPr>
        <w:t xml:space="preserve">                                       (должность руководителя, Ф.И.О</w:t>
      </w:r>
      <w:proofErr w:type="gramStart"/>
      <w:r w:rsidRPr="00F95A22">
        <w:rPr>
          <w:rFonts w:ascii="Times New Roman" w:eastAsia="Times New Roman" w:hAnsi="Times New Roman" w:cs="Times New Roman"/>
          <w:lang w:eastAsia="ru-RU"/>
        </w:rPr>
        <w:t xml:space="preserve"> )</w:t>
      </w:r>
      <w:proofErr w:type="gramEnd"/>
    </w:p>
    <w:p w:rsidR="00F95A22" w:rsidRPr="00F95A22" w:rsidRDefault="00F95A22" w:rsidP="00F95A22">
      <w:pPr>
        <w:spacing w:after="0" w:line="240" w:lineRule="auto"/>
        <w:ind w:firstLine="284"/>
        <w:contextualSpacing/>
        <w:jc w:val="both"/>
        <w:rPr>
          <w:rFonts w:ascii="Times New Roman" w:eastAsia="Times New Roman" w:hAnsi="Times New Roman" w:cs="Times New Roman"/>
          <w:lang w:eastAsia="ru-RU"/>
        </w:rPr>
      </w:pPr>
    </w:p>
    <w:p w:rsidR="00F95A22" w:rsidRPr="00F95A22" w:rsidRDefault="00F95A22" w:rsidP="00F95A22">
      <w:pPr>
        <w:spacing w:after="0" w:line="240" w:lineRule="auto"/>
        <w:ind w:firstLine="284"/>
        <w:contextualSpacing/>
        <w:jc w:val="both"/>
        <w:rPr>
          <w:rFonts w:ascii="Times New Roman" w:eastAsia="Times New Roman" w:hAnsi="Times New Roman" w:cs="Times New Roman"/>
          <w:bCs/>
          <w:lang w:eastAsia="ru-RU"/>
        </w:rPr>
      </w:pPr>
      <w:r w:rsidRPr="00F95A22">
        <w:rPr>
          <w:rFonts w:ascii="Times New Roman" w:eastAsia="Times New Roman" w:hAnsi="Times New Roman" w:cs="Times New Roman"/>
          <w:lang w:eastAsia="ru-RU"/>
        </w:rPr>
        <w:t xml:space="preserve">сообщает о согласии участвовать в конкурсе на условиях, установленных в указанных выше документах, и, в случае победы, оказывать услуги по перевозке пассажиров </w:t>
      </w:r>
      <w:r>
        <w:rPr>
          <w:rFonts w:ascii="Times New Roman" w:eastAsia="Times New Roman" w:hAnsi="Times New Roman" w:cs="Times New Roman"/>
          <w:lang w:eastAsia="ru-RU"/>
        </w:rPr>
        <w:t xml:space="preserve">автомобильным транспортом по </w:t>
      </w:r>
      <w:r w:rsidRPr="00F95A22">
        <w:rPr>
          <w:rFonts w:ascii="Times New Roman" w:hAnsi="Times New Roman" w:cs="Times New Roman"/>
        </w:rPr>
        <w:t xml:space="preserve">муниципальным маршрутам в </w:t>
      </w:r>
      <w:r w:rsidR="00BC6F33">
        <w:rPr>
          <w:rFonts w:ascii="Times New Roman" w:hAnsi="Times New Roman" w:cs="Times New Roman"/>
        </w:rPr>
        <w:t>Ермаковском</w:t>
      </w:r>
      <w:r w:rsidRPr="00F95A22">
        <w:rPr>
          <w:rFonts w:ascii="Times New Roman" w:hAnsi="Times New Roman" w:cs="Times New Roman"/>
        </w:rPr>
        <w:t xml:space="preserve"> районе Красноярского края </w:t>
      </w:r>
      <w:r w:rsidR="00973CE7">
        <w:rPr>
          <w:rFonts w:ascii="Times New Roman" w:hAnsi="Times New Roman" w:cs="Times New Roman"/>
        </w:rPr>
        <w:t>с 01.</w:t>
      </w:r>
      <w:r w:rsidR="00BC6F33">
        <w:rPr>
          <w:rFonts w:ascii="Times New Roman" w:hAnsi="Times New Roman" w:cs="Times New Roman"/>
        </w:rPr>
        <w:t>01</w:t>
      </w:r>
      <w:r w:rsidR="00884679">
        <w:rPr>
          <w:rFonts w:ascii="Times New Roman" w:hAnsi="Times New Roman" w:cs="Times New Roman"/>
        </w:rPr>
        <w:t>.201</w:t>
      </w:r>
      <w:r w:rsidR="00BC6F33">
        <w:rPr>
          <w:rFonts w:ascii="Times New Roman" w:hAnsi="Times New Roman" w:cs="Times New Roman"/>
        </w:rPr>
        <w:t>9</w:t>
      </w:r>
      <w:r w:rsidR="00884679">
        <w:rPr>
          <w:rFonts w:ascii="Times New Roman" w:hAnsi="Times New Roman" w:cs="Times New Roman"/>
        </w:rPr>
        <w:t xml:space="preserve"> по </w:t>
      </w:r>
      <w:r w:rsidR="003735C1">
        <w:rPr>
          <w:rFonts w:ascii="Times New Roman" w:hAnsi="Times New Roman" w:cs="Times New Roman"/>
        </w:rPr>
        <w:t>31.12.2019</w:t>
      </w:r>
      <w:r w:rsidR="00501F44" w:rsidRPr="00501F44">
        <w:rPr>
          <w:rFonts w:ascii="Times New Roman" w:hAnsi="Times New Roman" w:cs="Times New Roman"/>
        </w:rPr>
        <w:t xml:space="preserve"> год</w:t>
      </w:r>
      <w:r w:rsidR="00884679">
        <w:rPr>
          <w:rFonts w:ascii="Times New Roman" w:hAnsi="Times New Roman" w:cs="Times New Roman"/>
        </w:rPr>
        <w:t>а</w:t>
      </w:r>
      <w:r w:rsidRPr="00F95A22">
        <w:rPr>
          <w:rFonts w:ascii="Times New Roman" w:eastAsia="Times New Roman" w:hAnsi="Times New Roman" w:cs="Times New Roman"/>
          <w:lang w:eastAsia="ru-RU"/>
        </w:rPr>
        <w:t>, в соответствии с условиями конкурса и нашего конкурсного предложения.</w:t>
      </w:r>
    </w:p>
    <w:p w:rsidR="00F95A22" w:rsidRPr="00F95A22" w:rsidRDefault="00F95A22" w:rsidP="00F95A22">
      <w:pPr>
        <w:spacing w:after="0" w:line="240" w:lineRule="auto"/>
        <w:ind w:firstLine="284"/>
        <w:contextualSpacing/>
        <w:jc w:val="both"/>
        <w:rPr>
          <w:rFonts w:ascii="Times New Roman" w:eastAsia="Times New Roman" w:hAnsi="Times New Roman" w:cs="Times New Roman"/>
          <w:lang w:eastAsia="ru-RU"/>
        </w:rPr>
      </w:pPr>
      <w:r w:rsidRPr="00F95A22">
        <w:rPr>
          <w:rFonts w:ascii="Times New Roman" w:eastAsia="Times New Roman" w:hAnsi="Times New Roman" w:cs="Times New Roman"/>
          <w:lang w:eastAsia="ru-RU"/>
        </w:rPr>
        <w:t xml:space="preserve">2. В случае если наши предложения будут признаны лучшими, мы берем на себя обязательства подписать </w:t>
      </w:r>
      <w:r>
        <w:rPr>
          <w:rFonts w:ascii="Times New Roman" w:eastAsia="Times New Roman" w:hAnsi="Times New Roman" w:cs="Times New Roman"/>
          <w:lang w:eastAsia="ru-RU"/>
        </w:rPr>
        <w:t>Договор</w:t>
      </w:r>
      <w:r w:rsidRPr="00F95A22">
        <w:rPr>
          <w:rFonts w:ascii="Times New Roman" w:eastAsia="Times New Roman" w:hAnsi="Times New Roman" w:cs="Times New Roman"/>
          <w:lang w:eastAsia="ru-RU"/>
        </w:rPr>
        <w:t xml:space="preserve"> с Заказчиком в соответствии с требованиями конкурсной документации и на условиях, которые мы назовём</w:t>
      </w:r>
      <w:r>
        <w:rPr>
          <w:rFonts w:ascii="Times New Roman" w:eastAsia="Times New Roman" w:hAnsi="Times New Roman" w:cs="Times New Roman"/>
          <w:lang w:eastAsia="ru-RU"/>
        </w:rPr>
        <w:t xml:space="preserve"> в нашем конкурсном предложении</w:t>
      </w:r>
      <w:r w:rsidRPr="00F95A22">
        <w:rPr>
          <w:rFonts w:ascii="Times New Roman" w:eastAsia="Times New Roman" w:hAnsi="Times New Roman" w:cs="Times New Roman"/>
          <w:lang w:eastAsia="ru-RU"/>
        </w:rPr>
        <w:t>.</w:t>
      </w:r>
    </w:p>
    <w:p w:rsidR="00F95A22" w:rsidRPr="00F95A22" w:rsidRDefault="00F95A22" w:rsidP="00F95A22">
      <w:pPr>
        <w:spacing w:after="0" w:line="240" w:lineRule="auto"/>
        <w:ind w:firstLine="284"/>
        <w:contextualSpacing/>
        <w:jc w:val="both"/>
        <w:rPr>
          <w:rFonts w:ascii="Times New Roman" w:eastAsia="Times New Roman" w:hAnsi="Times New Roman" w:cs="Times New Roman"/>
          <w:b/>
          <w:lang w:eastAsia="ru-RU"/>
        </w:rPr>
      </w:pPr>
      <w:r w:rsidRPr="00F95A22">
        <w:rPr>
          <w:rFonts w:ascii="Times New Roman" w:eastAsia="Times New Roman" w:hAnsi="Times New Roman" w:cs="Times New Roman"/>
          <w:lang w:eastAsia="ru-RU"/>
        </w:rPr>
        <w:t xml:space="preserve">3. Сообщаем, что для оперативного уведомления нас по вопросам организационного характера и взаимодействия с Организатором конкурса нами </w:t>
      </w:r>
      <w:proofErr w:type="gramStart"/>
      <w:r w:rsidRPr="00F95A22">
        <w:rPr>
          <w:rFonts w:ascii="Times New Roman" w:eastAsia="Times New Roman" w:hAnsi="Times New Roman" w:cs="Times New Roman"/>
          <w:lang w:eastAsia="ru-RU"/>
        </w:rPr>
        <w:t>уполномочен</w:t>
      </w:r>
      <w:proofErr w:type="gramEnd"/>
      <w:r w:rsidRPr="00F95A22">
        <w:rPr>
          <w:rFonts w:ascii="Times New Roman" w:eastAsia="Times New Roman" w:hAnsi="Times New Roman" w:cs="Times New Roman"/>
          <w:lang w:eastAsia="ru-RU"/>
        </w:rPr>
        <w:t xml:space="preserve"> _____________________________________________________________________________________</w:t>
      </w:r>
    </w:p>
    <w:p w:rsidR="00F95A22" w:rsidRDefault="00F95A22" w:rsidP="00F95A22">
      <w:pPr>
        <w:spacing w:after="0" w:line="240" w:lineRule="auto"/>
        <w:ind w:firstLine="284"/>
        <w:contextualSpacing/>
        <w:jc w:val="center"/>
        <w:rPr>
          <w:rFonts w:ascii="Times New Roman" w:eastAsia="Times New Roman" w:hAnsi="Times New Roman" w:cs="Times New Roman"/>
          <w:lang w:eastAsia="ru-RU"/>
        </w:rPr>
      </w:pPr>
      <w:r w:rsidRPr="00F95A22">
        <w:rPr>
          <w:rFonts w:ascii="Times New Roman" w:eastAsia="Times New Roman" w:hAnsi="Times New Roman" w:cs="Times New Roman"/>
          <w:lang w:eastAsia="ru-RU"/>
        </w:rPr>
        <w:t xml:space="preserve">(Ф.И.О., телефон работника </w:t>
      </w:r>
      <w:r w:rsidR="009427FD">
        <w:rPr>
          <w:rFonts w:ascii="Times New Roman" w:eastAsia="Times New Roman" w:hAnsi="Times New Roman" w:cs="Times New Roman"/>
          <w:lang w:eastAsia="ru-RU"/>
        </w:rPr>
        <w:t>Участника)</w:t>
      </w:r>
    </w:p>
    <w:p w:rsidR="009427FD" w:rsidRPr="00F95A22" w:rsidRDefault="009427FD" w:rsidP="00F95A22">
      <w:pPr>
        <w:spacing w:after="0" w:line="240" w:lineRule="auto"/>
        <w:ind w:firstLine="284"/>
        <w:contextualSpacing/>
        <w:jc w:val="center"/>
        <w:rPr>
          <w:rFonts w:ascii="Times New Roman" w:eastAsia="Times New Roman" w:hAnsi="Times New Roman" w:cs="Times New Roman"/>
          <w:lang w:eastAsia="ru-RU"/>
        </w:rPr>
      </w:pPr>
    </w:p>
    <w:p w:rsidR="00F95A22" w:rsidRPr="00F95A22" w:rsidRDefault="00F95A22" w:rsidP="00F95A22">
      <w:pPr>
        <w:spacing w:after="0" w:line="240" w:lineRule="auto"/>
        <w:ind w:firstLine="284"/>
        <w:contextualSpacing/>
        <w:jc w:val="both"/>
        <w:rPr>
          <w:rFonts w:ascii="Times New Roman" w:eastAsia="Times New Roman" w:hAnsi="Times New Roman" w:cs="Times New Roman"/>
          <w:lang w:eastAsia="ru-RU"/>
        </w:rPr>
      </w:pPr>
      <w:r w:rsidRPr="00F95A22">
        <w:rPr>
          <w:rFonts w:ascii="Times New Roman" w:eastAsia="Times New Roman" w:hAnsi="Times New Roman" w:cs="Times New Roman"/>
          <w:lang w:eastAsia="ru-RU"/>
        </w:rPr>
        <w:t>4. Все сведения о проведении конкурса просим сообщать уполномоченному лицу.</w:t>
      </w:r>
    </w:p>
    <w:p w:rsidR="00F95A22" w:rsidRPr="00F95A22" w:rsidRDefault="00F95A22" w:rsidP="00F95A22">
      <w:pPr>
        <w:spacing w:after="0" w:line="240" w:lineRule="auto"/>
        <w:ind w:firstLine="284"/>
        <w:contextualSpacing/>
        <w:jc w:val="both"/>
        <w:rPr>
          <w:rFonts w:ascii="Times New Roman" w:eastAsia="Times New Roman" w:hAnsi="Times New Roman" w:cs="Times New Roman"/>
          <w:lang w:eastAsia="ru-RU"/>
        </w:rPr>
      </w:pPr>
    </w:p>
    <w:p w:rsidR="00F95A22" w:rsidRPr="00F95A22" w:rsidRDefault="00F95A22" w:rsidP="00F95A22">
      <w:pPr>
        <w:keepLines/>
        <w:snapToGrid w:val="0"/>
        <w:spacing w:after="0" w:line="240" w:lineRule="auto"/>
        <w:ind w:firstLine="284"/>
        <w:contextualSpacing/>
        <w:jc w:val="both"/>
        <w:rPr>
          <w:rFonts w:ascii="Times New Roman" w:eastAsia="Times New Roman" w:hAnsi="Times New Roman" w:cs="Times New Roman"/>
          <w:lang w:eastAsia="ru-RU"/>
        </w:rPr>
      </w:pPr>
      <w:r w:rsidRPr="00F95A22">
        <w:rPr>
          <w:rFonts w:ascii="Times New Roman" w:eastAsia="Times New Roman" w:hAnsi="Times New Roman" w:cs="Times New Roman"/>
          <w:lang w:eastAsia="ru-RU"/>
        </w:rPr>
        <w:t>________________________________________________________________/ФИО/__</w:t>
      </w:r>
    </w:p>
    <w:p w:rsidR="00F95A22" w:rsidRPr="00F95A22" w:rsidRDefault="00F95A22" w:rsidP="00F95A22">
      <w:pPr>
        <w:keepLines/>
        <w:snapToGrid w:val="0"/>
        <w:spacing w:after="0" w:line="240" w:lineRule="auto"/>
        <w:ind w:firstLine="284"/>
        <w:contextualSpacing/>
        <w:jc w:val="both"/>
        <w:rPr>
          <w:rFonts w:ascii="Times New Roman" w:eastAsia="Times New Roman" w:hAnsi="Times New Roman" w:cs="Times New Roman"/>
          <w:i/>
          <w:lang w:eastAsia="ru-RU"/>
        </w:rPr>
      </w:pPr>
      <w:r w:rsidRPr="00F95A22">
        <w:rPr>
          <w:rFonts w:ascii="Times New Roman" w:eastAsia="Times New Roman" w:hAnsi="Times New Roman" w:cs="Times New Roman"/>
          <w:i/>
          <w:lang w:eastAsia="ru-RU"/>
        </w:rPr>
        <w:t xml:space="preserve">                                                   (подпись)</w:t>
      </w:r>
    </w:p>
    <w:p w:rsidR="00F95A22" w:rsidRPr="00F95A22" w:rsidRDefault="00F95A22" w:rsidP="00F95A22">
      <w:pPr>
        <w:keepLines/>
        <w:snapToGrid w:val="0"/>
        <w:spacing w:after="0" w:line="240" w:lineRule="auto"/>
        <w:ind w:firstLine="284"/>
        <w:contextualSpacing/>
        <w:jc w:val="both"/>
        <w:rPr>
          <w:rFonts w:ascii="Times New Roman" w:eastAsia="Times New Roman" w:hAnsi="Times New Roman" w:cs="Times New Roman"/>
          <w:lang w:eastAsia="ru-RU"/>
        </w:rPr>
      </w:pPr>
    </w:p>
    <w:p w:rsidR="00F95A22" w:rsidRPr="00F95A22" w:rsidRDefault="00F95A22" w:rsidP="00F95A22">
      <w:pPr>
        <w:keepLines/>
        <w:snapToGrid w:val="0"/>
        <w:spacing w:after="0" w:line="240" w:lineRule="auto"/>
        <w:ind w:firstLine="284"/>
        <w:contextualSpacing/>
        <w:jc w:val="both"/>
        <w:rPr>
          <w:rFonts w:ascii="Times New Roman" w:eastAsia="Times New Roman" w:hAnsi="Times New Roman" w:cs="Times New Roman"/>
          <w:lang w:eastAsia="ru-RU"/>
        </w:rPr>
      </w:pPr>
    </w:p>
    <w:p w:rsidR="005D006E" w:rsidRPr="005D006E" w:rsidRDefault="005D006E" w:rsidP="005D006E">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5D006E">
        <w:rPr>
          <w:rFonts w:ascii="Times New Roman" w:eastAsia="Times New Roman" w:hAnsi="Times New Roman" w:cs="Times New Roman"/>
          <w:spacing w:val="-1"/>
          <w:sz w:val="24"/>
          <w:szCs w:val="24"/>
          <w:lang w:eastAsia="ru-RU"/>
        </w:rPr>
        <w:t xml:space="preserve">Руководитель юридического лица </w:t>
      </w:r>
    </w:p>
    <w:p w:rsidR="005D006E" w:rsidRPr="005D006E" w:rsidRDefault="005D006E" w:rsidP="005D006E">
      <w:pPr>
        <w:shd w:val="clear" w:color="auto" w:fill="FFFFFF"/>
        <w:spacing w:after="0" w:line="240" w:lineRule="auto"/>
        <w:jc w:val="both"/>
        <w:rPr>
          <w:rFonts w:ascii="Times New Roman" w:eastAsia="Times New Roman" w:hAnsi="Times New Roman" w:cs="Times New Roman"/>
          <w:spacing w:val="-1"/>
          <w:sz w:val="24"/>
          <w:szCs w:val="24"/>
          <w:lang w:eastAsia="ru-RU"/>
        </w:rPr>
      </w:pPr>
      <w:proofErr w:type="gramStart"/>
      <w:r w:rsidRPr="005D006E">
        <w:rPr>
          <w:rFonts w:ascii="Times New Roman" w:eastAsia="Times New Roman" w:hAnsi="Times New Roman" w:cs="Times New Roman"/>
          <w:spacing w:val="-1"/>
          <w:sz w:val="24"/>
          <w:szCs w:val="24"/>
          <w:lang w:eastAsia="ru-RU"/>
        </w:rPr>
        <w:t>(индивидуальный предприниматель,</w:t>
      </w:r>
      <w:proofErr w:type="gramEnd"/>
    </w:p>
    <w:p w:rsidR="005D006E" w:rsidRPr="005D006E" w:rsidRDefault="005D006E" w:rsidP="005D006E">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5D006E">
        <w:rPr>
          <w:rFonts w:ascii="Times New Roman" w:eastAsia="Times New Roman" w:hAnsi="Times New Roman" w:cs="Times New Roman"/>
          <w:spacing w:val="-1"/>
          <w:sz w:val="24"/>
          <w:szCs w:val="24"/>
          <w:lang w:eastAsia="ru-RU"/>
        </w:rPr>
        <w:t>уполномоченный участник договора</w:t>
      </w:r>
    </w:p>
    <w:p w:rsidR="005D006E" w:rsidRPr="005D006E" w:rsidRDefault="005D006E" w:rsidP="005D006E">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5D006E">
        <w:rPr>
          <w:rFonts w:ascii="Times New Roman" w:eastAsia="Times New Roman" w:hAnsi="Times New Roman" w:cs="Times New Roman"/>
          <w:spacing w:val="-1"/>
          <w:sz w:val="24"/>
          <w:szCs w:val="24"/>
          <w:lang w:eastAsia="ru-RU"/>
        </w:rPr>
        <w:t>простого товарищества)</w:t>
      </w:r>
      <w:r w:rsidRPr="005D006E">
        <w:rPr>
          <w:rFonts w:ascii="Times New Roman" w:eastAsia="Times New Roman" w:hAnsi="Times New Roman" w:cs="Times New Roman"/>
          <w:spacing w:val="-1"/>
          <w:sz w:val="24"/>
          <w:szCs w:val="24"/>
          <w:lang w:eastAsia="ru-RU"/>
        </w:rPr>
        <w:tab/>
      </w:r>
      <w:r w:rsidRPr="005D006E">
        <w:rPr>
          <w:rFonts w:ascii="Times New Roman" w:eastAsia="Times New Roman" w:hAnsi="Times New Roman" w:cs="Times New Roman"/>
          <w:spacing w:val="-1"/>
          <w:sz w:val="24"/>
          <w:szCs w:val="24"/>
          <w:lang w:eastAsia="ru-RU"/>
        </w:rPr>
        <w:tab/>
      </w:r>
      <w:r w:rsidRPr="005D006E">
        <w:rPr>
          <w:rFonts w:ascii="Times New Roman" w:eastAsia="Times New Roman" w:hAnsi="Times New Roman" w:cs="Times New Roman"/>
          <w:spacing w:val="-1"/>
          <w:sz w:val="24"/>
          <w:szCs w:val="24"/>
          <w:lang w:eastAsia="ru-RU"/>
        </w:rPr>
        <w:tab/>
        <w:t>___________       ___________________</w:t>
      </w:r>
    </w:p>
    <w:p w:rsidR="00454FEA" w:rsidRPr="00454FEA" w:rsidRDefault="00454FEA" w:rsidP="00454FEA">
      <w:pPr>
        <w:shd w:val="clear" w:color="auto" w:fill="FFFFFF"/>
        <w:spacing w:after="0" w:line="240" w:lineRule="auto"/>
        <w:jc w:val="both"/>
        <w:rPr>
          <w:rFonts w:ascii="Times New Roman" w:eastAsia="Times New Roman" w:hAnsi="Times New Roman" w:cs="Times New Roman"/>
          <w:spacing w:val="-1"/>
          <w:sz w:val="20"/>
          <w:szCs w:val="24"/>
          <w:lang w:eastAsia="ru-RU"/>
        </w:rPr>
      </w:pPr>
      <w:r w:rsidRPr="00454FEA">
        <w:rPr>
          <w:rFonts w:ascii="Times New Roman" w:eastAsia="Times New Roman" w:hAnsi="Times New Roman" w:cs="Times New Roman"/>
          <w:spacing w:val="-1"/>
          <w:sz w:val="20"/>
          <w:szCs w:val="24"/>
          <w:lang w:eastAsia="ru-RU"/>
        </w:rPr>
        <w:t xml:space="preserve">                                                               </w:t>
      </w:r>
      <w:r>
        <w:rPr>
          <w:rFonts w:ascii="Times New Roman" w:eastAsia="Times New Roman" w:hAnsi="Times New Roman" w:cs="Times New Roman"/>
          <w:spacing w:val="-1"/>
          <w:sz w:val="20"/>
          <w:szCs w:val="24"/>
          <w:lang w:eastAsia="ru-RU"/>
        </w:rPr>
        <w:t xml:space="preserve">                  </w:t>
      </w:r>
      <w:r w:rsidRPr="00454FEA">
        <w:rPr>
          <w:rFonts w:ascii="Times New Roman" w:eastAsia="Times New Roman" w:hAnsi="Times New Roman" w:cs="Times New Roman"/>
          <w:spacing w:val="-1"/>
          <w:sz w:val="20"/>
          <w:szCs w:val="24"/>
          <w:lang w:eastAsia="ru-RU"/>
        </w:rPr>
        <w:t xml:space="preserve">       (подпись)                           (инициалы, фамилия)</w:t>
      </w:r>
    </w:p>
    <w:p w:rsidR="00454FEA" w:rsidRPr="00454FEA" w:rsidRDefault="00454FEA" w:rsidP="00454FEA">
      <w:pPr>
        <w:shd w:val="clear" w:color="auto" w:fill="FFFFFF"/>
        <w:spacing w:after="0" w:line="240" w:lineRule="auto"/>
        <w:rPr>
          <w:rFonts w:ascii="Times New Roman" w:eastAsia="Times New Roman" w:hAnsi="Times New Roman" w:cs="Times New Roman"/>
          <w:sz w:val="20"/>
          <w:szCs w:val="24"/>
          <w:lang w:eastAsia="ru-RU"/>
        </w:rPr>
      </w:pPr>
      <w:r w:rsidRPr="00454FEA">
        <w:rPr>
          <w:rFonts w:ascii="Times New Roman" w:eastAsia="Times New Roman" w:hAnsi="Times New Roman" w:cs="Times New Roman"/>
          <w:spacing w:val="-1"/>
          <w:sz w:val="20"/>
          <w:szCs w:val="24"/>
          <w:lang w:eastAsia="ru-RU"/>
        </w:rPr>
        <w:t xml:space="preserve">          </w:t>
      </w:r>
      <w:r w:rsidRPr="00454FEA">
        <w:rPr>
          <w:rFonts w:ascii="Times New Roman" w:eastAsia="Times New Roman" w:hAnsi="Times New Roman" w:cs="Times New Roman"/>
          <w:sz w:val="20"/>
          <w:szCs w:val="24"/>
          <w:lang w:eastAsia="ru-RU"/>
        </w:rPr>
        <w:t xml:space="preserve">М.П. </w:t>
      </w:r>
    </w:p>
    <w:p w:rsidR="00454FEA" w:rsidRPr="00454FEA" w:rsidRDefault="00454FEA" w:rsidP="00454FEA">
      <w:pPr>
        <w:shd w:val="clear" w:color="auto" w:fill="FFFFFF"/>
        <w:spacing w:after="0" w:line="240" w:lineRule="auto"/>
        <w:rPr>
          <w:rFonts w:ascii="Times New Roman" w:eastAsia="Times New Roman" w:hAnsi="Times New Roman" w:cs="Times New Roman"/>
          <w:sz w:val="20"/>
          <w:szCs w:val="24"/>
          <w:lang w:eastAsia="ru-RU"/>
        </w:rPr>
      </w:pPr>
      <w:r w:rsidRPr="00454FEA">
        <w:rPr>
          <w:rFonts w:ascii="Times New Roman" w:eastAsia="Times New Roman" w:hAnsi="Times New Roman" w:cs="Times New Roman"/>
          <w:sz w:val="20"/>
          <w:szCs w:val="24"/>
          <w:lang w:eastAsia="ru-RU"/>
        </w:rPr>
        <w:t xml:space="preserve">    (при наличии)</w:t>
      </w:r>
    </w:p>
    <w:p w:rsidR="00454FEA" w:rsidRPr="005D006E" w:rsidRDefault="00454FEA" w:rsidP="00454FEA">
      <w:pPr>
        <w:shd w:val="clear" w:color="auto" w:fill="FFFFFF"/>
        <w:spacing w:after="0" w:line="240" w:lineRule="auto"/>
        <w:rPr>
          <w:rFonts w:ascii="Times New Roman" w:eastAsia="Times New Roman" w:hAnsi="Times New Roman" w:cs="Times New Roman"/>
          <w:spacing w:val="-1"/>
          <w:sz w:val="24"/>
          <w:szCs w:val="24"/>
          <w:lang w:eastAsia="ru-RU"/>
        </w:rPr>
      </w:pPr>
      <w:r w:rsidRPr="005D006E">
        <w:rPr>
          <w:rFonts w:ascii="Times New Roman" w:eastAsia="Times New Roman" w:hAnsi="Times New Roman" w:cs="Times New Roman"/>
          <w:spacing w:val="-1"/>
          <w:sz w:val="24"/>
          <w:szCs w:val="24"/>
          <w:lang w:eastAsia="ru-RU"/>
        </w:rPr>
        <w:t xml:space="preserve">«_____»_________________20__ г.  </w:t>
      </w:r>
    </w:p>
    <w:p w:rsidR="00F95A22" w:rsidRPr="00F95A22" w:rsidRDefault="00F95A22" w:rsidP="00F95A22">
      <w:pPr>
        <w:spacing w:after="0" w:line="240" w:lineRule="auto"/>
        <w:ind w:left="708" w:right="200" w:firstLine="708"/>
        <w:contextualSpacing/>
        <w:jc w:val="right"/>
        <w:rPr>
          <w:rFonts w:ascii="Times New Roman" w:eastAsia="Times New Roman" w:hAnsi="Times New Roman" w:cs="Times New Roman"/>
          <w:b/>
          <w:lang w:eastAsia="ru-RU"/>
        </w:rPr>
      </w:pPr>
      <w:r w:rsidRPr="00F95A22">
        <w:rPr>
          <w:rFonts w:ascii="Times New Roman" w:eastAsia="Times New Roman" w:hAnsi="Times New Roman" w:cs="Times New Roman"/>
          <w:b/>
          <w:lang w:eastAsia="ru-RU"/>
        </w:rPr>
        <w:br w:type="page"/>
      </w:r>
    </w:p>
    <w:p w:rsidR="00F95A22" w:rsidRPr="00F95A22" w:rsidRDefault="00F95A22" w:rsidP="00F95A22">
      <w:pPr>
        <w:spacing w:after="0" w:line="240" w:lineRule="auto"/>
        <w:ind w:left="708" w:right="200" w:firstLine="708"/>
        <w:contextualSpacing/>
        <w:jc w:val="right"/>
        <w:rPr>
          <w:rFonts w:ascii="Times New Roman" w:eastAsia="Times New Roman" w:hAnsi="Times New Roman" w:cs="Times New Roman"/>
          <w:b/>
          <w:lang w:eastAsia="ru-RU"/>
        </w:rPr>
      </w:pPr>
    </w:p>
    <w:p w:rsidR="00F95A22" w:rsidRPr="00F95A22" w:rsidRDefault="00F95A22" w:rsidP="00F95A22">
      <w:pPr>
        <w:spacing w:after="0" w:line="240" w:lineRule="auto"/>
        <w:ind w:left="708" w:right="200" w:firstLine="708"/>
        <w:contextualSpacing/>
        <w:jc w:val="right"/>
        <w:rPr>
          <w:rFonts w:ascii="Times New Roman" w:eastAsia="Times New Roman" w:hAnsi="Times New Roman" w:cs="Times New Roman"/>
          <w:b/>
          <w:lang w:eastAsia="ru-RU"/>
        </w:rPr>
      </w:pPr>
    </w:p>
    <w:p w:rsidR="00F95A22" w:rsidRPr="00626210" w:rsidRDefault="00D8141E" w:rsidP="00F95A22">
      <w:pPr>
        <w:widowControl w:val="0"/>
        <w:spacing w:after="0" w:line="240" w:lineRule="auto"/>
        <w:ind w:left="40"/>
        <w:contextualSpacing/>
        <w:jc w:val="center"/>
        <w:outlineLvl w:val="2"/>
        <w:rPr>
          <w:rFonts w:ascii="Times New Roman" w:eastAsia="Times New Roman" w:hAnsi="Times New Roman" w:cs="Times New Roman"/>
          <w:snapToGrid w:val="0"/>
          <w:sz w:val="28"/>
          <w:lang w:eastAsia="ru-RU"/>
        </w:rPr>
      </w:pPr>
      <w:r w:rsidRPr="00626210">
        <w:rPr>
          <w:rFonts w:ascii="Times New Roman" w:eastAsia="Times New Roman" w:hAnsi="Times New Roman" w:cs="Times New Roman"/>
          <w:snapToGrid w:val="0"/>
          <w:sz w:val="28"/>
          <w:lang w:eastAsia="ru-RU"/>
        </w:rPr>
        <w:t xml:space="preserve">Сведения об Участнике </w:t>
      </w:r>
    </w:p>
    <w:p w:rsidR="00F95A22" w:rsidRPr="00626210" w:rsidRDefault="00F95A22" w:rsidP="00F95A22">
      <w:pPr>
        <w:spacing w:after="0" w:line="240" w:lineRule="auto"/>
        <w:contextualSpacing/>
        <w:rPr>
          <w:rFonts w:ascii="Times New Roman" w:eastAsia="Times New Roman" w:hAnsi="Times New Roman" w:cs="Times New Roman"/>
          <w:lang w:eastAsia="ru-RU"/>
        </w:rPr>
      </w:pPr>
    </w:p>
    <w:p w:rsidR="00F95A22" w:rsidRPr="00F95A22" w:rsidRDefault="00F95A22" w:rsidP="00F95A22">
      <w:pPr>
        <w:widowControl w:val="0"/>
        <w:spacing w:after="0" w:line="240" w:lineRule="auto"/>
        <w:contextualSpacing/>
        <w:jc w:val="both"/>
        <w:rPr>
          <w:rFonts w:ascii="Times New Roman" w:eastAsia="Times New Roman" w:hAnsi="Times New Roman" w:cs="Times New Roman"/>
          <w:bCs/>
          <w:snapToGrid w:val="0"/>
          <w:lang w:eastAsia="ru-RU"/>
        </w:rPr>
      </w:pPr>
      <w:r w:rsidRPr="00626210">
        <w:rPr>
          <w:rFonts w:ascii="Times New Roman" w:eastAsia="Times New Roman" w:hAnsi="Times New Roman" w:cs="Times New Roman"/>
          <w:bCs/>
          <w:snapToGrid w:val="0"/>
          <w:lang w:eastAsia="ru-RU"/>
        </w:rPr>
        <w:t xml:space="preserve">1.1. Полное наименование </w:t>
      </w:r>
      <w:r w:rsidR="00626210" w:rsidRPr="00626210">
        <w:rPr>
          <w:rFonts w:ascii="Times New Roman" w:eastAsia="Times New Roman" w:hAnsi="Times New Roman" w:cs="Times New Roman"/>
          <w:bCs/>
          <w:snapToGrid w:val="0"/>
          <w:lang w:eastAsia="ru-RU"/>
        </w:rPr>
        <w:t>Участника</w:t>
      </w:r>
      <w:r w:rsidRPr="00626210">
        <w:rPr>
          <w:rFonts w:ascii="Times New Roman" w:eastAsia="Times New Roman" w:hAnsi="Times New Roman" w:cs="Times New Roman"/>
          <w:bCs/>
          <w:snapToGrid w:val="0"/>
          <w:lang w:eastAsia="ru-RU"/>
        </w:rPr>
        <w:t xml:space="preserve"> _______________________________________________</w:t>
      </w:r>
    </w:p>
    <w:p w:rsidR="00F95A22" w:rsidRPr="00F95A22" w:rsidRDefault="00F95A22" w:rsidP="00F95A22">
      <w:pPr>
        <w:widowControl w:val="0"/>
        <w:spacing w:after="0" w:line="240" w:lineRule="auto"/>
        <w:contextualSpacing/>
        <w:jc w:val="both"/>
        <w:rPr>
          <w:rFonts w:ascii="Times New Roman" w:eastAsia="Times New Roman" w:hAnsi="Times New Roman" w:cs="Times New Roman"/>
          <w:bCs/>
          <w:snapToGrid w:val="0"/>
          <w:lang w:eastAsia="ru-RU"/>
        </w:rPr>
      </w:pPr>
      <w:r w:rsidRPr="00F95A22">
        <w:rPr>
          <w:rFonts w:ascii="Times New Roman" w:eastAsia="Times New Roman" w:hAnsi="Times New Roman" w:cs="Times New Roman"/>
          <w:bCs/>
          <w:snapToGrid w:val="0"/>
          <w:lang w:eastAsia="ru-RU"/>
        </w:rPr>
        <w:t xml:space="preserve">1.2. Сокращенное наименование </w:t>
      </w:r>
      <w:r w:rsidR="00626210">
        <w:rPr>
          <w:rFonts w:ascii="Times New Roman" w:eastAsia="Times New Roman" w:hAnsi="Times New Roman" w:cs="Times New Roman"/>
          <w:bCs/>
          <w:snapToGrid w:val="0"/>
          <w:lang w:eastAsia="ru-RU"/>
        </w:rPr>
        <w:t>Участника</w:t>
      </w:r>
      <w:r w:rsidRPr="00F95A22">
        <w:rPr>
          <w:rFonts w:ascii="Times New Roman" w:eastAsia="Times New Roman" w:hAnsi="Times New Roman" w:cs="Times New Roman"/>
          <w:bCs/>
          <w:snapToGrid w:val="0"/>
          <w:lang w:eastAsia="ru-RU"/>
        </w:rPr>
        <w:t xml:space="preserve"> __________________________________________</w:t>
      </w:r>
    </w:p>
    <w:p w:rsidR="00F95A22" w:rsidRPr="00F95A22" w:rsidRDefault="00F95A22" w:rsidP="00F95A22">
      <w:pPr>
        <w:widowControl w:val="0"/>
        <w:spacing w:after="0" w:line="240" w:lineRule="auto"/>
        <w:contextualSpacing/>
        <w:jc w:val="both"/>
        <w:rPr>
          <w:rFonts w:ascii="Times New Roman" w:eastAsia="Times New Roman" w:hAnsi="Times New Roman" w:cs="Times New Roman"/>
          <w:bCs/>
          <w:snapToGrid w:val="0"/>
          <w:lang w:eastAsia="ru-RU"/>
        </w:rPr>
      </w:pPr>
      <w:r w:rsidRPr="00F95A22">
        <w:rPr>
          <w:rFonts w:ascii="Times New Roman" w:eastAsia="Times New Roman" w:hAnsi="Times New Roman" w:cs="Times New Roman"/>
          <w:bCs/>
          <w:snapToGrid w:val="0"/>
          <w:lang w:eastAsia="ru-RU"/>
        </w:rPr>
        <w:t>1.3. Адрес: ________________________________________________________________________</w:t>
      </w:r>
    </w:p>
    <w:p w:rsidR="00F95A22" w:rsidRPr="00F95A22" w:rsidRDefault="00F95A22" w:rsidP="00F95A22">
      <w:pPr>
        <w:widowControl w:val="0"/>
        <w:spacing w:after="0" w:line="240" w:lineRule="auto"/>
        <w:contextualSpacing/>
        <w:jc w:val="both"/>
        <w:rPr>
          <w:rFonts w:ascii="Times New Roman" w:eastAsia="Times New Roman" w:hAnsi="Times New Roman" w:cs="Times New Roman"/>
          <w:bCs/>
          <w:snapToGrid w:val="0"/>
          <w:lang w:eastAsia="ru-RU"/>
        </w:rPr>
      </w:pPr>
      <w:r w:rsidRPr="00F95A22">
        <w:rPr>
          <w:rFonts w:ascii="Times New Roman" w:eastAsia="Times New Roman" w:hAnsi="Times New Roman" w:cs="Times New Roman"/>
          <w:bCs/>
          <w:snapToGrid w:val="0"/>
          <w:lang w:eastAsia="ru-RU"/>
        </w:rPr>
        <w:t>1.4 Местонахождение офиса: ________________________________________________________</w:t>
      </w:r>
    </w:p>
    <w:p w:rsidR="00F95A22" w:rsidRPr="00F95A22" w:rsidRDefault="00F95A22" w:rsidP="00F95A22">
      <w:pPr>
        <w:widowControl w:val="0"/>
        <w:spacing w:after="0" w:line="240" w:lineRule="auto"/>
        <w:contextualSpacing/>
        <w:jc w:val="both"/>
        <w:rPr>
          <w:rFonts w:ascii="Times New Roman" w:eastAsia="Times New Roman" w:hAnsi="Times New Roman" w:cs="Times New Roman"/>
          <w:bCs/>
          <w:snapToGrid w:val="0"/>
          <w:lang w:eastAsia="ru-RU"/>
        </w:rPr>
      </w:pPr>
      <w:r w:rsidRPr="00F95A22">
        <w:rPr>
          <w:rFonts w:ascii="Times New Roman" w:eastAsia="Times New Roman" w:hAnsi="Times New Roman" w:cs="Times New Roman"/>
          <w:bCs/>
          <w:snapToGrid w:val="0"/>
          <w:lang w:eastAsia="ru-RU"/>
        </w:rPr>
        <w:t>(почтовый индекс, страна, область, город, улица, дом, офис)</w:t>
      </w:r>
    </w:p>
    <w:p w:rsidR="00F95A22" w:rsidRPr="00F95A22" w:rsidRDefault="00F95A22" w:rsidP="00F95A22">
      <w:pPr>
        <w:widowControl w:val="0"/>
        <w:spacing w:after="0" w:line="240" w:lineRule="auto"/>
        <w:contextualSpacing/>
        <w:jc w:val="both"/>
        <w:rPr>
          <w:rFonts w:ascii="Times New Roman" w:eastAsia="Times New Roman" w:hAnsi="Times New Roman" w:cs="Times New Roman"/>
          <w:bCs/>
          <w:snapToGrid w:val="0"/>
          <w:lang w:eastAsia="ru-RU"/>
        </w:rPr>
      </w:pPr>
      <w:r w:rsidRPr="00F95A22">
        <w:rPr>
          <w:rFonts w:ascii="Times New Roman" w:eastAsia="Times New Roman" w:hAnsi="Times New Roman" w:cs="Times New Roman"/>
          <w:bCs/>
          <w:snapToGrid w:val="0"/>
          <w:lang w:eastAsia="ru-RU"/>
        </w:rPr>
        <w:t>1.5. Телефон: _____________________________________________________________________</w:t>
      </w:r>
    </w:p>
    <w:p w:rsidR="00F95A22" w:rsidRPr="00F95A22" w:rsidRDefault="00F95A22" w:rsidP="00F95A22">
      <w:pPr>
        <w:widowControl w:val="0"/>
        <w:spacing w:after="0" w:line="240" w:lineRule="auto"/>
        <w:contextualSpacing/>
        <w:jc w:val="both"/>
        <w:rPr>
          <w:rFonts w:ascii="Times New Roman" w:eastAsia="Times New Roman" w:hAnsi="Times New Roman" w:cs="Times New Roman"/>
          <w:bCs/>
          <w:snapToGrid w:val="0"/>
          <w:lang w:eastAsia="ru-RU"/>
        </w:rPr>
      </w:pPr>
      <w:r w:rsidRPr="00F95A22">
        <w:rPr>
          <w:rFonts w:ascii="Times New Roman" w:eastAsia="Times New Roman" w:hAnsi="Times New Roman" w:cs="Times New Roman"/>
          <w:bCs/>
          <w:snapToGrid w:val="0"/>
          <w:lang w:eastAsia="ru-RU"/>
        </w:rPr>
        <w:t>1.6. Телефакс _____________________________________________________________________</w:t>
      </w:r>
    </w:p>
    <w:p w:rsidR="00F95A22" w:rsidRPr="00F95A22" w:rsidRDefault="00F95A22" w:rsidP="00F95A22">
      <w:pPr>
        <w:widowControl w:val="0"/>
        <w:spacing w:after="0" w:line="240" w:lineRule="auto"/>
        <w:contextualSpacing/>
        <w:jc w:val="both"/>
        <w:rPr>
          <w:rFonts w:ascii="Times New Roman" w:eastAsia="Times New Roman" w:hAnsi="Times New Roman" w:cs="Times New Roman"/>
          <w:bCs/>
          <w:snapToGrid w:val="0"/>
          <w:lang w:eastAsia="ru-RU"/>
        </w:rPr>
      </w:pPr>
      <w:r w:rsidRPr="00F95A22">
        <w:rPr>
          <w:rFonts w:ascii="Times New Roman" w:eastAsia="Times New Roman" w:hAnsi="Times New Roman" w:cs="Times New Roman"/>
          <w:bCs/>
          <w:snapToGrid w:val="0"/>
          <w:lang w:eastAsia="ru-RU"/>
        </w:rPr>
        <w:t>1.7. Адрес электронной почты _______________________________________________________</w:t>
      </w:r>
    </w:p>
    <w:p w:rsidR="00F95A22" w:rsidRPr="00F95A22" w:rsidRDefault="00F95A22" w:rsidP="00F95A22">
      <w:pPr>
        <w:spacing w:after="0" w:line="240" w:lineRule="auto"/>
        <w:contextualSpacing/>
        <w:rPr>
          <w:rFonts w:ascii="Times New Roman" w:eastAsia="Times New Roman" w:hAnsi="Times New Roman" w:cs="Times New Roman"/>
          <w:lang w:eastAsia="ru-RU"/>
        </w:rPr>
      </w:pPr>
      <w:r w:rsidRPr="00F95A22">
        <w:rPr>
          <w:rFonts w:ascii="Times New Roman" w:eastAsia="Times New Roman" w:hAnsi="Times New Roman" w:cs="Times New Roman"/>
          <w:lang w:eastAsia="ru-RU"/>
        </w:rPr>
        <w:t xml:space="preserve">1.8. Сведения о государственной регистрации: </w:t>
      </w:r>
    </w:p>
    <w:p w:rsidR="00F95A22" w:rsidRPr="00F95A22" w:rsidRDefault="00F95A22" w:rsidP="00F95A22">
      <w:pPr>
        <w:spacing w:after="0" w:line="240" w:lineRule="auto"/>
        <w:contextualSpacing/>
        <w:rPr>
          <w:rFonts w:ascii="Times New Roman" w:eastAsia="Times New Roman" w:hAnsi="Times New Roman" w:cs="Times New Roman"/>
          <w:lang w:eastAsia="ru-RU"/>
        </w:rPr>
      </w:pPr>
      <w:r w:rsidRPr="00F95A22">
        <w:rPr>
          <w:rFonts w:ascii="Times New Roman" w:eastAsia="Times New Roman" w:hAnsi="Times New Roman" w:cs="Times New Roman"/>
          <w:lang w:eastAsia="ru-RU"/>
        </w:rPr>
        <w:t>Регистрирующий орган __________________ Регистрационный номер _____________________________ Дата регистрации __________________.</w:t>
      </w:r>
    </w:p>
    <w:p w:rsidR="00F95A22" w:rsidRPr="00F95A22" w:rsidRDefault="00F95A22" w:rsidP="00F95A22">
      <w:pPr>
        <w:widowControl w:val="0"/>
        <w:spacing w:after="0" w:line="240" w:lineRule="auto"/>
        <w:contextualSpacing/>
        <w:jc w:val="both"/>
        <w:rPr>
          <w:rFonts w:ascii="Times New Roman" w:eastAsia="Times New Roman" w:hAnsi="Times New Roman" w:cs="Times New Roman"/>
          <w:bCs/>
          <w:snapToGrid w:val="0"/>
          <w:lang w:eastAsia="ru-RU"/>
        </w:rPr>
      </w:pPr>
      <w:r w:rsidRPr="00F95A22">
        <w:rPr>
          <w:rFonts w:ascii="Times New Roman" w:eastAsia="Times New Roman" w:hAnsi="Times New Roman" w:cs="Times New Roman"/>
          <w:bCs/>
          <w:snapToGrid w:val="0"/>
          <w:lang w:eastAsia="ru-RU"/>
        </w:rPr>
        <w:t>1.9. Идентификационный номер налогоплательщика .__.__.__.__.__.__.__.__.__.__.</w:t>
      </w:r>
    </w:p>
    <w:p w:rsidR="00F95A22" w:rsidRPr="00F95A22" w:rsidRDefault="00F95A22" w:rsidP="00F95A22">
      <w:pPr>
        <w:widowControl w:val="0"/>
        <w:spacing w:after="0" w:line="240" w:lineRule="auto"/>
        <w:contextualSpacing/>
        <w:jc w:val="both"/>
        <w:rPr>
          <w:rFonts w:ascii="Times New Roman" w:eastAsia="Times New Roman" w:hAnsi="Times New Roman" w:cs="Times New Roman"/>
          <w:bCs/>
          <w:snapToGrid w:val="0"/>
          <w:lang w:eastAsia="ru-RU"/>
        </w:rPr>
      </w:pPr>
      <w:r w:rsidRPr="00F95A22">
        <w:rPr>
          <w:rFonts w:ascii="Times New Roman" w:eastAsia="Times New Roman" w:hAnsi="Times New Roman" w:cs="Times New Roman"/>
          <w:bCs/>
          <w:snapToGrid w:val="0"/>
          <w:lang w:eastAsia="ru-RU"/>
        </w:rPr>
        <w:t xml:space="preserve">1.10. ОГРН  ______________________ </w:t>
      </w:r>
    </w:p>
    <w:p w:rsidR="00F95A22" w:rsidRPr="00F95A22" w:rsidRDefault="00F95A22" w:rsidP="00F95A22">
      <w:pPr>
        <w:widowControl w:val="0"/>
        <w:spacing w:after="0" w:line="240" w:lineRule="auto"/>
        <w:contextualSpacing/>
        <w:jc w:val="both"/>
        <w:rPr>
          <w:rFonts w:ascii="Times New Roman" w:eastAsia="Times New Roman" w:hAnsi="Times New Roman" w:cs="Times New Roman"/>
          <w:bCs/>
          <w:snapToGrid w:val="0"/>
          <w:lang w:eastAsia="ru-RU"/>
        </w:rPr>
      </w:pPr>
      <w:r w:rsidRPr="00F95A22">
        <w:rPr>
          <w:rFonts w:ascii="Times New Roman" w:eastAsia="Times New Roman" w:hAnsi="Times New Roman" w:cs="Times New Roman"/>
          <w:bCs/>
          <w:snapToGrid w:val="0"/>
          <w:lang w:eastAsia="ru-RU"/>
        </w:rPr>
        <w:t>1.11. ОКПО _______________________</w:t>
      </w:r>
    </w:p>
    <w:p w:rsidR="00F95A22" w:rsidRPr="00F95A22" w:rsidRDefault="00F95A22" w:rsidP="00F95A22">
      <w:pPr>
        <w:widowControl w:val="0"/>
        <w:spacing w:after="0" w:line="240" w:lineRule="auto"/>
        <w:contextualSpacing/>
        <w:jc w:val="both"/>
        <w:rPr>
          <w:rFonts w:ascii="Times New Roman" w:eastAsia="Times New Roman" w:hAnsi="Times New Roman" w:cs="Times New Roman"/>
          <w:bCs/>
          <w:snapToGrid w:val="0"/>
          <w:lang w:eastAsia="ru-RU"/>
        </w:rPr>
      </w:pPr>
      <w:r w:rsidRPr="00F95A22">
        <w:rPr>
          <w:rFonts w:ascii="Times New Roman" w:eastAsia="Times New Roman" w:hAnsi="Times New Roman" w:cs="Times New Roman"/>
          <w:bCs/>
          <w:snapToGrid w:val="0"/>
          <w:lang w:eastAsia="ru-RU"/>
        </w:rPr>
        <w:t>1.12. Основной вид деятельности __________________________________</w:t>
      </w:r>
    </w:p>
    <w:p w:rsidR="00F95A22" w:rsidRPr="00F95A22" w:rsidRDefault="00F95A22" w:rsidP="00F95A22">
      <w:pPr>
        <w:widowControl w:val="0"/>
        <w:spacing w:after="0" w:line="240" w:lineRule="auto"/>
        <w:contextualSpacing/>
        <w:jc w:val="both"/>
        <w:rPr>
          <w:rFonts w:ascii="Times New Roman" w:eastAsia="Times New Roman" w:hAnsi="Times New Roman" w:cs="Times New Roman"/>
          <w:bCs/>
          <w:snapToGrid w:val="0"/>
          <w:lang w:eastAsia="ru-RU"/>
        </w:rPr>
      </w:pPr>
      <w:r w:rsidRPr="00F95A22">
        <w:rPr>
          <w:rFonts w:ascii="Times New Roman" w:eastAsia="Times New Roman" w:hAnsi="Times New Roman" w:cs="Times New Roman"/>
          <w:bCs/>
          <w:snapToGrid w:val="0"/>
          <w:lang w:eastAsia="ru-RU"/>
        </w:rPr>
        <w:t>1.13. Численность работников _____________________ чел.</w:t>
      </w:r>
    </w:p>
    <w:p w:rsidR="00F95A22" w:rsidRPr="00F95A22" w:rsidRDefault="00F95A22" w:rsidP="00F95A22">
      <w:pPr>
        <w:widowControl w:val="0"/>
        <w:spacing w:after="0" w:line="240" w:lineRule="auto"/>
        <w:contextualSpacing/>
        <w:jc w:val="both"/>
        <w:rPr>
          <w:rFonts w:ascii="Times New Roman" w:eastAsia="Times New Roman" w:hAnsi="Times New Roman" w:cs="Times New Roman"/>
          <w:bCs/>
          <w:snapToGrid w:val="0"/>
          <w:lang w:eastAsia="ru-RU"/>
        </w:rPr>
      </w:pPr>
      <w:r w:rsidRPr="00F95A22">
        <w:rPr>
          <w:rFonts w:ascii="Times New Roman" w:eastAsia="Times New Roman" w:hAnsi="Times New Roman" w:cs="Times New Roman"/>
          <w:bCs/>
          <w:snapToGrid w:val="0"/>
          <w:lang w:eastAsia="ru-RU"/>
        </w:rPr>
        <w:t>1.14. Банковские реквизиты _______________________________________.</w:t>
      </w:r>
    </w:p>
    <w:p w:rsidR="00F95A22" w:rsidRPr="00F95A22" w:rsidRDefault="00F95A22" w:rsidP="00F95A22">
      <w:pPr>
        <w:widowControl w:val="0"/>
        <w:spacing w:after="0" w:line="240" w:lineRule="auto"/>
        <w:contextualSpacing/>
        <w:jc w:val="both"/>
        <w:rPr>
          <w:rFonts w:ascii="Times New Roman" w:eastAsia="Times New Roman" w:hAnsi="Times New Roman" w:cs="Times New Roman"/>
          <w:bCs/>
          <w:snapToGrid w:val="0"/>
          <w:lang w:eastAsia="ru-RU"/>
        </w:rPr>
      </w:pPr>
      <w:r w:rsidRPr="00F95A22">
        <w:rPr>
          <w:rFonts w:ascii="Times New Roman" w:eastAsia="Times New Roman" w:hAnsi="Times New Roman" w:cs="Times New Roman"/>
          <w:bCs/>
          <w:snapToGrid w:val="0"/>
          <w:lang w:eastAsia="ru-RU"/>
        </w:rPr>
        <w:t>1.15. Настоящим сообщаем, что:</w:t>
      </w:r>
    </w:p>
    <w:p w:rsidR="00F95A22" w:rsidRPr="00F95A22" w:rsidRDefault="00F95A22" w:rsidP="00F95A22">
      <w:pPr>
        <w:widowControl w:val="0"/>
        <w:spacing w:after="0" w:line="240" w:lineRule="auto"/>
        <w:jc w:val="both"/>
        <w:rPr>
          <w:rFonts w:ascii="Times New Roman" w:eastAsia="Times New Roman" w:hAnsi="Times New Roman" w:cs="Times New Roman"/>
          <w:bCs/>
          <w:snapToGrid w:val="0"/>
          <w:szCs w:val="20"/>
          <w:lang w:eastAsia="ru-RU"/>
        </w:rPr>
      </w:pPr>
      <w:r w:rsidRPr="00F95A22">
        <w:rPr>
          <w:rFonts w:ascii="Times New Roman" w:eastAsia="Times New Roman" w:hAnsi="Times New Roman" w:cs="Times New Roman"/>
          <w:bCs/>
          <w:snapToGrid w:val="0"/>
          <w:lang w:eastAsia="ru-RU"/>
        </w:rPr>
        <w:t xml:space="preserve">- наше предприятие имеет трудовые ресурсы, финансовые средства, оборудование и другие материальные возможности, необходимые для выполнения </w:t>
      </w:r>
      <w:r>
        <w:rPr>
          <w:rFonts w:ascii="Times New Roman" w:eastAsia="Times New Roman" w:hAnsi="Times New Roman" w:cs="Times New Roman"/>
          <w:bCs/>
          <w:snapToGrid w:val="0"/>
          <w:lang w:eastAsia="ru-RU"/>
        </w:rPr>
        <w:t xml:space="preserve">Договора </w:t>
      </w:r>
      <w:r w:rsidRPr="00F95A22">
        <w:rPr>
          <w:rFonts w:ascii="Times New Roman" w:eastAsia="Times New Roman" w:hAnsi="Times New Roman" w:cs="Times New Roman"/>
          <w:bCs/>
          <w:snapToGrid w:val="0"/>
          <w:szCs w:val="20"/>
          <w:lang w:eastAsia="ru-RU"/>
        </w:rPr>
        <w:t xml:space="preserve">об организации регулярных перевозок пассажиров по регулируемым тарифам по </w:t>
      </w:r>
      <w:r>
        <w:rPr>
          <w:rFonts w:ascii="Times New Roman" w:eastAsia="Times New Roman" w:hAnsi="Times New Roman" w:cs="Times New Roman"/>
          <w:bCs/>
          <w:snapToGrid w:val="0"/>
          <w:szCs w:val="20"/>
          <w:lang w:eastAsia="ru-RU"/>
        </w:rPr>
        <w:t>меж</w:t>
      </w:r>
      <w:r w:rsidRPr="00F95A22">
        <w:rPr>
          <w:rFonts w:ascii="Times New Roman" w:eastAsia="Times New Roman" w:hAnsi="Times New Roman" w:cs="Times New Roman"/>
          <w:bCs/>
          <w:snapToGrid w:val="0"/>
          <w:szCs w:val="20"/>
          <w:lang w:eastAsia="ru-RU"/>
        </w:rPr>
        <w:t xml:space="preserve">муниципальным маршрутам автомобильным транспортом на территории </w:t>
      </w:r>
      <w:r>
        <w:rPr>
          <w:rFonts w:ascii="Times New Roman" w:eastAsia="Times New Roman" w:hAnsi="Times New Roman" w:cs="Times New Roman"/>
          <w:bCs/>
          <w:snapToGrid w:val="0"/>
          <w:szCs w:val="20"/>
          <w:lang w:eastAsia="ru-RU"/>
        </w:rPr>
        <w:t>Минусинского района</w:t>
      </w:r>
      <w:r w:rsidRPr="00F95A22">
        <w:rPr>
          <w:rFonts w:ascii="Times New Roman" w:eastAsia="Times New Roman" w:hAnsi="Times New Roman" w:cs="Times New Roman"/>
          <w:bCs/>
          <w:snapToGrid w:val="0"/>
          <w:szCs w:val="20"/>
          <w:lang w:eastAsia="ru-RU"/>
        </w:rPr>
        <w:t>;</w:t>
      </w:r>
    </w:p>
    <w:p w:rsidR="00F95A22" w:rsidRPr="00F95A22" w:rsidRDefault="00F95A22" w:rsidP="00F95A22">
      <w:pPr>
        <w:widowControl w:val="0"/>
        <w:spacing w:after="0" w:line="240" w:lineRule="auto"/>
        <w:contextualSpacing/>
        <w:jc w:val="both"/>
        <w:rPr>
          <w:rFonts w:ascii="Times New Roman" w:eastAsia="Times New Roman" w:hAnsi="Times New Roman" w:cs="Times New Roman"/>
          <w:bCs/>
          <w:snapToGrid w:val="0"/>
          <w:lang w:eastAsia="ru-RU"/>
        </w:rPr>
      </w:pPr>
      <w:r w:rsidRPr="00F95A22">
        <w:rPr>
          <w:rFonts w:ascii="Times New Roman" w:eastAsia="Times New Roman" w:hAnsi="Times New Roman" w:cs="Times New Roman"/>
          <w:bCs/>
          <w:snapToGrid w:val="0"/>
          <w:lang w:eastAsia="ru-RU"/>
        </w:rPr>
        <w:t>- имущество нашего предприятия не находится под арестом, предприятие не имеет ни от каких государственных органов предписаний (решений) о приостановлении экономической деятельности и о признании предприятия несостоятельным (банкротом) и не находится в процессе ликвидации.</w:t>
      </w:r>
    </w:p>
    <w:p w:rsidR="00F95A22" w:rsidRPr="00F95A22" w:rsidRDefault="00F95A22" w:rsidP="00F95A22">
      <w:pPr>
        <w:widowControl w:val="0"/>
        <w:spacing w:after="0" w:line="240" w:lineRule="auto"/>
        <w:contextualSpacing/>
        <w:jc w:val="both"/>
        <w:rPr>
          <w:rFonts w:ascii="Times New Roman" w:eastAsia="Times New Roman" w:hAnsi="Times New Roman" w:cs="Times New Roman"/>
          <w:bCs/>
          <w:snapToGrid w:val="0"/>
          <w:lang w:eastAsia="ru-RU"/>
        </w:rPr>
      </w:pPr>
      <w:r w:rsidRPr="00F95A22">
        <w:rPr>
          <w:rFonts w:ascii="Times New Roman" w:eastAsia="Times New Roman" w:hAnsi="Times New Roman" w:cs="Times New Roman"/>
          <w:bCs/>
          <w:snapToGrid w:val="0"/>
          <w:lang w:eastAsia="ru-RU"/>
        </w:rPr>
        <w:t>1.16. Руководитель_________________________________________________</w:t>
      </w:r>
    </w:p>
    <w:p w:rsidR="00F95A22" w:rsidRPr="00F95A22" w:rsidRDefault="00F95A22" w:rsidP="00F95A22">
      <w:pPr>
        <w:widowControl w:val="0"/>
        <w:spacing w:after="0" w:line="240" w:lineRule="auto"/>
        <w:contextualSpacing/>
        <w:jc w:val="both"/>
        <w:rPr>
          <w:rFonts w:ascii="Times New Roman" w:eastAsia="Times New Roman" w:hAnsi="Times New Roman" w:cs="Times New Roman"/>
          <w:bCs/>
          <w:snapToGrid w:val="0"/>
          <w:lang w:eastAsia="ru-RU"/>
        </w:rPr>
      </w:pPr>
      <w:r w:rsidRPr="00F95A22">
        <w:rPr>
          <w:rFonts w:ascii="Times New Roman" w:eastAsia="Times New Roman" w:hAnsi="Times New Roman" w:cs="Times New Roman"/>
          <w:bCs/>
          <w:snapToGrid w:val="0"/>
          <w:lang w:eastAsia="ru-RU"/>
        </w:rPr>
        <w:t>(фамилия, имя, отчество)</w:t>
      </w:r>
    </w:p>
    <w:p w:rsidR="00F95A22" w:rsidRPr="00F95A22" w:rsidRDefault="00F95A22" w:rsidP="00F95A22">
      <w:pPr>
        <w:widowControl w:val="0"/>
        <w:spacing w:after="0" w:line="240" w:lineRule="auto"/>
        <w:contextualSpacing/>
        <w:jc w:val="both"/>
        <w:rPr>
          <w:rFonts w:ascii="Times New Roman" w:eastAsia="Times New Roman" w:hAnsi="Times New Roman" w:cs="Times New Roman"/>
          <w:bCs/>
          <w:snapToGrid w:val="0"/>
          <w:lang w:eastAsia="ru-RU"/>
        </w:rPr>
      </w:pPr>
      <w:r w:rsidRPr="00F95A22">
        <w:rPr>
          <w:rFonts w:ascii="Times New Roman" w:eastAsia="Times New Roman" w:hAnsi="Times New Roman" w:cs="Times New Roman"/>
          <w:bCs/>
          <w:snapToGrid w:val="0"/>
          <w:lang w:eastAsia="ru-RU"/>
        </w:rPr>
        <w:t>1.17.ИНН учредителей,  членов коллегиального исполнительного органа, лица, исполняющего функций единоличного исполнительного органа участника открытого конкурса.</w:t>
      </w:r>
    </w:p>
    <w:p w:rsidR="00F95A22" w:rsidRPr="00F95A22" w:rsidRDefault="00F95A22" w:rsidP="00F95A22">
      <w:pPr>
        <w:widowControl w:val="0"/>
        <w:spacing w:after="0" w:line="240" w:lineRule="auto"/>
        <w:ind w:firstLine="567"/>
        <w:contextualSpacing/>
        <w:jc w:val="both"/>
        <w:rPr>
          <w:rFonts w:ascii="Times New Roman" w:eastAsia="Times New Roman" w:hAnsi="Times New Roman" w:cs="Times New Roman"/>
          <w:bCs/>
          <w:snapToGrid w:val="0"/>
          <w:lang w:eastAsia="ru-RU"/>
        </w:rPr>
      </w:pPr>
    </w:p>
    <w:p w:rsidR="00F95A22" w:rsidRPr="00F95A22" w:rsidRDefault="00F95A22" w:rsidP="00F95A22">
      <w:pPr>
        <w:widowControl w:val="0"/>
        <w:spacing w:after="0" w:line="240" w:lineRule="auto"/>
        <w:ind w:firstLine="567"/>
        <w:contextualSpacing/>
        <w:jc w:val="both"/>
        <w:rPr>
          <w:rFonts w:ascii="Times New Roman" w:eastAsia="Times New Roman" w:hAnsi="Times New Roman" w:cs="Times New Roman"/>
          <w:bCs/>
          <w:snapToGrid w:val="0"/>
          <w:lang w:eastAsia="ru-RU"/>
        </w:rPr>
      </w:pPr>
    </w:p>
    <w:p w:rsidR="00F95A22" w:rsidRPr="00F95A22" w:rsidRDefault="00F95A22" w:rsidP="00F95A22">
      <w:pPr>
        <w:widowControl w:val="0"/>
        <w:spacing w:after="0" w:line="240" w:lineRule="auto"/>
        <w:ind w:firstLine="567"/>
        <w:contextualSpacing/>
        <w:jc w:val="both"/>
        <w:rPr>
          <w:rFonts w:ascii="Times New Roman" w:eastAsia="Times New Roman" w:hAnsi="Times New Roman" w:cs="Times New Roman"/>
          <w:bCs/>
          <w:snapToGrid w:val="0"/>
          <w:lang w:eastAsia="ru-RU"/>
        </w:rPr>
      </w:pPr>
    </w:p>
    <w:p w:rsidR="005D006E" w:rsidRPr="005D006E" w:rsidRDefault="005D006E" w:rsidP="005D006E">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5D006E">
        <w:rPr>
          <w:rFonts w:ascii="Times New Roman" w:eastAsia="Times New Roman" w:hAnsi="Times New Roman" w:cs="Times New Roman"/>
          <w:spacing w:val="-1"/>
          <w:sz w:val="24"/>
          <w:szCs w:val="24"/>
          <w:lang w:eastAsia="ru-RU"/>
        </w:rPr>
        <w:t xml:space="preserve">Руководитель юридического лица </w:t>
      </w:r>
    </w:p>
    <w:p w:rsidR="005D006E" w:rsidRPr="005D006E" w:rsidRDefault="005D006E" w:rsidP="005D006E">
      <w:pPr>
        <w:shd w:val="clear" w:color="auto" w:fill="FFFFFF"/>
        <w:spacing w:after="0" w:line="240" w:lineRule="auto"/>
        <w:jc w:val="both"/>
        <w:rPr>
          <w:rFonts w:ascii="Times New Roman" w:eastAsia="Times New Roman" w:hAnsi="Times New Roman" w:cs="Times New Roman"/>
          <w:spacing w:val="-1"/>
          <w:sz w:val="24"/>
          <w:szCs w:val="24"/>
          <w:lang w:eastAsia="ru-RU"/>
        </w:rPr>
      </w:pPr>
      <w:proofErr w:type="gramStart"/>
      <w:r w:rsidRPr="005D006E">
        <w:rPr>
          <w:rFonts w:ascii="Times New Roman" w:eastAsia="Times New Roman" w:hAnsi="Times New Roman" w:cs="Times New Roman"/>
          <w:spacing w:val="-1"/>
          <w:sz w:val="24"/>
          <w:szCs w:val="24"/>
          <w:lang w:eastAsia="ru-RU"/>
        </w:rPr>
        <w:t>(индивидуальный предприниматель,</w:t>
      </w:r>
      <w:proofErr w:type="gramEnd"/>
    </w:p>
    <w:p w:rsidR="005D006E" w:rsidRPr="005D006E" w:rsidRDefault="005D006E" w:rsidP="005D006E">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5D006E">
        <w:rPr>
          <w:rFonts w:ascii="Times New Roman" w:eastAsia="Times New Roman" w:hAnsi="Times New Roman" w:cs="Times New Roman"/>
          <w:spacing w:val="-1"/>
          <w:sz w:val="24"/>
          <w:szCs w:val="24"/>
          <w:lang w:eastAsia="ru-RU"/>
        </w:rPr>
        <w:t>уполномоченный участник договора</w:t>
      </w:r>
    </w:p>
    <w:p w:rsidR="005D006E" w:rsidRPr="005D006E" w:rsidRDefault="005D006E" w:rsidP="005D006E">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5D006E">
        <w:rPr>
          <w:rFonts w:ascii="Times New Roman" w:eastAsia="Times New Roman" w:hAnsi="Times New Roman" w:cs="Times New Roman"/>
          <w:spacing w:val="-1"/>
          <w:sz w:val="24"/>
          <w:szCs w:val="24"/>
          <w:lang w:eastAsia="ru-RU"/>
        </w:rPr>
        <w:t>простого товарищества)</w:t>
      </w:r>
      <w:r w:rsidRPr="005D006E">
        <w:rPr>
          <w:rFonts w:ascii="Times New Roman" w:eastAsia="Times New Roman" w:hAnsi="Times New Roman" w:cs="Times New Roman"/>
          <w:spacing w:val="-1"/>
          <w:sz w:val="24"/>
          <w:szCs w:val="24"/>
          <w:lang w:eastAsia="ru-RU"/>
        </w:rPr>
        <w:tab/>
      </w:r>
      <w:r w:rsidRPr="005D006E">
        <w:rPr>
          <w:rFonts w:ascii="Times New Roman" w:eastAsia="Times New Roman" w:hAnsi="Times New Roman" w:cs="Times New Roman"/>
          <w:spacing w:val="-1"/>
          <w:sz w:val="24"/>
          <w:szCs w:val="24"/>
          <w:lang w:eastAsia="ru-RU"/>
        </w:rPr>
        <w:tab/>
      </w:r>
      <w:r w:rsidRPr="005D006E">
        <w:rPr>
          <w:rFonts w:ascii="Times New Roman" w:eastAsia="Times New Roman" w:hAnsi="Times New Roman" w:cs="Times New Roman"/>
          <w:spacing w:val="-1"/>
          <w:sz w:val="24"/>
          <w:szCs w:val="24"/>
          <w:lang w:eastAsia="ru-RU"/>
        </w:rPr>
        <w:tab/>
        <w:t>___________       ___________________</w:t>
      </w:r>
    </w:p>
    <w:p w:rsidR="005D006E" w:rsidRPr="00454FEA" w:rsidRDefault="005D006E" w:rsidP="005D006E">
      <w:pPr>
        <w:shd w:val="clear" w:color="auto" w:fill="FFFFFF"/>
        <w:spacing w:after="0" w:line="240" w:lineRule="auto"/>
        <w:jc w:val="both"/>
        <w:rPr>
          <w:rFonts w:ascii="Times New Roman" w:eastAsia="Times New Roman" w:hAnsi="Times New Roman" w:cs="Times New Roman"/>
          <w:spacing w:val="-1"/>
          <w:sz w:val="20"/>
          <w:szCs w:val="24"/>
          <w:lang w:eastAsia="ru-RU"/>
        </w:rPr>
      </w:pPr>
      <w:r w:rsidRPr="00454FEA">
        <w:rPr>
          <w:rFonts w:ascii="Times New Roman" w:eastAsia="Times New Roman" w:hAnsi="Times New Roman" w:cs="Times New Roman"/>
          <w:spacing w:val="-1"/>
          <w:sz w:val="20"/>
          <w:szCs w:val="24"/>
          <w:lang w:eastAsia="ru-RU"/>
        </w:rPr>
        <w:t xml:space="preserve">                                                               </w:t>
      </w:r>
      <w:r w:rsidR="00454FEA">
        <w:rPr>
          <w:rFonts w:ascii="Times New Roman" w:eastAsia="Times New Roman" w:hAnsi="Times New Roman" w:cs="Times New Roman"/>
          <w:spacing w:val="-1"/>
          <w:sz w:val="20"/>
          <w:szCs w:val="24"/>
          <w:lang w:eastAsia="ru-RU"/>
        </w:rPr>
        <w:t xml:space="preserve">                  </w:t>
      </w:r>
      <w:r w:rsidRPr="00454FEA">
        <w:rPr>
          <w:rFonts w:ascii="Times New Roman" w:eastAsia="Times New Roman" w:hAnsi="Times New Roman" w:cs="Times New Roman"/>
          <w:spacing w:val="-1"/>
          <w:sz w:val="20"/>
          <w:szCs w:val="24"/>
          <w:lang w:eastAsia="ru-RU"/>
        </w:rPr>
        <w:t xml:space="preserve">       </w:t>
      </w:r>
      <w:r w:rsidR="00454FEA" w:rsidRPr="00454FEA">
        <w:rPr>
          <w:rFonts w:ascii="Times New Roman" w:eastAsia="Times New Roman" w:hAnsi="Times New Roman" w:cs="Times New Roman"/>
          <w:spacing w:val="-1"/>
          <w:sz w:val="20"/>
          <w:szCs w:val="24"/>
          <w:lang w:eastAsia="ru-RU"/>
        </w:rPr>
        <w:t>(</w:t>
      </w:r>
      <w:r w:rsidRPr="00454FEA">
        <w:rPr>
          <w:rFonts w:ascii="Times New Roman" w:eastAsia="Times New Roman" w:hAnsi="Times New Roman" w:cs="Times New Roman"/>
          <w:spacing w:val="-1"/>
          <w:sz w:val="20"/>
          <w:szCs w:val="24"/>
          <w:lang w:eastAsia="ru-RU"/>
        </w:rPr>
        <w:t>подпись)                           (инициалы, фамилия)</w:t>
      </w:r>
    </w:p>
    <w:p w:rsidR="005D006E" w:rsidRPr="00454FEA" w:rsidRDefault="005D006E" w:rsidP="005D006E">
      <w:pPr>
        <w:shd w:val="clear" w:color="auto" w:fill="FFFFFF"/>
        <w:spacing w:after="0" w:line="240" w:lineRule="auto"/>
        <w:rPr>
          <w:rFonts w:ascii="Times New Roman" w:eastAsia="Times New Roman" w:hAnsi="Times New Roman" w:cs="Times New Roman"/>
          <w:sz w:val="20"/>
          <w:szCs w:val="24"/>
          <w:lang w:eastAsia="ru-RU"/>
        </w:rPr>
      </w:pPr>
      <w:r w:rsidRPr="00454FEA">
        <w:rPr>
          <w:rFonts w:ascii="Times New Roman" w:eastAsia="Times New Roman" w:hAnsi="Times New Roman" w:cs="Times New Roman"/>
          <w:spacing w:val="-1"/>
          <w:sz w:val="20"/>
          <w:szCs w:val="24"/>
          <w:lang w:eastAsia="ru-RU"/>
        </w:rPr>
        <w:t xml:space="preserve">          </w:t>
      </w:r>
      <w:r w:rsidRPr="00454FEA">
        <w:rPr>
          <w:rFonts w:ascii="Times New Roman" w:eastAsia="Times New Roman" w:hAnsi="Times New Roman" w:cs="Times New Roman"/>
          <w:sz w:val="20"/>
          <w:szCs w:val="24"/>
          <w:lang w:eastAsia="ru-RU"/>
        </w:rPr>
        <w:t xml:space="preserve">М.П. </w:t>
      </w:r>
    </w:p>
    <w:p w:rsidR="005D006E" w:rsidRPr="00454FEA" w:rsidRDefault="005D006E" w:rsidP="005D006E">
      <w:pPr>
        <w:shd w:val="clear" w:color="auto" w:fill="FFFFFF"/>
        <w:spacing w:after="0" w:line="240" w:lineRule="auto"/>
        <w:rPr>
          <w:rFonts w:ascii="Times New Roman" w:eastAsia="Times New Roman" w:hAnsi="Times New Roman" w:cs="Times New Roman"/>
          <w:sz w:val="20"/>
          <w:szCs w:val="24"/>
          <w:lang w:eastAsia="ru-RU"/>
        </w:rPr>
      </w:pPr>
      <w:r w:rsidRPr="00454FEA">
        <w:rPr>
          <w:rFonts w:ascii="Times New Roman" w:eastAsia="Times New Roman" w:hAnsi="Times New Roman" w:cs="Times New Roman"/>
          <w:sz w:val="20"/>
          <w:szCs w:val="24"/>
          <w:lang w:eastAsia="ru-RU"/>
        </w:rPr>
        <w:t xml:space="preserve">    (при наличии)</w:t>
      </w:r>
    </w:p>
    <w:p w:rsidR="005D006E" w:rsidRPr="005D006E" w:rsidRDefault="005D006E" w:rsidP="005D006E">
      <w:pPr>
        <w:shd w:val="clear" w:color="auto" w:fill="FFFFFF"/>
        <w:spacing w:after="0" w:line="240" w:lineRule="auto"/>
        <w:rPr>
          <w:rFonts w:ascii="Times New Roman" w:eastAsia="Times New Roman" w:hAnsi="Times New Roman" w:cs="Times New Roman"/>
          <w:spacing w:val="-1"/>
          <w:sz w:val="24"/>
          <w:szCs w:val="24"/>
          <w:lang w:eastAsia="ru-RU"/>
        </w:rPr>
      </w:pPr>
      <w:r w:rsidRPr="005D006E">
        <w:rPr>
          <w:rFonts w:ascii="Times New Roman" w:eastAsia="Times New Roman" w:hAnsi="Times New Roman" w:cs="Times New Roman"/>
          <w:spacing w:val="-1"/>
          <w:sz w:val="24"/>
          <w:szCs w:val="24"/>
          <w:lang w:eastAsia="ru-RU"/>
        </w:rPr>
        <w:t xml:space="preserve">«_____»_________________20__ г.  </w:t>
      </w:r>
    </w:p>
    <w:p w:rsidR="005D006E" w:rsidRPr="005D006E" w:rsidRDefault="005D006E" w:rsidP="005D006E">
      <w:pPr>
        <w:spacing w:after="0" w:line="240" w:lineRule="auto"/>
        <w:contextualSpacing/>
        <w:jc w:val="center"/>
        <w:rPr>
          <w:rFonts w:ascii="Times New Roman" w:eastAsia="Times New Roman" w:hAnsi="Times New Roman" w:cs="Times New Roman"/>
          <w:b/>
          <w:sz w:val="24"/>
          <w:szCs w:val="24"/>
          <w:lang w:eastAsia="ru-RU"/>
        </w:rPr>
      </w:pPr>
    </w:p>
    <w:p w:rsidR="00F95A22" w:rsidRPr="00F95A22" w:rsidRDefault="00F95A22" w:rsidP="00F95A22">
      <w:pPr>
        <w:spacing w:after="0" w:line="240" w:lineRule="auto"/>
        <w:ind w:left="708" w:right="200" w:firstLine="708"/>
        <w:contextualSpacing/>
        <w:jc w:val="right"/>
        <w:rPr>
          <w:rFonts w:ascii="Times New Roman" w:eastAsia="Times New Roman" w:hAnsi="Times New Roman" w:cs="Times New Roman"/>
          <w:b/>
          <w:lang w:eastAsia="ru-RU"/>
        </w:rPr>
      </w:pPr>
    </w:p>
    <w:p w:rsidR="00F95A22" w:rsidRPr="00F95A22" w:rsidRDefault="00F95A22" w:rsidP="00F95A22">
      <w:pPr>
        <w:spacing w:after="0" w:line="240" w:lineRule="auto"/>
        <w:ind w:left="708" w:right="200" w:firstLine="708"/>
        <w:contextualSpacing/>
        <w:jc w:val="right"/>
        <w:rPr>
          <w:rFonts w:ascii="Times New Roman" w:eastAsia="Times New Roman" w:hAnsi="Times New Roman" w:cs="Times New Roman"/>
          <w:b/>
          <w:lang w:eastAsia="ru-RU"/>
        </w:rPr>
      </w:pPr>
    </w:p>
    <w:p w:rsidR="00F95A22" w:rsidRDefault="00F95A22" w:rsidP="00E70257">
      <w:pPr>
        <w:spacing w:after="0" w:line="240" w:lineRule="auto"/>
        <w:ind w:right="200"/>
        <w:contextualSpacing/>
        <w:rPr>
          <w:rFonts w:ascii="Times New Roman" w:eastAsia="Times New Roman" w:hAnsi="Times New Roman" w:cs="Times New Roman"/>
          <w:b/>
          <w:lang w:eastAsia="ru-RU"/>
        </w:rPr>
      </w:pPr>
    </w:p>
    <w:p w:rsidR="00454FEA" w:rsidRDefault="00454FEA" w:rsidP="00E70257">
      <w:pPr>
        <w:spacing w:after="0" w:line="240" w:lineRule="auto"/>
        <w:ind w:right="200"/>
        <w:contextualSpacing/>
        <w:rPr>
          <w:rFonts w:ascii="Times New Roman" w:eastAsia="Times New Roman" w:hAnsi="Times New Roman" w:cs="Times New Roman"/>
          <w:b/>
          <w:lang w:eastAsia="ru-RU"/>
        </w:rPr>
      </w:pPr>
    </w:p>
    <w:p w:rsidR="00454FEA" w:rsidRDefault="00454FEA" w:rsidP="00E70257">
      <w:pPr>
        <w:spacing w:after="0" w:line="240" w:lineRule="auto"/>
        <w:ind w:right="200"/>
        <w:contextualSpacing/>
        <w:rPr>
          <w:rFonts w:ascii="Times New Roman" w:eastAsia="Times New Roman" w:hAnsi="Times New Roman" w:cs="Times New Roman"/>
          <w:b/>
          <w:lang w:eastAsia="ru-RU"/>
        </w:rPr>
      </w:pPr>
    </w:p>
    <w:p w:rsidR="00454FEA" w:rsidRDefault="00454FEA" w:rsidP="00E70257">
      <w:pPr>
        <w:spacing w:after="0" w:line="240" w:lineRule="auto"/>
        <w:ind w:right="200"/>
        <w:contextualSpacing/>
        <w:rPr>
          <w:rFonts w:ascii="Times New Roman" w:eastAsia="Times New Roman" w:hAnsi="Times New Roman" w:cs="Times New Roman"/>
          <w:b/>
          <w:lang w:eastAsia="ru-RU"/>
        </w:rPr>
      </w:pPr>
    </w:p>
    <w:p w:rsidR="00454FEA" w:rsidRDefault="00454FEA" w:rsidP="00E70257">
      <w:pPr>
        <w:spacing w:after="0" w:line="240" w:lineRule="auto"/>
        <w:ind w:right="200"/>
        <w:contextualSpacing/>
        <w:rPr>
          <w:rFonts w:ascii="Times New Roman" w:eastAsia="Times New Roman" w:hAnsi="Times New Roman" w:cs="Times New Roman"/>
          <w:b/>
          <w:lang w:eastAsia="ru-RU"/>
        </w:rPr>
      </w:pPr>
    </w:p>
    <w:p w:rsidR="00454FEA" w:rsidRDefault="00454FEA" w:rsidP="00E70257">
      <w:pPr>
        <w:spacing w:after="0" w:line="240" w:lineRule="auto"/>
        <w:ind w:right="200"/>
        <w:contextualSpacing/>
        <w:rPr>
          <w:rFonts w:ascii="Times New Roman" w:eastAsia="Times New Roman" w:hAnsi="Times New Roman" w:cs="Times New Roman"/>
          <w:b/>
          <w:lang w:eastAsia="ru-RU"/>
        </w:rPr>
      </w:pPr>
    </w:p>
    <w:p w:rsidR="00454FEA" w:rsidRDefault="00454FEA" w:rsidP="00E70257">
      <w:pPr>
        <w:spacing w:after="0" w:line="240" w:lineRule="auto"/>
        <w:ind w:right="200"/>
        <w:contextualSpacing/>
        <w:rPr>
          <w:rFonts w:ascii="Times New Roman" w:eastAsia="Times New Roman" w:hAnsi="Times New Roman" w:cs="Times New Roman"/>
          <w:b/>
          <w:lang w:eastAsia="ru-RU"/>
        </w:rPr>
      </w:pPr>
    </w:p>
    <w:p w:rsidR="00454FEA" w:rsidRDefault="00454FEA" w:rsidP="00E70257">
      <w:pPr>
        <w:spacing w:after="0" w:line="240" w:lineRule="auto"/>
        <w:ind w:right="200"/>
        <w:contextualSpacing/>
        <w:rPr>
          <w:rFonts w:ascii="Times New Roman" w:eastAsia="Times New Roman" w:hAnsi="Times New Roman" w:cs="Times New Roman"/>
          <w:b/>
          <w:lang w:eastAsia="ru-RU"/>
        </w:rPr>
      </w:pPr>
    </w:p>
    <w:p w:rsidR="00454FEA" w:rsidRDefault="00454FEA" w:rsidP="00E70257">
      <w:pPr>
        <w:spacing w:after="0" w:line="240" w:lineRule="auto"/>
        <w:ind w:right="200"/>
        <w:contextualSpacing/>
        <w:rPr>
          <w:rFonts w:ascii="Times New Roman" w:eastAsia="Times New Roman" w:hAnsi="Times New Roman" w:cs="Times New Roman"/>
          <w:b/>
          <w:lang w:eastAsia="ru-RU"/>
        </w:rPr>
      </w:pPr>
    </w:p>
    <w:p w:rsidR="00454FEA" w:rsidRPr="00253BA4" w:rsidRDefault="00454FEA" w:rsidP="00454FEA">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 xml:space="preserve">12. </w:t>
      </w:r>
      <w:r w:rsidRPr="00253BA4">
        <w:rPr>
          <w:rFonts w:ascii="Times New Roman" w:hAnsi="Times New Roman" w:cs="Times New Roman"/>
          <w:sz w:val="24"/>
          <w:szCs w:val="24"/>
        </w:rPr>
        <w:t>СОСТАВ КОМИССИИ</w:t>
      </w:r>
    </w:p>
    <w:p w:rsidR="00454FEA" w:rsidRDefault="00454FEA" w:rsidP="00454FEA">
      <w:pPr>
        <w:pStyle w:val="ConsPlusNormal"/>
        <w:jc w:val="center"/>
        <w:rPr>
          <w:rFonts w:ascii="Times New Roman" w:hAnsi="Times New Roman" w:cs="Times New Roman"/>
          <w:sz w:val="26"/>
          <w:szCs w:val="26"/>
        </w:rPr>
      </w:pPr>
      <w:proofErr w:type="gramStart"/>
      <w:r>
        <w:rPr>
          <w:rFonts w:ascii="Times New Roman" w:hAnsi="Times New Roman" w:cs="Times New Roman"/>
          <w:sz w:val="26"/>
          <w:szCs w:val="26"/>
        </w:rPr>
        <w:t xml:space="preserve">По </w:t>
      </w:r>
      <w:r w:rsidRPr="00795DC3">
        <w:rPr>
          <w:rFonts w:ascii="Times New Roman" w:hAnsi="Times New Roman" w:cs="Times New Roman"/>
          <w:sz w:val="26"/>
          <w:szCs w:val="26"/>
        </w:rPr>
        <w:t xml:space="preserve">проведению конкурса на право заключения договоров об организации регулярных пассажирских перевозок </w:t>
      </w:r>
      <w:r>
        <w:rPr>
          <w:rFonts w:ascii="Times New Roman" w:hAnsi="Times New Roman" w:cs="Times New Roman"/>
          <w:sz w:val="26"/>
          <w:szCs w:val="26"/>
        </w:rPr>
        <w:t xml:space="preserve">по </w:t>
      </w:r>
      <w:r w:rsidRPr="00795DC3">
        <w:rPr>
          <w:rFonts w:ascii="Times New Roman" w:hAnsi="Times New Roman" w:cs="Times New Roman"/>
          <w:sz w:val="26"/>
          <w:szCs w:val="26"/>
        </w:rPr>
        <w:t>муниципальным маршрутам на территории</w:t>
      </w:r>
      <w:proofErr w:type="gramEnd"/>
      <w:r w:rsidRPr="00795DC3">
        <w:rPr>
          <w:rFonts w:ascii="Times New Roman" w:hAnsi="Times New Roman" w:cs="Times New Roman"/>
          <w:sz w:val="26"/>
          <w:szCs w:val="26"/>
        </w:rPr>
        <w:t xml:space="preserve"> </w:t>
      </w:r>
      <w:r w:rsidR="00BC6F33">
        <w:rPr>
          <w:rFonts w:ascii="Times New Roman" w:hAnsi="Times New Roman" w:cs="Times New Roman"/>
          <w:sz w:val="26"/>
          <w:szCs w:val="26"/>
        </w:rPr>
        <w:t>Ермаковского</w:t>
      </w:r>
      <w:r w:rsidRPr="00795DC3">
        <w:rPr>
          <w:rFonts w:ascii="Times New Roman" w:hAnsi="Times New Roman" w:cs="Times New Roman"/>
          <w:sz w:val="26"/>
          <w:szCs w:val="26"/>
        </w:rPr>
        <w:t xml:space="preserve"> района</w:t>
      </w:r>
    </w:p>
    <w:p w:rsidR="00454FEA" w:rsidRPr="00253BA4" w:rsidRDefault="00454FEA" w:rsidP="00454FEA">
      <w:pPr>
        <w:pStyle w:val="ConsPlusNormal"/>
        <w:jc w:val="center"/>
        <w:rPr>
          <w:rFonts w:ascii="Times New Roman" w:hAnsi="Times New Roman" w:cs="Times New Roman"/>
          <w:sz w:val="24"/>
          <w:szCs w:val="24"/>
        </w:rPr>
      </w:pPr>
    </w:p>
    <w:p w:rsidR="00BC6F33" w:rsidRPr="00BC6F33" w:rsidRDefault="00BC6F33" w:rsidP="00BC6F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6F33">
        <w:rPr>
          <w:rFonts w:ascii="Times New Roman" w:eastAsia="Times New Roman" w:hAnsi="Times New Roman" w:cs="Times New Roman"/>
          <w:sz w:val="28"/>
          <w:szCs w:val="28"/>
          <w:lang w:eastAsia="ru-RU"/>
        </w:rPr>
        <w:t>Председатель единой комиссии:</w:t>
      </w:r>
    </w:p>
    <w:p w:rsidR="00BC6F33" w:rsidRPr="00BC6F33" w:rsidRDefault="00BC6F33" w:rsidP="00BC6F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6F33">
        <w:rPr>
          <w:rFonts w:ascii="Times New Roman" w:eastAsia="Times New Roman" w:hAnsi="Times New Roman" w:cs="Times New Roman"/>
          <w:sz w:val="28"/>
          <w:szCs w:val="28"/>
          <w:lang w:eastAsia="ru-RU"/>
        </w:rPr>
        <w:t>Сарлин Юрий Валерьевич – заместитель главы Ермаковского района.</w:t>
      </w:r>
    </w:p>
    <w:p w:rsidR="00BC6F33" w:rsidRPr="00BC6F33" w:rsidRDefault="00BC6F33" w:rsidP="00BC6F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C6F33" w:rsidRDefault="00BC6F33" w:rsidP="00BC6F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6F33">
        <w:rPr>
          <w:rFonts w:ascii="Times New Roman" w:eastAsia="Times New Roman" w:hAnsi="Times New Roman" w:cs="Times New Roman"/>
          <w:sz w:val="28"/>
          <w:szCs w:val="28"/>
          <w:lang w:eastAsia="ru-RU"/>
        </w:rPr>
        <w:t>Члены единой комиссии:</w:t>
      </w:r>
    </w:p>
    <w:p w:rsidR="00BC6F33" w:rsidRPr="00BC6F33" w:rsidRDefault="00BC6F33" w:rsidP="00BC6F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C6F33" w:rsidRDefault="00BC6F33" w:rsidP="00BC6F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BC6F33">
        <w:rPr>
          <w:rFonts w:ascii="Times New Roman" w:eastAsia="Times New Roman" w:hAnsi="Times New Roman" w:cs="Times New Roman"/>
          <w:sz w:val="28"/>
          <w:szCs w:val="28"/>
          <w:lang w:eastAsia="ru-RU"/>
        </w:rPr>
        <w:t>Дворкова</w:t>
      </w:r>
      <w:proofErr w:type="spellEnd"/>
      <w:r w:rsidRPr="00BC6F33">
        <w:rPr>
          <w:rFonts w:ascii="Times New Roman" w:eastAsia="Times New Roman" w:hAnsi="Times New Roman" w:cs="Times New Roman"/>
          <w:sz w:val="28"/>
          <w:szCs w:val="28"/>
          <w:lang w:eastAsia="ru-RU"/>
        </w:rPr>
        <w:t xml:space="preserve"> Валентина Александровна – ведущий специалист отдела архитектуры, строительства и коммунального хозяйства администрации Ермаковского района;</w:t>
      </w:r>
    </w:p>
    <w:p w:rsidR="00BC6F33" w:rsidRPr="00BC6F33" w:rsidRDefault="00BC6F33" w:rsidP="00BC6F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C6F33" w:rsidRDefault="00BC6F33" w:rsidP="00BC6F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6F33">
        <w:rPr>
          <w:rFonts w:ascii="Times New Roman" w:eastAsia="Times New Roman" w:hAnsi="Times New Roman" w:cs="Times New Roman"/>
          <w:sz w:val="28"/>
          <w:szCs w:val="28"/>
          <w:lang w:eastAsia="ru-RU"/>
        </w:rPr>
        <w:t>Рейнварт Рита Карловна – начальник отдела планирования и экономического развития администрации Ермаковского района</w:t>
      </w:r>
      <w:r>
        <w:rPr>
          <w:rFonts w:ascii="Times New Roman" w:eastAsia="Times New Roman" w:hAnsi="Times New Roman" w:cs="Times New Roman"/>
          <w:sz w:val="28"/>
          <w:szCs w:val="28"/>
          <w:lang w:eastAsia="ru-RU"/>
        </w:rPr>
        <w:t>;</w:t>
      </w:r>
    </w:p>
    <w:p w:rsidR="00BC6F33" w:rsidRPr="00BC6F33" w:rsidRDefault="00BC6F33" w:rsidP="00BC6F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C6F33" w:rsidRDefault="00BC6F33" w:rsidP="00BC6F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6F33">
        <w:rPr>
          <w:rFonts w:ascii="Times New Roman" w:eastAsia="Times New Roman" w:hAnsi="Times New Roman" w:cs="Times New Roman"/>
          <w:sz w:val="28"/>
          <w:szCs w:val="28"/>
          <w:lang w:eastAsia="ru-RU"/>
        </w:rPr>
        <w:t>Берзин Дмитрий Александрович – начальник отдела архитектуры, строительства и коммунального хозяйства администрации Ермаковского района;</w:t>
      </w:r>
    </w:p>
    <w:p w:rsidR="00BC6F33" w:rsidRPr="00BC6F33" w:rsidRDefault="00BC6F33" w:rsidP="00BC6F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C6F33" w:rsidRDefault="00BC6F33" w:rsidP="00BC6F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6F33">
        <w:rPr>
          <w:rFonts w:ascii="Times New Roman" w:eastAsia="Times New Roman" w:hAnsi="Times New Roman" w:cs="Times New Roman"/>
          <w:sz w:val="28"/>
          <w:szCs w:val="28"/>
          <w:lang w:eastAsia="ru-RU"/>
        </w:rPr>
        <w:t>Рыбакова Ольга Андреевна – главный специалист по правовым вопросам администрации Ермаковского района;</w:t>
      </w:r>
    </w:p>
    <w:p w:rsidR="00BC6F33" w:rsidRPr="00BC6F33" w:rsidRDefault="00BC6F33" w:rsidP="00BC6F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C6F33" w:rsidRPr="00BC6F33" w:rsidRDefault="00BC6F33" w:rsidP="00BC6F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BC6F33">
        <w:rPr>
          <w:rFonts w:ascii="Times New Roman" w:eastAsia="Times New Roman" w:hAnsi="Times New Roman" w:cs="Times New Roman"/>
          <w:sz w:val="28"/>
          <w:szCs w:val="28"/>
          <w:lang w:eastAsia="ru-RU"/>
        </w:rPr>
        <w:t>Кеппель</w:t>
      </w:r>
      <w:proofErr w:type="spellEnd"/>
      <w:r w:rsidRPr="00BC6F33">
        <w:rPr>
          <w:rFonts w:ascii="Times New Roman" w:eastAsia="Times New Roman" w:hAnsi="Times New Roman" w:cs="Times New Roman"/>
          <w:sz w:val="28"/>
          <w:szCs w:val="28"/>
          <w:lang w:eastAsia="ru-RU"/>
        </w:rPr>
        <w:t xml:space="preserve"> Анна Александровна – главный специалист по муниципальному заказу и проведению закупок</w:t>
      </w:r>
      <w:r w:rsidRPr="00BC6F33">
        <w:rPr>
          <w:rFonts w:ascii="Times New Roman" w:eastAsia="Times New Roman" w:hAnsi="Times New Roman" w:cs="Times New Roman"/>
          <w:sz w:val="24"/>
          <w:szCs w:val="24"/>
          <w:lang w:eastAsia="ru-RU"/>
        </w:rPr>
        <w:t xml:space="preserve"> </w:t>
      </w:r>
      <w:r w:rsidRPr="00BC6F33">
        <w:rPr>
          <w:rFonts w:ascii="Times New Roman" w:eastAsia="Times New Roman" w:hAnsi="Times New Roman" w:cs="Times New Roman"/>
          <w:sz w:val="28"/>
          <w:szCs w:val="28"/>
          <w:lang w:eastAsia="ru-RU"/>
        </w:rPr>
        <w:t>администрации Ермаковского района.</w:t>
      </w:r>
    </w:p>
    <w:p w:rsidR="00BC6F33" w:rsidRPr="00BC6F33" w:rsidRDefault="00BC6F33" w:rsidP="00BC6F3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C6F33" w:rsidRPr="00BC6F33" w:rsidRDefault="00BC6F33" w:rsidP="00BC6F3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54FEA" w:rsidRPr="00F95A22" w:rsidRDefault="00454FEA" w:rsidP="00E70257">
      <w:pPr>
        <w:spacing w:after="0" w:line="240" w:lineRule="auto"/>
        <w:ind w:right="200"/>
        <w:contextualSpacing/>
        <w:rPr>
          <w:rFonts w:ascii="Times New Roman" w:eastAsia="Times New Roman" w:hAnsi="Times New Roman" w:cs="Times New Roman"/>
          <w:b/>
          <w:lang w:eastAsia="ru-RU"/>
        </w:rPr>
      </w:pPr>
    </w:p>
    <w:sectPr w:rsidR="00454FEA" w:rsidRPr="00F95A22" w:rsidSect="00EB242B">
      <w:headerReference w:type="even" r:id="rId22"/>
      <w:headerReference w:type="default" r:id="rId23"/>
      <w:footerReference w:type="even" r:id="rId24"/>
      <w:footerReference w:type="default" r:id="rId25"/>
      <w:pgSz w:w="11906" w:h="16838"/>
      <w:pgMar w:top="1134" w:right="709"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D98" w:rsidRDefault="001C7D98">
      <w:pPr>
        <w:spacing w:after="0" w:line="240" w:lineRule="auto"/>
      </w:pPr>
      <w:r>
        <w:separator/>
      </w:r>
    </w:p>
  </w:endnote>
  <w:endnote w:type="continuationSeparator" w:id="0">
    <w:p w:rsidR="001C7D98" w:rsidRDefault="001C7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52F" w:rsidRDefault="0041352F" w:rsidP="00F95A22">
    <w:pPr>
      <w:pStyle w:val="a8"/>
      <w:framePr w:wrap="around" w:vAnchor="text" w:hAnchor="margin" w:xAlign="right" w:y="1"/>
      <w:numPr>
        <w:ilvl w:val="1"/>
        <w:numId w:val="0"/>
      </w:numPr>
      <w:rPr>
        <w:rStyle w:val="ac"/>
      </w:rPr>
    </w:pPr>
    <w:r>
      <w:rPr>
        <w:rStyle w:val="ac"/>
      </w:rPr>
      <w:fldChar w:fldCharType="begin"/>
    </w:r>
    <w:r>
      <w:rPr>
        <w:rStyle w:val="ac"/>
      </w:rPr>
      <w:instrText xml:space="preserve">PAGE  </w:instrText>
    </w:r>
    <w:r>
      <w:rPr>
        <w:rStyle w:val="ac"/>
      </w:rPr>
      <w:fldChar w:fldCharType="separate"/>
    </w:r>
    <w:r>
      <w:rPr>
        <w:rStyle w:val="ac"/>
        <w:noProof/>
      </w:rPr>
      <w:t>23</w:t>
    </w:r>
    <w:r>
      <w:rPr>
        <w:rStyle w:val="ac"/>
      </w:rPr>
      <w:fldChar w:fldCharType="end"/>
    </w:r>
  </w:p>
  <w:p w:rsidR="0041352F" w:rsidRDefault="0041352F" w:rsidP="00F95A22">
    <w:pPr>
      <w:pStyle w:val="a8"/>
      <w:numPr>
        <w:ilvl w:val="1"/>
        <w:numId w:val="0"/>
      </w:num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52F" w:rsidRDefault="0041352F">
    <w:pPr>
      <w:pStyle w:val="a8"/>
      <w:framePr w:wrap="around" w:vAnchor="text" w:hAnchor="margin" w:xAlign="right" w:y="1"/>
      <w:rPr>
        <w:rStyle w:val="ac"/>
      </w:rPr>
    </w:pPr>
  </w:p>
  <w:p w:rsidR="0041352F" w:rsidRDefault="0041352F">
    <w:pPr>
      <w:pStyle w:val="a8"/>
      <w:framePr w:wrap="around" w:vAnchor="text" w:hAnchor="margin" w:y="1"/>
      <w:ind w:left="360" w:right="360"/>
      <w:jc w:val="center"/>
      <w:rPr>
        <w:rStyle w:val="ac"/>
      </w:rPr>
    </w:pPr>
  </w:p>
  <w:p w:rsidR="0041352F" w:rsidRDefault="0041352F">
    <w:pPr>
      <w:pStyle w:val="a8"/>
      <w:ind w:left="360" w:right="360"/>
      <w:jc w:val="right"/>
    </w:pPr>
  </w:p>
  <w:p w:rsidR="0041352F" w:rsidRDefault="0041352F">
    <w:pPr>
      <w:pStyle w:val="a8"/>
      <w:ind w:left="360"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D98" w:rsidRDefault="001C7D98">
      <w:pPr>
        <w:spacing w:after="0" w:line="240" w:lineRule="auto"/>
      </w:pPr>
      <w:r>
        <w:separator/>
      </w:r>
    </w:p>
  </w:footnote>
  <w:footnote w:type="continuationSeparator" w:id="0">
    <w:p w:rsidR="001C7D98" w:rsidRDefault="001C7D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52F" w:rsidRDefault="0041352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23</w:t>
    </w:r>
    <w:r>
      <w:rPr>
        <w:rStyle w:val="ac"/>
      </w:rPr>
      <w:fldChar w:fldCharType="end"/>
    </w:r>
  </w:p>
  <w:p w:rsidR="0041352F" w:rsidRDefault="0041352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52F" w:rsidRDefault="0041352F" w:rsidP="00F95A22">
    <w:pPr>
      <w:pStyle w:val="aa"/>
      <w:framePr w:wrap="around" w:vAnchor="text" w:hAnchor="margin" w:xAlign="center" w:y="1"/>
      <w:rPr>
        <w:rStyle w:val="ac"/>
      </w:rPr>
    </w:pPr>
  </w:p>
  <w:p w:rsidR="0041352F" w:rsidRDefault="0041352F">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C0726"/>
    <w:multiLevelType w:val="hybridMultilevel"/>
    <w:tmpl w:val="BAAC0034"/>
    <w:lvl w:ilvl="0" w:tplc="AD2010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E845ADB"/>
    <w:multiLevelType w:val="hybridMultilevel"/>
    <w:tmpl w:val="3DFC36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42E0E35"/>
    <w:multiLevelType w:val="hybridMultilevel"/>
    <w:tmpl w:val="D826C508"/>
    <w:lvl w:ilvl="0" w:tplc="7196183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35E84FDC"/>
    <w:multiLevelType w:val="hybridMultilevel"/>
    <w:tmpl w:val="C8701F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5FA3B6C"/>
    <w:multiLevelType w:val="hybridMultilevel"/>
    <w:tmpl w:val="AF8AEED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942"/>
    <w:rsid w:val="00000F07"/>
    <w:rsid w:val="00002BD2"/>
    <w:rsid w:val="00003AFE"/>
    <w:rsid w:val="000069DF"/>
    <w:rsid w:val="00012381"/>
    <w:rsid w:val="00012D86"/>
    <w:rsid w:val="00013725"/>
    <w:rsid w:val="000174B7"/>
    <w:rsid w:val="00020763"/>
    <w:rsid w:val="00024573"/>
    <w:rsid w:val="00025ECB"/>
    <w:rsid w:val="000265F9"/>
    <w:rsid w:val="00027F75"/>
    <w:rsid w:val="00031B68"/>
    <w:rsid w:val="00037B13"/>
    <w:rsid w:val="00037C2C"/>
    <w:rsid w:val="0004023A"/>
    <w:rsid w:val="00041518"/>
    <w:rsid w:val="0005462B"/>
    <w:rsid w:val="00057291"/>
    <w:rsid w:val="00064489"/>
    <w:rsid w:val="000649DF"/>
    <w:rsid w:val="00073CFD"/>
    <w:rsid w:val="00074942"/>
    <w:rsid w:val="00075276"/>
    <w:rsid w:val="000840E6"/>
    <w:rsid w:val="000858F0"/>
    <w:rsid w:val="000A4E13"/>
    <w:rsid w:val="000A69CC"/>
    <w:rsid w:val="000A78ED"/>
    <w:rsid w:val="000B0E8D"/>
    <w:rsid w:val="000B2D0A"/>
    <w:rsid w:val="000B4C5D"/>
    <w:rsid w:val="000B52DA"/>
    <w:rsid w:val="000B5762"/>
    <w:rsid w:val="000B62F3"/>
    <w:rsid w:val="000B63B3"/>
    <w:rsid w:val="000C0F29"/>
    <w:rsid w:val="000C278C"/>
    <w:rsid w:val="000C4D02"/>
    <w:rsid w:val="000C517F"/>
    <w:rsid w:val="000C5C15"/>
    <w:rsid w:val="000D03D6"/>
    <w:rsid w:val="000D17C4"/>
    <w:rsid w:val="000D4F27"/>
    <w:rsid w:val="000E0197"/>
    <w:rsid w:val="000E23C9"/>
    <w:rsid w:val="000E3932"/>
    <w:rsid w:val="000E501D"/>
    <w:rsid w:val="000F3C27"/>
    <w:rsid w:val="000F434D"/>
    <w:rsid w:val="000F5F20"/>
    <w:rsid w:val="000F6EED"/>
    <w:rsid w:val="0010005F"/>
    <w:rsid w:val="00110951"/>
    <w:rsid w:val="00110A07"/>
    <w:rsid w:val="0011480E"/>
    <w:rsid w:val="00116860"/>
    <w:rsid w:val="00123F99"/>
    <w:rsid w:val="00124934"/>
    <w:rsid w:val="00125957"/>
    <w:rsid w:val="0012667F"/>
    <w:rsid w:val="001315AE"/>
    <w:rsid w:val="00132478"/>
    <w:rsid w:val="00132ED2"/>
    <w:rsid w:val="00133E1C"/>
    <w:rsid w:val="00141216"/>
    <w:rsid w:val="001432A4"/>
    <w:rsid w:val="0014485E"/>
    <w:rsid w:val="001458B7"/>
    <w:rsid w:val="00156583"/>
    <w:rsid w:val="001568DB"/>
    <w:rsid w:val="00165313"/>
    <w:rsid w:val="0016720C"/>
    <w:rsid w:val="0017110B"/>
    <w:rsid w:val="0017310C"/>
    <w:rsid w:val="00173BD5"/>
    <w:rsid w:val="00174212"/>
    <w:rsid w:val="00174589"/>
    <w:rsid w:val="00175268"/>
    <w:rsid w:val="00182A42"/>
    <w:rsid w:val="0018311F"/>
    <w:rsid w:val="00184CEE"/>
    <w:rsid w:val="001857E4"/>
    <w:rsid w:val="0018773A"/>
    <w:rsid w:val="001910C2"/>
    <w:rsid w:val="001915BF"/>
    <w:rsid w:val="001917D6"/>
    <w:rsid w:val="00195E81"/>
    <w:rsid w:val="00195EED"/>
    <w:rsid w:val="001A01C7"/>
    <w:rsid w:val="001A0DAB"/>
    <w:rsid w:val="001A239B"/>
    <w:rsid w:val="001A5EE3"/>
    <w:rsid w:val="001B076D"/>
    <w:rsid w:val="001B4752"/>
    <w:rsid w:val="001B4BCC"/>
    <w:rsid w:val="001B4C9E"/>
    <w:rsid w:val="001B64EB"/>
    <w:rsid w:val="001C71E0"/>
    <w:rsid w:val="001C7D98"/>
    <w:rsid w:val="001D205B"/>
    <w:rsid w:val="001E08F4"/>
    <w:rsid w:val="001E1DAF"/>
    <w:rsid w:val="001E4EAA"/>
    <w:rsid w:val="001E6991"/>
    <w:rsid w:val="001F5EEF"/>
    <w:rsid w:val="00202CC4"/>
    <w:rsid w:val="00206E07"/>
    <w:rsid w:val="0021115F"/>
    <w:rsid w:val="002140B4"/>
    <w:rsid w:val="00214491"/>
    <w:rsid w:val="00223F97"/>
    <w:rsid w:val="00231D75"/>
    <w:rsid w:val="002348E3"/>
    <w:rsid w:val="00237B96"/>
    <w:rsid w:val="002425B6"/>
    <w:rsid w:val="00244D6B"/>
    <w:rsid w:val="00250BB8"/>
    <w:rsid w:val="002534B2"/>
    <w:rsid w:val="002544B1"/>
    <w:rsid w:val="00262CA1"/>
    <w:rsid w:val="00265913"/>
    <w:rsid w:val="00265DA9"/>
    <w:rsid w:val="00270530"/>
    <w:rsid w:val="00270694"/>
    <w:rsid w:val="00291BA0"/>
    <w:rsid w:val="00295BDD"/>
    <w:rsid w:val="002970A9"/>
    <w:rsid w:val="002A4A91"/>
    <w:rsid w:val="002B62BC"/>
    <w:rsid w:val="002C08BA"/>
    <w:rsid w:val="002C1657"/>
    <w:rsid w:val="002C1805"/>
    <w:rsid w:val="002C1BC8"/>
    <w:rsid w:val="002C27D2"/>
    <w:rsid w:val="002C4F27"/>
    <w:rsid w:val="002C5F20"/>
    <w:rsid w:val="002D0B51"/>
    <w:rsid w:val="002D7708"/>
    <w:rsid w:val="002E367F"/>
    <w:rsid w:val="002E68D2"/>
    <w:rsid w:val="002E72F2"/>
    <w:rsid w:val="002F1EB0"/>
    <w:rsid w:val="002F209F"/>
    <w:rsid w:val="002F3978"/>
    <w:rsid w:val="002F7D8B"/>
    <w:rsid w:val="003057B0"/>
    <w:rsid w:val="00306AB1"/>
    <w:rsid w:val="00311306"/>
    <w:rsid w:val="0031534C"/>
    <w:rsid w:val="00322EB0"/>
    <w:rsid w:val="0032722A"/>
    <w:rsid w:val="003273B1"/>
    <w:rsid w:val="00330AD0"/>
    <w:rsid w:val="00330BBE"/>
    <w:rsid w:val="00336C60"/>
    <w:rsid w:val="003422E3"/>
    <w:rsid w:val="003438BA"/>
    <w:rsid w:val="00346D93"/>
    <w:rsid w:val="00352BBE"/>
    <w:rsid w:val="003534B5"/>
    <w:rsid w:val="00355082"/>
    <w:rsid w:val="00355FD0"/>
    <w:rsid w:val="0036109B"/>
    <w:rsid w:val="00361CD6"/>
    <w:rsid w:val="00364472"/>
    <w:rsid w:val="00366576"/>
    <w:rsid w:val="0037082B"/>
    <w:rsid w:val="0037267A"/>
    <w:rsid w:val="003735C1"/>
    <w:rsid w:val="0037793D"/>
    <w:rsid w:val="00380422"/>
    <w:rsid w:val="00381827"/>
    <w:rsid w:val="0038412A"/>
    <w:rsid w:val="00384704"/>
    <w:rsid w:val="003849F9"/>
    <w:rsid w:val="003868EA"/>
    <w:rsid w:val="00392FF6"/>
    <w:rsid w:val="00395435"/>
    <w:rsid w:val="003973D6"/>
    <w:rsid w:val="003A10C6"/>
    <w:rsid w:val="003A4E79"/>
    <w:rsid w:val="003A534B"/>
    <w:rsid w:val="003A5E49"/>
    <w:rsid w:val="003A71BC"/>
    <w:rsid w:val="003A7B03"/>
    <w:rsid w:val="003B2AB3"/>
    <w:rsid w:val="003C0DFD"/>
    <w:rsid w:val="003C2229"/>
    <w:rsid w:val="003C33DE"/>
    <w:rsid w:val="003D2F15"/>
    <w:rsid w:val="003D4A5F"/>
    <w:rsid w:val="003D5341"/>
    <w:rsid w:val="003D5936"/>
    <w:rsid w:val="003D5FD0"/>
    <w:rsid w:val="003D6FF0"/>
    <w:rsid w:val="003D770B"/>
    <w:rsid w:val="003E1544"/>
    <w:rsid w:val="003E15C8"/>
    <w:rsid w:val="003E5123"/>
    <w:rsid w:val="003E7713"/>
    <w:rsid w:val="003F073A"/>
    <w:rsid w:val="003F4094"/>
    <w:rsid w:val="00404759"/>
    <w:rsid w:val="004055DE"/>
    <w:rsid w:val="00407EDB"/>
    <w:rsid w:val="00412B72"/>
    <w:rsid w:val="00412CA2"/>
    <w:rsid w:val="0041352F"/>
    <w:rsid w:val="004204A7"/>
    <w:rsid w:val="00420C57"/>
    <w:rsid w:val="00421205"/>
    <w:rsid w:val="004223BF"/>
    <w:rsid w:val="00422A39"/>
    <w:rsid w:val="004237CB"/>
    <w:rsid w:val="00425322"/>
    <w:rsid w:val="00427DD4"/>
    <w:rsid w:val="004352D2"/>
    <w:rsid w:val="00436A6B"/>
    <w:rsid w:val="00441C5F"/>
    <w:rsid w:val="00442D27"/>
    <w:rsid w:val="00445531"/>
    <w:rsid w:val="004516F5"/>
    <w:rsid w:val="00451E1A"/>
    <w:rsid w:val="00451FF6"/>
    <w:rsid w:val="00452726"/>
    <w:rsid w:val="00454FEA"/>
    <w:rsid w:val="00457E55"/>
    <w:rsid w:val="00460588"/>
    <w:rsid w:val="00460B32"/>
    <w:rsid w:val="00463F2F"/>
    <w:rsid w:val="0046528B"/>
    <w:rsid w:val="00466008"/>
    <w:rsid w:val="00470292"/>
    <w:rsid w:val="00470804"/>
    <w:rsid w:val="00472B1C"/>
    <w:rsid w:val="00475684"/>
    <w:rsid w:val="00475E37"/>
    <w:rsid w:val="00476F83"/>
    <w:rsid w:val="00480AA7"/>
    <w:rsid w:val="00480FDA"/>
    <w:rsid w:val="0048140F"/>
    <w:rsid w:val="004837F2"/>
    <w:rsid w:val="00491CFF"/>
    <w:rsid w:val="00492839"/>
    <w:rsid w:val="00493D72"/>
    <w:rsid w:val="004A1C0E"/>
    <w:rsid w:val="004A35AA"/>
    <w:rsid w:val="004A3E70"/>
    <w:rsid w:val="004A3FBD"/>
    <w:rsid w:val="004A7B2F"/>
    <w:rsid w:val="004B0C11"/>
    <w:rsid w:val="004B3A12"/>
    <w:rsid w:val="004B3AFD"/>
    <w:rsid w:val="004B4644"/>
    <w:rsid w:val="004B50EB"/>
    <w:rsid w:val="004B701B"/>
    <w:rsid w:val="004C0CA5"/>
    <w:rsid w:val="004C347D"/>
    <w:rsid w:val="004D06E9"/>
    <w:rsid w:val="004D0EA1"/>
    <w:rsid w:val="004D61AF"/>
    <w:rsid w:val="004D737E"/>
    <w:rsid w:val="004E39C4"/>
    <w:rsid w:val="004E486E"/>
    <w:rsid w:val="004E592D"/>
    <w:rsid w:val="004E7E02"/>
    <w:rsid w:val="004F01A7"/>
    <w:rsid w:val="004F09CD"/>
    <w:rsid w:val="004F1B4C"/>
    <w:rsid w:val="004F412A"/>
    <w:rsid w:val="004F483C"/>
    <w:rsid w:val="00501D32"/>
    <w:rsid w:val="00501F44"/>
    <w:rsid w:val="005054E0"/>
    <w:rsid w:val="0050633A"/>
    <w:rsid w:val="00507E11"/>
    <w:rsid w:val="005118FA"/>
    <w:rsid w:val="00514DE4"/>
    <w:rsid w:val="00517B3E"/>
    <w:rsid w:val="005219DC"/>
    <w:rsid w:val="00522599"/>
    <w:rsid w:val="00526EA8"/>
    <w:rsid w:val="00530537"/>
    <w:rsid w:val="00530669"/>
    <w:rsid w:val="00530BA8"/>
    <w:rsid w:val="00531AF4"/>
    <w:rsid w:val="00532064"/>
    <w:rsid w:val="00533BA1"/>
    <w:rsid w:val="00533BBA"/>
    <w:rsid w:val="0053494D"/>
    <w:rsid w:val="005445C4"/>
    <w:rsid w:val="005529A9"/>
    <w:rsid w:val="005549C8"/>
    <w:rsid w:val="005600B9"/>
    <w:rsid w:val="005610E3"/>
    <w:rsid w:val="00571F56"/>
    <w:rsid w:val="00580657"/>
    <w:rsid w:val="00580705"/>
    <w:rsid w:val="00580C00"/>
    <w:rsid w:val="00583F37"/>
    <w:rsid w:val="00584043"/>
    <w:rsid w:val="0058597E"/>
    <w:rsid w:val="005868F0"/>
    <w:rsid w:val="00587BE3"/>
    <w:rsid w:val="0059056D"/>
    <w:rsid w:val="005908C5"/>
    <w:rsid w:val="00590B8E"/>
    <w:rsid w:val="00592F10"/>
    <w:rsid w:val="0059315B"/>
    <w:rsid w:val="005941AE"/>
    <w:rsid w:val="00594A8F"/>
    <w:rsid w:val="00594EE3"/>
    <w:rsid w:val="00594F53"/>
    <w:rsid w:val="005A19E3"/>
    <w:rsid w:val="005B37CF"/>
    <w:rsid w:val="005B4442"/>
    <w:rsid w:val="005B5BA5"/>
    <w:rsid w:val="005B7F6A"/>
    <w:rsid w:val="005C0A96"/>
    <w:rsid w:val="005C28D5"/>
    <w:rsid w:val="005C4E0F"/>
    <w:rsid w:val="005C67D7"/>
    <w:rsid w:val="005D006E"/>
    <w:rsid w:val="005D1831"/>
    <w:rsid w:val="005D1CC3"/>
    <w:rsid w:val="005D49DC"/>
    <w:rsid w:val="005D6A71"/>
    <w:rsid w:val="005E3FB8"/>
    <w:rsid w:val="005F3954"/>
    <w:rsid w:val="005F57D7"/>
    <w:rsid w:val="00600BB5"/>
    <w:rsid w:val="00603FC6"/>
    <w:rsid w:val="00611391"/>
    <w:rsid w:val="00613C7C"/>
    <w:rsid w:val="006153AC"/>
    <w:rsid w:val="0061593F"/>
    <w:rsid w:val="006161C7"/>
    <w:rsid w:val="00621583"/>
    <w:rsid w:val="006249A6"/>
    <w:rsid w:val="00626210"/>
    <w:rsid w:val="006270B8"/>
    <w:rsid w:val="006275F0"/>
    <w:rsid w:val="0062765F"/>
    <w:rsid w:val="0063045C"/>
    <w:rsid w:val="006311FB"/>
    <w:rsid w:val="006315A3"/>
    <w:rsid w:val="006316F0"/>
    <w:rsid w:val="00632783"/>
    <w:rsid w:val="00641D5D"/>
    <w:rsid w:val="006469E1"/>
    <w:rsid w:val="00657814"/>
    <w:rsid w:val="00657F55"/>
    <w:rsid w:val="00664C1C"/>
    <w:rsid w:val="00665A38"/>
    <w:rsid w:val="00666356"/>
    <w:rsid w:val="006673E9"/>
    <w:rsid w:val="006715E3"/>
    <w:rsid w:val="00673FB3"/>
    <w:rsid w:val="00681194"/>
    <w:rsid w:val="00685BED"/>
    <w:rsid w:val="00692DF3"/>
    <w:rsid w:val="006A3D30"/>
    <w:rsid w:val="006A5968"/>
    <w:rsid w:val="006A7BC4"/>
    <w:rsid w:val="006B25A2"/>
    <w:rsid w:val="006C0045"/>
    <w:rsid w:val="006C0B51"/>
    <w:rsid w:val="006C4C47"/>
    <w:rsid w:val="006D2EA9"/>
    <w:rsid w:val="006D4D0C"/>
    <w:rsid w:val="006D5C0D"/>
    <w:rsid w:val="006D68E0"/>
    <w:rsid w:val="006E2286"/>
    <w:rsid w:val="006E53C4"/>
    <w:rsid w:val="006F1235"/>
    <w:rsid w:val="006F2614"/>
    <w:rsid w:val="006F3266"/>
    <w:rsid w:val="006F7176"/>
    <w:rsid w:val="006F7247"/>
    <w:rsid w:val="0070167F"/>
    <w:rsid w:val="00710ADE"/>
    <w:rsid w:val="00712DF2"/>
    <w:rsid w:val="0071463E"/>
    <w:rsid w:val="007161B0"/>
    <w:rsid w:val="0072280D"/>
    <w:rsid w:val="007259BC"/>
    <w:rsid w:val="00726420"/>
    <w:rsid w:val="00730E79"/>
    <w:rsid w:val="007406A4"/>
    <w:rsid w:val="00750426"/>
    <w:rsid w:val="0075092B"/>
    <w:rsid w:val="007517B0"/>
    <w:rsid w:val="00752F8E"/>
    <w:rsid w:val="007531BA"/>
    <w:rsid w:val="007532FE"/>
    <w:rsid w:val="00754D9A"/>
    <w:rsid w:val="00757AD8"/>
    <w:rsid w:val="007640CF"/>
    <w:rsid w:val="00764548"/>
    <w:rsid w:val="0076518F"/>
    <w:rsid w:val="0076606C"/>
    <w:rsid w:val="00767820"/>
    <w:rsid w:val="00767F2E"/>
    <w:rsid w:val="00770542"/>
    <w:rsid w:val="00776A3D"/>
    <w:rsid w:val="0077730D"/>
    <w:rsid w:val="00777D8F"/>
    <w:rsid w:val="0078331F"/>
    <w:rsid w:val="0078521B"/>
    <w:rsid w:val="00785329"/>
    <w:rsid w:val="007908A0"/>
    <w:rsid w:val="00797715"/>
    <w:rsid w:val="007A440F"/>
    <w:rsid w:val="007A50AD"/>
    <w:rsid w:val="007A5241"/>
    <w:rsid w:val="007B7D6C"/>
    <w:rsid w:val="007C0505"/>
    <w:rsid w:val="007C2B1B"/>
    <w:rsid w:val="007C2FAB"/>
    <w:rsid w:val="007C4AF2"/>
    <w:rsid w:val="007D54C6"/>
    <w:rsid w:val="007D5E51"/>
    <w:rsid w:val="007D7AC9"/>
    <w:rsid w:val="007E1D01"/>
    <w:rsid w:val="007E253A"/>
    <w:rsid w:val="007E368D"/>
    <w:rsid w:val="007E39E6"/>
    <w:rsid w:val="007E7590"/>
    <w:rsid w:val="007F0C63"/>
    <w:rsid w:val="007F5FE8"/>
    <w:rsid w:val="008057D8"/>
    <w:rsid w:val="00806AAD"/>
    <w:rsid w:val="00807AF3"/>
    <w:rsid w:val="0081133E"/>
    <w:rsid w:val="008117BF"/>
    <w:rsid w:val="00812D36"/>
    <w:rsid w:val="00812F07"/>
    <w:rsid w:val="00821E19"/>
    <w:rsid w:val="00821FF9"/>
    <w:rsid w:val="008224C6"/>
    <w:rsid w:val="00822D63"/>
    <w:rsid w:val="00823373"/>
    <w:rsid w:val="008262F6"/>
    <w:rsid w:val="00827C86"/>
    <w:rsid w:val="00831F5E"/>
    <w:rsid w:val="00832CC1"/>
    <w:rsid w:val="00832EDF"/>
    <w:rsid w:val="008346A8"/>
    <w:rsid w:val="00835BCB"/>
    <w:rsid w:val="00836E85"/>
    <w:rsid w:val="0084679E"/>
    <w:rsid w:val="00846BD8"/>
    <w:rsid w:val="00847867"/>
    <w:rsid w:val="00851653"/>
    <w:rsid w:val="00853318"/>
    <w:rsid w:val="008533ED"/>
    <w:rsid w:val="00853455"/>
    <w:rsid w:val="0085683D"/>
    <w:rsid w:val="0086394C"/>
    <w:rsid w:val="00863A51"/>
    <w:rsid w:val="00867028"/>
    <w:rsid w:val="0087156A"/>
    <w:rsid w:val="008715B3"/>
    <w:rsid w:val="008722BF"/>
    <w:rsid w:val="00872FAB"/>
    <w:rsid w:val="008763B4"/>
    <w:rsid w:val="00884679"/>
    <w:rsid w:val="00891555"/>
    <w:rsid w:val="00891D99"/>
    <w:rsid w:val="00897309"/>
    <w:rsid w:val="00897F11"/>
    <w:rsid w:val="008A04DB"/>
    <w:rsid w:val="008A0BE3"/>
    <w:rsid w:val="008A1FF3"/>
    <w:rsid w:val="008A21A1"/>
    <w:rsid w:val="008B0C96"/>
    <w:rsid w:val="008B503D"/>
    <w:rsid w:val="008B5434"/>
    <w:rsid w:val="008C03D5"/>
    <w:rsid w:val="008C13AE"/>
    <w:rsid w:val="008C1AC7"/>
    <w:rsid w:val="008C225A"/>
    <w:rsid w:val="008C3301"/>
    <w:rsid w:val="008C6659"/>
    <w:rsid w:val="008D2892"/>
    <w:rsid w:val="008D2F68"/>
    <w:rsid w:val="008D3A08"/>
    <w:rsid w:val="008D4FD0"/>
    <w:rsid w:val="008E3467"/>
    <w:rsid w:val="008E55D5"/>
    <w:rsid w:val="008F1B9D"/>
    <w:rsid w:val="008F2893"/>
    <w:rsid w:val="008F30C2"/>
    <w:rsid w:val="008F572E"/>
    <w:rsid w:val="008F7A86"/>
    <w:rsid w:val="0090024B"/>
    <w:rsid w:val="00900C88"/>
    <w:rsid w:val="00900F43"/>
    <w:rsid w:val="00902440"/>
    <w:rsid w:val="009033FC"/>
    <w:rsid w:val="00904543"/>
    <w:rsid w:val="00906392"/>
    <w:rsid w:val="00915A1E"/>
    <w:rsid w:val="00916B9E"/>
    <w:rsid w:val="009205EB"/>
    <w:rsid w:val="009214DE"/>
    <w:rsid w:val="009309C4"/>
    <w:rsid w:val="00931355"/>
    <w:rsid w:val="00932CD4"/>
    <w:rsid w:val="00937A72"/>
    <w:rsid w:val="00942478"/>
    <w:rsid w:val="009427FD"/>
    <w:rsid w:val="00946476"/>
    <w:rsid w:val="00953787"/>
    <w:rsid w:val="00960E61"/>
    <w:rsid w:val="00961AAD"/>
    <w:rsid w:val="00962F2C"/>
    <w:rsid w:val="009648D1"/>
    <w:rsid w:val="00966C55"/>
    <w:rsid w:val="00972370"/>
    <w:rsid w:val="00973CE7"/>
    <w:rsid w:val="00976FD2"/>
    <w:rsid w:val="00981178"/>
    <w:rsid w:val="00981727"/>
    <w:rsid w:val="00982045"/>
    <w:rsid w:val="0098220D"/>
    <w:rsid w:val="00984538"/>
    <w:rsid w:val="00984E6F"/>
    <w:rsid w:val="00986C5D"/>
    <w:rsid w:val="00991247"/>
    <w:rsid w:val="00991C4D"/>
    <w:rsid w:val="00992B3F"/>
    <w:rsid w:val="009950DE"/>
    <w:rsid w:val="009A01CE"/>
    <w:rsid w:val="009A25FD"/>
    <w:rsid w:val="009A30CF"/>
    <w:rsid w:val="009A32B0"/>
    <w:rsid w:val="009B5D12"/>
    <w:rsid w:val="009B7500"/>
    <w:rsid w:val="009C2257"/>
    <w:rsid w:val="009C2549"/>
    <w:rsid w:val="009C7BAC"/>
    <w:rsid w:val="009D33CC"/>
    <w:rsid w:val="009D5EFC"/>
    <w:rsid w:val="009D6907"/>
    <w:rsid w:val="009D7FA4"/>
    <w:rsid w:val="009E14EF"/>
    <w:rsid w:val="009E47A8"/>
    <w:rsid w:val="009E7D6F"/>
    <w:rsid w:val="009F0835"/>
    <w:rsid w:val="009F1F4C"/>
    <w:rsid w:val="009F6064"/>
    <w:rsid w:val="009F755B"/>
    <w:rsid w:val="009F7B9B"/>
    <w:rsid w:val="00A00A0A"/>
    <w:rsid w:val="00A00DF0"/>
    <w:rsid w:val="00A01AF0"/>
    <w:rsid w:val="00A03D65"/>
    <w:rsid w:val="00A06B77"/>
    <w:rsid w:val="00A10281"/>
    <w:rsid w:val="00A1154F"/>
    <w:rsid w:val="00A133C8"/>
    <w:rsid w:val="00A13599"/>
    <w:rsid w:val="00A177BC"/>
    <w:rsid w:val="00A21E25"/>
    <w:rsid w:val="00A31A74"/>
    <w:rsid w:val="00A4346F"/>
    <w:rsid w:val="00A446F0"/>
    <w:rsid w:val="00A45CB1"/>
    <w:rsid w:val="00A45E94"/>
    <w:rsid w:val="00A46B18"/>
    <w:rsid w:val="00A473E9"/>
    <w:rsid w:val="00A50F94"/>
    <w:rsid w:val="00A513B3"/>
    <w:rsid w:val="00A51F87"/>
    <w:rsid w:val="00A54A8B"/>
    <w:rsid w:val="00A558CA"/>
    <w:rsid w:val="00A55979"/>
    <w:rsid w:val="00A57C50"/>
    <w:rsid w:val="00A60315"/>
    <w:rsid w:val="00A66022"/>
    <w:rsid w:val="00A67968"/>
    <w:rsid w:val="00A70EAF"/>
    <w:rsid w:val="00A714C9"/>
    <w:rsid w:val="00A72A05"/>
    <w:rsid w:val="00A72EA3"/>
    <w:rsid w:val="00A77ECB"/>
    <w:rsid w:val="00A80849"/>
    <w:rsid w:val="00A81D52"/>
    <w:rsid w:val="00A8349F"/>
    <w:rsid w:val="00A84A76"/>
    <w:rsid w:val="00A84D90"/>
    <w:rsid w:val="00A8623D"/>
    <w:rsid w:val="00A90E7C"/>
    <w:rsid w:val="00A95888"/>
    <w:rsid w:val="00A95AE0"/>
    <w:rsid w:val="00AA07A2"/>
    <w:rsid w:val="00AB5038"/>
    <w:rsid w:val="00AB6915"/>
    <w:rsid w:val="00AB716B"/>
    <w:rsid w:val="00AC1A21"/>
    <w:rsid w:val="00AC1AC6"/>
    <w:rsid w:val="00AC2D73"/>
    <w:rsid w:val="00AC31BD"/>
    <w:rsid w:val="00AC7924"/>
    <w:rsid w:val="00AD0986"/>
    <w:rsid w:val="00AD1A03"/>
    <w:rsid w:val="00AD43FA"/>
    <w:rsid w:val="00AD5825"/>
    <w:rsid w:val="00AE2DFF"/>
    <w:rsid w:val="00AE6AC5"/>
    <w:rsid w:val="00AE7F6D"/>
    <w:rsid w:val="00AF2DAD"/>
    <w:rsid w:val="00AF37D5"/>
    <w:rsid w:val="00AF547D"/>
    <w:rsid w:val="00B02799"/>
    <w:rsid w:val="00B04FC4"/>
    <w:rsid w:val="00B10E42"/>
    <w:rsid w:val="00B14627"/>
    <w:rsid w:val="00B15A47"/>
    <w:rsid w:val="00B15B91"/>
    <w:rsid w:val="00B15DDA"/>
    <w:rsid w:val="00B167D3"/>
    <w:rsid w:val="00B16978"/>
    <w:rsid w:val="00B21A1D"/>
    <w:rsid w:val="00B22DC3"/>
    <w:rsid w:val="00B32545"/>
    <w:rsid w:val="00B32B18"/>
    <w:rsid w:val="00B36672"/>
    <w:rsid w:val="00B548D8"/>
    <w:rsid w:val="00B6043C"/>
    <w:rsid w:val="00B60825"/>
    <w:rsid w:val="00B615D4"/>
    <w:rsid w:val="00B6169B"/>
    <w:rsid w:val="00B62383"/>
    <w:rsid w:val="00B641D6"/>
    <w:rsid w:val="00B673FB"/>
    <w:rsid w:val="00B7049C"/>
    <w:rsid w:val="00B81F5B"/>
    <w:rsid w:val="00B8277D"/>
    <w:rsid w:val="00B84243"/>
    <w:rsid w:val="00B855BD"/>
    <w:rsid w:val="00B91103"/>
    <w:rsid w:val="00B95F06"/>
    <w:rsid w:val="00BA03C9"/>
    <w:rsid w:val="00BA0792"/>
    <w:rsid w:val="00BA3808"/>
    <w:rsid w:val="00BA772E"/>
    <w:rsid w:val="00BA773A"/>
    <w:rsid w:val="00BB0D7D"/>
    <w:rsid w:val="00BB1CEC"/>
    <w:rsid w:val="00BB2411"/>
    <w:rsid w:val="00BB3E15"/>
    <w:rsid w:val="00BB5821"/>
    <w:rsid w:val="00BB657F"/>
    <w:rsid w:val="00BC05A7"/>
    <w:rsid w:val="00BC16DE"/>
    <w:rsid w:val="00BC257E"/>
    <w:rsid w:val="00BC559E"/>
    <w:rsid w:val="00BC6892"/>
    <w:rsid w:val="00BC6F33"/>
    <w:rsid w:val="00BD39C3"/>
    <w:rsid w:val="00BD512D"/>
    <w:rsid w:val="00BE0ED9"/>
    <w:rsid w:val="00BE3CF8"/>
    <w:rsid w:val="00BE4C7C"/>
    <w:rsid w:val="00BE5843"/>
    <w:rsid w:val="00BE5D02"/>
    <w:rsid w:val="00BF0068"/>
    <w:rsid w:val="00C00307"/>
    <w:rsid w:val="00C03594"/>
    <w:rsid w:val="00C05B3D"/>
    <w:rsid w:val="00C0671B"/>
    <w:rsid w:val="00C1075A"/>
    <w:rsid w:val="00C11B1B"/>
    <w:rsid w:val="00C13064"/>
    <w:rsid w:val="00C13C50"/>
    <w:rsid w:val="00C16835"/>
    <w:rsid w:val="00C20795"/>
    <w:rsid w:val="00C20993"/>
    <w:rsid w:val="00C21CD0"/>
    <w:rsid w:val="00C23358"/>
    <w:rsid w:val="00C2708C"/>
    <w:rsid w:val="00C30C53"/>
    <w:rsid w:val="00C31043"/>
    <w:rsid w:val="00C335AB"/>
    <w:rsid w:val="00C3421E"/>
    <w:rsid w:val="00C34733"/>
    <w:rsid w:val="00C3558E"/>
    <w:rsid w:val="00C40321"/>
    <w:rsid w:val="00C457C7"/>
    <w:rsid w:val="00C45F37"/>
    <w:rsid w:val="00C55317"/>
    <w:rsid w:val="00C654E2"/>
    <w:rsid w:val="00C67ED5"/>
    <w:rsid w:val="00C73597"/>
    <w:rsid w:val="00C76576"/>
    <w:rsid w:val="00C7702A"/>
    <w:rsid w:val="00C773BC"/>
    <w:rsid w:val="00C8355B"/>
    <w:rsid w:val="00C847F3"/>
    <w:rsid w:val="00C84DCD"/>
    <w:rsid w:val="00C86185"/>
    <w:rsid w:val="00C913D4"/>
    <w:rsid w:val="00C919DE"/>
    <w:rsid w:val="00C93B2D"/>
    <w:rsid w:val="00C93E30"/>
    <w:rsid w:val="00C94D93"/>
    <w:rsid w:val="00C962D8"/>
    <w:rsid w:val="00CA012C"/>
    <w:rsid w:val="00CA132F"/>
    <w:rsid w:val="00CA1DD3"/>
    <w:rsid w:val="00CA2F5C"/>
    <w:rsid w:val="00CA3280"/>
    <w:rsid w:val="00CA37C3"/>
    <w:rsid w:val="00CA6C9F"/>
    <w:rsid w:val="00CB2F41"/>
    <w:rsid w:val="00CB76FC"/>
    <w:rsid w:val="00CB7DC9"/>
    <w:rsid w:val="00CC0824"/>
    <w:rsid w:val="00CC1D47"/>
    <w:rsid w:val="00CC39E8"/>
    <w:rsid w:val="00CC6C98"/>
    <w:rsid w:val="00CD34AA"/>
    <w:rsid w:val="00CD4EAF"/>
    <w:rsid w:val="00CD54DE"/>
    <w:rsid w:val="00CD5FCB"/>
    <w:rsid w:val="00CD643A"/>
    <w:rsid w:val="00CE1C66"/>
    <w:rsid w:val="00CE2D3C"/>
    <w:rsid w:val="00CE3084"/>
    <w:rsid w:val="00CE66B7"/>
    <w:rsid w:val="00CE7489"/>
    <w:rsid w:val="00CE7F3C"/>
    <w:rsid w:val="00CF1C71"/>
    <w:rsid w:val="00CF1D5B"/>
    <w:rsid w:val="00CF2D12"/>
    <w:rsid w:val="00CF4592"/>
    <w:rsid w:val="00CF531D"/>
    <w:rsid w:val="00CF72D4"/>
    <w:rsid w:val="00CF7CD9"/>
    <w:rsid w:val="00D0113D"/>
    <w:rsid w:val="00D04CCA"/>
    <w:rsid w:val="00D06892"/>
    <w:rsid w:val="00D07D20"/>
    <w:rsid w:val="00D11E2A"/>
    <w:rsid w:val="00D13DB2"/>
    <w:rsid w:val="00D1709B"/>
    <w:rsid w:val="00D1734E"/>
    <w:rsid w:val="00D175F3"/>
    <w:rsid w:val="00D21237"/>
    <w:rsid w:val="00D30A1A"/>
    <w:rsid w:val="00D30F74"/>
    <w:rsid w:val="00D34BD6"/>
    <w:rsid w:val="00D4143F"/>
    <w:rsid w:val="00D42431"/>
    <w:rsid w:val="00D44B66"/>
    <w:rsid w:val="00D44D24"/>
    <w:rsid w:val="00D55559"/>
    <w:rsid w:val="00D56C08"/>
    <w:rsid w:val="00D5797C"/>
    <w:rsid w:val="00D6075E"/>
    <w:rsid w:val="00D6155E"/>
    <w:rsid w:val="00D66E82"/>
    <w:rsid w:val="00D6775B"/>
    <w:rsid w:val="00D71D10"/>
    <w:rsid w:val="00D76195"/>
    <w:rsid w:val="00D80DD9"/>
    <w:rsid w:val="00D8141E"/>
    <w:rsid w:val="00D81707"/>
    <w:rsid w:val="00D82E18"/>
    <w:rsid w:val="00D83CE1"/>
    <w:rsid w:val="00D9270B"/>
    <w:rsid w:val="00D92C87"/>
    <w:rsid w:val="00D93489"/>
    <w:rsid w:val="00D96BAE"/>
    <w:rsid w:val="00DA04CA"/>
    <w:rsid w:val="00DA1D9E"/>
    <w:rsid w:val="00DA3BA0"/>
    <w:rsid w:val="00DA5646"/>
    <w:rsid w:val="00DA69A8"/>
    <w:rsid w:val="00DB190B"/>
    <w:rsid w:val="00DB2BBC"/>
    <w:rsid w:val="00DB2F27"/>
    <w:rsid w:val="00DB5B77"/>
    <w:rsid w:val="00DC0FFB"/>
    <w:rsid w:val="00DC626C"/>
    <w:rsid w:val="00DC7CF0"/>
    <w:rsid w:val="00DD0876"/>
    <w:rsid w:val="00DD4941"/>
    <w:rsid w:val="00DD631B"/>
    <w:rsid w:val="00DD6C55"/>
    <w:rsid w:val="00DE0D2B"/>
    <w:rsid w:val="00DE2780"/>
    <w:rsid w:val="00DE30E3"/>
    <w:rsid w:val="00DE5538"/>
    <w:rsid w:val="00DE5C57"/>
    <w:rsid w:val="00DF34DF"/>
    <w:rsid w:val="00DF4E2C"/>
    <w:rsid w:val="00E01295"/>
    <w:rsid w:val="00E01CCA"/>
    <w:rsid w:val="00E024FF"/>
    <w:rsid w:val="00E04A02"/>
    <w:rsid w:val="00E06D35"/>
    <w:rsid w:val="00E12BCB"/>
    <w:rsid w:val="00E12D08"/>
    <w:rsid w:val="00E15768"/>
    <w:rsid w:val="00E205CD"/>
    <w:rsid w:val="00E21E50"/>
    <w:rsid w:val="00E2278E"/>
    <w:rsid w:val="00E24105"/>
    <w:rsid w:val="00E25BEB"/>
    <w:rsid w:val="00E26785"/>
    <w:rsid w:val="00E317EE"/>
    <w:rsid w:val="00E3191A"/>
    <w:rsid w:val="00E35712"/>
    <w:rsid w:val="00E4327A"/>
    <w:rsid w:val="00E4361B"/>
    <w:rsid w:val="00E5012D"/>
    <w:rsid w:val="00E5165F"/>
    <w:rsid w:val="00E5206E"/>
    <w:rsid w:val="00E52BE6"/>
    <w:rsid w:val="00E53A99"/>
    <w:rsid w:val="00E600D6"/>
    <w:rsid w:val="00E60B68"/>
    <w:rsid w:val="00E66044"/>
    <w:rsid w:val="00E70257"/>
    <w:rsid w:val="00E73765"/>
    <w:rsid w:val="00E73A47"/>
    <w:rsid w:val="00E7439E"/>
    <w:rsid w:val="00E80454"/>
    <w:rsid w:val="00E81D42"/>
    <w:rsid w:val="00E82915"/>
    <w:rsid w:val="00E85770"/>
    <w:rsid w:val="00E85A9D"/>
    <w:rsid w:val="00E86519"/>
    <w:rsid w:val="00E91233"/>
    <w:rsid w:val="00E9267E"/>
    <w:rsid w:val="00E92721"/>
    <w:rsid w:val="00E94DC8"/>
    <w:rsid w:val="00E96961"/>
    <w:rsid w:val="00E975E6"/>
    <w:rsid w:val="00EA226E"/>
    <w:rsid w:val="00EA30A1"/>
    <w:rsid w:val="00EA42DF"/>
    <w:rsid w:val="00EA4F34"/>
    <w:rsid w:val="00EA6402"/>
    <w:rsid w:val="00EB242B"/>
    <w:rsid w:val="00EB2895"/>
    <w:rsid w:val="00EB63A9"/>
    <w:rsid w:val="00EB667C"/>
    <w:rsid w:val="00EB7255"/>
    <w:rsid w:val="00ED16AC"/>
    <w:rsid w:val="00ED5151"/>
    <w:rsid w:val="00ED70BE"/>
    <w:rsid w:val="00EE00A8"/>
    <w:rsid w:val="00EE57C2"/>
    <w:rsid w:val="00EF1F0E"/>
    <w:rsid w:val="00EF3E3B"/>
    <w:rsid w:val="00F005DB"/>
    <w:rsid w:val="00F0119D"/>
    <w:rsid w:val="00F07C3C"/>
    <w:rsid w:val="00F1447D"/>
    <w:rsid w:val="00F222D1"/>
    <w:rsid w:val="00F24889"/>
    <w:rsid w:val="00F2737D"/>
    <w:rsid w:val="00F27389"/>
    <w:rsid w:val="00F276C6"/>
    <w:rsid w:val="00F27D04"/>
    <w:rsid w:val="00F30966"/>
    <w:rsid w:val="00F34005"/>
    <w:rsid w:val="00F40B7C"/>
    <w:rsid w:val="00F416F2"/>
    <w:rsid w:val="00F452AF"/>
    <w:rsid w:val="00F45E18"/>
    <w:rsid w:val="00F479A5"/>
    <w:rsid w:val="00F534D2"/>
    <w:rsid w:val="00F61A5E"/>
    <w:rsid w:val="00F66374"/>
    <w:rsid w:val="00F736C6"/>
    <w:rsid w:val="00F74454"/>
    <w:rsid w:val="00F75BB6"/>
    <w:rsid w:val="00F75BE1"/>
    <w:rsid w:val="00F77598"/>
    <w:rsid w:val="00F82DCB"/>
    <w:rsid w:val="00F8300D"/>
    <w:rsid w:val="00F8385D"/>
    <w:rsid w:val="00F85168"/>
    <w:rsid w:val="00F8782A"/>
    <w:rsid w:val="00F90455"/>
    <w:rsid w:val="00F9105B"/>
    <w:rsid w:val="00F932D9"/>
    <w:rsid w:val="00F959AD"/>
    <w:rsid w:val="00F95A22"/>
    <w:rsid w:val="00FA4DB8"/>
    <w:rsid w:val="00FB140E"/>
    <w:rsid w:val="00FB33A1"/>
    <w:rsid w:val="00FC0752"/>
    <w:rsid w:val="00FC1FB9"/>
    <w:rsid w:val="00FC778A"/>
    <w:rsid w:val="00FD0EE4"/>
    <w:rsid w:val="00FD1037"/>
    <w:rsid w:val="00FD396A"/>
    <w:rsid w:val="00FD4137"/>
    <w:rsid w:val="00FD4979"/>
    <w:rsid w:val="00FD4D07"/>
    <w:rsid w:val="00FD6CFF"/>
    <w:rsid w:val="00FD77EA"/>
    <w:rsid w:val="00FD7C07"/>
    <w:rsid w:val="00FE5EB2"/>
    <w:rsid w:val="00FE678D"/>
    <w:rsid w:val="00FF4C96"/>
    <w:rsid w:val="00FF5985"/>
    <w:rsid w:val="00FF7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95A2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132ED2"/>
    <w:pPr>
      <w:keepNext/>
      <w:widowControl w:val="0"/>
      <w:spacing w:after="0" w:line="240" w:lineRule="auto"/>
      <w:outlineLvl w:val="1"/>
    </w:pPr>
    <w:rPr>
      <w:rFonts w:ascii="Times New Roman" w:eastAsia="Times New Roman" w:hAnsi="Times New Roman" w:cs="Times New Roman"/>
      <w:i/>
      <w:snapToGrid w:val="0"/>
      <w:szCs w:val="20"/>
      <w:lang w:eastAsia="ru-RU"/>
    </w:rPr>
  </w:style>
  <w:style w:type="paragraph" w:styleId="3">
    <w:name w:val="heading 3"/>
    <w:basedOn w:val="a"/>
    <w:next w:val="a"/>
    <w:link w:val="30"/>
    <w:uiPriority w:val="9"/>
    <w:semiHidden/>
    <w:unhideWhenUsed/>
    <w:qFormat/>
    <w:rsid w:val="00F95A2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
    <w:semiHidden/>
    <w:unhideWhenUsed/>
    <w:qFormat/>
    <w:rsid w:val="00F95A22"/>
    <w:pPr>
      <w:keepNext/>
      <w:keepLines/>
      <w:spacing w:before="40" w:after="0"/>
      <w:outlineLvl w:val="5"/>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F95A2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0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F3C2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3C27"/>
    <w:rPr>
      <w:rFonts w:ascii="Tahoma" w:hAnsi="Tahoma" w:cs="Tahoma"/>
      <w:sz w:val="16"/>
      <w:szCs w:val="16"/>
    </w:rPr>
  </w:style>
  <w:style w:type="character" w:customStyle="1" w:styleId="20">
    <w:name w:val="Заголовок 2 Знак"/>
    <w:basedOn w:val="a0"/>
    <w:link w:val="2"/>
    <w:rsid w:val="00132ED2"/>
    <w:rPr>
      <w:rFonts w:ascii="Times New Roman" w:eastAsia="Times New Roman" w:hAnsi="Times New Roman" w:cs="Times New Roman"/>
      <w:i/>
      <w:snapToGrid w:val="0"/>
      <w:szCs w:val="20"/>
      <w:lang w:eastAsia="ru-RU"/>
    </w:rPr>
  </w:style>
  <w:style w:type="paragraph" w:customStyle="1" w:styleId="BodyText21">
    <w:name w:val="Body Text 21"/>
    <w:basedOn w:val="a"/>
    <w:rsid w:val="00132ED2"/>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ConsPlusTitle">
    <w:name w:val="ConsPlusTitle"/>
    <w:rsid w:val="00002B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002BD2"/>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basedOn w:val="a0"/>
    <w:uiPriority w:val="99"/>
    <w:unhideWhenUsed/>
    <w:rsid w:val="00002BD2"/>
    <w:rPr>
      <w:color w:val="0000FF" w:themeColor="hyperlink"/>
      <w:u w:val="single"/>
    </w:rPr>
  </w:style>
  <w:style w:type="paragraph" w:styleId="a7">
    <w:name w:val="List Paragraph"/>
    <w:basedOn w:val="a"/>
    <w:uiPriority w:val="34"/>
    <w:qFormat/>
    <w:rsid w:val="00F416F2"/>
    <w:pPr>
      <w:ind w:left="720"/>
      <w:contextualSpacing/>
    </w:pPr>
  </w:style>
  <w:style w:type="paragraph" w:customStyle="1" w:styleId="ConsPlusNonformat">
    <w:name w:val="ConsPlusNonformat"/>
    <w:rsid w:val="00594EE3"/>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F95A22"/>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semiHidden/>
    <w:rsid w:val="00F95A22"/>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sid w:val="00F95A22"/>
    <w:rPr>
      <w:rFonts w:asciiTheme="majorHAnsi" w:eastAsiaTheme="majorEastAsia" w:hAnsiTheme="majorHAnsi" w:cstheme="majorBidi"/>
      <w:color w:val="243F60" w:themeColor="accent1" w:themeShade="7F"/>
    </w:rPr>
  </w:style>
  <w:style w:type="character" w:customStyle="1" w:styleId="80">
    <w:name w:val="Заголовок 8 Знак"/>
    <w:basedOn w:val="a0"/>
    <w:link w:val="8"/>
    <w:uiPriority w:val="9"/>
    <w:semiHidden/>
    <w:rsid w:val="00F95A22"/>
    <w:rPr>
      <w:rFonts w:asciiTheme="majorHAnsi" w:eastAsiaTheme="majorEastAsia" w:hAnsiTheme="majorHAnsi" w:cstheme="majorBidi"/>
      <w:color w:val="272727" w:themeColor="text1" w:themeTint="D8"/>
      <w:sz w:val="21"/>
      <w:szCs w:val="21"/>
    </w:rPr>
  </w:style>
  <w:style w:type="paragraph" w:styleId="a8">
    <w:name w:val="footer"/>
    <w:basedOn w:val="a"/>
    <w:link w:val="a9"/>
    <w:uiPriority w:val="99"/>
    <w:unhideWhenUsed/>
    <w:rsid w:val="00F95A2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95A22"/>
  </w:style>
  <w:style w:type="paragraph" w:styleId="aa">
    <w:name w:val="header"/>
    <w:basedOn w:val="a"/>
    <w:link w:val="ab"/>
    <w:uiPriority w:val="99"/>
    <w:unhideWhenUsed/>
    <w:rsid w:val="00F95A2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95A22"/>
  </w:style>
  <w:style w:type="character" w:styleId="ac">
    <w:name w:val="page number"/>
    <w:basedOn w:val="a0"/>
    <w:rsid w:val="00F95A22"/>
  </w:style>
  <w:style w:type="character" w:customStyle="1" w:styleId="11pt">
    <w:name w:val="Основной текст + 11 pt"/>
    <w:basedOn w:val="a0"/>
    <w:uiPriority w:val="99"/>
    <w:rsid w:val="006275F0"/>
    <w:rPr>
      <w:rFonts w:ascii="Times New Roman" w:hAnsi="Times New Roman" w:cs="Times New Roman"/>
      <w:sz w:val="22"/>
      <w:szCs w:val="22"/>
      <w:u w:val="none"/>
    </w:rPr>
  </w:style>
  <w:style w:type="paragraph" w:customStyle="1" w:styleId="ConsPlusJurTerm">
    <w:name w:val="ConsPlusJurTerm"/>
    <w:rsid w:val="006D68E0"/>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95A2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132ED2"/>
    <w:pPr>
      <w:keepNext/>
      <w:widowControl w:val="0"/>
      <w:spacing w:after="0" w:line="240" w:lineRule="auto"/>
      <w:outlineLvl w:val="1"/>
    </w:pPr>
    <w:rPr>
      <w:rFonts w:ascii="Times New Roman" w:eastAsia="Times New Roman" w:hAnsi="Times New Roman" w:cs="Times New Roman"/>
      <w:i/>
      <w:snapToGrid w:val="0"/>
      <w:szCs w:val="20"/>
      <w:lang w:eastAsia="ru-RU"/>
    </w:rPr>
  </w:style>
  <w:style w:type="paragraph" w:styleId="3">
    <w:name w:val="heading 3"/>
    <w:basedOn w:val="a"/>
    <w:next w:val="a"/>
    <w:link w:val="30"/>
    <w:uiPriority w:val="9"/>
    <w:semiHidden/>
    <w:unhideWhenUsed/>
    <w:qFormat/>
    <w:rsid w:val="00F95A2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
    <w:semiHidden/>
    <w:unhideWhenUsed/>
    <w:qFormat/>
    <w:rsid w:val="00F95A22"/>
    <w:pPr>
      <w:keepNext/>
      <w:keepLines/>
      <w:spacing w:before="40" w:after="0"/>
      <w:outlineLvl w:val="5"/>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F95A2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0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F3C2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3C27"/>
    <w:rPr>
      <w:rFonts w:ascii="Tahoma" w:hAnsi="Tahoma" w:cs="Tahoma"/>
      <w:sz w:val="16"/>
      <w:szCs w:val="16"/>
    </w:rPr>
  </w:style>
  <w:style w:type="character" w:customStyle="1" w:styleId="20">
    <w:name w:val="Заголовок 2 Знак"/>
    <w:basedOn w:val="a0"/>
    <w:link w:val="2"/>
    <w:rsid w:val="00132ED2"/>
    <w:rPr>
      <w:rFonts w:ascii="Times New Roman" w:eastAsia="Times New Roman" w:hAnsi="Times New Roman" w:cs="Times New Roman"/>
      <w:i/>
      <w:snapToGrid w:val="0"/>
      <w:szCs w:val="20"/>
      <w:lang w:eastAsia="ru-RU"/>
    </w:rPr>
  </w:style>
  <w:style w:type="paragraph" w:customStyle="1" w:styleId="BodyText21">
    <w:name w:val="Body Text 21"/>
    <w:basedOn w:val="a"/>
    <w:rsid w:val="00132ED2"/>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ConsPlusTitle">
    <w:name w:val="ConsPlusTitle"/>
    <w:rsid w:val="00002B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002BD2"/>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basedOn w:val="a0"/>
    <w:uiPriority w:val="99"/>
    <w:unhideWhenUsed/>
    <w:rsid w:val="00002BD2"/>
    <w:rPr>
      <w:color w:val="0000FF" w:themeColor="hyperlink"/>
      <w:u w:val="single"/>
    </w:rPr>
  </w:style>
  <w:style w:type="paragraph" w:styleId="a7">
    <w:name w:val="List Paragraph"/>
    <w:basedOn w:val="a"/>
    <w:uiPriority w:val="34"/>
    <w:qFormat/>
    <w:rsid w:val="00F416F2"/>
    <w:pPr>
      <w:ind w:left="720"/>
      <w:contextualSpacing/>
    </w:pPr>
  </w:style>
  <w:style w:type="paragraph" w:customStyle="1" w:styleId="ConsPlusNonformat">
    <w:name w:val="ConsPlusNonformat"/>
    <w:rsid w:val="00594EE3"/>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F95A22"/>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semiHidden/>
    <w:rsid w:val="00F95A22"/>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sid w:val="00F95A22"/>
    <w:rPr>
      <w:rFonts w:asciiTheme="majorHAnsi" w:eastAsiaTheme="majorEastAsia" w:hAnsiTheme="majorHAnsi" w:cstheme="majorBidi"/>
      <w:color w:val="243F60" w:themeColor="accent1" w:themeShade="7F"/>
    </w:rPr>
  </w:style>
  <w:style w:type="character" w:customStyle="1" w:styleId="80">
    <w:name w:val="Заголовок 8 Знак"/>
    <w:basedOn w:val="a0"/>
    <w:link w:val="8"/>
    <w:uiPriority w:val="9"/>
    <w:semiHidden/>
    <w:rsid w:val="00F95A22"/>
    <w:rPr>
      <w:rFonts w:asciiTheme="majorHAnsi" w:eastAsiaTheme="majorEastAsia" w:hAnsiTheme="majorHAnsi" w:cstheme="majorBidi"/>
      <w:color w:val="272727" w:themeColor="text1" w:themeTint="D8"/>
      <w:sz w:val="21"/>
      <w:szCs w:val="21"/>
    </w:rPr>
  </w:style>
  <w:style w:type="paragraph" w:styleId="a8">
    <w:name w:val="footer"/>
    <w:basedOn w:val="a"/>
    <w:link w:val="a9"/>
    <w:uiPriority w:val="99"/>
    <w:unhideWhenUsed/>
    <w:rsid w:val="00F95A2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95A22"/>
  </w:style>
  <w:style w:type="paragraph" w:styleId="aa">
    <w:name w:val="header"/>
    <w:basedOn w:val="a"/>
    <w:link w:val="ab"/>
    <w:uiPriority w:val="99"/>
    <w:unhideWhenUsed/>
    <w:rsid w:val="00F95A2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95A22"/>
  </w:style>
  <w:style w:type="character" w:styleId="ac">
    <w:name w:val="page number"/>
    <w:basedOn w:val="a0"/>
    <w:rsid w:val="00F95A22"/>
  </w:style>
  <w:style w:type="character" w:customStyle="1" w:styleId="11pt">
    <w:name w:val="Основной текст + 11 pt"/>
    <w:basedOn w:val="a0"/>
    <w:uiPriority w:val="99"/>
    <w:rsid w:val="006275F0"/>
    <w:rPr>
      <w:rFonts w:ascii="Times New Roman" w:hAnsi="Times New Roman" w:cs="Times New Roman"/>
      <w:sz w:val="22"/>
      <w:szCs w:val="22"/>
      <w:u w:val="none"/>
    </w:rPr>
  </w:style>
  <w:style w:type="paragraph" w:customStyle="1" w:styleId="ConsPlusJurTerm">
    <w:name w:val="ConsPlusJurTerm"/>
    <w:rsid w:val="006D68E0"/>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081458">
      <w:bodyDiv w:val="1"/>
      <w:marLeft w:val="0"/>
      <w:marRight w:val="0"/>
      <w:marTop w:val="0"/>
      <w:marBottom w:val="0"/>
      <w:divBdr>
        <w:top w:val="none" w:sz="0" w:space="0" w:color="auto"/>
        <w:left w:val="none" w:sz="0" w:space="0" w:color="auto"/>
        <w:bottom w:val="none" w:sz="0" w:space="0" w:color="auto"/>
        <w:right w:val="none" w:sz="0" w:space="0" w:color="auto"/>
      </w:divBdr>
    </w:div>
    <w:div w:id="184820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inerm.ru" TargetMode="External"/><Relationship Id="rId18" Type="http://schemas.openxmlformats.org/officeDocument/2006/relationships/hyperlink" Target="mailto:an_keppel@mail.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hyperlink" Target="http://www.adminerm.ru" TargetMode="External"/><Relationship Id="rId17" Type="http://schemas.openxmlformats.org/officeDocument/2006/relationships/hyperlink" Target="http://www.adminerm.r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adminerm.ru" TargetMode="External"/><Relationship Id="rId20" Type="http://schemas.openxmlformats.org/officeDocument/2006/relationships/hyperlink" Target="consultantplus://offline/ref=F2DF749AEF0B8C99B15160EBFC1EC32797B671713E5C04B4B62290E0852E8BAC61EACD21C78C8C38R611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2DF749AEF0B8C99B15160EBFC1EC32791B271703F5359BEBE7B9CE2R812J"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adminerm.ru" TargetMode="External"/><Relationship Id="rId23" Type="http://schemas.openxmlformats.org/officeDocument/2006/relationships/header" Target="header2.xml"/><Relationship Id="rId10" Type="http://schemas.openxmlformats.org/officeDocument/2006/relationships/hyperlink" Target="consultantplus://offline/ref=F2DF749AEF0B8C99B15160EBFC1EC32797B5747A3E5004B4B62290E0852E8BAC61EACD21C78C8A3AR612J" TargetMode="External"/><Relationship Id="rId19" Type="http://schemas.openxmlformats.org/officeDocument/2006/relationships/hyperlink" Target="http://www.adminerm.ru" TargetMode="External"/><Relationship Id="rId4" Type="http://schemas.microsoft.com/office/2007/relationships/stylesWithEffects" Target="stylesWithEffects.xml"/><Relationship Id="rId9" Type="http://schemas.openxmlformats.org/officeDocument/2006/relationships/hyperlink" Target="consultantplus://offline/ref=F2DF749AEF0B8C99B15160EBFC1EC32797B5747A3E5004B4B62290E0852E8BAC61EACD21C78C8B3DR616J" TargetMode="External"/><Relationship Id="rId14" Type="http://schemas.openxmlformats.org/officeDocument/2006/relationships/hyperlink" Target="http://www.adminerm.ru"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6CA43-32F8-4134-B30C-D2099BEF6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11467</Words>
  <Characters>65366</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Woekhouse</dc:creator>
  <cp:lastModifiedBy>S304</cp:lastModifiedBy>
  <cp:revision>2</cp:revision>
  <cp:lastPrinted>2018-10-22T03:03:00Z</cp:lastPrinted>
  <dcterms:created xsi:type="dcterms:W3CDTF">2018-10-30T06:32:00Z</dcterms:created>
  <dcterms:modified xsi:type="dcterms:W3CDTF">2018-10-30T06:32:00Z</dcterms:modified>
</cp:coreProperties>
</file>