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99" w:rsidRPr="008D7499" w:rsidRDefault="008D7499" w:rsidP="008D7499">
      <w:pPr>
        <w:spacing w:after="0"/>
        <w:jc w:val="center"/>
        <w:rPr>
          <w:rFonts w:cs="Arial"/>
        </w:rPr>
      </w:pPr>
      <w:r w:rsidRPr="008D7499">
        <w:rPr>
          <w:rFonts w:cs="Arial"/>
        </w:rPr>
        <w:t>Администрация Ермаковского района</w:t>
      </w:r>
    </w:p>
    <w:p w:rsidR="008D7499" w:rsidRPr="008D7499" w:rsidRDefault="008D7499" w:rsidP="008D7499">
      <w:pPr>
        <w:spacing w:after="0"/>
        <w:jc w:val="center"/>
        <w:rPr>
          <w:rFonts w:cs="Arial"/>
          <w:b/>
        </w:rPr>
      </w:pPr>
      <w:r w:rsidRPr="008D7499">
        <w:rPr>
          <w:rFonts w:cs="Arial"/>
          <w:b/>
        </w:rPr>
        <w:t>ПОСТАНОВЛЕНИЕ</w:t>
      </w:r>
    </w:p>
    <w:p w:rsidR="008D7499" w:rsidRPr="008D7499" w:rsidRDefault="008D7499" w:rsidP="008D7499">
      <w:pPr>
        <w:spacing w:after="0"/>
        <w:jc w:val="both"/>
        <w:rPr>
          <w:rFonts w:cs="Arial"/>
          <w:b/>
        </w:rPr>
      </w:pPr>
    </w:p>
    <w:p w:rsidR="008D7499" w:rsidRPr="008D7499" w:rsidRDefault="008D7499" w:rsidP="008D7499">
      <w:pPr>
        <w:spacing w:after="0"/>
        <w:jc w:val="both"/>
        <w:rPr>
          <w:rFonts w:cs="Arial"/>
        </w:rPr>
      </w:pPr>
      <w:r w:rsidRPr="008D7499">
        <w:rPr>
          <w:rFonts w:cs="Arial"/>
        </w:rPr>
        <w:t>«2</w:t>
      </w:r>
      <w:r w:rsidRPr="005926E2">
        <w:rPr>
          <w:rFonts w:cs="Arial"/>
        </w:rPr>
        <w:t>9</w:t>
      </w:r>
      <w:r w:rsidRPr="008D7499">
        <w:rPr>
          <w:rFonts w:cs="Arial"/>
        </w:rPr>
        <w:t>» сентября 2017 г.</w:t>
      </w:r>
      <w:r w:rsidRPr="005926E2">
        <w:rPr>
          <w:rFonts w:cs="Arial"/>
        </w:rPr>
        <w:t xml:space="preserve">                                                                                        </w:t>
      </w:r>
      <w:r>
        <w:rPr>
          <w:rFonts w:cs="Arial"/>
        </w:rPr>
        <w:t xml:space="preserve"> </w:t>
      </w:r>
      <w:r w:rsidRPr="008D7499">
        <w:rPr>
          <w:rFonts w:cs="Arial"/>
        </w:rPr>
        <w:t>№ 6</w:t>
      </w:r>
      <w:r w:rsidRPr="005926E2">
        <w:rPr>
          <w:rFonts w:cs="Arial"/>
        </w:rPr>
        <w:t>96</w:t>
      </w:r>
      <w:r w:rsidRPr="008D7499">
        <w:rPr>
          <w:rFonts w:cs="Arial"/>
        </w:rPr>
        <w:t>-п</w:t>
      </w:r>
    </w:p>
    <w:p w:rsidR="00DB1DDA" w:rsidRPr="008D7499" w:rsidRDefault="00DB1DDA" w:rsidP="008D7499">
      <w:pPr>
        <w:spacing w:after="0"/>
        <w:jc w:val="both"/>
        <w:rPr>
          <w:rFonts w:cs="Arial"/>
        </w:rPr>
      </w:pPr>
    </w:p>
    <w:p w:rsidR="00F62B3D" w:rsidRPr="008D7499" w:rsidRDefault="00F62B3D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О</w:t>
      </w:r>
      <w:r w:rsidR="008D7499">
        <w:rPr>
          <w:rFonts w:cs="Arial"/>
        </w:rPr>
        <w:t xml:space="preserve"> </w:t>
      </w:r>
      <w:r w:rsidRPr="008D7499">
        <w:rPr>
          <w:rFonts w:cs="Arial"/>
        </w:rPr>
        <w:t>создании муниципального бюджетного дошкольного образовательного учреждения</w:t>
      </w:r>
      <w:r w:rsidR="005926E2">
        <w:rPr>
          <w:rFonts w:cs="Arial"/>
        </w:rPr>
        <w:t xml:space="preserve"> </w:t>
      </w:r>
      <w:r w:rsidR="004C7638" w:rsidRPr="008D7499">
        <w:rPr>
          <w:rFonts w:cs="Arial"/>
        </w:rPr>
        <w:t xml:space="preserve">«Ермаковский </w:t>
      </w:r>
      <w:r w:rsidR="00114BD7" w:rsidRPr="008D7499">
        <w:rPr>
          <w:rFonts w:cs="Arial"/>
        </w:rPr>
        <w:t>детский сад</w:t>
      </w:r>
      <w:r w:rsidRPr="008D7499">
        <w:rPr>
          <w:rFonts w:cs="Arial"/>
        </w:rPr>
        <w:t xml:space="preserve"> № 5</w:t>
      </w:r>
      <w:r w:rsidR="004C7638" w:rsidRPr="008D7499">
        <w:rPr>
          <w:rFonts w:cs="Arial"/>
        </w:rPr>
        <w:t xml:space="preserve"> комбинированного вида»</w:t>
      </w:r>
    </w:p>
    <w:p w:rsidR="00F62B3D" w:rsidRPr="008D7499" w:rsidRDefault="00F62B3D" w:rsidP="005926E2">
      <w:pPr>
        <w:spacing w:after="0"/>
        <w:ind w:firstLine="720"/>
        <w:jc w:val="both"/>
        <w:rPr>
          <w:rFonts w:cs="Arial"/>
        </w:rPr>
      </w:pPr>
    </w:p>
    <w:p w:rsidR="00BA2F42" w:rsidRPr="008D7499" w:rsidRDefault="00F62B3D" w:rsidP="005926E2">
      <w:pPr>
        <w:spacing w:after="0"/>
        <w:ind w:firstLine="720"/>
        <w:jc w:val="both"/>
        <w:rPr>
          <w:rFonts w:cs="Arial"/>
        </w:rPr>
      </w:pPr>
      <w:proofErr w:type="gramStart"/>
      <w:r w:rsidRPr="008D7499">
        <w:rPr>
          <w:rFonts w:cs="Arial"/>
        </w:rPr>
        <w:t>В соответствии</w:t>
      </w:r>
      <w:r w:rsidR="008D7499">
        <w:rPr>
          <w:rFonts w:cs="Arial"/>
        </w:rPr>
        <w:t xml:space="preserve"> </w:t>
      </w:r>
      <w:r w:rsidRPr="008D7499">
        <w:rPr>
          <w:rFonts w:cs="Arial"/>
        </w:rPr>
        <w:t>с Федеральным законом от 29.12.2012г.</w:t>
      </w:r>
      <w:r w:rsidR="008D7499">
        <w:rPr>
          <w:rFonts w:cs="Arial"/>
        </w:rPr>
        <w:t xml:space="preserve"> </w:t>
      </w:r>
      <w:r w:rsidRPr="008D7499">
        <w:rPr>
          <w:rFonts w:cs="Arial"/>
        </w:rPr>
        <w:t>№ 273-ФЗ « Об о</w:t>
      </w:r>
      <w:r w:rsidRPr="008D7499">
        <w:rPr>
          <w:rFonts w:cs="Arial"/>
        </w:rPr>
        <w:t>б</w:t>
      </w:r>
      <w:r w:rsidRPr="008D7499">
        <w:rPr>
          <w:rFonts w:cs="Arial"/>
        </w:rPr>
        <w:t xml:space="preserve">разовании в Российской Федерации», </w:t>
      </w:r>
      <w:r w:rsidR="004632A8" w:rsidRPr="008D7499">
        <w:rPr>
          <w:rFonts w:cs="Arial"/>
        </w:rPr>
        <w:t>Федеральным законом Российской Федер</w:t>
      </w:r>
      <w:r w:rsidR="004632A8" w:rsidRPr="008D7499">
        <w:rPr>
          <w:rFonts w:cs="Arial"/>
        </w:rPr>
        <w:t>а</w:t>
      </w:r>
      <w:r w:rsidR="004632A8" w:rsidRPr="008D7499">
        <w:rPr>
          <w:rFonts w:cs="Arial"/>
        </w:rPr>
        <w:t>ции от 12.01.1996г. №7-ФЗ «О некоммерческих организациях», Федеральным з</w:t>
      </w:r>
      <w:r w:rsidR="004632A8" w:rsidRPr="008D7499">
        <w:rPr>
          <w:rFonts w:cs="Arial"/>
        </w:rPr>
        <w:t>а</w:t>
      </w:r>
      <w:r w:rsidR="004632A8" w:rsidRPr="008D7499">
        <w:rPr>
          <w:rFonts w:cs="Arial"/>
        </w:rPr>
        <w:t>коном Российской Федерации от 06.10.2003г. №131-ФЗ «Об</w:t>
      </w:r>
      <w:r w:rsidR="008D7499">
        <w:rPr>
          <w:rFonts w:cs="Arial"/>
        </w:rPr>
        <w:t xml:space="preserve"> </w:t>
      </w:r>
      <w:r w:rsidR="004632A8" w:rsidRPr="008D7499">
        <w:rPr>
          <w:rFonts w:cs="Arial"/>
        </w:rPr>
        <w:t>общих принципах о</w:t>
      </w:r>
      <w:r w:rsidR="004632A8" w:rsidRPr="008D7499">
        <w:rPr>
          <w:rFonts w:cs="Arial"/>
        </w:rPr>
        <w:t>р</w:t>
      </w:r>
      <w:r w:rsidR="004632A8" w:rsidRPr="008D7499">
        <w:rPr>
          <w:rFonts w:cs="Arial"/>
        </w:rPr>
        <w:t>ганизации местного самоуправления в Российской Федерации»</w:t>
      </w:r>
      <w:r w:rsidR="00CA04CD" w:rsidRPr="008D7499">
        <w:rPr>
          <w:rFonts w:cs="Arial"/>
        </w:rPr>
        <w:t>,</w:t>
      </w:r>
      <w:r w:rsidR="004E43E7" w:rsidRPr="008D7499">
        <w:rPr>
          <w:rFonts w:cs="Arial"/>
        </w:rPr>
        <w:t xml:space="preserve"> </w:t>
      </w:r>
      <w:r w:rsidR="004632A8" w:rsidRPr="008D7499">
        <w:rPr>
          <w:rFonts w:cs="Arial"/>
        </w:rPr>
        <w:t>Бюджетным к</w:t>
      </w:r>
      <w:r w:rsidR="004632A8" w:rsidRPr="008D7499">
        <w:rPr>
          <w:rFonts w:cs="Arial"/>
        </w:rPr>
        <w:t>о</w:t>
      </w:r>
      <w:r w:rsidR="004632A8" w:rsidRPr="008D7499">
        <w:rPr>
          <w:rFonts w:cs="Arial"/>
        </w:rPr>
        <w:t xml:space="preserve">дексом Российской Федерации, Гражданским кодексом Российской Федерации, </w:t>
      </w:r>
      <w:r w:rsidRPr="008D7499">
        <w:rPr>
          <w:rFonts w:cs="Arial"/>
        </w:rPr>
        <w:t>постановлением администрации Ермаковского района от 28.07.2016г. № 472-п «Об утверждении</w:t>
      </w:r>
      <w:proofErr w:type="gramEnd"/>
      <w:r w:rsidRPr="008D7499">
        <w:rPr>
          <w:rFonts w:cs="Arial"/>
        </w:rPr>
        <w:t xml:space="preserve"> порядка принятия решения о создании, реорганизации, измен</w:t>
      </w:r>
      <w:r w:rsidRPr="008D7499">
        <w:rPr>
          <w:rFonts w:cs="Arial"/>
        </w:rPr>
        <w:t>е</w:t>
      </w:r>
      <w:r w:rsidRPr="008D7499">
        <w:rPr>
          <w:rFonts w:cs="Arial"/>
        </w:rPr>
        <w:t xml:space="preserve">нии типа и ликвидации муниципального учреждения, а так же утверждение Устава муниципального учреждения и внесение в него изменений», </w:t>
      </w:r>
      <w:r w:rsidR="00966BCA" w:rsidRPr="008D7499">
        <w:rPr>
          <w:rFonts w:cs="Arial"/>
        </w:rPr>
        <w:t xml:space="preserve">руководствуясь </w:t>
      </w:r>
      <w:r w:rsidR="00762C85" w:rsidRPr="008D7499">
        <w:rPr>
          <w:rFonts w:cs="Arial"/>
        </w:rPr>
        <w:t>Уст</w:t>
      </w:r>
      <w:r w:rsidR="00762C85" w:rsidRPr="008D7499">
        <w:rPr>
          <w:rFonts w:cs="Arial"/>
        </w:rPr>
        <w:t>а</w:t>
      </w:r>
      <w:r w:rsidR="00762C85" w:rsidRPr="008D7499">
        <w:rPr>
          <w:rFonts w:cs="Arial"/>
        </w:rPr>
        <w:t>вом</w:t>
      </w:r>
      <w:r w:rsidR="00966BCA" w:rsidRPr="008D7499">
        <w:rPr>
          <w:rFonts w:cs="Arial"/>
        </w:rPr>
        <w:t xml:space="preserve"> Е</w:t>
      </w:r>
      <w:r w:rsidR="00966BCA" w:rsidRPr="008D7499">
        <w:rPr>
          <w:rFonts w:cs="Arial"/>
        </w:rPr>
        <w:t>р</w:t>
      </w:r>
      <w:r w:rsidR="00966BCA" w:rsidRPr="008D7499">
        <w:rPr>
          <w:rFonts w:cs="Arial"/>
        </w:rPr>
        <w:t xml:space="preserve">маковского района, </w:t>
      </w:r>
      <w:r w:rsidR="00BA2F42" w:rsidRPr="008D7499">
        <w:rPr>
          <w:rFonts w:cs="Arial"/>
        </w:rPr>
        <w:t>ПОСТАНОВЛЯ</w:t>
      </w:r>
      <w:r w:rsidR="00CA04CD" w:rsidRPr="008D7499">
        <w:rPr>
          <w:rFonts w:cs="Arial"/>
        </w:rPr>
        <w:t>Ю</w:t>
      </w:r>
      <w:r w:rsidR="00BA2F42" w:rsidRPr="008D7499">
        <w:rPr>
          <w:rFonts w:cs="Arial"/>
        </w:rPr>
        <w:t>:</w:t>
      </w:r>
    </w:p>
    <w:p w:rsidR="00CA04CD" w:rsidRPr="008D7499" w:rsidRDefault="00C328DF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1.</w:t>
      </w:r>
      <w:r w:rsidR="005B1B8F" w:rsidRPr="008D7499">
        <w:rPr>
          <w:rFonts w:cs="Arial"/>
        </w:rPr>
        <w:t xml:space="preserve"> </w:t>
      </w:r>
      <w:r w:rsidR="00BA2F42" w:rsidRPr="008D7499">
        <w:rPr>
          <w:rFonts w:cs="Arial"/>
        </w:rPr>
        <w:t>Создать муниципальное бюджетное дошкольное образовательное учр</w:t>
      </w:r>
      <w:r w:rsidR="00BA2F42" w:rsidRPr="008D7499">
        <w:rPr>
          <w:rFonts w:cs="Arial"/>
        </w:rPr>
        <w:t>е</w:t>
      </w:r>
      <w:r w:rsidR="00BA2F42" w:rsidRPr="008D7499">
        <w:rPr>
          <w:rFonts w:cs="Arial"/>
        </w:rPr>
        <w:t>ждение «</w:t>
      </w:r>
      <w:r w:rsidR="00966BCA" w:rsidRPr="008D7499">
        <w:rPr>
          <w:rFonts w:cs="Arial"/>
        </w:rPr>
        <w:t xml:space="preserve">Ермаковский </w:t>
      </w:r>
      <w:r w:rsidR="00114BD7" w:rsidRPr="008D7499">
        <w:rPr>
          <w:rFonts w:cs="Arial"/>
        </w:rPr>
        <w:t>детский сад</w:t>
      </w:r>
      <w:r w:rsidR="00966BCA" w:rsidRPr="008D7499">
        <w:rPr>
          <w:rFonts w:cs="Arial"/>
        </w:rPr>
        <w:t xml:space="preserve"> № 5 комбинированного в</w:t>
      </w:r>
      <w:r w:rsidR="00966BCA" w:rsidRPr="008D7499">
        <w:rPr>
          <w:rFonts w:cs="Arial"/>
        </w:rPr>
        <w:t>и</w:t>
      </w:r>
      <w:r w:rsidR="00966BCA" w:rsidRPr="008D7499">
        <w:rPr>
          <w:rFonts w:cs="Arial"/>
        </w:rPr>
        <w:t>да</w:t>
      </w:r>
      <w:r w:rsidR="00BA2F42" w:rsidRPr="008D7499">
        <w:rPr>
          <w:rFonts w:cs="Arial"/>
        </w:rPr>
        <w:t>».</w:t>
      </w:r>
    </w:p>
    <w:p w:rsidR="0082501F" w:rsidRPr="008D7499" w:rsidRDefault="0082501F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Официальное полное наименование Учреждения: Муниципальное бюдже</w:t>
      </w:r>
      <w:r w:rsidRPr="008D7499">
        <w:rPr>
          <w:rFonts w:cs="Arial"/>
        </w:rPr>
        <w:t>т</w:t>
      </w:r>
      <w:r w:rsidRPr="008D7499">
        <w:rPr>
          <w:rFonts w:cs="Arial"/>
        </w:rPr>
        <w:t>ное дошкольное образовательное учреждение «Ермаковский детский сад № 5 комбинированного вида»</w:t>
      </w:r>
      <w:r w:rsidR="005926E2">
        <w:rPr>
          <w:rFonts w:cs="Arial"/>
        </w:rPr>
        <w:t>.</w:t>
      </w:r>
    </w:p>
    <w:p w:rsidR="0082501F" w:rsidRPr="008D7499" w:rsidRDefault="0082501F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Сокращенное наименование Учреждения: МБДОУ «Ермаковский детский сад № 5».</w:t>
      </w:r>
    </w:p>
    <w:p w:rsidR="0082501F" w:rsidRPr="008D7499" w:rsidRDefault="0082501F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Организационно-правовая форма Учреждения: учреждение.</w:t>
      </w:r>
    </w:p>
    <w:p w:rsidR="0082501F" w:rsidRPr="008D7499" w:rsidRDefault="0082501F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 xml:space="preserve">Тип Учреждения: </w:t>
      </w:r>
      <w:proofErr w:type="gramStart"/>
      <w:r w:rsidRPr="008D7499">
        <w:rPr>
          <w:rFonts w:cs="Arial"/>
        </w:rPr>
        <w:t>бюджетное</w:t>
      </w:r>
      <w:proofErr w:type="gramEnd"/>
      <w:r w:rsidRPr="008D7499">
        <w:rPr>
          <w:rFonts w:cs="Arial"/>
        </w:rPr>
        <w:t>.</w:t>
      </w:r>
    </w:p>
    <w:p w:rsidR="0082501F" w:rsidRPr="008D7499" w:rsidRDefault="0082501F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Тип образовательной организации: учреждение дошкольного образов</w:t>
      </w:r>
      <w:r w:rsidRPr="008D7499">
        <w:rPr>
          <w:rFonts w:cs="Arial"/>
        </w:rPr>
        <w:t>а</w:t>
      </w:r>
      <w:r w:rsidRPr="008D7499">
        <w:rPr>
          <w:rFonts w:cs="Arial"/>
        </w:rPr>
        <w:t xml:space="preserve">ния. </w:t>
      </w:r>
    </w:p>
    <w:p w:rsidR="0082501F" w:rsidRPr="008D7499" w:rsidRDefault="0082501F" w:rsidP="005926E2">
      <w:pPr>
        <w:spacing w:after="0"/>
        <w:ind w:firstLine="720"/>
        <w:jc w:val="both"/>
        <w:rPr>
          <w:rFonts w:cs="Arial"/>
        </w:rPr>
      </w:pPr>
      <w:proofErr w:type="gramStart"/>
      <w:r w:rsidRPr="008D7499">
        <w:rPr>
          <w:rFonts w:cs="Arial"/>
        </w:rPr>
        <w:t xml:space="preserve">Местонахождение Учреждения: 662820, Красноярский край, Ермаковский район, с. Ермаковское, ул. </w:t>
      </w:r>
      <w:proofErr w:type="spellStart"/>
      <w:r w:rsidRPr="008D7499">
        <w:rPr>
          <w:rFonts w:cs="Arial"/>
        </w:rPr>
        <w:t>Курнатовского</w:t>
      </w:r>
      <w:proofErr w:type="spellEnd"/>
      <w:r w:rsidRPr="008D7499">
        <w:rPr>
          <w:rFonts w:cs="Arial"/>
        </w:rPr>
        <w:t>, д. 204 а.</w:t>
      </w:r>
      <w:proofErr w:type="gramEnd"/>
    </w:p>
    <w:p w:rsidR="004632A8" w:rsidRPr="008D7499" w:rsidRDefault="004632A8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2.</w:t>
      </w:r>
      <w:r w:rsidR="005B1B8F" w:rsidRPr="008D7499">
        <w:rPr>
          <w:rFonts w:cs="Arial"/>
        </w:rPr>
        <w:t xml:space="preserve"> </w:t>
      </w:r>
      <w:r w:rsidRPr="008D7499">
        <w:rPr>
          <w:rFonts w:cs="Arial"/>
        </w:rPr>
        <w:t>Утвердить Устав муниципального бюджетного дошкольного образов</w:t>
      </w:r>
      <w:r w:rsidRPr="008D7499">
        <w:rPr>
          <w:rFonts w:cs="Arial"/>
        </w:rPr>
        <w:t>а</w:t>
      </w:r>
      <w:r w:rsidRPr="008D7499">
        <w:rPr>
          <w:rFonts w:cs="Arial"/>
        </w:rPr>
        <w:t>тельного учреждения «Ермаковский детский сад № 5 комбин</w:t>
      </w:r>
      <w:r w:rsidRPr="008D7499">
        <w:rPr>
          <w:rFonts w:cs="Arial"/>
        </w:rPr>
        <w:t>и</w:t>
      </w:r>
      <w:r w:rsidRPr="008D7499">
        <w:rPr>
          <w:rFonts w:cs="Arial"/>
        </w:rPr>
        <w:t>рованного вида».</w:t>
      </w:r>
    </w:p>
    <w:p w:rsidR="00F300E1" w:rsidRPr="008D7499" w:rsidRDefault="00F300E1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3.</w:t>
      </w:r>
      <w:r w:rsidR="005B1B8F" w:rsidRPr="008D7499">
        <w:rPr>
          <w:rFonts w:cs="Arial"/>
        </w:rPr>
        <w:t xml:space="preserve"> </w:t>
      </w:r>
      <w:r w:rsidRPr="008D7499">
        <w:rPr>
          <w:rFonts w:cs="Arial"/>
        </w:rPr>
        <w:t>Определить предметом деятельности муниципального бюджетного д</w:t>
      </w:r>
      <w:r w:rsidRPr="008D7499">
        <w:rPr>
          <w:rFonts w:cs="Arial"/>
        </w:rPr>
        <w:t>о</w:t>
      </w:r>
      <w:r w:rsidRPr="008D7499">
        <w:rPr>
          <w:rFonts w:cs="Arial"/>
        </w:rPr>
        <w:t>школьного образовательного учреждения «Ермаковский детский сад № 5 комб</w:t>
      </w:r>
      <w:r w:rsidRPr="008D7499">
        <w:rPr>
          <w:rFonts w:cs="Arial"/>
        </w:rPr>
        <w:t>и</w:t>
      </w:r>
      <w:r w:rsidRPr="008D7499">
        <w:rPr>
          <w:rFonts w:cs="Arial"/>
        </w:rPr>
        <w:t>нированного вида» оказание услуг по реализации общеобразовательных пр</w:t>
      </w:r>
      <w:r w:rsidRPr="008D7499">
        <w:rPr>
          <w:rFonts w:cs="Arial"/>
        </w:rPr>
        <w:t>о</w:t>
      </w:r>
      <w:r w:rsidRPr="008D7499">
        <w:rPr>
          <w:rFonts w:cs="Arial"/>
        </w:rPr>
        <w:t>грамм дошкольного образования</w:t>
      </w:r>
      <w:r w:rsidR="00132A2D" w:rsidRPr="008D7499">
        <w:rPr>
          <w:rFonts w:cs="Arial"/>
        </w:rPr>
        <w:t>, осуществление присмотра и ухода за дет</w:t>
      </w:r>
      <w:r w:rsidR="00132A2D" w:rsidRPr="008D7499">
        <w:rPr>
          <w:rFonts w:cs="Arial"/>
        </w:rPr>
        <w:t>ь</w:t>
      </w:r>
      <w:r w:rsidR="00132A2D" w:rsidRPr="008D7499">
        <w:rPr>
          <w:rFonts w:cs="Arial"/>
        </w:rPr>
        <w:t>ми</w:t>
      </w:r>
      <w:r w:rsidRPr="008D7499">
        <w:rPr>
          <w:rFonts w:cs="Arial"/>
        </w:rPr>
        <w:t>.</w:t>
      </w:r>
    </w:p>
    <w:p w:rsidR="00F300E1" w:rsidRPr="008D7499" w:rsidRDefault="00F300E1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4.</w:t>
      </w:r>
      <w:r w:rsidR="008D7499">
        <w:rPr>
          <w:rFonts w:cs="Arial"/>
        </w:rPr>
        <w:t xml:space="preserve"> </w:t>
      </w:r>
      <w:r w:rsidRPr="008D7499">
        <w:rPr>
          <w:rFonts w:cs="Arial"/>
        </w:rPr>
        <w:t>Определить основной целью деятельности муниципального бюджетного дошкольного образовательного учреждения «Ермаковский детский сад № 5 ко</w:t>
      </w:r>
      <w:r w:rsidRPr="008D7499">
        <w:rPr>
          <w:rFonts w:cs="Arial"/>
        </w:rPr>
        <w:t>м</w:t>
      </w:r>
      <w:r w:rsidRPr="008D7499">
        <w:rPr>
          <w:rFonts w:cs="Arial"/>
        </w:rPr>
        <w:t>бинированного вида» создание условий для реализации гарантированного гра</w:t>
      </w:r>
      <w:r w:rsidRPr="008D7499">
        <w:rPr>
          <w:rFonts w:cs="Arial"/>
        </w:rPr>
        <w:t>ж</w:t>
      </w:r>
      <w:r w:rsidRPr="008D7499">
        <w:rPr>
          <w:rFonts w:cs="Arial"/>
        </w:rPr>
        <w:t xml:space="preserve">данам Российской Федерации права на получения </w:t>
      </w:r>
      <w:r w:rsidR="00132A2D" w:rsidRPr="008D7499">
        <w:rPr>
          <w:rFonts w:cs="Arial"/>
        </w:rPr>
        <w:t xml:space="preserve">качеств </w:t>
      </w:r>
      <w:r w:rsidRPr="008D7499">
        <w:rPr>
          <w:rFonts w:cs="Arial"/>
        </w:rPr>
        <w:t>общедоступного и бе</w:t>
      </w:r>
      <w:r w:rsidRPr="008D7499">
        <w:rPr>
          <w:rFonts w:cs="Arial"/>
        </w:rPr>
        <w:t>с</w:t>
      </w:r>
      <w:r w:rsidRPr="008D7499">
        <w:rPr>
          <w:rFonts w:cs="Arial"/>
        </w:rPr>
        <w:t xml:space="preserve">платного дошкольного образования на территории Ермаковского района </w:t>
      </w:r>
      <w:r w:rsidR="00132A2D" w:rsidRPr="008D7499">
        <w:rPr>
          <w:rFonts w:cs="Arial"/>
        </w:rPr>
        <w:t>в</w:t>
      </w:r>
      <w:r w:rsidRPr="008D7499">
        <w:rPr>
          <w:rFonts w:cs="Arial"/>
        </w:rPr>
        <w:t xml:space="preserve"> его с</w:t>
      </w:r>
      <w:r w:rsidRPr="008D7499">
        <w:rPr>
          <w:rFonts w:cs="Arial"/>
        </w:rPr>
        <w:t>о</w:t>
      </w:r>
      <w:r w:rsidRPr="008D7499">
        <w:rPr>
          <w:rFonts w:cs="Arial"/>
        </w:rPr>
        <w:t>ответстви</w:t>
      </w:r>
      <w:r w:rsidR="00132A2D" w:rsidRPr="008D7499">
        <w:rPr>
          <w:rFonts w:cs="Arial"/>
        </w:rPr>
        <w:t>и</w:t>
      </w:r>
      <w:r w:rsidRPr="008D7499">
        <w:rPr>
          <w:rFonts w:cs="Arial"/>
        </w:rPr>
        <w:t xml:space="preserve"> требованиям Федерального государственного образовательного ста</w:t>
      </w:r>
      <w:r w:rsidRPr="008D7499">
        <w:rPr>
          <w:rFonts w:cs="Arial"/>
        </w:rPr>
        <w:t>н</w:t>
      </w:r>
      <w:r w:rsidRPr="008D7499">
        <w:rPr>
          <w:rFonts w:cs="Arial"/>
        </w:rPr>
        <w:t>дарта и ухода за детьми.</w:t>
      </w:r>
    </w:p>
    <w:p w:rsidR="00C328DF" w:rsidRPr="008D7499" w:rsidRDefault="00F300E1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5</w:t>
      </w:r>
      <w:r w:rsidR="00C328DF" w:rsidRPr="008D7499">
        <w:rPr>
          <w:rFonts w:cs="Arial"/>
        </w:rPr>
        <w:t>.</w:t>
      </w:r>
      <w:r w:rsidR="005B1B8F" w:rsidRPr="008D7499">
        <w:rPr>
          <w:rFonts w:cs="Arial"/>
        </w:rPr>
        <w:t xml:space="preserve"> </w:t>
      </w:r>
      <w:r w:rsidR="00C328DF" w:rsidRPr="008D7499">
        <w:rPr>
          <w:rFonts w:cs="Arial"/>
        </w:rPr>
        <w:t>Функции и полномочия учредителя муниципального бюджетно</w:t>
      </w:r>
      <w:r w:rsidR="00464C6B" w:rsidRPr="008D7499">
        <w:rPr>
          <w:rFonts w:cs="Arial"/>
        </w:rPr>
        <w:t>го</w:t>
      </w:r>
      <w:r w:rsidR="00C328DF" w:rsidRPr="008D7499">
        <w:rPr>
          <w:rFonts w:cs="Arial"/>
        </w:rPr>
        <w:t xml:space="preserve"> д</w:t>
      </w:r>
      <w:r w:rsidR="00C328DF" w:rsidRPr="008D7499">
        <w:rPr>
          <w:rFonts w:cs="Arial"/>
        </w:rPr>
        <w:t>о</w:t>
      </w:r>
      <w:r w:rsidR="00C328DF" w:rsidRPr="008D7499">
        <w:rPr>
          <w:rFonts w:cs="Arial"/>
        </w:rPr>
        <w:t>школьно</w:t>
      </w:r>
      <w:r w:rsidR="00464C6B" w:rsidRPr="008D7499">
        <w:rPr>
          <w:rFonts w:cs="Arial"/>
        </w:rPr>
        <w:t>го</w:t>
      </w:r>
      <w:r w:rsidR="00C328DF" w:rsidRPr="008D7499">
        <w:rPr>
          <w:rFonts w:cs="Arial"/>
        </w:rPr>
        <w:t xml:space="preserve"> образовательно</w:t>
      </w:r>
      <w:r w:rsidR="00464C6B" w:rsidRPr="008D7499">
        <w:rPr>
          <w:rFonts w:cs="Arial"/>
        </w:rPr>
        <w:t xml:space="preserve">го </w:t>
      </w:r>
      <w:r w:rsidR="00C328DF" w:rsidRPr="008D7499">
        <w:rPr>
          <w:rFonts w:cs="Arial"/>
        </w:rPr>
        <w:t>учреж</w:t>
      </w:r>
      <w:r w:rsidR="00114BD7" w:rsidRPr="008D7499">
        <w:rPr>
          <w:rFonts w:cs="Arial"/>
        </w:rPr>
        <w:t>дени</w:t>
      </w:r>
      <w:r w:rsidR="00464C6B" w:rsidRPr="008D7499">
        <w:rPr>
          <w:rFonts w:cs="Arial"/>
        </w:rPr>
        <w:t>я</w:t>
      </w:r>
      <w:r w:rsidR="00114BD7" w:rsidRPr="008D7499">
        <w:rPr>
          <w:rFonts w:cs="Arial"/>
        </w:rPr>
        <w:t xml:space="preserve"> «Ермаковский детский сад</w:t>
      </w:r>
      <w:r w:rsidR="00C328DF" w:rsidRPr="008D7499">
        <w:rPr>
          <w:rFonts w:cs="Arial"/>
        </w:rPr>
        <w:t xml:space="preserve"> № 5 комб</w:t>
      </w:r>
      <w:r w:rsidR="00C328DF" w:rsidRPr="008D7499">
        <w:rPr>
          <w:rFonts w:cs="Arial"/>
        </w:rPr>
        <w:t>и</w:t>
      </w:r>
      <w:r w:rsidR="00C328DF" w:rsidRPr="008D7499">
        <w:rPr>
          <w:rFonts w:cs="Arial"/>
        </w:rPr>
        <w:t>нированного вида» осуществляет администрация Ермаковского рай</w:t>
      </w:r>
      <w:r w:rsidR="00C328DF" w:rsidRPr="008D7499">
        <w:rPr>
          <w:rFonts w:cs="Arial"/>
        </w:rPr>
        <w:t>о</w:t>
      </w:r>
      <w:r w:rsidR="00C328DF" w:rsidRPr="008D7499">
        <w:rPr>
          <w:rFonts w:cs="Arial"/>
        </w:rPr>
        <w:t>на.</w:t>
      </w:r>
    </w:p>
    <w:p w:rsidR="00F7612B" w:rsidRPr="008D7499" w:rsidRDefault="00F7612B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6</w:t>
      </w:r>
      <w:r w:rsidR="00C328DF" w:rsidRPr="008D7499">
        <w:rPr>
          <w:rFonts w:cs="Arial"/>
        </w:rPr>
        <w:t>.</w:t>
      </w:r>
      <w:r w:rsidR="008D7499">
        <w:rPr>
          <w:rFonts w:cs="Arial"/>
        </w:rPr>
        <w:t xml:space="preserve"> </w:t>
      </w:r>
      <w:r w:rsidR="00BA2F42" w:rsidRPr="008D7499">
        <w:rPr>
          <w:rFonts w:cs="Arial"/>
        </w:rPr>
        <w:t xml:space="preserve">Определить, что </w:t>
      </w:r>
      <w:r w:rsidRPr="008D7499">
        <w:rPr>
          <w:rFonts w:cs="Arial"/>
        </w:rPr>
        <w:t xml:space="preserve">полномочия главного распорядителя бюджетных средств </w:t>
      </w:r>
      <w:r w:rsidR="00BA2F42" w:rsidRPr="008D7499">
        <w:rPr>
          <w:rFonts w:cs="Arial"/>
        </w:rPr>
        <w:t>муниципально</w:t>
      </w:r>
      <w:r w:rsidRPr="008D7499">
        <w:rPr>
          <w:rFonts w:cs="Arial"/>
        </w:rPr>
        <w:t>го</w:t>
      </w:r>
      <w:r w:rsidR="00BA2F42" w:rsidRPr="008D7499">
        <w:rPr>
          <w:rFonts w:cs="Arial"/>
        </w:rPr>
        <w:t xml:space="preserve"> бюджетно</w:t>
      </w:r>
      <w:r w:rsidRPr="008D7499">
        <w:rPr>
          <w:rFonts w:cs="Arial"/>
        </w:rPr>
        <w:t>го</w:t>
      </w:r>
      <w:r w:rsidR="00BA2F42" w:rsidRPr="008D7499">
        <w:rPr>
          <w:rFonts w:cs="Arial"/>
        </w:rPr>
        <w:t xml:space="preserve"> дошкольно</w:t>
      </w:r>
      <w:r w:rsidRPr="008D7499">
        <w:rPr>
          <w:rFonts w:cs="Arial"/>
        </w:rPr>
        <w:t>го</w:t>
      </w:r>
      <w:r w:rsidR="00BA2F42" w:rsidRPr="008D7499">
        <w:rPr>
          <w:rFonts w:cs="Arial"/>
        </w:rPr>
        <w:t xml:space="preserve"> образовательно</w:t>
      </w:r>
      <w:r w:rsidRPr="008D7499">
        <w:rPr>
          <w:rFonts w:cs="Arial"/>
        </w:rPr>
        <w:t>го</w:t>
      </w:r>
      <w:r w:rsidR="00BA2F42" w:rsidRPr="008D7499">
        <w:rPr>
          <w:rFonts w:cs="Arial"/>
        </w:rPr>
        <w:t xml:space="preserve"> учреждени</w:t>
      </w:r>
      <w:r w:rsidRPr="008D7499">
        <w:rPr>
          <w:rFonts w:cs="Arial"/>
        </w:rPr>
        <w:t>я</w:t>
      </w:r>
      <w:r w:rsidR="00BA2F42" w:rsidRPr="008D7499">
        <w:rPr>
          <w:rFonts w:cs="Arial"/>
        </w:rPr>
        <w:t xml:space="preserve"> «</w:t>
      </w:r>
      <w:r w:rsidR="00114BD7" w:rsidRPr="008D7499">
        <w:rPr>
          <w:rFonts w:cs="Arial"/>
        </w:rPr>
        <w:t>Ермаковский детский сад</w:t>
      </w:r>
      <w:r w:rsidR="00966BCA" w:rsidRPr="008D7499">
        <w:rPr>
          <w:rFonts w:cs="Arial"/>
        </w:rPr>
        <w:t xml:space="preserve"> № 5 комбинированного вида</w:t>
      </w:r>
      <w:r w:rsidR="00BA2F42" w:rsidRPr="008D7499">
        <w:rPr>
          <w:rFonts w:cs="Arial"/>
        </w:rPr>
        <w:t xml:space="preserve">» </w:t>
      </w:r>
      <w:r w:rsidRPr="008D7499">
        <w:rPr>
          <w:rFonts w:cs="Arial"/>
        </w:rPr>
        <w:t>осуществляет</w:t>
      </w:r>
      <w:r w:rsidR="00BA2F42" w:rsidRPr="008D7499">
        <w:rPr>
          <w:rFonts w:cs="Arial"/>
        </w:rPr>
        <w:t xml:space="preserve"> Управл</w:t>
      </w:r>
      <w:r w:rsidR="00BA2F42" w:rsidRPr="008D7499">
        <w:rPr>
          <w:rFonts w:cs="Arial"/>
        </w:rPr>
        <w:t>е</w:t>
      </w:r>
      <w:r w:rsidR="00BA2F42" w:rsidRPr="008D7499">
        <w:rPr>
          <w:rFonts w:cs="Arial"/>
        </w:rPr>
        <w:t>ни</w:t>
      </w:r>
      <w:r w:rsidRPr="008D7499">
        <w:rPr>
          <w:rFonts w:cs="Arial"/>
        </w:rPr>
        <w:t>е</w:t>
      </w:r>
      <w:r w:rsidR="00BA2F42" w:rsidRPr="008D7499">
        <w:rPr>
          <w:rFonts w:cs="Arial"/>
        </w:rPr>
        <w:t xml:space="preserve"> образования администрации Е</w:t>
      </w:r>
      <w:r w:rsidR="00BA2F42" w:rsidRPr="008D7499">
        <w:rPr>
          <w:rFonts w:cs="Arial"/>
        </w:rPr>
        <w:t>р</w:t>
      </w:r>
      <w:r w:rsidR="00BA2F42" w:rsidRPr="008D7499">
        <w:rPr>
          <w:rFonts w:cs="Arial"/>
        </w:rPr>
        <w:t>маковского района.</w:t>
      </w:r>
    </w:p>
    <w:p w:rsidR="00B05B15" w:rsidRPr="008D7499" w:rsidRDefault="00F7612B" w:rsidP="005926E2">
      <w:pPr>
        <w:shd w:val="clear" w:color="auto" w:fill="FFFFFF"/>
        <w:spacing w:after="0"/>
        <w:ind w:firstLine="720"/>
        <w:jc w:val="both"/>
        <w:rPr>
          <w:rFonts w:eastAsia="Times New Roman" w:cs="Arial"/>
          <w:color w:val="111111"/>
          <w:lang w:eastAsia="ru-RU"/>
        </w:rPr>
      </w:pPr>
      <w:r w:rsidRPr="008D7499">
        <w:rPr>
          <w:rFonts w:cs="Arial"/>
        </w:rPr>
        <w:lastRenderedPageBreak/>
        <w:t>7.</w:t>
      </w:r>
      <w:r w:rsidR="005B1B8F" w:rsidRPr="008D7499">
        <w:rPr>
          <w:rFonts w:cs="Arial"/>
        </w:rPr>
        <w:t xml:space="preserve"> </w:t>
      </w:r>
      <w:r w:rsidR="00B05B15" w:rsidRPr="008D7499">
        <w:rPr>
          <w:rFonts w:eastAsia="Times New Roman" w:cs="Arial"/>
          <w:color w:val="111111"/>
          <w:lang w:eastAsia="ru-RU"/>
        </w:rPr>
        <w:t>Управлению образования администрации Ермаковского района (Исакова И.В.):</w:t>
      </w:r>
    </w:p>
    <w:p w:rsidR="00820009" w:rsidRPr="008D7499" w:rsidRDefault="00B05B15" w:rsidP="005926E2">
      <w:pPr>
        <w:shd w:val="clear" w:color="auto" w:fill="FFFFFF"/>
        <w:spacing w:after="0"/>
        <w:ind w:firstLine="720"/>
        <w:jc w:val="both"/>
        <w:rPr>
          <w:rFonts w:eastAsia="Times New Roman" w:cs="Arial"/>
          <w:color w:val="111111"/>
          <w:lang w:eastAsia="ru-RU"/>
        </w:rPr>
      </w:pPr>
      <w:r w:rsidRPr="008D7499">
        <w:rPr>
          <w:rFonts w:eastAsia="Times New Roman" w:cs="Arial"/>
          <w:color w:val="111111"/>
          <w:lang w:eastAsia="ru-RU"/>
        </w:rPr>
        <w:t>7.1. Не позднее двух дней после даты вступления в силу настоящего пост</w:t>
      </w:r>
      <w:r w:rsidRPr="008D7499">
        <w:rPr>
          <w:rFonts w:eastAsia="Times New Roman" w:cs="Arial"/>
          <w:color w:val="111111"/>
          <w:lang w:eastAsia="ru-RU"/>
        </w:rPr>
        <w:t>а</w:t>
      </w:r>
      <w:r w:rsidRPr="008D7499">
        <w:rPr>
          <w:rFonts w:eastAsia="Times New Roman" w:cs="Arial"/>
          <w:color w:val="111111"/>
          <w:lang w:eastAsia="ru-RU"/>
        </w:rPr>
        <w:t>новления</w:t>
      </w:r>
      <w:r w:rsidR="00820009" w:rsidRPr="008D7499">
        <w:rPr>
          <w:rFonts w:eastAsia="Times New Roman" w:cs="Arial"/>
          <w:color w:val="111111"/>
          <w:lang w:eastAsia="ru-RU"/>
        </w:rPr>
        <w:t>:</w:t>
      </w:r>
    </w:p>
    <w:p w:rsidR="00F7612B" w:rsidRPr="008D7499" w:rsidRDefault="00820009" w:rsidP="005926E2">
      <w:pPr>
        <w:shd w:val="clear" w:color="auto" w:fill="FFFFFF"/>
        <w:spacing w:after="0"/>
        <w:ind w:firstLine="720"/>
        <w:jc w:val="both"/>
        <w:rPr>
          <w:rFonts w:eastAsia="Times New Roman" w:cs="Arial"/>
          <w:color w:val="111111"/>
          <w:lang w:eastAsia="ru-RU"/>
        </w:rPr>
      </w:pPr>
      <w:r w:rsidRPr="008D7499">
        <w:rPr>
          <w:rFonts w:eastAsia="Times New Roman" w:cs="Arial"/>
          <w:color w:val="111111"/>
          <w:lang w:eastAsia="ru-RU"/>
        </w:rPr>
        <w:t>7.1.1.</w:t>
      </w:r>
      <w:r w:rsidR="008D7499">
        <w:rPr>
          <w:rFonts w:eastAsia="Times New Roman" w:cs="Arial"/>
          <w:color w:val="111111"/>
          <w:lang w:eastAsia="ru-RU"/>
        </w:rPr>
        <w:t xml:space="preserve"> </w:t>
      </w:r>
      <w:r w:rsidR="00B05B15" w:rsidRPr="008D7499">
        <w:rPr>
          <w:rFonts w:cs="Arial"/>
        </w:rPr>
        <w:t>н</w:t>
      </w:r>
      <w:r w:rsidR="00F7612B" w:rsidRPr="008D7499">
        <w:rPr>
          <w:rFonts w:cs="Arial"/>
        </w:rPr>
        <w:t>азначить заведующ</w:t>
      </w:r>
      <w:r w:rsidR="00B05B15" w:rsidRPr="008D7499">
        <w:rPr>
          <w:rFonts w:cs="Arial"/>
        </w:rPr>
        <w:t>его</w:t>
      </w:r>
      <w:r w:rsidR="00F7612B" w:rsidRPr="008D7499">
        <w:rPr>
          <w:rFonts w:cs="Arial"/>
        </w:rPr>
        <w:t xml:space="preserve"> муниципальн</w:t>
      </w:r>
      <w:r w:rsidR="0080554B" w:rsidRPr="008D7499">
        <w:rPr>
          <w:rFonts w:cs="Arial"/>
        </w:rPr>
        <w:t>ым</w:t>
      </w:r>
      <w:r w:rsidR="00F7612B" w:rsidRPr="008D7499">
        <w:rPr>
          <w:rFonts w:cs="Arial"/>
        </w:rPr>
        <w:t xml:space="preserve"> бюджетн</w:t>
      </w:r>
      <w:r w:rsidR="0080554B" w:rsidRPr="008D7499">
        <w:rPr>
          <w:rFonts w:cs="Arial"/>
        </w:rPr>
        <w:t>ым</w:t>
      </w:r>
      <w:r w:rsidR="00F7612B" w:rsidRPr="008D7499">
        <w:rPr>
          <w:rFonts w:cs="Arial"/>
        </w:rPr>
        <w:t xml:space="preserve"> дошкольн</w:t>
      </w:r>
      <w:r w:rsidR="0080554B" w:rsidRPr="008D7499">
        <w:rPr>
          <w:rFonts w:cs="Arial"/>
        </w:rPr>
        <w:t xml:space="preserve">ым </w:t>
      </w:r>
      <w:r w:rsidR="00F7612B" w:rsidRPr="008D7499">
        <w:rPr>
          <w:rFonts w:cs="Arial"/>
        </w:rPr>
        <w:t>о</w:t>
      </w:r>
      <w:r w:rsidR="00F7612B" w:rsidRPr="008D7499">
        <w:rPr>
          <w:rFonts w:cs="Arial"/>
        </w:rPr>
        <w:t>б</w:t>
      </w:r>
      <w:r w:rsidR="00F7612B" w:rsidRPr="008D7499">
        <w:rPr>
          <w:rFonts w:cs="Arial"/>
        </w:rPr>
        <w:t>разовательн</w:t>
      </w:r>
      <w:r w:rsidR="0080554B" w:rsidRPr="008D7499">
        <w:rPr>
          <w:rFonts w:cs="Arial"/>
        </w:rPr>
        <w:t>ым</w:t>
      </w:r>
      <w:r w:rsidR="00F7612B" w:rsidRPr="008D7499">
        <w:rPr>
          <w:rFonts w:cs="Arial"/>
        </w:rPr>
        <w:t xml:space="preserve"> учреждени</w:t>
      </w:r>
      <w:r w:rsidR="0080554B" w:rsidRPr="008D7499">
        <w:rPr>
          <w:rFonts w:cs="Arial"/>
        </w:rPr>
        <w:t>ем</w:t>
      </w:r>
      <w:r w:rsidR="00F7612B" w:rsidRPr="008D7499">
        <w:rPr>
          <w:rFonts w:cs="Arial"/>
        </w:rPr>
        <w:t xml:space="preserve"> «Ермаковский детский сад № 5 комб</w:t>
      </w:r>
      <w:r w:rsidR="00F7612B" w:rsidRPr="008D7499">
        <w:rPr>
          <w:rFonts w:cs="Arial"/>
        </w:rPr>
        <w:t>и</w:t>
      </w:r>
      <w:r w:rsidR="00F7612B" w:rsidRPr="008D7499">
        <w:rPr>
          <w:rFonts w:cs="Arial"/>
        </w:rPr>
        <w:t>нированного вида»</w:t>
      </w:r>
      <w:r w:rsidRPr="008D7499">
        <w:rPr>
          <w:rFonts w:cs="Arial"/>
        </w:rPr>
        <w:t>;</w:t>
      </w:r>
    </w:p>
    <w:p w:rsidR="006A4134" w:rsidRPr="008D7499" w:rsidRDefault="0080554B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7.</w:t>
      </w:r>
      <w:r w:rsidR="00820009" w:rsidRPr="008D7499">
        <w:rPr>
          <w:rFonts w:cs="Arial"/>
        </w:rPr>
        <w:t>1.2</w:t>
      </w:r>
      <w:r w:rsidR="00F7612B" w:rsidRPr="008D7499">
        <w:rPr>
          <w:rFonts w:cs="Arial"/>
        </w:rPr>
        <w:t>.</w:t>
      </w:r>
      <w:r w:rsidR="00820009" w:rsidRPr="008D7499">
        <w:rPr>
          <w:rFonts w:cs="Arial"/>
        </w:rPr>
        <w:t xml:space="preserve"> </w:t>
      </w:r>
      <w:r w:rsidR="00F4474D" w:rsidRPr="008D7499">
        <w:rPr>
          <w:rFonts w:eastAsia="Times New Roman" w:cs="Arial"/>
          <w:color w:val="111111"/>
          <w:lang w:eastAsia="ru-RU"/>
        </w:rPr>
        <w:t xml:space="preserve">подготовить документы для оформления трудовых отношений с </w:t>
      </w:r>
      <w:proofErr w:type="gramStart"/>
      <w:r w:rsidR="00F4474D" w:rsidRPr="008D7499">
        <w:rPr>
          <w:rFonts w:eastAsia="Times New Roman" w:cs="Arial"/>
          <w:color w:val="111111"/>
          <w:lang w:eastAsia="ru-RU"/>
        </w:rPr>
        <w:t>зав</w:t>
      </w:r>
      <w:r w:rsidR="00F4474D" w:rsidRPr="008D7499">
        <w:rPr>
          <w:rFonts w:eastAsia="Times New Roman" w:cs="Arial"/>
          <w:color w:val="111111"/>
          <w:lang w:eastAsia="ru-RU"/>
        </w:rPr>
        <w:t>е</w:t>
      </w:r>
      <w:r w:rsidR="00F4474D" w:rsidRPr="008D7499">
        <w:rPr>
          <w:rFonts w:eastAsia="Times New Roman" w:cs="Arial"/>
          <w:color w:val="111111"/>
          <w:lang w:eastAsia="ru-RU"/>
        </w:rPr>
        <w:t>дующим</w:t>
      </w:r>
      <w:proofErr w:type="gramEnd"/>
      <w:r w:rsidR="0088708E" w:rsidRPr="008D7499">
        <w:rPr>
          <w:rFonts w:eastAsia="Times New Roman" w:cs="Arial"/>
          <w:color w:val="111111"/>
          <w:lang w:eastAsia="ru-RU"/>
        </w:rPr>
        <w:t xml:space="preserve"> муниципального бюджетного дошкольного образ</w:t>
      </w:r>
      <w:r w:rsidR="0088708E" w:rsidRPr="008D7499">
        <w:rPr>
          <w:rFonts w:eastAsia="Times New Roman" w:cs="Arial"/>
          <w:color w:val="111111"/>
          <w:lang w:eastAsia="ru-RU"/>
        </w:rPr>
        <w:t>о</w:t>
      </w:r>
      <w:r w:rsidR="0088708E" w:rsidRPr="008D7499">
        <w:rPr>
          <w:rFonts w:eastAsia="Times New Roman" w:cs="Arial"/>
          <w:color w:val="111111"/>
          <w:lang w:eastAsia="ru-RU"/>
        </w:rPr>
        <w:t xml:space="preserve">вательного учреждения «Ермаковский детский сад № 5 комбинированного вида» </w:t>
      </w:r>
      <w:r w:rsidR="00F4474D" w:rsidRPr="008D7499">
        <w:rPr>
          <w:rFonts w:eastAsia="Times New Roman" w:cs="Arial"/>
          <w:color w:val="111111"/>
          <w:lang w:eastAsia="ru-RU"/>
        </w:rPr>
        <w:t>в соответствии с</w:t>
      </w:r>
      <w:r w:rsidR="0088708E" w:rsidRPr="008D7499">
        <w:rPr>
          <w:rFonts w:eastAsia="Times New Roman" w:cs="Arial"/>
          <w:color w:val="111111"/>
          <w:lang w:eastAsia="ru-RU"/>
        </w:rPr>
        <w:t xml:space="preserve"> де</w:t>
      </w:r>
      <w:r w:rsidR="0088708E" w:rsidRPr="008D7499">
        <w:rPr>
          <w:rFonts w:eastAsia="Times New Roman" w:cs="Arial"/>
          <w:color w:val="111111"/>
          <w:lang w:eastAsia="ru-RU"/>
        </w:rPr>
        <w:t>й</w:t>
      </w:r>
      <w:r w:rsidR="0088708E" w:rsidRPr="008D7499">
        <w:rPr>
          <w:rFonts w:eastAsia="Times New Roman" w:cs="Arial"/>
          <w:color w:val="111111"/>
          <w:lang w:eastAsia="ru-RU"/>
        </w:rPr>
        <w:t>ствующим законодательством Российской Федерации;</w:t>
      </w:r>
    </w:p>
    <w:p w:rsidR="00464C6B" w:rsidRPr="008D7499" w:rsidRDefault="0082501F" w:rsidP="005926E2">
      <w:pPr>
        <w:spacing w:after="0"/>
        <w:ind w:firstLine="720"/>
        <w:jc w:val="both"/>
        <w:rPr>
          <w:rFonts w:cs="Arial"/>
        </w:rPr>
      </w:pPr>
      <w:r w:rsidRPr="008D7499">
        <w:rPr>
          <w:rFonts w:cs="Arial"/>
        </w:rPr>
        <w:t>7.2. Р</w:t>
      </w:r>
      <w:r w:rsidR="0088708E" w:rsidRPr="008D7499">
        <w:rPr>
          <w:rFonts w:eastAsia="Times New Roman" w:cs="Arial"/>
          <w:color w:val="111111"/>
          <w:lang w:eastAsia="ru-RU"/>
        </w:rPr>
        <w:t>азработать муниципальное задание муниципального бюджетного д</w:t>
      </w:r>
      <w:r w:rsidR="0088708E" w:rsidRPr="008D7499">
        <w:rPr>
          <w:rFonts w:eastAsia="Times New Roman" w:cs="Arial"/>
          <w:color w:val="111111"/>
          <w:lang w:eastAsia="ru-RU"/>
        </w:rPr>
        <w:t>о</w:t>
      </w:r>
      <w:r w:rsidR="0088708E" w:rsidRPr="008D7499">
        <w:rPr>
          <w:rFonts w:eastAsia="Times New Roman" w:cs="Arial"/>
          <w:color w:val="111111"/>
          <w:lang w:eastAsia="ru-RU"/>
        </w:rPr>
        <w:t>школьного образовательного учреждения «Ермаковский детский сад № 5 комб</w:t>
      </w:r>
      <w:r w:rsidR="0088708E" w:rsidRPr="008D7499">
        <w:rPr>
          <w:rFonts w:eastAsia="Times New Roman" w:cs="Arial"/>
          <w:color w:val="111111"/>
          <w:lang w:eastAsia="ru-RU"/>
        </w:rPr>
        <w:t>и</w:t>
      </w:r>
      <w:r w:rsidR="0088708E" w:rsidRPr="008D7499">
        <w:rPr>
          <w:rFonts w:eastAsia="Times New Roman" w:cs="Arial"/>
          <w:color w:val="111111"/>
          <w:lang w:eastAsia="ru-RU"/>
        </w:rPr>
        <w:t>нированного вида»</w:t>
      </w:r>
      <w:r w:rsidR="00F4474D" w:rsidRPr="008D7499">
        <w:rPr>
          <w:rFonts w:eastAsia="Times New Roman" w:cs="Arial"/>
          <w:color w:val="111111"/>
          <w:lang w:eastAsia="ru-RU"/>
        </w:rPr>
        <w:t>.</w:t>
      </w:r>
    </w:p>
    <w:p w:rsidR="00AB0DC3" w:rsidRPr="008D7499" w:rsidRDefault="00820009" w:rsidP="005926E2">
      <w:pPr>
        <w:shd w:val="clear" w:color="auto" w:fill="FFFFFF"/>
        <w:spacing w:after="0"/>
        <w:ind w:firstLine="720"/>
        <w:jc w:val="both"/>
        <w:rPr>
          <w:rFonts w:eastAsia="Times New Roman" w:cs="Arial"/>
          <w:color w:val="111111"/>
          <w:lang w:eastAsia="ru-RU"/>
        </w:rPr>
      </w:pPr>
      <w:r w:rsidRPr="008D7499">
        <w:rPr>
          <w:rFonts w:eastAsia="Times New Roman" w:cs="Arial"/>
          <w:color w:val="111111"/>
          <w:lang w:eastAsia="ru-RU"/>
        </w:rPr>
        <w:t>7.</w:t>
      </w:r>
      <w:r w:rsidR="0082501F" w:rsidRPr="008D7499">
        <w:rPr>
          <w:rFonts w:eastAsia="Times New Roman" w:cs="Arial"/>
          <w:color w:val="111111"/>
          <w:lang w:eastAsia="ru-RU"/>
        </w:rPr>
        <w:t>3</w:t>
      </w:r>
      <w:r w:rsidRPr="008D7499">
        <w:rPr>
          <w:rFonts w:eastAsia="Times New Roman" w:cs="Arial"/>
          <w:color w:val="111111"/>
          <w:lang w:eastAsia="ru-RU"/>
        </w:rPr>
        <w:t>.</w:t>
      </w:r>
      <w:r w:rsidR="008D7499">
        <w:rPr>
          <w:rFonts w:eastAsia="Times New Roman" w:cs="Arial"/>
          <w:color w:val="111111"/>
          <w:lang w:eastAsia="ru-RU"/>
        </w:rPr>
        <w:t xml:space="preserve"> </w:t>
      </w:r>
      <w:r w:rsidR="006A4134" w:rsidRPr="008D7499">
        <w:rPr>
          <w:rFonts w:cs="Arial"/>
        </w:rPr>
        <w:t>Назначить ответственное лицо за предоставление документов для го</w:t>
      </w:r>
      <w:r w:rsidR="006A4134" w:rsidRPr="008D7499">
        <w:rPr>
          <w:rFonts w:cs="Arial"/>
        </w:rPr>
        <w:t>с</w:t>
      </w:r>
      <w:r w:rsidR="006A4134" w:rsidRPr="008D7499">
        <w:rPr>
          <w:rFonts w:cs="Arial"/>
        </w:rPr>
        <w:t xml:space="preserve">ударственной регистрации </w:t>
      </w:r>
      <w:r w:rsidRPr="008D7499">
        <w:rPr>
          <w:rFonts w:cs="Arial"/>
        </w:rPr>
        <w:t>муниципального бюджетного дошкольного образов</w:t>
      </w:r>
      <w:r w:rsidRPr="008D7499">
        <w:rPr>
          <w:rFonts w:cs="Arial"/>
        </w:rPr>
        <w:t>а</w:t>
      </w:r>
      <w:r w:rsidRPr="008D7499">
        <w:rPr>
          <w:rFonts w:cs="Arial"/>
        </w:rPr>
        <w:t>тельн</w:t>
      </w:r>
      <w:r w:rsidRPr="008D7499">
        <w:rPr>
          <w:rFonts w:cs="Arial"/>
        </w:rPr>
        <w:t>о</w:t>
      </w:r>
      <w:r w:rsidRPr="008D7499">
        <w:rPr>
          <w:rFonts w:cs="Arial"/>
        </w:rPr>
        <w:t xml:space="preserve">го учреждения «Ермаковский детский сад № 5 комбинированного вида» в Межрайонной инспекции Федеральной налоговой службы России № 10 по </w:t>
      </w:r>
      <w:proofErr w:type="gramStart"/>
      <w:r w:rsidRPr="008D7499">
        <w:rPr>
          <w:rFonts w:cs="Arial"/>
        </w:rPr>
        <w:t>Кра</w:t>
      </w:r>
      <w:r w:rsidRPr="008D7499">
        <w:rPr>
          <w:rFonts w:cs="Arial"/>
        </w:rPr>
        <w:t>с</w:t>
      </w:r>
      <w:r w:rsidRPr="008D7499">
        <w:rPr>
          <w:rFonts w:cs="Arial"/>
        </w:rPr>
        <w:t>ноя</w:t>
      </w:r>
      <w:r w:rsidRPr="008D7499">
        <w:rPr>
          <w:rFonts w:cs="Arial"/>
        </w:rPr>
        <w:t>р</w:t>
      </w:r>
      <w:r w:rsidRPr="008D7499">
        <w:rPr>
          <w:rFonts w:cs="Arial"/>
        </w:rPr>
        <w:t>скому</w:t>
      </w:r>
      <w:proofErr w:type="gramEnd"/>
      <w:r w:rsidRPr="008D7499">
        <w:rPr>
          <w:rFonts w:cs="Arial"/>
        </w:rPr>
        <w:t xml:space="preserve"> края. </w:t>
      </w:r>
    </w:p>
    <w:p w:rsidR="00464C6B" w:rsidRPr="008D7499" w:rsidRDefault="005926E2" w:rsidP="005926E2">
      <w:pPr>
        <w:shd w:val="clear" w:color="auto" w:fill="FFFFFF"/>
        <w:spacing w:after="0"/>
        <w:ind w:firstLine="720"/>
        <w:jc w:val="both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8</w:t>
      </w:r>
      <w:r w:rsidR="00464C6B" w:rsidRPr="008D7499">
        <w:rPr>
          <w:rFonts w:eastAsia="Times New Roman" w:cs="Arial"/>
          <w:color w:val="111111"/>
          <w:lang w:eastAsia="ru-RU"/>
        </w:rPr>
        <w:t>.</w:t>
      </w:r>
      <w:r w:rsidR="005B1B8F" w:rsidRPr="008D7499">
        <w:rPr>
          <w:rFonts w:eastAsia="Times New Roman" w:cs="Arial"/>
          <w:color w:val="111111"/>
          <w:lang w:eastAsia="ru-RU"/>
        </w:rPr>
        <w:t xml:space="preserve"> </w:t>
      </w:r>
      <w:proofErr w:type="gramStart"/>
      <w:r w:rsidR="00CA04CD" w:rsidRPr="008D7499">
        <w:rPr>
          <w:rFonts w:eastAsia="Times New Roman" w:cs="Arial"/>
          <w:color w:val="000000"/>
          <w:lang w:eastAsia="ru-RU"/>
        </w:rPr>
        <w:t>Контроль за исполнением настоящего постановления возложить на зам</w:t>
      </w:r>
      <w:r w:rsidR="00CA04CD" w:rsidRPr="008D7499">
        <w:rPr>
          <w:rFonts w:eastAsia="Times New Roman" w:cs="Arial"/>
          <w:color w:val="000000"/>
          <w:lang w:eastAsia="ru-RU"/>
        </w:rPr>
        <w:t>е</w:t>
      </w:r>
      <w:r w:rsidR="00CA04CD" w:rsidRPr="008D7499">
        <w:rPr>
          <w:rFonts w:eastAsia="Times New Roman" w:cs="Arial"/>
          <w:color w:val="000000"/>
          <w:lang w:eastAsia="ru-RU"/>
        </w:rPr>
        <w:t>стителя главы администрации</w:t>
      </w:r>
      <w:r w:rsidR="009768BF" w:rsidRPr="008D7499">
        <w:rPr>
          <w:rFonts w:eastAsia="Times New Roman" w:cs="Arial"/>
          <w:color w:val="000000"/>
          <w:lang w:eastAsia="ru-RU"/>
        </w:rPr>
        <w:t xml:space="preserve"> района</w:t>
      </w:r>
      <w:r w:rsidR="00CA04CD" w:rsidRPr="008D7499">
        <w:rPr>
          <w:rFonts w:eastAsia="Times New Roman" w:cs="Arial"/>
          <w:color w:val="000000"/>
          <w:lang w:eastAsia="ru-RU"/>
        </w:rPr>
        <w:t xml:space="preserve"> по социальной</w:t>
      </w:r>
      <w:r w:rsidR="00464C6B" w:rsidRPr="008D7499">
        <w:rPr>
          <w:rFonts w:eastAsia="Times New Roman" w:cs="Arial"/>
          <w:color w:val="000000"/>
          <w:lang w:eastAsia="ru-RU"/>
        </w:rPr>
        <w:t xml:space="preserve"> и общественно-политическим вопросам</w:t>
      </w:r>
      <w:r w:rsidR="00CA04CD" w:rsidRPr="008D7499">
        <w:rPr>
          <w:rFonts w:eastAsia="Times New Roman" w:cs="Arial"/>
          <w:color w:val="000000"/>
          <w:lang w:eastAsia="ru-RU"/>
        </w:rPr>
        <w:t xml:space="preserve"> </w:t>
      </w:r>
      <w:r w:rsidR="00464C6B" w:rsidRPr="008D7499">
        <w:rPr>
          <w:rFonts w:eastAsia="Times New Roman" w:cs="Arial"/>
          <w:color w:val="000000"/>
          <w:lang w:eastAsia="ru-RU"/>
        </w:rPr>
        <w:t>И</w:t>
      </w:r>
      <w:r w:rsidR="00CA04CD" w:rsidRPr="008D7499">
        <w:rPr>
          <w:rFonts w:eastAsia="Times New Roman" w:cs="Arial"/>
          <w:color w:val="000000"/>
          <w:lang w:eastAsia="ru-RU"/>
        </w:rPr>
        <w:t>.П.</w:t>
      </w:r>
      <w:r>
        <w:rPr>
          <w:rFonts w:eastAsia="Times New Roman" w:cs="Arial"/>
          <w:color w:val="000000"/>
          <w:lang w:eastAsia="ru-RU"/>
        </w:rPr>
        <w:t xml:space="preserve"> </w:t>
      </w:r>
      <w:r w:rsidR="00464C6B" w:rsidRPr="008D7499">
        <w:rPr>
          <w:rFonts w:eastAsia="Times New Roman" w:cs="Arial"/>
          <w:color w:val="000000"/>
          <w:lang w:eastAsia="ru-RU"/>
        </w:rPr>
        <w:t>Добросоцкую.</w:t>
      </w:r>
      <w:proofErr w:type="gramEnd"/>
    </w:p>
    <w:p w:rsidR="00464C6B" w:rsidRPr="008D7499" w:rsidRDefault="005926E2" w:rsidP="005926E2">
      <w:pPr>
        <w:shd w:val="clear" w:color="auto" w:fill="FFFFFF"/>
        <w:spacing w:after="0"/>
        <w:ind w:firstLine="720"/>
        <w:jc w:val="both"/>
        <w:rPr>
          <w:rFonts w:eastAsia="Times New Roman" w:cs="Arial"/>
          <w:color w:val="111111"/>
          <w:lang w:eastAsia="ru-RU"/>
        </w:rPr>
      </w:pPr>
      <w:r>
        <w:rPr>
          <w:rFonts w:eastAsia="Times New Roman" w:cs="Arial"/>
          <w:color w:val="111111"/>
          <w:lang w:eastAsia="ru-RU"/>
        </w:rPr>
        <w:t>9</w:t>
      </w:r>
      <w:r w:rsidR="00464C6B" w:rsidRPr="008D7499">
        <w:rPr>
          <w:rFonts w:eastAsia="Times New Roman" w:cs="Arial"/>
          <w:color w:val="111111"/>
          <w:lang w:eastAsia="ru-RU"/>
        </w:rPr>
        <w:t>.</w:t>
      </w:r>
      <w:r w:rsidR="008D7499">
        <w:rPr>
          <w:rFonts w:eastAsia="Times New Roman" w:cs="Arial"/>
          <w:color w:val="111111"/>
          <w:lang w:eastAsia="ru-RU"/>
        </w:rPr>
        <w:t xml:space="preserve"> </w:t>
      </w:r>
      <w:r w:rsidR="00464C6B" w:rsidRPr="008D7499">
        <w:rPr>
          <w:rFonts w:eastAsia="Times New Roman" w:cs="Arial"/>
          <w:color w:val="000000"/>
          <w:lang w:eastAsia="ru-RU"/>
        </w:rPr>
        <w:t>Постановление вступает в силу с момента его подписания</w:t>
      </w:r>
      <w:r w:rsidR="008D7238" w:rsidRPr="008D7499">
        <w:rPr>
          <w:rFonts w:eastAsia="Times New Roman" w:cs="Arial"/>
          <w:color w:val="000000"/>
          <w:lang w:eastAsia="ru-RU"/>
        </w:rPr>
        <w:t xml:space="preserve"> и подлежит официальному опубликованию</w:t>
      </w:r>
      <w:r w:rsidR="00464C6B" w:rsidRPr="008D7499">
        <w:rPr>
          <w:rFonts w:eastAsia="Times New Roman" w:cs="Arial"/>
          <w:color w:val="000000"/>
          <w:lang w:eastAsia="ru-RU"/>
        </w:rPr>
        <w:t>.</w:t>
      </w:r>
    </w:p>
    <w:p w:rsidR="00464C6B" w:rsidRPr="008D7499" w:rsidRDefault="00464C6B" w:rsidP="005926E2">
      <w:pPr>
        <w:shd w:val="clear" w:color="auto" w:fill="FFFFFF"/>
        <w:spacing w:after="0"/>
        <w:ind w:firstLine="720"/>
        <w:jc w:val="both"/>
        <w:rPr>
          <w:rFonts w:eastAsia="Times New Roman" w:cs="Arial"/>
          <w:color w:val="000000"/>
          <w:lang w:eastAsia="ru-RU"/>
        </w:rPr>
      </w:pPr>
    </w:p>
    <w:p w:rsidR="00125EC2" w:rsidRDefault="00464C6B" w:rsidP="005926E2">
      <w:pPr>
        <w:shd w:val="clear" w:color="auto" w:fill="FFFFFF"/>
        <w:spacing w:after="0"/>
        <w:jc w:val="both"/>
        <w:rPr>
          <w:rFonts w:eastAsia="Times New Roman" w:cs="Arial"/>
          <w:color w:val="000000"/>
          <w:lang w:eastAsia="ru-RU"/>
        </w:rPr>
      </w:pPr>
      <w:r w:rsidRPr="008D7499">
        <w:rPr>
          <w:rFonts w:eastAsia="Times New Roman" w:cs="Arial"/>
          <w:color w:val="000000"/>
          <w:lang w:eastAsia="ru-RU"/>
        </w:rPr>
        <w:t>Глава района</w:t>
      </w:r>
      <w:r w:rsidR="005926E2">
        <w:rPr>
          <w:rFonts w:eastAsia="Times New Roman" w:cs="Arial"/>
          <w:color w:val="000000"/>
          <w:lang w:eastAsia="ru-RU"/>
        </w:rPr>
        <w:t xml:space="preserve">                                                                                          </w:t>
      </w:r>
      <w:r w:rsidR="008D7499">
        <w:rPr>
          <w:rFonts w:eastAsia="Times New Roman" w:cs="Arial"/>
          <w:color w:val="000000"/>
          <w:lang w:eastAsia="ru-RU"/>
        </w:rPr>
        <w:t xml:space="preserve"> </w:t>
      </w:r>
      <w:r w:rsidRPr="008D7499">
        <w:rPr>
          <w:rFonts w:eastAsia="Times New Roman" w:cs="Arial"/>
          <w:color w:val="000000"/>
          <w:lang w:eastAsia="ru-RU"/>
        </w:rPr>
        <w:t>М.А.</w:t>
      </w:r>
      <w:r w:rsidR="005926E2">
        <w:rPr>
          <w:rFonts w:eastAsia="Times New Roman" w:cs="Arial"/>
          <w:color w:val="000000"/>
          <w:lang w:eastAsia="ru-RU"/>
        </w:rPr>
        <w:t xml:space="preserve"> </w:t>
      </w:r>
      <w:r w:rsidRPr="008D7499">
        <w:rPr>
          <w:rFonts w:eastAsia="Times New Roman" w:cs="Arial"/>
          <w:color w:val="000000"/>
          <w:lang w:eastAsia="ru-RU"/>
        </w:rPr>
        <w:t>Виго</w:t>
      </w:r>
      <w:r w:rsidRPr="008D7499">
        <w:rPr>
          <w:rFonts w:eastAsia="Times New Roman" w:cs="Arial"/>
          <w:color w:val="000000"/>
          <w:lang w:eastAsia="ru-RU"/>
        </w:rPr>
        <w:t>в</w:t>
      </w:r>
      <w:r w:rsidRPr="008D7499">
        <w:rPr>
          <w:rFonts w:eastAsia="Times New Roman" w:cs="Arial"/>
          <w:color w:val="000000"/>
          <w:lang w:eastAsia="ru-RU"/>
        </w:rPr>
        <w:t>ский</w:t>
      </w:r>
    </w:p>
    <w:p w:rsidR="005926E2" w:rsidRDefault="005926E2" w:rsidP="005926E2">
      <w:pPr>
        <w:shd w:val="clear" w:color="auto" w:fill="FFFFFF"/>
        <w:spacing w:after="0"/>
        <w:jc w:val="both"/>
        <w:rPr>
          <w:rFonts w:eastAsia="Times New Roman" w:cs="Arial"/>
          <w:color w:val="000000"/>
          <w:lang w:eastAsia="ru-RU"/>
        </w:rPr>
        <w:sectPr w:rsidR="005926E2" w:rsidSect="008D7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lastRenderedPageBreak/>
        <w:t>СОГЛАСОВАН: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16034">
        <w:rPr>
          <w:rFonts w:ascii="Arial" w:hAnsi="Arial" w:cs="Arial"/>
          <w:sz w:val="24"/>
          <w:szCs w:val="24"/>
        </w:rPr>
        <w:t>УТВЕРЖДЕН:</w:t>
      </w: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управления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16034">
        <w:rPr>
          <w:rFonts w:ascii="Arial" w:hAnsi="Arial" w:cs="Arial"/>
          <w:sz w:val="24"/>
          <w:szCs w:val="24"/>
        </w:rPr>
        <w:t>Постановлением администр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ции</w:t>
      </w: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D16034">
        <w:rPr>
          <w:rFonts w:ascii="Arial" w:hAnsi="Arial" w:cs="Arial"/>
          <w:sz w:val="24"/>
          <w:szCs w:val="24"/>
        </w:rPr>
        <w:t>Ермаковского района</w:t>
      </w: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Ермаковского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16034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</w:t>
      </w:r>
      <w:r w:rsidRPr="00D16034">
        <w:rPr>
          <w:rFonts w:ascii="Arial" w:hAnsi="Arial" w:cs="Arial"/>
          <w:sz w:val="24"/>
          <w:szCs w:val="24"/>
        </w:rPr>
        <w:t xml:space="preserve">»_________2017 г. </w:t>
      </w:r>
      <w:r>
        <w:rPr>
          <w:rFonts w:ascii="Arial" w:hAnsi="Arial" w:cs="Arial"/>
          <w:sz w:val="24"/>
          <w:szCs w:val="24"/>
        </w:rPr>
        <w:t>№__</w:t>
      </w: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_________________И.В. Исакова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D16034">
        <w:rPr>
          <w:rFonts w:ascii="Arial" w:hAnsi="Arial" w:cs="Arial"/>
          <w:sz w:val="24"/>
          <w:szCs w:val="24"/>
        </w:rPr>
        <w:t>Глава Ермаковского района</w:t>
      </w: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«____»___________2017 год.</w:t>
      </w:r>
      <w:r>
        <w:rPr>
          <w:rFonts w:ascii="Arial" w:hAnsi="Arial" w:cs="Arial"/>
          <w:sz w:val="24"/>
          <w:szCs w:val="24"/>
        </w:rPr>
        <w:t xml:space="preserve">                                    ________</w:t>
      </w:r>
      <w:r w:rsidRPr="00D16034">
        <w:rPr>
          <w:rFonts w:ascii="Arial" w:hAnsi="Arial" w:cs="Arial"/>
          <w:sz w:val="24"/>
          <w:szCs w:val="24"/>
        </w:rPr>
        <w:t>______М.А. Виго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ский</w:t>
      </w: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D201DF" w:rsidRDefault="00D201DF" w:rsidP="00D201DF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D201DF" w:rsidRDefault="00D201DF" w:rsidP="00D201DF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D201DF" w:rsidRPr="00D16034" w:rsidRDefault="00D201DF" w:rsidP="00D201D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D16034">
        <w:rPr>
          <w:rFonts w:cs="Arial"/>
          <w:b/>
        </w:rPr>
        <w:t>УСТАВ</w:t>
      </w:r>
    </w:p>
    <w:p w:rsidR="00D201DF" w:rsidRPr="00D16034" w:rsidRDefault="00D201DF" w:rsidP="00D201D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D16034">
        <w:rPr>
          <w:rFonts w:cs="Arial"/>
          <w:b/>
        </w:rPr>
        <w:t>муниципального бюджетного дошкольного образовательного учреждения «Ермаковский детский сад № 5 комбинированного вида»</w:t>
      </w:r>
    </w:p>
    <w:p w:rsidR="00D201DF" w:rsidRPr="00D16034" w:rsidRDefault="00D201DF" w:rsidP="00D201DF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201DF" w:rsidRPr="00D16034" w:rsidRDefault="00D201DF" w:rsidP="00D201DF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D201DF" w:rsidRPr="00D16034" w:rsidRDefault="00D201DF" w:rsidP="00D201DF">
      <w:pPr>
        <w:jc w:val="both"/>
        <w:rPr>
          <w:rFonts w:cs="Arial"/>
          <w:color w:val="000000"/>
        </w:rPr>
      </w:pPr>
    </w:p>
    <w:p w:rsidR="00D201DF" w:rsidRPr="00D16034" w:rsidRDefault="00D201DF" w:rsidP="00D201DF">
      <w:pPr>
        <w:jc w:val="both"/>
        <w:rPr>
          <w:rFonts w:cs="Arial"/>
          <w:color w:val="000000"/>
        </w:rPr>
      </w:pPr>
    </w:p>
    <w:p w:rsidR="00D201DF" w:rsidRPr="00D16034" w:rsidRDefault="00D201DF" w:rsidP="00D201DF">
      <w:pPr>
        <w:jc w:val="both"/>
        <w:rPr>
          <w:rFonts w:cs="Arial"/>
          <w:color w:val="000000"/>
        </w:rPr>
      </w:pPr>
    </w:p>
    <w:p w:rsidR="00D201DF" w:rsidRPr="00D16034" w:rsidRDefault="00D201DF" w:rsidP="00D201DF">
      <w:pPr>
        <w:jc w:val="both"/>
        <w:rPr>
          <w:rFonts w:cs="Arial"/>
          <w:color w:val="000000"/>
        </w:rPr>
      </w:pPr>
    </w:p>
    <w:p w:rsidR="00D201DF" w:rsidRPr="00D16034" w:rsidRDefault="00D201DF" w:rsidP="00D201DF">
      <w:pPr>
        <w:jc w:val="both"/>
        <w:rPr>
          <w:rFonts w:cs="Arial"/>
          <w:color w:val="000000"/>
        </w:rPr>
      </w:pPr>
    </w:p>
    <w:p w:rsidR="00D201DF" w:rsidRPr="00D16034" w:rsidRDefault="00D201DF" w:rsidP="00D201DF">
      <w:pPr>
        <w:jc w:val="both"/>
        <w:rPr>
          <w:rFonts w:cs="Arial"/>
          <w:color w:val="000000"/>
        </w:rPr>
      </w:pPr>
    </w:p>
    <w:p w:rsidR="00D201DF" w:rsidRPr="00D16034" w:rsidRDefault="00D201DF" w:rsidP="00D201DF">
      <w:pPr>
        <w:jc w:val="both"/>
        <w:rPr>
          <w:rFonts w:cs="Arial"/>
          <w:color w:val="000000"/>
        </w:rPr>
      </w:pPr>
    </w:p>
    <w:p w:rsidR="00D201DF" w:rsidRPr="00D16034" w:rsidRDefault="00D201DF" w:rsidP="00D201DF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D201DF" w:rsidRPr="00D16034" w:rsidRDefault="00D201DF" w:rsidP="00D201DF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D201DF" w:rsidRPr="00D16034" w:rsidRDefault="00D201DF" w:rsidP="00D201DF">
      <w:pPr>
        <w:pStyle w:val="af7"/>
        <w:jc w:val="center"/>
        <w:rPr>
          <w:rFonts w:ascii="Arial" w:hAnsi="Arial" w:cs="Arial"/>
          <w:b/>
          <w:sz w:val="24"/>
          <w:szCs w:val="24"/>
        </w:rPr>
        <w:sectPr w:rsidR="00D201DF" w:rsidRPr="00D16034" w:rsidSect="00D16034">
          <w:headerReference w:type="even" r:id="rId6"/>
          <w:headerReference w:type="default" r:id="rId7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D16034">
        <w:rPr>
          <w:rFonts w:ascii="Arial" w:hAnsi="Arial" w:cs="Arial"/>
          <w:b/>
          <w:sz w:val="24"/>
          <w:szCs w:val="24"/>
        </w:rPr>
        <w:t>с. Ермаковское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6034">
        <w:rPr>
          <w:rFonts w:ascii="Arial" w:hAnsi="Arial" w:cs="Arial"/>
          <w:b/>
          <w:sz w:val="24"/>
          <w:szCs w:val="24"/>
        </w:rPr>
        <w:t>2017 г.</w:t>
      </w:r>
    </w:p>
    <w:p w:rsidR="00D201DF" w:rsidRPr="00D16034" w:rsidRDefault="00D201DF" w:rsidP="00D201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СОДЕРЖАНИЕ</w:t>
      </w:r>
    </w:p>
    <w:p w:rsidR="00D201DF" w:rsidRPr="00D16034" w:rsidRDefault="00D201DF" w:rsidP="00D201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1400"/>
          <w:tab w:val="left" w:pos="8897"/>
        </w:tabs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Общие полож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Pr="00D16034">
        <w:rPr>
          <w:rFonts w:ascii="Arial" w:hAnsi="Arial" w:cs="Arial"/>
          <w:sz w:val="24"/>
          <w:szCs w:val="24"/>
        </w:rPr>
        <w:t>2</w:t>
      </w:r>
    </w:p>
    <w:p w:rsidR="00D201DF" w:rsidRPr="00D16034" w:rsidRDefault="00D201DF" w:rsidP="00D201DF">
      <w:pPr>
        <w:pStyle w:val="af7"/>
        <w:tabs>
          <w:tab w:val="left" w:pos="1400"/>
          <w:tab w:val="left" w:pos="8897"/>
        </w:tabs>
        <w:jc w:val="both"/>
        <w:rPr>
          <w:rFonts w:ascii="Arial" w:hAnsi="Arial" w:cs="Arial"/>
          <w:b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sz w:val="24"/>
          <w:szCs w:val="24"/>
        </w:rPr>
        <w:t>Предмет, цель и виды деятельности учреждения</w:t>
      </w:r>
      <w:r>
        <w:rPr>
          <w:rFonts w:ascii="Arial" w:hAnsi="Arial" w:cs="Arial"/>
          <w:bCs/>
          <w:sz w:val="24"/>
          <w:szCs w:val="24"/>
        </w:rPr>
        <w:t>…………………………</w:t>
      </w:r>
      <w:r w:rsidRPr="00D16034">
        <w:rPr>
          <w:rFonts w:ascii="Arial" w:hAnsi="Arial" w:cs="Arial"/>
          <w:bCs/>
          <w:sz w:val="24"/>
          <w:szCs w:val="24"/>
        </w:rPr>
        <w:t>………….</w:t>
      </w:r>
      <w:r w:rsidRPr="00D16034">
        <w:rPr>
          <w:rFonts w:ascii="Arial" w:hAnsi="Arial" w:cs="Arial"/>
          <w:sz w:val="24"/>
          <w:szCs w:val="24"/>
        </w:rPr>
        <w:t>4</w:t>
      </w:r>
    </w:p>
    <w:p w:rsidR="00D201DF" w:rsidRPr="00D16034" w:rsidRDefault="00D201DF" w:rsidP="00D201DF">
      <w:pPr>
        <w:pStyle w:val="af7"/>
        <w:tabs>
          <w:tab w:val="left" w:pos="1400"/>
          <w:tab w:val="left" w:pos="8897"/>
        </w:tabs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sz w:val="24"/>
          <w:szCs w:val="24"/>
        </w:rPr>
        <w:t>Организация деятельности и управление учреждением</w:t>
      </w:r>
      <w:r>
        <w:rPr>
          <w:rFonts w:ascii="Arial" w:hAnsi="Arial" w:cs="Arial"/>
          <w:bCs/>
          <w:sz w:val="24"/>
          <w:szCs w:val="24"/>
        </w:rPr>
        <w:t>………………………..</w:t>
      </w:r>
      <w:r w:rsidRPr="00D16034">
        <w:rPr>
          <w:rFonts w:ascii="Arial" w:hAnsi="Arial" w:cs="Arial"/>
          <w:bCs/>
          <w:sz w:val="24"/>
          <w:szCs w:val="24"/>
        </w:rPr>
        <w:t>…..</w:t>
      </w:r>
      <w:r w:rsidRPr="00D16034">
        <w:rPr>
          <w:rFonts w:ascii="Arial" w:hAnsi="Arial" w:cs="Arial"/>
          <w:sz w:val="24"/>
          <w:szCs w:val="24"/>
        </w:rPr>
        <w:t>9</w:t>
      </w:r>
    </w:p>
    <w:p w:rsidR="00D201DF" w:rsidRPr="00D16034" w:rsidRDefault="00D201DF" w:rsidP="00D201DF">
      <w:pPr>
        <w:pStyle w:val="af7"/>
        <w:jc w:val="both"/>
        <w:rPr>
          <w:rFonts w:ascii="Arial" w:hAnsi="Arial" w:cs="Arial"/>
          <w:bCs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sz w:val="24"/>
          <w:szCs w:val="24"/>
        </w:rPr>
        <w:t>Права, обязанности и ответственность работников учрежд</w:t>
      </w:r>
      <w:r w:rsidRPr="00D16034">
        <w:rPr>
          <w:rFonts w:ascii="Arial" w:hAnsi="Arial" w:cs="Arial"/>
          <w:bCs/>
          <w:sz w:val="24"/>
          <w:szCs w:val="24"/>
        </w:rPr>
        <w:t>е</w:t>
      </w:r>
      <w:r w:rsidRPr="00D16034">
        <w:rPr>
          <w:rFonts w:ascii="Arial" w:hAnsi="Arial" w:cs="Arial"/>
          <w:bCs/>
          <w:sz w:val="24"/>
          <w:szCs w:val="24"/>
        </w:rPr>
        <w:t>ния</w:t>
      </w:r>
      <w:r>
        <w:rPr>
          <w:rFonts w:ascii="Arial" w:hAnsi="Arial" w:cs="Arial"/>
          <w:bCs/>
          <w:sz w:val="24"/>
          <w:szCs w:val="24"/>
        </w:rPr>
        <w:t>…………………………………………</w:t>
      </w:r>
      <w:r w:rsidRPr="00D16034">
        <w:rPr>
          <w:rFonts w:ascii="Arial" w:hAnsi="Arial" w:cs="Arial"/>
          <w:bCs/>
          <w:sz w:val="24"/>
          <w:szCs w:val="24"/>
        </w:rPr>
        <w:t>……………………………………………………</w:t>
      </w:r>
      <w:r w:rsidRPr="00D16034">
        <w:rPr>
          <w:rFonts w:ascii="Arial" w:hAnsi="Arial" w:cs="Arial"/>
          <w:sz w:val="24"/>
          <w:szCs w:val="24"/>
        </w:rPr>
        <w:t>17</w:t>
      </w:r>
    </w:p>
    <w:p w:rsidR="00D201DF" w:rsidRPr="00D16034" w:rsidRDefault="00D201DF" w:rsidP="00D201DF">
      <w:pPr>
        <w:pStyle w:val="af7"/>
        <w:tabs>
          <w:tab w:val="left" w:pos="1400"/>
          <w:tab w:val="left" w:pos="8897"/>
        </w:tabs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sz w:val="24"/>
          <w:szCs w:val="24"/>
        </w:rPr>
        <w:t>Имущество и финансовое обеспечение учреждения</w:t>
      </w:r>
      <w:r>
        <w:rPr>
          <w:rFonts w:ascii="Arial" w:hAnsi="Arial" w:cs="Arial"/>
          <w:bCs/>
          <w:sz w:val="24"/>
          <w:szCs w:val="24"/>
        </w:rPr>
        <w:t>………………………</w:t>
      </w:r>
      <w:r w:rsidRPr="00D16034">
        <w:rPr>
          <w:rFonts w:ascii="Arial" w:hAnsi="Arial" w:cs="Arial"/>
          <w:bCs/>
          <w:sz w:val="24"/>
          <w:szCs w:val="24"/>
        </w:rPr>
        <w:t>………</w:t>
      </w:r>
      <w:r w:rsidRPr="00D16034">
        <w:rPr>
          <w:rFonts w:ascii="Arial" w:hAnsi="Arial" w:cs="Arial"/>
          <w:sz w:val="24"/>
          <w:szCs w:val="24"/>
        </w:rPr>
        <w:t>19</w:t>
      </w:r>
    </w:p>
    <w:p w:rsidR="00D201DF" w:rsidRPr="00D16034" w:rsidRDefault="00D201DF" w:rsidP="00D201DF">
      <w:pPr>
        <w:pStyle w:val="af7"/>
        <w:tabs>
          <w:tab w:val="left" w:pos="1400"/>
          <w:tab w:val="left" w:pos="8897"/>
        </w:tabs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sz w:val="24"/>
          <w:szCs w:val="24"/>
        </w:rPr>
        <w:t>Отчетность и контроль деятельности учреждения</w:t>
      </w:r>
      <w:r>
        <w:rPr>
          <w:rFonts w:ascii="Arial" w:hAnsi="Arial" w:cs="Arial"/>
          <w:bCs/>
          <w:sz w:val="24"/>
          <w:szCs w:val="24"/>
        </w:rPr>
        <w:t>………………………..</w:t>
      </w:r>
      <w:r w:rsidRPr="00D16034">
        <w:rPr>
          <w:rFonts w:ascii="Arial" w:hAnsi="Arial" w:cs="Arial"/>
          <w:bCs/>
          <w:sz w:val="24"/>
          <w:szCs w:val="24"/>
        </w:rPr>
        <w:t>………...</w:t>
      </w:r>
      <w:r w:rsidRPr="00D16034">
        <w:rPr>
          <w:rFonts w:ascii="Arial" w:hAnsi="Arial" w:cs="Arial"/>
          <w:sz w:val="24"/>
          <w:szCs w:val="24"/>
        </w:rPr>
        <w:t>22</w:t>
      </w:r>
    </w:p>
    <w:p w:rsidR="00D201DF" w:rsidRPr="00D16034" w:rsidRDefault="00D201DF" w:rsidP="00D201DF">
      <w:pPr>
        <w:pStyle w:val="af7"/>
        <w:tabs>
          <w:tab w:val="left" w:pos="1400"/>
          <w:tab w:val="left" w:pos="8897"/>
        </w:tabs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sz w:val="24"/>
          <w:szCs w:val="24"/>
        </w:rPr>
        <w:t>Локальные нормативные акты учреждения</w:t>
      </w:r>
      <w:r>
        <w:rPr>
          <w:rFonts w:ascii="Arial" w:hAnsi="Arial" w:cs="Arial"/>
          <w:bCs/>
          <w:sz w:val="24"/>
          <w:szCs w:val="24"/>
        </w:rPr>
        <w:t>………………………...</w:t>
      </w:r>
      <w:r w:rsidRPr="00D16034">
        <w:rPr>
          <w:rFonts w:ascii="Arial" w:hAnsi="Arial" w:cs="Arial"/>
          <w:bCs/>
          <w:sz w:val="24"/>
          <w:szCs w:val="24"/>
        </w:rPr>
        <w:t>………………...</w:t>
      </w:r>
      <w:r w:rsidRPr="00D16034">
        <w:rPr>
          <w:rFonts w:ascii="Arial" w:hAnsi="Arial" w:cs="Arial"/>
          <w:sz w:val="24"/>
          <w:szCs w:val="24"/>
        </w:rPr>
        <w:t>23</w:t>
      </w:r>
    </w:p>
    <w:p w:rsidR="00D201DF" w:rsidRPr="00D16034" w:rsidRDefault="00D201DF" w:rsidP="00D201DF">
      <w:pPr>
        <w:pStyle w:val="af7"/>
        <w:tabs>
          <w:tab w:val="left" w:pos="1400"/>
          <w:tab w:val="left" w:pos="8897"/>
        </w:tabs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8.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sz w:val="24"/>
          <w:szCs w:val="24"/>
        </w:rPr>
        <w:t>Ликвидация и реорганизация учреждения</w:t>
      </w:r>
      <w:r>
        <w:rPr>
          <w:rFonts w:ascii="Arial" w:hAnsi="Arial" w:cs="Arial"/>
          <w:bCs/>
          <w:sz w:val="24"/>
          <w:szCs w:val="24"/>
        </w:rPr>
        <w:t>………………………..</w:t>
      </w:r>
      <w:r w:rsidRPr="00D16034">
        <w:rPr>
          <w:rFonts w:ascii="Arial" w:hAnsi="Arial" w:cs="Arial"/>
          <w:bCs/>
          <w:sz w:val="24"/>
          <w:szCs w:val="24"/>
        </w:rPr>
        <w:t>………………….</w:t>
      </w:r>
      <w:r w:rsidRPr="00D16034">
        <w:rPr>
          <w:rFonts w:ascii="Arial" w:hAnsi="Arial" w:cs="Arial"/>
          <w:sz w:val="24"/>
          <w:szCs w:val="24"/>
        </w:rPr>
        <w:t>25</w:t>
      </w:r>
    </w:p>
    <w:p w:rsidR="00D201DF" w:rsidRPr="00D16034" w:rsidRDefault="00D201DF" w:rsidP="00D201DF">
      <w:pPr>
        <w:pStyle w:val="af7"/>
        <w:tabs>
          <w:tab w:val="left" w:pos="1400"/>
          <w:tab w:val="left" w:pos="8897"/>
        </w:tabs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9.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sz w:val="24"/>
          <w:szCs w:val="24"/>
        </w:rPr>
        <w:t>Заключительные полож</w:t>
      </w:r>
      <w:r w:rsidRPr="00D16034">
        <w:rPr>
          <w:rFonts w:ascii="Arial" w:hAnsi="Arial" w:cs="Arial"/>
          <w:bCs/>
          <w:sz w:val="24"/>
          <w:szCs w:val="24"/>
        </w:rPr>
        <w:t>е</w:t>
      </w:r>
      <w:r w:rsidRPr="00D16034">
        <w:rPr>
          <w:rFonts w:ascii="Arial" w:hAnsi="Arial" w:cs="Arial"/>
          <w:bCs/>
          <w:sz w:val="24"/>
          <w:szCs w:val="24"/>
        </w:rPr>
        <w:t>ния</w:t>
      </w:r>
      <w:r>
        <w:rPr>
          <w:rFonts w:ascii="Arial" w:hAnsi="Arial" w:cs="Arial"/>
          <w:bCs/>
          <w:sz w:val="24"/>
          <w:szCs w:val="24"/>
        </w:rPr>
        <w:t>………………………….</w:t>
      </w:r>
      <w:r w:rsidRPr="00D16034">
        <w:rPr>
          <w:rFonts w:ascii="Arial" w:hAnsi="Arial" w:cs="Arial"/>
          <w:bCs/>
          <w:sz w:val="24"/>
          <w:szCs w:val="24"/>
        </w:rPr>
        <w:t>…………………………………</w:t>
      </w:r>
      <w:r w:rsidRPr="00D16034">
        <w:rPr>
          <w:rFonts w:ascii="Arial" w:hAnsi="Arial" w:cs="Arial"/>
          <w:sz w:val="24"/>
          <w:szCs w:val="24"/>
        </w:rPr>
        <w:t>27</w:t>
      </w:r>
    </w:p>
    <w:p w:rsidR="00D201DF" w:rsidRDefault="00D201DF" w:rsidP="00D201DF">
      <w:pPr>
        <w:pStyle w:val="ConsPlusNonformat"/>
        <w:widowControl/>
        <w:ind w:left="284"/>
        <w:jc w:val="both"/>
        <w:rPr>
          <w:rFonts w:ascii="Arial" w:hAnsi="Arial" w:cs="Arial"/>
          <w:b/>
          <w:sz w:val="24"/>
          <w:szCs w:val="24"/>
        </w:rPr>
        <w:sectPr w:rsidR="00D201DF" w:rsidSect="00D16034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283" w:footer="567" w:gutter="0"/>
          <w:pgNumType w:start="1"/>
          <w:cols w:space="708"/>
          <w:titlePg/>
          <w:docGrid w:linePitch="360"/>
        </w:sectPr>
      </w:pPr>
    </w:p>
    <w:p w:rsidR="00D201DF" w:rsidRPr="00D16034" w:rsidRDefault="00D201DF" w:rsidP="00D201DF">
      <w:pPr>
        <w:pStyle w:val="ConsPlusNonformat"/>
        <w:widowControl/>
        <w:tabs>
          <w:tab w:val="left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16034">
        <w:rPr>
          <w:rFonts w:ascii="Arial" w:hAnsi="Arial" w:cs="Arial"/>
          <w:b/>
          <w:sz w:val="24"/>
          <w:szCs w:val="24"/>
        </w:rPr>
        <w:lastRenderedPageBreak/>
        <w:t>1. Общие положения</w:t>
      </w:r>
    </w:p>
    <w:p w:rsidR="00D201DF" w:rsidRPr="00D16034" w:rsidRDefault="00D201DF" w:rsidP="00D201DF">
      <w:pPr>
        <w:pStyle w:val="ConsPlusNonformat"/>
        <w:widowControl/>
        <w:tabs>
          <w:tab w:val="left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16034">
        <w:rPr>
          <w:rFonts w:ascii="Arial" w:hAnsi="Arial" w:cs="Arial"/>
          <w:sz w:val="24"/>
          <w:szCs w:val="24"/>
        </w:rPr>
        <w:t>Муниципальное бюджетное дошкольное образовательное учреждение «Ермаковский детский сад № 5 комбинированного вида» (далее –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ждение) создано Ермаковским районом Красноярского края путем учреждения, для оказ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ния услуг в сфере образования в рамках реализации образовательной деятел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ности по образовател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ным программам дошкольного образования, присмотра и ухода за детьми в целях обеспечения реализации полож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ний законодательства Российской Федерации и Красноярского края, нормативных правовых актов орг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нов местного самоуправления Ермаковского района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Кра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 xml:space="preserve">ноярского края.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Официальное полное наименование Учреждения: Муниципальное бюдже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ное дошкольное образовательное учреждение «Ермаковский детский сад № 5 комбинированного вида»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Сокращенное наименование Учреждения: МБДОУ «Ермаковский детский сад № 5».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Организационно-правовая форма Учреждения: учреждение.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Тип Учреждения: </w:t>
      </w:r>
      <w:proofErr w:type="gramStart"/>
      <w:r w:rsidRPr="00D16034">
        <w:rPr>
          <w:rFonts w:ascii="Arial" w:hAnsi="Arial" w:cs="Arial"/>
          <w:sz w:val="24"/>
          <w:szCs w:val="24"/>
        </w:rPr>
        <w:t>бюджетное</w:t>
      </w:r>
      <w:proofErr w:type="gramEnd"/>
      <w:r w:rsidRPr="00D16034">
        <w:rPr>
          <w:rFonts w:ascii="Arial" w:hAnsi="Arial" w:cs="Arial"/>
          <w:sz w:val="24"/>
          <w:szCs w:val="24"/>
        </w:rPr>
        <w:t>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Тип образовательной организации: учреждение дошкольного образов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1.2. Учредителем и собственником имущества Учреждения является Ерм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ковский район Красноярского края.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Функции и полномочия Учредителя осуществляет администрация Ермако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ского района (далее – Учредитель).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Отношения между управлением образования администрации Ермаковского района и Учреждением определяются в соответствии с действующим законод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тельством Российской Федерации и насто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щим Уставом.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1.3. Учреждение является некоммерческой организацией, не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имеет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извл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чение прибыли 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основной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цели своей деятельности и не распределяет полученную прибыль между 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(учредителями), а направляет ее на уставные цели.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D16034">
        <w:rPr>
          <w:rFonts w:ascii="Arial" w:hAnsi="Arial" w:cs="Arial"/>
          <w:sz w:val="24"/>
          <w:szCs w:val="24"/>
        </w:rPr>
        <w:t>Учреждение является юридическим лицом, имеет обособленное им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щество, самостоятельный баланс, счета в кредитных организациях и (или) лиц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вые счета, открытые в территориальном органе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управления Федерального казн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чейства по Красноярскому краю, в соответствии с действующим законодател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ством, а так же расчетные счета,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открытые в порядке, предусмотренном действ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ющим законодательством,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печать со своим наим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нованием, бланки, штампы, от своего имени приобретает имущественные и неимущественные права, несет об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занности, выступает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истцом и ответчиком в судах общей юрисдикции, арбитра</w:t>
      </w:r>
      <w:r w:rsidRPr="00D16034">
        <w:rPr>
          <w:rFonts w:ascii="Arial" w:hAnsi="Arial" w:cs="Arial"/>
          <w:sz w:val="24"/>
          <w:szCs w:val="24"/>
        </w:rPr>
        <w:t>ж</w:t>
      </w:r>
      <w:r w:rsidRPr="00D16034">
        <w:rPr>
          <w:rFonts w:ascii="Arial" w:hAnsi="Arial" w:cs="Arial"/>
          <w:sz w:val="24"/>
          <w:szCs w:val="24"/>
        </w:rPr>
        <w:t>ных, третейских судах в соответствии с законодательством Российской Федер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Учреждение осуществляет права владения, пользования и распоряжения в отношении закрепленного за ним имущества в пределах, установленных 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коном, в соответствии с целями своей деятельности, заданиями собственника этого имущества, Учредителя Учреждения и назначением имущества.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034">
        <w:rPr>
          <w:rFonts w:ascii="Arial" w:hAnsi="Arial" w:cs="Arial"/>
          <w:sz w:val="24"/>
          <w:szCs w:val="24"/>
        </w:rPr>
        <w:t>Учреждение отвечает по своим обязательствам всем находящимся у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него на праве оперативного управления имуществом, как закрепленным за Учрежден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ем собственником имущества, так и приобр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тенным за счет доходов, полученных от приносящей доход деятельности, за исключением особо ценного движимого им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щества, закрепленного за Учреждением собственником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этого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приобретенного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Учреждением за счет выделенных собственником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имущества Учреждения средств, а также,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движимого имущества.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Собственник имущества Учреждения не несет ответственности по обяз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тельствам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lastRenderedPageBreak/>
        <w:t>Учреждение приобретает права юридического лица с момента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его госуда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ственной регистрации.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лицензии. Лицензия на осуществление образовательной деятельн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сти действует бессрочно. Переоформление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лицензии, осуществляется лиценз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рующим органом в случаях, установленных законодательством Российской Фед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D16034">
        <w:rPr>
          <w:rFonts w:ascii="Arial" w:hAnsi="Arial" w:cs="Arial"/>
          <w:sz w:val="24"/>
          <w:szCs w:val="24"/>
        </w:rPr>
        <w:t>Учреждение осуществляет свою деятельность в соответствии с закон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дательством Российской Федерации, указами и распоряжениями Президента Ро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сийской Федерации, постановлениями и распоряжениями Правительства Росси</w:t>
      </w:r>
      <w:r w:rsidRPr="00D16034">
        <w:rPr>
          <w:rFonts w:ascii="Arial" w:hAnsi="Arial" w:cs="Arial"/>
          <w:sz w:val="24"/>
          <w:szCs w:val="24"/>
        </w:rPr>
        <w:t>й</w:t>
      </w:r>
      <w:r w:rsidRPr="00D16034">
        <w:rPr>
          <w:rFonts w:ascii="Arial" w:hAnsi="Arial" w:cs="Arial"/>
          <w:sz w:val="24"/>
          <w:szCs w:val="24"/>
        </w:rPr>
        <w:t>ской Федерации, законами Красноярского края, указами и распоряжениями Губе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натора Красноярского края, постановлениями и распоряжениями Правительства Красноя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ского края, иными правовыми актами Красноярского края, нормативно-правовыми актами органов местного самоуправления Ермаковского района Кра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ноярского края, насто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щим Уставом.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D16034">
        <w:rPr>
          <w:rFonts w:ascii="Arial" w:hAnsi="Arial" w:cs="Arial"/>
          <w:sz w:val="24"/>
          <w:szCs w:val="24"/>
        </w:rPr>
        <w:t>Местонахождение Учреждения: 662820, Красноярский край, Ермако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 xml:space="preserve">ский район, с. Ермаковское, </w:t>
      </w:r>
      <w:r w:rsidRPr="00D16034">
        <w:rPr>
          <w:rFonts w:ascii="Arial" w:hAnsi="Arial" w:cs="Arial"/>
          <w:color w:val="000000"/>
          <w:sz w:val="24"/>
          <w:szCs w:val="24"/>
        </w:rPr>
        <w:t xml:space="preserve">ул. </w:t>
      </w:r>
      <w:proofErr w:type="spellStart"/>
      <w:r w:rsidRPr="00D16034">
        <w:rPr>
          <w:rFonts w:ascii="Arial" w:hAnsi="Arial" w:cs="Arial"/>
          <w:color w:val="000000"/>
          <w:sz w:val="24"/>
          <w:szCs w:val="24"/>
        </w:rPr>
        <w:t>Курнатовского</w:t>
      </w:r>
      <w:proofErr w:type="spellEnd"/>
      <w:r w:rsidRPr="00D16034">
        <w:rPr>
          <w:rFonts w:ascii="Arial" w:hAnsi="Arial" w:cs="Arial"/>
          <w:color w:val="000000"/>
          <w:sz w:val="24"/>
          <w:szCs w:val="24"/>
        </w:rPr>
        <w:t>, д. 204 а.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Style w:val="10"/>
          <w:rFonts w:ascii="Arial" w:hAnsi="Arial" w:cs="Arial"/>
          <w:b w:val="0"/>
          <w:bCs w:val="0"/>
          <w:kern w:val="0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1.7. Учреждение обеспечивает открытость и доступность достоверной и а</w:t>
      </w:r>
      <w:r w:rsidRPr="00D16034">
        <w:rPr>
          <w:rFonts w:ascii="Arial" w:hAnsi="Arial" w:cs="Arial"/>
          <w:sz w:val="24"/>
          <w:szCs w:val="24"/>
        </w:rPr>
        <w:t>к</w:t>
      </w:r>
      <w:r w:rsidRPr="00D16034">
        <w:rPr>
          <w:rFonts w:ascii="Arial" w:hAnsi="Arial" w:cs="Arial"/>
          <w:sz w:val="24"/>
          <w:szCs w:val="24"/>
        </w:rPr>
        <w:t>туальной информации о себе и предоставляемых образ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вательных услугах путем создания и ведения официального сайта в информационно-телекоммуникационной сети Интернет и размещения на нем перечня сведений, установленного федеральным законод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тельством.</w:t>
      </w:r>
      <w:r>
        <w:rPr>
          <w:rStyle w:val="1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Порядок размещения на официальном сайте Учреждения в сети «Инте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нет» и обновления информации об Учреждении определяется  </w:t>
      </w:r>
      <w:proofErr w:type="gramStart"/>
      <w:r w:rsidRPr="00D16034">
        <w:rPr>
          <w:rFonts w:ascii="Arial" w:hAnsi="Arial" w:cs="Arial"/>
          <w:sz w:val="24"/>
          <w:szCs w:val="24"/>
        </w:rPr>
        <w:t>Положением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о сайте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1.8. В Учреждении не допускается создание и деятельность организацио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ных структур политических партий, общественно - политических и религиозных движ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ний и организаций.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1.9.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в соответствии с действующим законодательством Ро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сийской Федерации вправе создавать образовательные объединения (союзы, а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социации), в том числе с участием учреждений, предприятий и общественных о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ганизаций (объединений). Указанные образовательные объед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нения создаются в целях развития и совершенствования образования, действуют в соответствии со своими уставами. Порядок регистрации и деятельности указанных образовател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ных объединений регулируется действующим законодательством Российской Ф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дерации.</w:t>
      </w:r>
    </w:p>
    <w:p w:rsidR="00D201DF" w:rsidRPr="00D16034" w:rsidRDefault="00D201DF" w:rsidP="00D201DF">
      <w:pPr>
        <w:pStyle w:val="c5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16034">
        <w:rPr>
          <w:rFonts w:ascii="Arial" w:hAnsi="Arial" w:cs="Arial"/>
        </w:rPr>
        <w:t>1.10. За присмотр и уход за ребенком Учредитель Учреждения, устанавл</w:t>
      </w:r>
      <w:r w:rsidRPr="00D16034">
        <w:rPr>
          <w:rFonts w:ascii="Arial" w:hAnsi="Arial" w:cs="Arial"/>
        </w:rPr>
        <w:t>и</w:t>
      </w:r>
      <w:r w:rsidRPr="00D16034">
        <w:rPr>
          <w:rFonts w:ascii="Arial" w:hAnsi="Arial" w:cs="Arial"/>
        </w:rPr>
        <w:t>вает плату, взимаемую с родителей (законных представителей) (далее – род</w:t>
      </w:r>
      <w:r w:rsidRPr="00D16034">
        <w:rPr>
          <w:rFonts w:ascii="Arial" w:hAnsi="Arial" w:cs="Arial"/>
        </w:rPr>
        <w:t>и</w:t>
      </w:r>
      <w:r w:rsidRPr="00D16034">
        <w:rPr>
          <w:rFonts w:ascii="Arial" w:hAnsi="Arial" w:cs="Arial"/>
        </w:rPr>
        <w:t>тельская плата) и ее размер.   За присмотр и уход за детьми-инвалидами, детьми-сиротами, детьми с туберкулезной интоксикацией, детьми, оставшимися без поп</w:t>
      </w:r>
      <w:r w:rsidRPr="00D16034">
        <w:rPr>
          <w:rFonts w:ascii="Arial" w:hAnsi="Arial" w:cs="Arial"/>
        </w:rPr>
        <w:t>е</w:t>
      </w:r>
      <w:r w:rsidRPr="00D16034">
        <w:rPr>
          <w:rFonts w:ascii="Arial" w:hAnsi="Arial" w:cs="Arial"/>
        </w:rPr>
        <w:t>чения родителей, обучающимися в Учреждении, родительская плата не взимае</w:t>
      </w:r>
      <w:r w:rsidRPr="00D16034">
        <w:rPr>
          <w:rFonts w:ascii="Arial" w:hAnsi="Arial" w:cs="Arial"/>
        </w:rPr>
        <w:t>т</w:t>
      </w:r>
      <w:r w:rsidRPr="00D16034">
        <w:rPr>
          <w:rFonts w:ascii="Arial" w:hAnsi="Arial" w:cs="Arial"/>
        </w:rPr>
        <w:t>ся. Компенсация части</w:t>
      </w:r>
      <w:r>
        <w:rPr>
          <w:rFonts w:ascii="Arial" w:hAnsi="Arial" w:cs="Arial"/>
        </w:rPr>
        <w:t xml:space="preserve"> </w:t>
      </w:r>
      <w:r w:rsidRPr="00D16034">
        <w:rPr>
          <w:rFonts w:ascii="Arial" w:hAnsi="Arial" w:cs="Arial"/>
        </w:rPr>
        <w:t>родительской платы за присмотр и уход за детьми, пос</w:t>
      </w:r>
      <w:r w:rsidRPr="00D16034">
        <w:rPr>
          <w:rFonts w:ascii="Arial" w:hAnsi="Arial" w:cs="Arial"/>
        </w:rPr>
        <w:t>е</w:t>
      </w:r>
      <w:r w:rsidRPr="00D16034">
        <w:rPr>
          <w:rFonts w:ascii="Arial" w:hAnsi="Arial" w:cs="Arial"/>
        </w:rPr>
        <w:t>щающими Учреждение, производится на основании Постановления администр</w:t>
      </w:r>
      <w:r w:rsidRPr="00D16034">
        <w:rPr>
          <w:rFonts w:ascii="Arial" w:hAnsi="Arial" w:cs="Arial"/>
        </w:rPr>
        <w:t>а</w:t>
      </w:r>
      <w:r w:rsidRPr="00D16034">
        <w:rPr>
          <w:rFonts w:ascii="Arial" w:hAnsi="Arial" w:cs="Arial"/>
        </w:rPr>
        <w:t>ции Ермаковского района определяющего права</w:t>
      </w:r>
      <w:r>
        <w:rPr>
          <w:rFonts w:ascii="Arial" w:hAnsi="Arial" w:cs="Arial"/>
        </w:rPr>
        <w:t xml:space="preserve"> </w:t>
      </w:r>
      <w:r w:rsidRPr="00D16034">
        <w:rPr>
          <w:rFonts w:ascii="Arial" w:hAnsi="Arial" w:cs="Arial"/>
        </w:rPr>
        <w:t>на пол</w:t>
      </w:r>
      <w:r w:rsidRPr="00D16034">
        <w:rPr>
          <w:rFonts w:ascii="Arial" w:hAnsi="Arial" w:cs="Arial"/>
        </w:rPr>
        <w:t>у</w:t>
      </w:r>
      <w:r w:rsidRPr="00D16034">
        <w:rPr>
          <w:rFonts w:ascii="Arial" w:hAnsi="Arial" w:cs="Arial"/>
        </w:rPr>
        <w:t>чение компенсац</w:t>
      </w:r>
      <w:proofErr w:type="gramStart"/>
      <w:r w:rsidRPr="00D16034">
        <w:rPr>
          <w:rFonts w:ascii="Arial" w:hAnsi="Arial" w:cs="Arial"/>
        </w:rPr>
        <w:t>ии и ее</w:t>
      </w:r>
      <w:proofErr w:type="gramEnd"/>
      <w:r w:rsidRPr="00D16034">
        <w:rPr>
          <w:rFonts w:ascii="Arial" w:hAnsi="Arial" w:cs="Arial"/>
        </w:rPr>
        <w:t xml:space="preserve"> выплаты.</w:t>
      </w:r>
    </w:p>
    <w:p w:rsidR="00D201DF" w:rsidRPr="00D16034" w:rsidRDefault="00D201DF" w:rsidP="00D201DF">
      <w:pPr>
        <w:pStyle w:val="c1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16034">
        <w:rPr>
          <w:rFonts w:ascii="Arial" w:hAnsi="Arial" w:cs="Arial"/>
        </w:rPr>
        <w:t>Не допускается включение расходов на реализацию образовательной пр</w:t>
      </w:r>
      <w:r w:rsidRPr="00D16034">
        <w:rPr>
          <w:rFonts w:ascii="Arial" w:hAnsi="Arial" w:cs="Arial"/>
        </w:rPr>
        <w:t>о</w:t>
      </w:r>
      <w:r w:rsidRPr="00D16034">
        <w:rPr>
          <w:rFonts w:ascii="Arial" w:hAnsi="Arial" w:cs="Arial"/>
        </w:rPr>
        <w:t>граммы дошкольного образования, а также расходов на содержание недвижимого имущества Учреждения,  в родительскую плату за присмотр и уход за ребенком.</w:t>
      </w:r>
    </w:p>
    <w:p w:rsidR="00D201DF" w:rsidRPr="00D16034" w:rsidRDefault="00D201DF" w:rsidP="00D201DF">
      <w:pPr>
        <w:pStyle w:val="c1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201DF" w:rsidRPr="00D16034" w:rsidRDefault="00D201DF" w:rsidP="00D201DF">
      <w:pPr>
        <w:tabs>
          <w:tab w:val="left" w:pos="0"/>
        </w:tabs>
        <w:spacing w:after="0"/>
        <w:ind w:firstLine="720"/>
        <w:jc w:val="both"/>
        <w:rPr>
          <w:rFonts w:cs="Arial"/>
          <w:b/>
          <w:bCs/>
        </w:rPr>
      </w:pPr>
      <w:bookmarkStart w:id="0" w:name="Par0"/>
      <w:bookmarkEnd w:id="0"/>
      <w:r w:rsidRPr="00D16034">
        <w:rPr>
          <w:rFonts w:cs="Arial"/>
          <w:b/>
          <w:bCs/>
        </w:rPr>
        <w:t>2. Предмет, цели и виды деятельности учреждения</w:t>
      </w:r>
    </w:p>
    <w:p w:rsidR="00D201DF" w:rsidRPr="00D16034" w:rsidRDefault="00D201DF" w:rsidP="00D201DF">
      <w:pPr>
        <w:tabs>
          <w:tab w:val="left" w:pos="0"/>
        </w:tabs>
        <w:spacing w:after="0"/>
        <w:ind w:firstLine="720"/>
        <w:jc w:val="both"/>
        <w:rPr>
          <w:rFonts w:cs="Arial"/>
          <w:b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lastRenderedPageBreak/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создано для выполнения работ, оказания услуг в целях обеспечения реализации предусмотренных законодательством Российской фед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рации, Красноярского края, полномочий Ермаковск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го района Красноярского края в сфере образования в рамках реализации образовательной деятельности по о</w:t>
      </w:r>
      <w:r w:rsidRPr="00D16034">
        <w:rPr>
          <w:rFonts w:ascii="Arial" w:hAnsi="Arial" w:cs="Arial"/>
          <w:sz w:val="24"/>
          <w:szCs w:val="24"/>
        </w:rPr>
        <w:t>б</w:t>
      </w:r>
      <w:r w:rsidRPr="00D16034">
        <w:rPr>
          <w:rFonts w:ascii="Arial" w:hAnsi="Arial" w:cs="Arial"/>
          <w:sz w:val="24"/>
          <w:szCs w:val="24"/>
        </w:rPr>
        <w:t>разовательным программам дошкольного образования, присмотра и ухода за детьми.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2.2. Предметом деятельности Учреждения является реализации общеобр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зовательных программ дошкольного образования.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Целями деятельности Учреждения, являются:</w:t>
      </w:r>
    </w:p>
    <w:p w:rsidR="00D201DF" w:rsidRPr="00D16034" w:rsidRDefault="00D201DF" w:rsidP="00D201DF">
      <w:pPr>
        <w:pStyle w:val="c1"/>
        <w:tabs>
          <w:tab w:val="left" w:pos="0"/>
          <w:tab w:val="left" w:pos="567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034">
        <w:rPr>
          <w:rStyle w:val="c2"/>
          <w:rFonts w:ascii="Arial" w:hAnsi="Arial" w:cs="Arial"/>
          <w:color w:val="000000"/>
        </w:rPr>
        <w:t>а)</w:t>
      </w:r>
      <w:r>
        <w:rPr>
          <w:rStyle w:val="c2"/>
          <w:rFonts w:ascii="Arial" w:hAnsi="Arial" w:cs="Arial"/>
          <w:color w:val="000000"/>
        </w:rPr>
        <w:t xml:space="preserve"> </w:t>
      </w:r>
      <w:r w:rsidRPr="00D16034">
        <w:rPr>
          <w:rStyle w:val="c2"/>
          <w:rFonts w:ascii="Arial" w:hAnsi="Arial" w:cs="Arial"/>
          <w:color w:val="000000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D201DF" w:rsidRPr="00D16034" w:rsidRDefault="00D201DF" w:rsidP="00D201DF">
      <w:pPr>
        <w:pStyle w:val="c1"/>
        <w:tabs>
          <w:tab w:val="left" w:pos="0"/>
          <w:tab w:val="left" w:pos="567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034">
        <w:rPr>
          <w:rStyle w:val="c2"/>
          <w:rFonts w:ascii="Arial" w:hAnsi="Arial" w:cs="Arial"/>
          <w:color w:val="000000"/>
        </w:rPr>
        <w:t>б) обеспечение равных возможностей для полноценного развития каждого ребе</w:t>
      </w:r>
      <w:r w:rsidRPr="00D16034">
        <w:rPr>
          <w:rStyle w:val="c2"/>
          <w:rFonts w:ascii="Arial" w:hAnsi="Arial" w:cs="Arial"/>
          <w:color w:val="000000"/>
        </w:rPr>
        <w:t>н</w:t>
      </w:r>
      <w:r w:rsidRPr="00D16034">
        <w:rPr>
          <w:rStyle w:val="c2"/>
          <w:rFonts w:ascii="Arial" w:hAnsi="Arial" w:cs="Arial"/>
          <w:color w:val="000000"/>
        </w:rPr>
        <w:t>ка в период дошкольного детства независимо от места жительства, пола, нации, языка, социального статуса, психофизиол</w:t>
      </w:r>
      <w:r w:rsidRPr="00D16034">
        <w:rPr>
          <w:rStyle w:val="c2"/>
          <w:rFonts w:ascii="Arial" w:hAnsi="Arial" w:cs="Arial"/>
          <w:color w:val="000000"/>
        </w:rPr>
        <w:t>о</w:t>
      </w:r>
      <w:r w:rsidRPr="00D16034">
        <w:rPr>
          <w:rStyle w:val="c2"/>
          <w:rFonts w:ascii="Arial" w:hAnsi="Arial" w:cs="Arial"/>
          <w:color w:val="000000"/>
        </w:rPr>
        <w:t>гических и других особенностей (в том числе ограниченных возможностей здор</w:t>
      </w:r>
      <w:r w:rsidRPr="00D16034">
        <w:rPr>
          <w:rStyle w:val="c2"/>
          <w:rFonts w:ascii="Arial" w:hAnsi="Arial" w:cs="Arial"/>
          <w:color w:val="000000"/>
        </w:rPr>
        <w:t>о</w:t>
      </w:r>
      <w:r w:rsidRPr="00D16034">
        <w:rPr>
          <w:rStyle w:val="c2"/>
          <w:rFonts w:ascii="Arial" w:hAnsi="Arial" w:cs="Arial"/>
          <w:color w:val="000000"/>
        </w:rPr>
        <w:t>вья);</w:t>
      </w:r>
    </w:p>
    <w:p w:rsidR="00D201DF" w:rsidRPr="00D16034" w:rsidRDefault="00D201DF" w:rsidP="00D201DF">
      <w:pPr>
        <w:pStyle w:val="c1"/>
        <w:tabs>
          <w:tab w:val="left" w:pos="0"/>
          <w:tab w:val="left" w:pos="567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034">
        <w:rPr>
          <w:rStyle w:val="c2"/>
          <w:rFonts w:ascii="Arial" w:hAnsi="Arial" w:cs="Arial"/>
          <w:color w:val="000000"/>
        </w:rPr>
        <w:t>в)</w:t>
      </w:r>
      <w:r>
        <w:rPr>
          <w:rStyle w:val="c2"/>
          <w:rFonts w:ascii="Arial" w:hAnsi="Arial" w:cs="Arial"/>
          <w:color w:val="000000"/>
        </w:rPr>
        <w:t xml:space="preserve"> </w:t>
      </w:r>
      <w:r w:rsidRPr="00D16034">
        <w:rPr>
          <w:rStyle w:val="c2"/>
          <w:rFonts w:ascii="Arial" w:hAnsi="Arial" w:cs="Arial"/>
          <w:color w:val="000000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</w:t>
      </w:r>
      <w:r w:rsidRPr="00D16034">
        <w:rPr>
          <w:rStyle w:val="c2"/>
          <w:rFonts w:ascii="Arial" w:hAnsi="Arial" w:cs="Arial"/>
          <w:color w:val="000000"/>
        </w:rPr>
        <w:t>о</w:t>
      </w:r>
      <w:r w:rsidRPr="00D16034">
        <w:rPr>
          <w:rStyle w:val="c2"/>
          <w:rFonts w:ascii="Arial" w:hAnsi="Arial" w:cs="Arial"/>
          <w:color w:val="000000"/>
        </w:rPr>
        <w:t>собностей и творческого потенциала каждого ребенка как субъекта отношений с с</w:t>
      </w:r>
      <w:r w:rsidRPr="00D16034">
        <w:rPr>
          <w:rStyle w:val="c2"/>
          <w:rFonts w:ascii="Arial" w:hAnsi="Arial" w:cs="Arial"/>
          <w:color w:val="000000"/>
        </w:rPr>
        <w:t>а</w:t>
      </w:r>
      <w:r w:rsidRPr="00D16034">
        <w:rPr>
          <w:rStyle w:val="c2"/>
          <w:rFonts w:ascii="Arial" w:hAnsi="Arial" w:cs="Arial"/>
          <w:color w:val="000000"/>
        </w:rPr>
        <w:t>мим собой, другими детьми, взрослыми и миром;</w:t>
      </w:r>
    </w:p>
    <w:p w:rsidR="00D201DF" w:rsidRPr="00D16034" w:rsidRDefault="00D201DF" w:rsidP="00D201DF">
      <w:pPr>
        <w:pStyle w:val="c1"/>
        <w:tabs>
          <w:tab w:val="left" w:pos="0"/>
          <w:tab w:val="left" w:pos="567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034">
        <w:rPr>
          <w:rStyle w:val="c2"/>
          <w:rFonts w:ascii="Arial" w:hAnsi="Arial" w:cs="Arial"/>
          <w:color w:val="000000"/>
        </w:rPr>
        <w:t>г)</w:t>
      </w:r>
      <w:r>
        <w:rPr>
          <w:rStyle w:val="c2"/>
          <w:rFonts w:ascii="Arial" w:hAnsi="Arial" w:cs="Arial"/>
          <w:color w:val="000000"/>
        </w:rPr>
        <w:t xml:space="preserve"> </w:t>
      </w:r>
      <w:r w:rsidRPr="00D16034">
        <w:rPr>
          <w:rStyle w:val="c2"/>
          <w:rFonts w:ascii="Arial" w:hAnsi="Arial" w:cs="Arial"/>
          <w:color w:val="000000"/>
        </w:rPr>
        <w:t>объединение обучения и воспитания в целостный образовательный пр</w:t>
      </w:r>
      <w:r w:rsidRPr="00D16034">
        <w:rPr>
          <w:rStyle w:val="c2"/>
          <w:rFonts w:ascii="Arial" w:hAnsi="Arial" w:cs="Arial"/>
          <w:color w:val="000000"/>
        </w:rPr>
        <w:t>о</w:t>
      </w:r>
      <w:r w:rsidRPr="00D16034">
        <w:rPr>
          <w:rStyle w:val="c2"/>
          <w:rFonts w:ascii="Arial" w:hAnsi="Arial" w:cs="Arial"/>
          <w:color w:val="000000"/>
        </w:rPr>
        <w:t>цесс на основе духовно-нравственных и социокультурных ценностей и принятых в обществе правил и норм поведения в интересах человека, с</w:t>
      </w:r>
      <w:r w:rsidRPr="00D16034">
        <w:rPr>
          <w:rStyle w:val="c2"/>
          <w:rFonts w:ascii="Arial" w:hAnsi="Arial" w:cs="Arial"/>
          <w:color w:val="000000"/>
        </w:rPr>
        <w:t>е</w:t>
      </w:r>
      <w:r w:rsidRPr="00D16034">
        <w:rPr>
          <w:rStyle w:val="c2"/>
          <w:rFonts w:ascii="Arial" w:hAnsi="Arial" w:cs="Arial"/>
          <w:color w:val="000000"/>
        </w:rPr>
        <w:t>мьи, общества;</w:t>
      </w:r>
    </w:p>
    <w:p w:rsidR="00D201DF" w:rsidRPr="00D16034" w:rsidRDefault="00D201DF" w:rsidP="00D201DF">
      <w:pPr>
        <w:pStyle w:val="c1"/>
        <w:tabs>
          <w:tab w:val="left" w:pos="0"/>
          <w:tab w:val="left" w:pos="567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034">
        <w:rPr>
          <w:rStyle w:val="c2"/>
          <w:rFonts w:ascii="Arial" w:hAnsi="Arial" w:cs="Arial"/>
          <w:color w:val="000000"/>
        </w:rPr>
        <w:t>д) формирование общей культуры личности детей, в том числе ценностей здорового образа жизни, развития их социальных, нра</w:t>
      </w:r>
      <w:r w:rsidRPr="00D16034">
        <w:rPr>
          <w:rStyle w:val="c2"/>
          <w:rFonts w:ascii="Arial" w:hAnsi="Arial" w:cs="Arial"/>
          <w:color w:val="000000"/>
        </w:rPr>
        <w:t>в</w:t>
      </w:r>
      <w:r w:rsidRPr="00D16034">
        <w:rPr>
          <w:rStyle w:val="c2"/>
          <w:rFonts w:ascii="Arial" w:hAnsi="Arial" w:cs="Arial"/>
          <w:color w:val="000000"/>
        </w:rPr>
        <w:t>ственных, эстетических, интеллектуальных, физических качеств, инициативности, самостоятельности и о</w:t>
      </w:r>
      <w:r w:rsidRPr="00D16034">
        <w:rPr>
          <w:rStyle w:val="c2"/>
          <w:rFonts w:ascii="Arial" w:hAnsi="Arial" w:cs="Arial"/>
          <w:color w:val="000000"/>
        </w:rPr>
        <w:t>т</w:t>
      </w:r>
      <w:r w:rsidRPr="00D16034">
        <w:rPr>
          <w:rStyle w:val="c2"/>
          <w:rFonts w:ascii="Arial" w:hAnsi="Arial" w:cs="Arial"/>
          <w:color w:val="000000"/>
        </w:rPr>
        <w:t>ветственности ребенка, форм</w:t>
      </w:r>
      <w:r w:rsidRPr="00D16034">
        <w:rPr>
          <w:rStyle w:val="c2"/>
          <w:rFonts w:ascii="Arial" w:hAnsi="Arial" w:cs="Arial"/>
          <w:color w:val="000000"/>
        </w:rPr>
        <w:t>и</w:t>
      </w:r>
      <w:r w:rsidRPr="00D16034">
        <w:rPr>
          <w:rStyle w:val="c2"/>
          <w:rFonts w:ascii="Arial" w:hAnsi="Arial" w:cs="Arial"/>
          <w:color w:val="000000"/>
        </w:rPr>
        <w:t>рования предпосылок учебной деятельности;</w:t>
      </w:r>
    </w:p>
    <w:p w:rsidR="00D201DF" w:rsidRPr="00D16034" w:rsidRDefault="00D201DF" w:rsidP="00D201DF">
      <w:pPr>
        <w:pStyle w:val="c1"/>
        <w:tabs>
          <w:tab w:val="left" w:pos="0"/>
          <w:tab w:val="left" w:pos="567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034">
        <w:rPr>
          <w:rStyle w:val="c2"/>
          <w:rFonts w:ascii="Arial" w:hAnsi="Arial" w:cs="Arial"/>
          <w:color w:val="000000"/>
        </w:rPr>
        <w:t>е)</w:t>
      </w:r>
      <w:r>
        <w:rPr>
          <w:rStyle w:val="c2"/>
          <w:rFonts w:ascii="Arial" w:hAnsi="Arial" w:cs="Arial"/>
          <w:color w:val="000000"/>
        </w:rPr>
        <w:t xml:space="preserve"> </w:t>
      </w:r>
      <w:r w:rsidRPr="00D16034">
        <w:rPr>
          <w:rStyle w:val="c2"/>
          <w:rFonts w:ascii="Arial" w:hAnsi="Arial" w:cs="Arial"/>
          <w:color w:val="000000"/>
        </w:rPr>
        <w:t>обеспечение вариативности и разнообразия содержания Программ и о</w:t>
      </w:r>
      <w:r w:rsidRPr="00D16034">
        <w:rPr>
          <w:rStyle w:val="c2"/>
          <w:rFonts w:ascii="Arial" w:hAnsi="Arial" w:cs="Arial"/>
          <w:color w:val="000000"/>
        </w:rPr>
        <w:t>р</w:t>
      </w:r>
      <w:r w:rsidRPr="00D16034">
        <w:rPr>
          <w:rStyle w:val="c2"/>
          <w:rFonts w:ascii="Arial" w:hAnsi="Arial" w:cs="Arial"/>
          <w:color w:val="000000"/>
        </w:rPr>
        <w:t>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</w:t>
      </w:r>
      <w:r w:rsidRPr="00D16034">
        <w:rPr>
          <w:rStyle w:val="c2"/>
          <w:rFonts w:ascii="Arial" w:hAnsi="Arial" w:cs="Arial"/>
          <w:color w:val="000000"/>
        </w:rPr>
        <w:t>е</w:t>
      </w:r>
      <w:r w:rsidRPr="00D16034">
        <w:rPr>
          <w:rStyle w:val="c2"/>
          <w:rFonts w:ascii="Arial" w:hAnsi="Arial" w:cs="Arial"/>
          <w:color w:val="000000"/>
        </w:rPr>
        <w:t>тей;</w:t>
      </w:r>
    </w:p>
    <w:p w:rsidR="00D201DF" w:rsidRPr="00D16034" w:rsidRDefault="00D201DF" w:rsidP="00D201DF">
      <w:pPr>
        <w:pStyle w:val="c1"/>
        <w:tabs>
          <w:tab w:val="left" w:pos="0"/>
          <w:tab w:val="left" w:pos="567"/>
        </w:tabs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034">
        <w:rPr>
          <w:rStyle w:val="c2"/>
          <w:rFonts w:ascii="Arial" w:hAnsi="Arial" w:cs="Arial"/>
          <w:color w:val="000000"/>
        </w:rPr>
        <w:t>ж) формирование социокультурной среды, соответствующей возрастным, индивидуальным, психологическим и физиологическим особенн</w:t>
      </w:r>
      <w:r w:rsidRPr="00D16034">
        <w:rPr>
          <w:rStyle w:val="c2"/>
          <w:rFonts w:ascii="Arial" w:hAnsi="Arial" w:cs="Arial"/>
          <w:color w:val="000000"/>
        </w:rPr>
        <w:t>о</w:t>
      </w:r>
      <w:r w:rsidRPr="00D16034">
        <w:rPr>
          <w:rStyle w:val="c2"/>
          <w:rFonts w:ascii="Arial" w:hAnsi="Arial" w:cs="Arial"/>
          <w:color w:val="000000"/>
        </w:rPr>
        <w:t>стям детей;</w:t>
      </w:r>
    </w:p>
    <w:p w:rsidR="00D201DF" w:rsidRPr="00D16034" w:rsidRDefault="00D201DF" w:rsidP="00D201DF">
      <w:pPr>
        <w:pStyle w:val="c1"/>
        <w:tabs>
          <w:tab w:val="left" w:pos="0"/>
          <w:tab w:val="left" w:pos="567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16034">
        <w:rPr>
          <w:rStyle w:val="c2"/>
          <w:rFonts w:ascii="Arial" w:hAnsi="Arial" w:cs="Arial"/>
          <w:color w:val="000000"/>
        </w:rPr>
        <w:t>з) обеспечение психолого-педагогической поддержки семьи и повышения компетентности родителей (законных представителей) в вопросах развития и о</w:t>
      </w:r>
      <w:r w:rsidRPr="00D16034">
        <w:rPr>
          <w:rStyle w:val="c2"/>
          <w:rFonts w:ascii="Arial" w:hAnsi="Arial" w:cs="Arial"/>
          <w:color w:val="000000"/>
        </w:rPr>
        <w:t>б</w:t>
      </w:r>
      <w:r w:rsidRPr="00D16034">
        <w:rPr>
          <w:rStyle w:val="c2"/>
          <w:rFonts w:ascii="Arial" w:hAnsi="Arial" w:cs="Arial"/>
          <w:color w:val="000000"/>
        </w:rPr>
        <w:t>разования, охраны и укрепления здоровья детей.</w:t>
      </w:r>
      <w:r>
        <w:rPr>
          <w:rFonts w:ascii="Arial" w:hAnsi="Arial" w:cs="Arial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достижения указанных целей Учреждение осуществляет следу</w:t>
      </w:r>
      <w:r w:rsidRPr="00D16034">
        <w:rPr>
          <w:rFonts w:ascii="Arial" w:hAnsi="Arial" w:cs="Arial"/>
          <w:sz w:val="24"/>
          <w:szCs w:val="24"/>
        </w:rPr>
        <w:t>ю</w:t>
      </w:r>
      <w:r w:rsidRPr="00D16034">
        <w:rPr>
          <w:rFonts w:ascii="Arial" w:hAnsi="Arial" w:cs="Arial"/>
          <w:sz w:val="24"/>
          <w:szCs w:val="24"/>
        </w:rPr>
        <w:t xml:space="preserve">щие основные виды деятельности: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034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реализация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образовательной программы дошкольного образования (о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новная общеобразовательная программа дошкольного образования)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 группах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 xml:space="preserve">общеразвивающей направленности; 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реализация адаптированной образовательной программы дошкольного образования для детей с ограниченными возможностями здоровья с учетом ос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бенностей их психофизического развития, индивидуальных возможностей, обе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печивающей коррекцию нарушений развития и социальную адаптацию воспита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ников с ограниченными возможностями здоровья в группах компенсирующей направле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ности;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присмотр и уход;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 xml:space="preserve">организация питания </w:t>
      </w:r>
      <w:proofErr w:type="gramStart"/>
      <w:r w:rsidRPr="00D1603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16034">
        <w:rPr>
          <w:rFonts w:ascii="Arial" w:hAnsi="Arial" w:cs="Arial"/>
          <w:sz w:val="24"/>
          <w:szCs w:val="24"/>
        </w:rPr>
        <w:t>.</w:t>
      </w:r>
    </w:p>
    <w:p w:rsidR="00D201DF" w:rsidRPr="00D16034" w:rsidRDefault="00D201DF" w:rsidP="00D201DF">
      <w:pPr>
        <w:pStyle w:val="c5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16034">
        <w:rPr>
          <w:rFonts w:ascii="Arial" w:hAnsi="Arial" w:cs="Arial"/>
        </w:rPr>
        <w:t>2.5.</w:t>
      </w:r>
      <w:r>
        <w:rPr>
          <w:rFonts w:ascii="Arial" w:hAnsi="Arial" w:cs="Arial"/>
        </w:rPr>
        <w:t xml:space="preserve"> </w:t>
      </w:r>
      <w:r w:rsidRPr="00D16034">
        <w:rPr>
          <w:rFonts w:ascii="Arial" w:hAnsi="Arial" w:cs="Arial"/>
        </w:rPr>
        <w:t>Освоение образовательных программ дошкольного образования не с</w:t>
      </w:r>
      <w:r w:rsidRPr="00D16034">
        <w:rPr>
          <w:rFonts w:ascii="Arial" w:hAnsi="Arial" w:cs="Arial"/>
        </w:rPr>
        <w:t>о</w:t>
      </w:r>
      <w:r w:rsidRPr="00D16034">
        <w:rPr>
          <w:rFonts w:ascii="Arial" w:hAnsi="Arial" w:cs="Arial"/>
        </w:rPr>
        <w:t xml:space="preserve">провождается проведением промежуточных аттестаций и итоговой аттестации воспитанников. </w:t>
      </w:r>
    </w:p>
    <w:p w:rsidR="00D201DF" w:rsidRPr="00D16034" w:rsidRDefault="00D201DF" w:rsidP="00D201DF">
      <w:pPr>
        <w:pStyle w:val="c5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16034">
        <w:rPr>
          <w:rFonts w:ascii="Arial" w:hAnsi="Arial" w:cs="Arial"/>
        </w:rPr>
        <w:lastRenderedPageBreak/>
        <w:t>2.6. Учреждение может реализовывать   дополнительные</w:t>
      </w:r>
      <w:r>
        <w:rPr>
          <w:rFonts w:ascii="Arial" w:hAnsi="Arial" w:cs="Arial"/>
        </w:rPr>
        <w:t xml:space="preserve"> </w:t>
      </w:r>
      <w:r w:rsidRPr="00D16034">
        <w:rPr>
          <w:rFonts w:ascii="Arial" w:hAnsi="Arial" w:cs="Arial"/>
        </w:rPr>
        <w:t> общеразвива</w:t>
      </w:r>
      <w:r w:rsidRPr="00D16034">
        <w:rPr>
          <w:rFonts w:ascii="Arial" w:hAnsi="Arial" w:cs="Arial"/>
        </w:rPr>
        <w:t>ю</w:t>
      </w:r>
      <w:r w:rsidRPr="00D16034">
        <w:rPr>
          <w:rFonts w:ascii="Arial" w:hAnsi="Arial" w:cs="Arial"/>
        </w:rPr>
        <w:t>щие программы   по направлениям:  </w:t>
      </w:r>
    </w:p>
    <w:p w:rsidR="00D201DF" w:rsidRPr="00D16034" w:rsidRDefault="00D201DF" w:rsidP="00D201DF">
      <w:pPr>
        <w:pStyle w:val="c5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16034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Pr="00D16034">
        <w:rPr>
          <w:rFonts w:ascii="Arial" w:hAnsi="Arial" w:cs="Arial"/>
        </w:rPr>
        <w:t>художественно - эстетическая;</w:t>
      </w:r>
    </w:p>
    <w:p w:rsidR="00D201DF" w:rsidRPr="00D16034" w:rsidRDefault="00D201DF" w:rsidP="00D201DF">
      <w:pPr>
        <w:pStyle w:val="c5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16034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D16034">
        <w:rPr>
          <w:rFonts w:ascii="Arial" w:hAnsi="Arial" w:cs="Arial"/>
        </w:rPr>
        <w:t>речевая;</w:t>
      </w:r>
    </w:p>
    <w:p w:rsidR="00D201DF" w:rsidRPr="00D16034" w:rsidRDefault="00D201DF" w:rsidP="00D201DF">
      <w:pPr>
        <w:pStyle w:val="c5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16034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</w:t>
      </w:r>
      <w:r w:rsidRPr="00D16034">
        <w:rPr>
          <w:rFonts w:ascii="Arial" w:hAnsi="Arial" w:cs="Arial"/>
        </w:rPr>
        <w:t>оздоровительная;</w:t>
      </w:r>
    </w:p>
    <w:p w:rsidR="00D201DF" w:rsidRPr="00D16034" w:rsidRDefault="00D201DF" w:rsidP="00D201DF">
      <w:pPr>
        <w:pStyle w:val="c5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16034">
        <w:rPr>
          <w:rFonts w:ascii="Arial" w:hAnsi="Arial" w:cs="Arial"/>
        </w:rPr>
        <w:t>г)</w:t>
      </w:r>
      <w:r>
        <w:rPr>
          <w:rFonts w:ascii="Arial" w:hAnsi="Arial" w:cs="Arial"/>
        </w:rPr>
        <w:t xml:space="preserve"> </w:t>
      </w:r>
      <w:r w:rsidRPr="00D16034">
        <w:rPr>
          <w:rFonts w:ascii="Arial" w:hAnsi="Arial" w:cs="Arial"/>
        </w:rPr>
        <w:t>физкультурно-спортивная.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2.7. Учреждение вправе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осуществлять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следующие виды деятельности, пр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носящие доход, выполнять работы и услуги, не явля</w:t>
      </w:r>
      <w:r w:rsidRPr="00D16034">
        <w:rPr>
          <w:rFonts w:ascii="Arial" w:hAnsi="Arial" w:cs="Arial"/>
          <w:sz w:val="24"/>
          <w:szCs w:val="24"/>
        </w:rPr>
        <w:t>ю</w:t>
      </w:r>
      <w:r w:rsidRPr="00D16034">
        <w:rPr>
          <w:rFonts w:ascii="Arial" w:hAnsi="Arial" w:cs="Arial"/>
          <w:sz w:val="24"/>
          <w:szCs w:val="24"/>
        </w:rPr>
        <w:t>щиеся основными видами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лишь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постольку, поскольку это служит достижению ц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лей, ради которых оно созд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но:</w:t>
      </w:r>
    </w:p>
    <w:p w:rsidR="00D201DF" w:rsidRPr="00D16034" w:rsidRDefault="00D201DF" w:rsidP="00D20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cs="Arial"/>
        </w:rPr>
      </w:pPr>
      <w:r w:rsidRPr="00D16034">
        <w:rPr>
          <w:rFonts w:cs="Arial"/>
        </w:rPr>
        <w:t>а)</w:t>
      </w:r>
      <w:r>
        <w:rPr>
          <w:rFonts w:cs="Arial"/>
        </w:rPr>
        <w:t xml:space="preserve"> </w:t>
      </w:r>
      <w:r w:rsidRPr="00D16034">
        <w:rPr>
          <w:rFonts w:cs="Arial"/>
        </w:rPr>
        <w:t>обучение за счет средств физических и (или) юридических лиц;</w:t>
      </w:r>
    </w:p>
    <w:p w:rsidR="00D201DF" w:rsidRPr="00D16034" w:rsidRDefault="00D201DF" w:rsidP="00D20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cs="Arial"/>
          <w:highlight w:val="yellow"/>
        </w:rPr>
      </w:pPr>
      <w:r w:rsidRPr="00D16034">
        <w:rPr>
          <w:rFonts w:cs="Arial"/>
        </w:rPr>
        <w:t>б)</w:t>
      </w:r>
      <w:r>
        <w:rPr>
          <w:rFonts w:cs="Arial"/>
        </w:rPr>
        <w:t xml:space="preserve"> </w:t>
      </w:r>
      <w:r w:rsidRPr="00D16034">
        <w:rPr>
          <w:rFonts w:cs="Arial"/>
        </w:rPr>
        <w:t>приобретение и реализация имущественных и неимущественных прав, участие в хозяйственных обществах.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2.8. Учреждение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осуществлять виды деятельности, выполнять работы и услуги, не указанные в уставе.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2.9.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муниципальными задани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обязательствами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страховщиком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по обязательному социальному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страхованию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деятельность,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связанную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выполнением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работ, оказанием услуг, относящихся к его основным видам деятельн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 xml:space="preserve">сти. 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Учреждение не вправе отказаться от выполнения муниципального зад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ния.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2.10. Учреждение вправе сверх установленного муниципального задания, а также 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случаях,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определенных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законами,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пределах установле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задания,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выполнять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работы,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ок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зывать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относящиеся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основным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видам деятельности, предусмотренным уставом, в сферах, ук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 xml:space="preserve">занных в </w:t>
      </w:r>
      <w:hyperlink w:anchor="Par662" w:history="1">
        <w:r w:rsidRPr="00D16034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пункте 2.</w:t>
        </w:r>
      </w:hyperlink>
      <w:r w:rsidRPr="00D16034">
        <w:rPr>
          <w:rFonts w:ascii="Arial" w:hAnsi="Arial" w:cs="Arial"/>
          <w:sz w:val="24"/>
          <w:szCs w:val="24"/>
        </w:rPr>
        <w:t>1. Устава, для граждан и юридических лиц за плату и на один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ковых при оказании одних и тех же услуг условиях.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iCs/>
          <w:sz w:val="24"/>
          <w:szCs w:val="24"/>
        </w:rPr>
        <w:t>2.11. В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случае осуществления Учреждением видов деятельности, которые в соответствии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с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действующим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законодательством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подлежат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обязательному лице</w:t>
      </w:r>
      <w:r w:rsidRPr="00D16034">
        <w:rPr>
          <w:rFonts w:ascii="Arial" w:hAnsi="Arial" w:cs="Arial"/>
          <w:bCs/>
          <w:iCs/>
          <w:sz w:val="24"/>
          <w:szCs w:val="24"/>
        </w:rPr>
        <w:t>н</w:t>
      </w:r>
      <w:r w:rsidRPr="00D16034">
        <w:rPr>
          <w:rFonts w:ascii="Arial" w:hAnsi="Arial" w:cs="Arial"/>
          <w:bCs/>
          <w:iCs/>
          <w:sz w:val="24"/>
          <w:szCs w:val="24"/>
        </w:rPr>
        <w:t>зированию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или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для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осуществления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которых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необходимо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получение специального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разрешения,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Учреждение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приобретает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право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осуществлять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их только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после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пол</w:t>
      </w:r>
      <w:r w:rsidRPr="00D16034">
        <w:rPr>
          <w:rFonts w:ascii="Arial" w:hAnsi="Arial" w:cs="Arial"/>
          <w:bCs/>
          <w:iCs/>
          <w:sz w:val="24"/>
          <w:szCs w:val="24"/>
        </w:rPr>
        <w:t>у</w:t>
      </w:r>
      <w:r w:rsidRPr="00D16034">
        <w:rPr>
          <w:rFonts w:ascii="Arial" w:hAnsi="Arial" w:cs="Arial"/>
          <w:bCs/>
          <w:iCs/>
          <w:sz w:val="24"/>
          <w:szCs w:val="24"/>
        </w:rPr>
        <w:t>чения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соответствующей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bCs/>
          <w:iCs/>
          <w:sz w:val="24"/>
          <w:szCs w:val="24"/>
        </w:rPr>
        <w:t>лицензии (разрешения) в порядке, установленном де</w:t>
      </w:r>
      <w:r w:rsidRPr="00D16034">
        <w:rPr>
          <w:rFonts w:ascii="Arial" w:hAnsi="Arial" w:cs="Arial"/>
          <w:bCs/>
          <w:iCs/>
          <w:sz w:val="24"/>
          <w:szCs w:val="24"/>
        </w:rPr>
        <w:t>й</w:t>
      </w:r>
      <w:r w:rsidRPr="00D16034">
        <w:rPr>
          <w:rFonts w:ascii="Arial" w:hAnsi="Arial" w:cs="Arial"/>
          <w:bCs/>
          <w:iCs/>
          <w:sz w:val="24"/>
          <w:szCs w:val="24"/>
        </w:rPr>
        <w:t>ствующим законод</w:t>
      </w:r>
      <w:r w:rsidRPr="00D16034">
        <w:rPr>
          <w:rFonts w:ascii="Arial" w:hAnsi="Arial" w:cs="Arial"/>
          <w:bCs/>
          <w:iCs/>
          <w:sz w:val="24"/>
          <w:szCs w:val="24"/>
        </w:rPr>
        <w:t>а</w:t>
      </w:r>
      <w:r w:rsidRPr="00D16034">
        <w:rPr>
          <w:rFonts w:ascii="Arial" w:hAnsi="Arial" w:cs="Arial"/>
          <w:bCs/>
          <w:iCs/>
          <w:sz w:val="24"/>
          <w:szCs w:val="24"/>
        </w:rPr>
        <w:t>тельством.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2.12. Общие требования к реализации образовательных программ д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школьного образования: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Для реализации образовательных программ используются различные о</w:t>
      </w:r>
      <w:r w:rsidRPr="00D16034">
        <w:rPr>
          <w:rFonts w:ascii="Arial" w:hAnsi="Arial" w:cs="Arial"/>
          <w:sz w:val="24"/>
          <w:szCs w:val="24"/>
        </w:rPr>
        <w:t>б</w:t>
      </w:r>
      <w:r w:rsidRPr="00D16034">
        <w:rPr>
          <w:rFonts w:ascii="Arial" w:hAnsi="Arial" w:cs="Arial"/>
          <w:sz w:val="24"/>
          <w:szCs w:val="24"/>
        </w:rPr>
        <w:t>разовательные технологии.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ся. Учебные издания, используемые при реализации образовательной программы дошкольн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го образования, определяю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ся Учреждением,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 учетом требований федеральных государственных образовательных стандартов, а также примерных образовател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ных программ дошкольного образования.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2.13.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Для реализации основных задач Учреждение имеет право: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2.13.1.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Выбирать формы, средства и методы обучения и воспитания, уче</w:t>
      </w:r>
      <w:r w:rsidRPr="00D16034">
        <w:rPr>
          <w:rFonts w:ascii="Arial" w:hAnsi="Arial" w:cs="Arial"/>
          <w:sz w:val="24"/>
          <w:szCs w:val="24"/>
        </w:rPr>
        <w:t>б</w:t>
      </w:r>
      <w:r w:rsidRPr="00D16034">
        <w:rPr>
          <w:rFonts w:ascii="Arial" w:hAnsi="Arial" w:cs="Arial"/>
          <w:sz w:val="24"/>
          <w:szCs w:val="24"/>
        </w:rPr>
        <w:t>ные пособия в пределах, определённых законодательством РФ в сфере образ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2.13.2.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Самостоятельно составлять режим дня в Учреждении, с учетом тр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бований СанПиН.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2.13.3. Заключать договоры о сотрудничестве с другими организациями и учреждениями.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D16034">
        <w:rPr>
          <w:rFonts w:ascii="Arial" w:hAnsi="Arial" w:cs="Arial"/>
          <w:sz w:val="24"/>
          <w:szCs w:val="24"/>
        </w:rPr>
        <w:t>2.13.4.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Привлекать дополнительные финансовые источники, в том числе валютные, добровольные пожертвования и целевые взносы физических и юрид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ческих лиц, в том числе иностранных.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2.13.5.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Участвовать в международных, региональных, городских, районных и других конкурсах на получение грантов в области образования и культуры, 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щиты прав детства, здравоохранения, экологии, социальных проблем, а также с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мостоятельно распоряжаться ими в соответствии с условиями, установленными организациями, провод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щими эти конкурсы.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2.13.6.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Осуществлять инновационную деятельность, направленную на с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вершенствование образовательного процесса.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2.13.7. Приобретать исключительное право на результаты интеллектуал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ной деятельности в случаях и порядке, установленных законодател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ством РФ.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2.14.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Процессы разработки, принятия, презентации основной общеобраз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вательной программы, рабочих программ регламентируются локальными актами Учреждения.</w:t>
      </w:r>
      <w:r w:rsidRPr="00D1603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D16034">
        <w:rPr>
          <w:rFonts w:ascii="Arial" w:eastAsia="Calibri" w:hAnsi="Arial" w:cs="Arial"/>
          <w:sz w:val="24"/>
          <w:szCs w:val="24"/>
        </w:rPr>
        <w:t xml:space="preserve">2.15. </w:t>
      </w:r>
      <w:r w:rsidRPr="00D16034">
        <w:rPr>
          <w:rFonts w:ascii="Arial" w:hAnsi="Arial" w:cs="Arial"/>
          <w:sz w:val="24"/>
          <w:szCs w:val="24"/>
          <w:shd w:val="clear" w:color="auto" w:fill="FFFFFF"/>
        </w:rPr>
        <w:t>Порядок комплектования Учреждения определяется Учредителем в соответствии с законодательством Российской Федерации</w:t>
      </w:r>
      <w:r w:rsidRPr="00D16034">
        <w:rPr>
          <w:rFonts w:ascii="Arial" w:hAnsi="Arial" w:cs="Arial"/>
          <w:color w:val="373737"/>
          <w:sz w:val="24"/>
          <w:szCs w:val="24"/>
          <w:shd w:val="clear" w:color="auto" w:fill="FFFFFF"/>
        </w:rPr>
        <w:t>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eastAsia="Calibri" w:hAnsi="Arial" w:cs="Arial"/>
          <w:sz w:val="24"/>
          <w:szCs w:val="24"/>
        </w:rPr>
        <w:t>2.16.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Основной структурной единицей Учреждения является группа детей дошкольного возраста. В группы могут включаться как воспитанники одного во</w:t>
      </w:r>
      <w:r w:rsidRPr="00D16034">
        <w:rPr>
          <w:rFonts w:ascii="Arial" w:eastAsia="Calibri" w:hAnsi="Arial" w:cs="Arial"/>
          <w:sz w:val="24"/>
          <w:szCs w:val="24"/>
        </w:rPr>
        <w:t>з</w:t>
      </w:r>
      <w:r w:rsidRPr="00D16034">
        <w:rPr>
          <w:rFonts w:ascii="Arial" w:eastAsia="Calibri" w:hAnsi="Arial" w:cs="Arial"/>
          <w:sz w:val="24"/>
          <w:szCs w:val="24"/>
        </w:rPr>
        <w:t>раста, так и воспитанники разных возрастов (разновозрастные группы).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Колич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ство групп в Учреждении определяется Учредителем исходя из их предельной наполняемости.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 xml:space="preserve">В Учреждении, в </w:t>
      </w:r>
      <w:proofErr w:type="gramStart"/>
      <w:r w:rsidRPr="00D16034">
        <w:rPr>
          <w:rFonts w:ascii="Arial" w:hAnsi="Arial" w:cs="Arial"/>
          <w:sz w:val="24"/>
          <w:szCs w:val="24"/>
        </w:rPr>
        <w:t>режиме полного дня</w:t>
      </w:r>
      <w:proofErr w:type="gramEnd"/>
      <w:r w:rsidRPr="00D16034">
        <w:rPr>
          <w:rFonts w:ascii="Arial" w:hAnsi="Arial" w:cs="Arial"/>
          <w:sz w:val="24"/>
          <w:szCs w:val="24"/>
        </w:rPr>
        <w:t>, функционируют группы общеразв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вающей, компенсирующей направленности, а так же комбинир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ванные группы.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Предельная наполняемость групп устанавливается в соответствии с де</w:t>
      </w:r>
      <w:r w:rsidRPr="00D16034">
        <w:rPr>
          <w:rFonts w:ascii="Arial" w:hAnsi="Arial" w:cs="Arial"/>
          <w:sz w:val="24"/>
          <w:szCs w:val="24"/>
        </w:rPr>
        <w:t>й</w:t>
      </w:r>
      <w:r w:rsidRPr="00D16034">
        <w:rPr>
          <w:rFonts w:ascii="Arial" w:hAnsi="Arial" w:cs="Arial"/>
          <w:sz w:val="24"/>
          <w:szCs w:val="24"/>
        </w:rPr>
        <w:t>ствующими «Санитарно-эпидемиологическими требованиями к устройству, с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держанию и организации режима работы дошкольных образовательных организ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 xml:space="preserve">ций».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16034">
        <w:rPr>
          <w:rFonts w:ascii="Arial" w:eastAsia="Calibri" w:hAnsi="Arial" w:cs="Arial"/>
          <w:sz w:val="24"/>
          <w:szCs w:val="24"/>
        </w:rPr>
        <w:t>2.17.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Порядок приема детей в Учреждение установлен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i/>
          <w:sz w:val="24"/>
          <w:szCs w:val="24"/>
        </w:rPr>
        <w:t>Правилами приема детей в Учреждение.</w:t>
      </w:r>
      <w:r w:rsidRPr="00D16034">
        <w:rPr>
          <w:rFonts w:ascii="Arial" w:eastAsia="Calibri" w:hAnsi="Arial" w:cs="Arial"/>
          <w:sz w:val="24"/>
          <w:szCs w:val="24"/>
        </w:rPr>
        <w:t xml:space="preserve"> Комплектование групп в Учреждение</w:t>
      </w:r>
      <w:r w:rsidRPr="00D16034">
        <w:rPr>
          <w:rFonts w:ascii="Arial" w:hAnsi="Arial" w:cs="Arial"/>
          <w:sz w:val="24"/>
          <w:szCs w:val="24"/>
        </w:rPr>
        <w:t xml:space="preserve"> осуществляется </w:t>
      </w:r>
      <w:r w:rsidRPr="00D16034">
        <w:rPr>
          <w:rFonts w:ascii="Arial" w:eastAsia="Calibri" w:hAnsi="Arial" w:cs="Arial"/>
          <w:sz w:val="24"/>
          <w:szCs w:val="24"/>
        </w:rPr>
        <w:t>в п</w:t>
      </w:r>
      <w:r w:rsidRPr="00D16034">
        <w:rPr>
          <w:rFonts w:ascii="Arial" w:eastAsia="Calibri" w:hAnsi="Arial" w:cs="Arial"/>
          <w:sz w:val="24"/>
          <w:szCs w:val="24"/>
        </w:rPr>
        <w:t>е</w:t>
      </w:r>
      <w:r w:rsidRPr="00D16034">
        <w:rPr>
          <w:rFonts w:ascii="Arial" w:eastAsia="Calibri" w:hAnsi="Arial" w:cs="Arial"/>
          <w:sz w:val="24"/>
          <w:szCs w:val="24"/>
        </w:rPr>
        <w:t>риод с 1</w:t>
      </w:r>
      <w:r w:rsidRPr="00D16034">
        <w:rPr>
          <w:rFonts w:ascii="Arial" w:hAnsi="Arial" w:cs="Arial"/>
          <w:sz w:val="24"/>
          <w:szCs w:val="24"/>
        </w:rPr>
        <w:t xml:space="preserve"> июня</w:t>
      </w:r>
      <w:r w:rsidRPr="00D16034">
        <w:rPr>
          <w:rFonts w:ascii="Arial" w:eastAsia="Calibri" w:hAnsi="Arial" w:cs="Arial"/>
          <w:sz w:val="24"/>
          <w:szCs w:val="24"/>
        </w:rPr>
        <w:t xml:space="preserve"> по 1 сентября каждого календарного года.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При нал</w:t>
      </w:r>
      <w:r w:rsidRPr="00D16034">
        <w:rPr>
          <w:rFonts w:ascii="Arial" w:eastAsia="Calibri" w:hAnsi="Arial" w:cs="Arial"/>
          <w:sz w:val="24"/>
          <w:szCs w:val="24"/>
        </w:rPr>
        <w:t>и</w:t>
      </w:r>
      <w:r w:rsidRPr="00D16034">
        <w:rPr>
          <w:rFonts w:ascii="Arial" w:eastAsia="Calibri" w:hAnsi="Arial" w:cs="Arial"/>
          <w:sz w:val="24"/>
          <w:szCs w:val="24"/>
        </w:rPr>
        <w:t>чии свободных мест прием осуществляется в течение года. Зачисление</w:t>
      </w:r>
      <w:r w:rsidRPr="00D16034">
        <w:rPr>
          <w:rFonts w:ascii="Arial" w:hAnsi="Arial" w:cs="Arial"/>
          <w:sz w:val="24"/>
          <w:szCs w:val="24"/>
        </w:rPr>
        <w:t xml:space="preserve"> детей в Учреждение оформляется приказ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ми заведующего.</w:t>
      </w:r>
      <w:r w:rsidRPr="00D160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16034">
        <w:rPr>
          <w:rFonts w:ascii="Arial" w:hAnsi="Arial" w:cs="Arial"/>
          <w:color w:val="000000"/>
          <w:sz w:val="24"/>
          <w:szCs w:val="24"/>
        </w:rPr>
        <w:t>2</w:t>
      </w:r>
      <w:r w:rsidRPr="00D16034">
        <w:rPr>
          <w:rFonts w:ascii="Arial" w:eastAsia="Calibri" w:hAnsi="Arial" w:cs="Arial"/>
          <w:sz w:val="24"/>
          <w:szCs w:val="24"/>
        </w:rPr>
        <w:t>.18.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Отношения ребенка, родителей (законных представителей) и перс</w:t>
      </w:r>
      <w:r w:rsidRPr="00D16034">
        <w:rPr>
          <w:rFonts w:ascii="Arial" w:eastAsia="Calibri" w:hAnsi="Arial" w:cs="Arial"/>
          <w:sz w:val="24"/>
          <w:szCs w:val="24"/>
        </w:rPr>
        <w:t>о</w:t>
      </w:r>
      <w:r w:rsidRPr="00D16034">
        <w:rPr>
          <w:rFonts w:ascii="Arial" w:eastAsia="Calibri" w:hAnsi="Arial" w:cs="Arial"/>
          <w:sz w:val="24"/>
          <w:szCs w:val="24"/>
        </w:rPr>
        <w:t>нала Учреждения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строятся на основе сотрудничества, уваж</w:t>
      </w:r>
      <w:r w:rsidRPr="00D16034">
        <w:rPr>
          <w:rFonts w:ascii="Arial" w:eastAsia="Calibri" w:hAnsi="Arial" w:cs="Arial"/>
          <w:sz w:val="24"/>
          <w:szCs w:val="24"/>
        </w:rPr>
        <w:t>е</w:t>
      </w:r>
      <w:r w:rsidRPr="00D16034">
        <w:rPr>
          <w:rFonts w:ascii="Arial" w:eastAsia="Calibri" w:hAnsi="Arial" w:cs="Arial"/>
          <w:sz w:val="24"/>
          <w:szCs w:val="24"/>
        </w:rPr>
        <w:t>ния личности ребенка и предоставления ему свободы развития в соответствии с индивидуальными ос</w:t>
      </w:r>
      <w:r w:rsidRPr="00D16034">
        <w:rPr>
          <w:rFonts w:ascii="Arial" w:eastAsia="Calibri" w:hAnsi="Arial" w:cs="Arial"/>
          <w:sz w:val="24"/>
          <w:szCs w:val="24"/>
        </w:rPr>
        <w:t>о</w:t>
      </w:r>
      <w:r w:rsidRPr="00D16034">
        <w:rPr>
          <w:rFonts w:ascii="Arial" w:eastAsia="Calibri" w:hAnsi="Arial" w:cs="Arial"/>
          <w:sz w:val="24"/>
          <w:szCs w:val="24"/>
        </w:rPr>
        <w:t>бенностями.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16034">
        <w:rPr>
          <w:rFonts w:ascii="Arial" w:eastAsia="Calibri" w:hAnsi="Arial" w:cs="Arial"/>
          <w:sz w:val="24"/>
          <w:szCs w:val="24"/>
        </w:rPr>
        <w:t>2.19.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Style w:val="apple-style-span"/>
          <w:rFonts w:ascii="Arial" w:hAnsi="Arial" w:cs="Arial"/>
          <w:color w:val="000000"/>
          <w:sz w:val="24"/>
          <w:szCs w:val="24"/>
        </w:rPr>
        <w:t>Режим работы Учреждения и длительность пребывания в нем детей определяются настоящим Уставом</w:t>
      </w:r>
      <w:r w:rsidRPr="00D16034">
        <w:rPr>
          <w:rFonts w:ascii="Arial" w:hAnsi="Arial" w:cs="Arial"/>
          <w:color w:val="000000"/>
          <w:sz w:val="24"/>
          <w:szCs w:val="24"/>
        </w:rPr>
        <w:t>, а также исходя из потребностей семьи и во</w:t>
      </w:r>
      <w:r w:rsidRPr="00D16034">
        <w:rPr>
          <w:rFonts w:ascii="Arial" w:hAnsi="Arial" w:cs="Arial"/>
          <w:color w:val="000000"/>
          <w:sz w:val="24"/>
          <w:szCs w:val="24"/>
        </w:rPr>
        <w:t>з</w:t>
      </w:r>
      <w:r w:rsidRPr="00D16034">
        <w:rPr>
          <w:rFonts w:ascii="Arial" w:hAnsi="Arial" w:cs="Arial"/>
          <w:color w:val="000000"/>
          <w:sz w:val="24"/>
          <w:szCs w:val="24"/>
        </w:rPr>
        <w:t>можностей бюджетного финансирования Учреждения: пятидневная рабочая н</w:t>
      </w:r>
      <w:r w:rsidRPr="00D16034">
        <w:rPr>
          <w:rFonts w:ascii="Arial" w:hAnsi="Arial" w:cs="Arial"/>
          <w:color w:val="000000"/>
          <w:sz w:val="24"/>
          <w:szCs w:val="24"/>
        </w:rPr>
        <w:t>е</w:t>
      </w:r>
      <w:r w:rsidRPr="00D16034">
        <w:rPr>
          <w:rFonts w:ascii="Arial" w:hAnsi="Arial" w:cs="Arial"/>
          <w:color w:val="000000"/>
          <w:sz w:val="24"/>
          <w:szCs w:val="24"/>
        </w:rPr>
        <w:t>деля, с двумя выходными: суббота и воскресенье, и нерабочими днями (праз</w:t>
      </w:r>
      <w:r w:rsidRPr="00D16034">
        <w:rPr>
          <w:rFonts w:ascii="Arial" w:hAnsi="Arial" w:cs="Arial"/>
          <w:color w:val="000000"/>
          <w:sz w:val="24"/>
          <w:szCs w:val="24"/>
        </w:rPr>
        <w:t>д</w:t>
      </w:r>
      <w:r w:rsidRPr="00D16034">
        <w:rPr>
          <w:rFonts w:ascii="Arial" w:hAnsi="Arial" w:cs="Arial"/>
          <w:color w:val="000000"/>
          <w:sz w:val="24"/>
          <w:szCs w:val="24"/>
        </w:rPr>
        <w:t>ничные дни). Часы работы с 07-30 до 18-00 часов (</w:t>
      </w:r>
      <w:proofErr w:type="gramStart"/>
      <w:r w:rsidRPr="00D16034">
        <w:rPr>
          <w:rFonts w:ascii="Arial" w:hAnsi="Arial" w:cs="Arial"/>
          <w:color w:val="000000"/>
          <w:sz w:val="24"/>
          <w:szCs w:val="24"/>
        </w:rPr>
        <w:t>режим полн</w:t>
      </w:r>
      <w:r w:rsidRPr="00D16034">
        <w:rPr>
          <w:rFonts w:ascii="Arial" w:hAnsi="Arial" w:cs="Arial"/>
          <w:color w:val="000000"/>
          <w:sz w:val="24"/>
          <w:szCs w:val="24"/>
        </w:rPr>
        <w:t>о</w:t>
      </w:r>
      <w:r w:rsidRPr="00D16034">
        <w:rPr>
          <w:rFonts w:ascii="Arial" w:hAnsi="Arial" w:cs="Arial"/>
          <w:color w:val="000000"/>
          <w:sz w:val="24"/>
          <w:szCs w:val="24"/>
        </w:rPr>
        <w:t>го дня</w:t>
      </w:r>
      <w:proofErr w:type="gramEnd"/>
      <w:r w:rsidRPr="00D16034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16034">
        <w:rPr>
          <w:rFonts w:ascii="Arial" w:eastAsia="Calibri" w:hAnsi="Arial" w:cs="Arial"/>
          <w:sz w:val="24"/>
          <w:szCs w:val="24"/>
        </w:rPr>
        <w:t>2.20. Продолжительность периода пребывания на каждом этапе обучения и воспитания для детей в каждой возрастной группе – 1 год. В группах компенсир</w:t>
      </w:r>
      <w:r w:rsidRPr="00D16034">
        <w:rPr>
          <w:rFonts w:ascii="Arial" w:eastAsia="Calibri" w:hAnsi="Arial" w:cs="Arial"/>
          <w:sz w:val="24"/>
          <w:szCs w:val="24"/>
        </w:rPr>
        <w:t>у</w:t>
      </w:r>
      <w:r w:rsidRPr="00D16034">
        <w:rPr>
          <w:rFonts w:ascii="Arial" w:eastAsia="Calibri" w:hAnsi="Arial" w:cs="Arial"/>
          <w:sz w:val="24"/>
          <w:szCs w:val="24"/>
        </w:rPr>
        <w:t xml:space="preserve">ющей направленности – в соответствии с заключением территориальной </w:t>
      </w:r>
      <w:proofErr w:type="spellStart"/>
      <w:r w:rsidRPr="00D16034">
        <w:rPr>
          <w:rFonts w:ascii="Arial" w:eastAsia="Calibri" w:hAnsi="Arial" w:cs="Arial"/>
          <w:sz w:val="24"/>
          <w:szCs w:val="24"/>
        </w:rPr>
        <w:t>психол</w:t>
      </w:r>
      <w:r w:rsidRPr="00D16034">
        <w:rPr>
          <w:rFonts w:ascii="Arial" w:eastAsia="Calibri" w:hAnsi="Arial" w:cs="Arial"/>
          <w:sz w:val="24"/>
          <w:szCs w:val="24"/>
        </w:rPr>
        <w:t>о</w:t>
      </w:r>
      <w:r w:rsidRPr="00D16034">
        <w:rPr>
          <w:rFonts w:ascii="Arial" w:eastAsia="Calibri" w:hAnsi="Arial" w:cs="Arial"/>
          <w:sz w:val="24"/>
          <w:szCs w:val="24"/>
        </w:rPr>
        <w:t>го</w:t>
      </w:r>
      <w:proofErr w:type="spellEnd"/>
      <w:r w:rsidRPr="00D16034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D16034">
        <w:rPr>
          <w:rFonts w:ascii="Arial" w:eastAsia="Calibri" w:hAnsi="Arial" w:cs="Arial"/>
          <w:sz w:val="24"/>
          <w:szCs w:val="24"/>
        </w:rPr>
        <w:t>медико</w:t>
      </w:r>
      <w:proofErr w:type="spellEnd"/>
      <w:r w:rsidRPr="00D16034">
        <w:rPr>
          <w:rFonts w:ascii="Arial" w:eastAsia="Calibri" w:hAnsi="Arial" w:cs="Arial"/>
          <w:sz w:val="24"/>
          <w:szCs w:val="24"/>
        </w:rPr>
        <w:t xml:space="preserve"> – педагогической комиссии. Перевод ребенка в следующую возрас</w:t>
      </w:r>
      <w:r w:rsidRPr="00D16034">
        <w:rPr>
          <w:rFonts w:ascii="Arial" w:eastAsia="Calibri" w:hAnsi="Arial" w:cs="Arial"/>
          <w:sz w:val="24"/>
          <w:szCs w:val="24"/>
        </w:rPr>
        <w:t>т</w:t>
      </w:r>
      <w:r w:rsidRPr="00D16034">
        <w:rPr>
          <w:rFonts w:ascii="Arial" w:eastAsia="Calibri" w:hAnsi="Arial" w:cs="Arial"/>
          <w:sz w:val="24"/>
          <w:szCs w:val="24"/>
        </w:rPr>
        <w:t>ную группу осуществляется в конце учебн</w:t>
      </w:r>
      <w:r w:rsidRPr="00D16034">
        <w:rPr>
          <w:rFonts w:ascii="Arial" w:eastAsia="Calibri" w:hAnsi="Arial" w:cs="Arial"/>
          <w:sz w:val="24"/>
          <w:szCs w:val="24"/>
        </w:rPr>
        <w:t>о</w:t>
      </w:r>
      <w:r w:rsidRPr="00D16034">
        <w:rPr>
          <w:rFonts w:ascii="Arial" w:eastAsia="Calibri" w:hAnsi="Arial" w:cs="Arial"/>
          <w:sz w:val="24"/>
          <w:szCs w:val="24"/>
        </w:rPr>
        <w:t>го года.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D16034">
        <w:rPr>
          <w:rFonts w:ascii="Arial" w:eastAsia="Calibri" w:hAnsi="Arial" w:cs="Arial"/>
          <w:sz w:val="24"/>
          <w:szCs w:val="24"/>
        </w:rPr>
        <w:t>2.21.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iCs/>
          <w:sz w:val="24"/>
          <w:szCs w:val="24"/>
        </w:rPr>
        <w:t xml:space="preserve">Организация образовательного процесса определяется </w:t>
      </w:r>
      <w:r w:rsidRPr="00D16034">
        <w:rPr>
          <w:rFonts w:ascii="Arial" w:hAnsi="Arial" w:cs="Arial"/>
          <w:sz w:val="24"/>
          <w:szCs w:val="24"/>
        </w:rPr>
        <w:t>основной о</w:t>
      </w:r>
      <w:r w:rsidRPr="00D16034">
        <w:rPr>
          <w:rFonts w:ascii="Arial" w:hAnsi="Arial" w:cs="Arial"/>
          <w:sz w:val="24"/>
          <w:szCs w:val="24"/>
        </w:rPr>
        <w:t>б</w:t>
      </w:r>
      <w:r w:rsidRPr="00D16034">
        <w:rPr>
          <w:rFonts w:ascii="Arial" w:hAnsi="Arial" w:cs="Arial"/>
          <w:sz w:val="24"/>
          <w:szCs w:val="24"/>
        </w:rPr>
        <w:t>разовательной программой дошкольного образования, в соответствии с</w:t>
      </w:r>
      <w:r w:rsidRPr="00D16034">
        <w:rPr>
          <w:rFonts w:ascii="Arial" w:hAnsi="Arial" w:cs="Arial"/>
          <w:iCs/>
          <w:sz w:val="24"/>
          <w:szCs w:val="24"/>
        </w:rPr>
        <w:t xml:space="preserve"> требов</w:t>
      </w:r>
      <w:r w:rsidRPr="00D16034">
        <w:rPr>
          <w:rFonts w:ascii="Arial" w:hAnsi="Arial" w:cs="Arial"/>
          <w:iCs/>
          <w:sz w:val="24"/>
          <w:szCs w:val="24"/>
        </w:rPr>
        <w:t>а</w:t>
      </w:r>
      <w:r w:rsidRPr="00D16034">
        <w:rPr>
          <w:rFonts w:ascii="Arial" w:hAnsi="Arial" w:cs="Arial"/>
          <w:iCs/>
          <w:sz w:val="24"/>
          <w:szCs w:val="24"/>
        </w:rPr>
        <w:t>ниями СанПиН</w:t>
      </w:r>
      <w:r w:rsidRPr="00D16034">
        <w:rPr>
          <w:rFonts w:ascii="Arial" w:hAnsi="Arial" w:cs="Arial"/>
          <w:sz w:val="24"/>
          <w:szCs w:val="24"/>
        </w:rPr>
        <w:t>,</w:t>
      </w:r>
      <w:r w:rsidRPr="00D16034">
        <w:rPr>
          <w:rFonts w:ascii="Arial" w:hAnsi="Arial" w:cs="Arial"/>
          <w:iCs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федеральным государственным образовательным стандартом дошкольного образования, Порядком организации и осуществления образов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lastRenderedPageBreak/>
        <w:t>тельной деятельности по общеобразовательным программам дошкольного обр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зов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</w:t>
      </w:r>
      <w:r w:rsidRPr="00D16034">
        <w:rPr>
          <w:rFonts w:ascii="Arial" w:eastAsia="Calibri" w:hAnsi="Arial" w:cs="Arial"/>
          <w:sz w:val="24"/>
          <w:szCs w:val="24"/>
        </w:rPr>
        <w:t>.22. Формами предъявления достижений Учреждения общественности я</w:t>
      </w:r>
      <w:r w:rsidRPr="00D16034">
        <w:rPr>
          <w:rFonts w:ascii="Arial" w:eastAsia="Calibri" w:hAnsi="Arial" w:cs="Arial"/>
          <w:sz w:val="24"/>
          <w:szCs w:val="24"/>
        </w:rPr>
        <w:t>в</w:t>
      </w:r>
      <w:r w:rsidRPr="00D16034">
        <w:rPr>
          <w:rFonts w:ascii="Arial" w:eastAsia="Calibri" w:hAnsi="Arial" w:cs="Arial"/>
          <w:sz w:val="24"/>
          <w:szCs w:val="24"/>
        </w:rPr>
        <w:t>ляются: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16034">
        <w:rPr>
          <w:rFonts w:ascii="Arial" w:eastAsia="Calibri" w:hAnsi="Arial" w:cs="Arial"/>
          <w:sz w:val="24"/>
          <w:szCs w:val="24"/>
        </w:rPr>
        <w:t>а)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дни открытых дверей;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16034">
        <w:rPr>
          <w:rFonts w:ascii="Arial" w:eastAsia="Calibri" w:hAnsi="Arial" w:cs="Arial"/>
          <w:sz w:val="24"/>
          <w:szCs w:val="24"/>
        </w:rPr>
        <w:t xml:space="preserve">б) культурно-массовые мероприятия, </w:t>
      </w:r>
      <w:r w:rsidRPr="00D16034">
        <w:rPr>
          <w:rFonts w:ascii="Arial" w:hAnsi="Arial" w:cs="Arial"/>
          <w:sz w:val="24"/>
          <w:szCs w:val="24"/>
        </w:rPr>
        <w:t xml:space="preserve">праздники, конкурсы;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открытые занятия;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</w:t>
      </w:r>
      <w:r w:rsidRPr="00D16034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общие родительские собрания;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</w:t>
      </w:r>
      <w:r w:rsidRPr="00D16034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информационные стенды,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сайт Учреждения;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) публичный доклад о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за отчётный период, 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четы.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eastAsia="Calibri" w:hAnsi="Arial" w:cs="Arial"/>
          <w:sz w:val="24"/>
          <w:szCs w:val="24"/>
        </w:rPr>
        <w:t>Данная деятельность Учреждения регулируется</w:t>
      </w:r>
      <w:r w:rsidRPr="00D16034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D16034">
        <w:rPr>
          <w:rFonts w:ascii="Arial" w:eastAsia="Calibri" w:hAnsi="Arial" w:cs="Arial"/>
          <w:sz w:val="24"/>
          <w:szCs w:val="24"/>
        </w:rPr>
        <w:t>локальными актами.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16034">
        <w:rPr>
          <w:rFonts w:ascii="Arial" w:eastAsia="Calibri" w:hAnsi="Arial" w:cs="Arial"/>
          <w:sz w:val="24"/>
          <w:szCs w:val="24"/>
        </w:rPr>
        <w:t xml:space="preserve">2.23. Организация охраны здоровья и питания </w:t>
      </w:r>
      <w:proofErr w:type="gramStart"/>
      <w:r w:rsidRPr="00D16034">
        <w:rPr>
          <w:rFonts w:ascii="Arial" w:eastAsia="Calibri" w:hAnsi="Arial" w:cs="Arial"/>
          <w:sz w:val="24"/>
          <w:szCs w:val="24"/>
        </w:rPr>
        <w:t>обучающихся</w:t>
      </w:r>
      <w:proofErr w:type="gramEnd"/>
      <w:r w:rsidRPr="00D16034">
        <w:rPr>
          <w:rFonts w:ascii="Arial" w:eastAsia="Calibri" w:hAnsi="Arial" w:cs="Arial"/>
          <w:sz w:val="24"/>
          <w:szCs w:val="24"/>
        </w:rPr>
        <w:t xml:space="preserve"> Учрежд</w:t>
      </w:r>
      <w:r w:rsidRPr="00D16034">
        <w:rPr>
          <w:rFonts w:ascii="Arial" w:eastAsia="Calibri" w:hAnsi="Arial" w:cs="Arial"/>
          <w:sz w:val="24"/>
          <w:szCs w:val="24"/>
        </w:rPr>
        <w:t>е</w:t>
      </w:r>
      <w:r w:rsidRPr="00D16034">
        <w:rPr>
          <w:rFonts w:ascii="Arial" w:eastAsia="Calibri" w:hAnsi="Arial" w:cs="Arial"/>
          <w:sz w:val="24"/>
          <w:szCs w:val="24"/>
        </w:rPr>
        <w:t>ния: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 xml:space="preserve">2.23.1. </w:t>
      </w:r>
      <w:r w:rsidRPr="00D16034">
        <w:rPr>
          <w:rFonts w:ascii="Arial" w:hAnsi="Arial" w:cs="Arial"/>
          <w:sz w:val="24"/>
          <w:szCs w:val="24"/>
        </w:rPr>
        <w:t>Учреждение создает условия для охраны здоровья воспитанников, в том числе обеспечивает: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D160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состоянием здоровья воспитанников;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проведение санитарно-гигиенических, профилактических и оздоров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тельных мероприятий, обучение и воспитание в сфере охр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ны здоровья;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 соблюдение государственных санитарно-эпидемиологических правил и нормативов;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 xml:space="preserve">расследование и учет несчастных случаев с воспитанниками во время пребывания в Учреждении.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D16034">
        <w:rPr>
          <w:rFonts w:ascii="Arial" w:hAnsi="Arial" w:cs="Arial"/>
          <w:sz w:val="24"/>
          <w:szCs w:val="24"/>
        </w:rPr>
        <w:t>2.23.2.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Организацию оказания первичной медико-санитарной помощи во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питанникам осуществляют органы здравоохранения.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предоставляет помещение с соответствующими условиями для работы медици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ских работников.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Деятельность по организации медицинского обслуживания регулируется Догов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ром, заключенным между Учреждением и органами здравоохранения</w:t>
      </w:r>
      <w:r w:rsidRPr="00D1603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16034">
        <w:rPr>
          <w:rFonts w:ascii="Arial" w:hAnsi="Arial" w:cs="Arial"/>
          <w:sz w:val="24"/>
          <w:szCs w:val="24"/>
        </w:rPr>
        <w:t>Медици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ское обслуживание детей обеспечивается медицинским персоналом, который наряду с администрацией Учреждения несет ответственность за здоровье и ф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зическое развитие детей, проводит комплексное оздоровление детей с учетом с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стояния их здор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вья.</w:t>
      </w:r>
      <w:r w:rsidRPr="00D16034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16034">
        <w:rPr>
          <w:rFonts w:ascii="Arial" w:hAnsi="Arial" w:cs="Arial"/>
          <w:color w:val="373737"/>
          <w:sz w:val="24"/>
          <w:szCs w:val="24"/>
          <w:shd w:val="clear" w:color="auto" w:fill="FFFFFF"/>
        </w:rPr>
        <w:t>2.23.3.</w:t>
      </w:r>
      <w:r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Для обучающихся, осваивающих образовательную программу д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школьного образования</w:t>
      </w:r>
      <w:r w:rsidRPr="00D16034">
        <w:rPr>
          <w:rFonts w:ascii="Arial" w:hAnsi="Arial" w:cs="Arial"/>
          <w:color w:val="548DD4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 нуждающихся в длительном леч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нии, а также детей-инвалидов, которые по состоянию здоровья не м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гут посещать образовательные организации, может быть организовано образование Учреждением на дому. Осн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ванием для организации обучения ребёнка на дому являются заключение мед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цинской организации и письменное обращение родителей (законных представ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телей). Порядок регламентации и оформления отношений Учреждения и родит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лей (законных представителей) воспитанников, нуждающихся в длительном леч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нии, а также детей-инвалидов в части орг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 xml:space="preserve">низации </w:t>
      </w:r>
      <w:proofErr w:type="gramStart"/>
      <w:r w:rsidRPr="00D16034">
        <w:rPr>
          <w:rFonts w:ascii="Arial" w:hAnsi="Arial" w:cs="Arial"/>
          <w:sz w:val="24"/>
          <w:szCs w:val="24"/>
        </w:rPr>
        <w:t>обучения по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 на дому определяется Договором об обр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зов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нии</w:t>
      </w:r>
      <w:r w:rsidRPr="00D16034">
        <w:rPr>
          <w:rFonts w:ascii="Arial" w:hAnsi="Arial" w:cs="Arial"/>
          <w:i/>
          <w:sz w:val="24"/>
          <w:szCs w:val="24"/>
        </w:rPr>
        <w:t xml:space="preserve">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bCs/>
          <w:sz w:val="24"/>
          <w:szCs w:val="24"/>
        </w:rPr>
        <w:t>2.23.4. О</w:t>
      </w:r>
      <w:r w:rsidRPr="00D16034">
        <w:rPr>
          <w:rFonts w:ascii="Arial" w:hAnsi="Arial" w:cs="Arial"/>
          <w:sz w:val="24"/>
          <w:szCs w:val="24"/>
          <w:shd w:val="clear" w:color="auto" w:fill="FFFFFF"/>
        </w:rPr>
        <w:t xml:space="preserve">рганизация питания воспитанников возлагается на Учреждение. </w:t>
      </w:r>
      <w:r w:rsidRPr="00D16034">
        <w:rPr>
          <w:rFonts w:ascii="Arial" w:hAnsi="Arial" w:cs="Arial"/>
          <w:sz w:val="24"/>
          <w:szCs w:val="24"/>
        </w:rPr>
        <w:t>Продукты питания приобретаются в торгующих организациях при условии закл</w:t>
      </w:r>
      <w:r w:rsidRPr="00D16034">
        <w:rPr>
          <w:rFonts w:ascii="Arial" w:hAnsi="Arial" w:cs="Arial"/>
          <w:sz w:val="24"/>
          <w:szCs w:val="24"/>
        </w:rPr>
        <w:t>ю</w:t>
      </w:r>
      <w:r w:rsidRPr="00D16034">
        <w:rPr>
          <w:rFonts w:ascii="Arial" w:hAnsi="Arial" w:cs="Arial"/>
          <w:sz w:val="24"/>
          <w:szCs w:val="24"/>
        </w:rPr>
        <w:t>чения договора (контракта) между Учреждением и торгующей организацией, по</w:t>
      </w:r>
      <w:r w:rsidRPr="00D16034">
        <w:rPr>
          <w:rFonts w:ascii="Arial" w:hAnsi="Arial" w:cs="Arial"/>
          <w:sz w:val="24"/>
          <w:szCs w:val="24"/>
        </w:rPr>
        <w:t>д</w:t>
      </w:r>
      <w:r w:rsidRPr="00D16034">
        <w:rPr>
          <w:rFonts w:ascii="Arial" w:hAnsi="Arial" w:cs="Arial"/>
          <w:sz w:val="24"/>
          <w:szCs w:val="24"/>
        </w:rPr>
        <w:t>писание которого является обязательным для обеих сторон, при наличии разр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шения служб санитарно-эпидемического надзора за их использованием в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 xml:space="preserve">ждении.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Учреждение обеспечивает гарантированное сбалансированное питание 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тей в соответствии с их возрастом и временем пребывания в Учреждении. Пит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ние в Учреждении организовано в соответствии с примерным меню, утвержде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ным Заведующим, рассчитанным не менее чем на 2 недели, с учетом физиолог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lastRenderedPageBreak/>
        <w:t>ческих потребностей в эне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гии и пищевых веществах для детей всех возрастных групп и рекомендуемых суточных наборов продуктов для организации питания 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тей в дошкольных образовательных организациях. Контроль качества питания возлагается на заведующего Учреждением и медицинский персонал органа здр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воохранения.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D201DF" w:rsidRPr="00D16034" w:rsidRDefault="00D201DF" w:rsidP="00D201DF">
      <w:pPr>
        <w:tabs>
          <w:tab w:val="left" w:pos="0"/>
        </w:tabs>
        <w:spacing w:after="0"/>
        <w:ind w:firstLine="720"/>
        <w:jc w:val="both"/>
        <w:rPr>
          <w:rFonts w:cs="Arial"/>
          <w:b/>
          <w:bCs/>
        </w:rPr>
      </w:pPr>
      <w:r w:rsidRPr="00D16034">
        <w:rPr>
          <w:rFonts w:cs="Arial"/>
          <w:b/>
        </w:rPr>
        <w:t xml:space="preserve">3. </w:t>
      </w:r>
      <w:r w:rsidRPr="00D16034">
        <w:rPr>
          <w:rFonts w:cs="Arial"/>
          <w:b/>
          <w:bCs/>
        </w:rPr>
        <w:t>Организация деятельности и управление Учреждением</w:t>
      </w:r>
    </w:p>
    <w:p w:rsidR="00D201DF" w:rsidRPr="00D16034" w:rsidRDefault="00D201DF" w:rsidP="00D201DF">
      <w:pPr>
        <w:tabs>
          <w:tab w:val="left" w:pos="0"/>
        </w:tabs>
        <w:spacing w:after="0"/>
        <w:ind w:firstLine="720"/>
        <w:jc w:val="both"/>
        <w:rPr>
          <w:rFonts w:eastAsia="Calibri" w:cs="Arial"/>
          <w:b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3.1.</w:t>
      </w:r>
      <w:bookmarkStart w:id="1" w:name="p791"/>
      <w:bookmarkEnd w:id="1"/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осуществляет свою деятельность в соответствии с наст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ящим Уставом и действующим законодательством Российской федер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3.2. Учреждение строит свои отношения с государственными органами, др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гими предприятиями, учреждениями, организациями и гражданами во всех сферах на основе договоров, соглашений, ко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трактов.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свободно в выборе форм и предмета договоров и обяз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тельств, любых других условий взаимоотношений с предприятиями, учреждени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ми, организациями, которые не противоречат де</w:t>
      </w:r>
      <w:r w:rsidRPr="00D16034">
        <w:rPr>
          <w:rFonts w:ascii="Arial" w:hAnsi="Arial" w:cs="Arial"/>
          <w:sz w:val="24"/>
          <w:szCs w:val="24"/>
        </w:rPr>
        <w:t>й</w:t>
      </w:r>
      <w:r w:rsidRPr="00D16034">
        <w:rPr>
          <w:rFonts w:ascii="Arial" w:hAnsi="Arial" w:cs="Arial"/>
          <w:sz w:val="24"/>
          <w:szCs w:val="24"/>
        </w:rPr>
        <w:t>ствующему законодательству Российской Федерации, настоящему Уставу.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3.4. Для выполнения цели своей деятельности в соответствии с действу</w:t>
      </w:r>
      <w:r w:rsidRPr="00D16034">
        <w:rPr>
          <w:sz w:val="24"/>
          <w:szCs w:val="24"/>
        </w:rPr>
        <w:t>ю</w:t>
      </w:r>
      <w:r w:rsidRPr="00D16034">
        <w:rPr>
          <w:sz w:val="24"/>
          <w:szCs w:val="24"/>
        </w:rPr>
        <w:t>щим законодательством Учреждение имеет право: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а) осуществлять внешнеэкономическую и иную деятельность в соотве</w:t>
      </w:r>
      <w:r w:rsidRPr="00D16034">
        <w:rPr>
          <w:sz w:val="24"/>
          <w:szCs w:val="24"/>
        </w:rPr>
        <w:t>т</w:t>
      </w:r>
      <w:r w:rsidRPr="00D16034">
        <w:rPr>
          <w:sz w:val="24"/>
          <w:szCs w:val="24"/>
        </w:rPr>
        <w:t>ствии с действующим законодательством Российской Фед</w:t>
      </w:r>
      <w:r w:rsidRPr="00D16034">
        <w:rPr>
          <w:sz w:val="24"/>
          <w:szCs w:val="24"/>
        </w:rPr>
        <w:t>е</w:t>
      </w:r>
      <w:r w:rsidRPr="00D16034">
        <w:rPr>
          <w:sz w:val="24"/>
          <w:szCs w:val="24"/>
        </w:rPr>
        <w:t>рации;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осуществлять в отношении закрепленного за ним имущества права вл</w:t>
      </w:r>
      <w:r w:rsidRPr="00D16034">
        <w:rPr>
          <w:sz w:val="24"/>
          <w:szCs w:val="24"/>
        </w:rPr>
        <w:t>а</w:t>
      </w:r>
      <w:r w:rsidRPr="00D16034">
        <w:rPr>
          <w:sz w:val="24"/>
          <w:szCs w:val="24"/>
        </w:rPr>
        <w:t>дения, пользования и распоряжения в пределах, установленных законом, в соо</w:t>
      </w:r>
      <w:r w:rsidRPr="00D16034">
        <w:rPr>
          <w:sz w:val="24"/>
          <w:szCs w:val="24"/>
        </w:rPr>
        <w:t>т</w:t>
      </w:r>
      <w:r w:rsidRPr="00D16034">
        <w:rPr>
          <w:sz w:val="24"/>
          <w:szCs w:val="24"/>
        </w:rPr>
        <w:t>ветствии с целями своей деятельности, заданиями Учредителя и назн</w:t>
      </w:r>
      <w:r w:rsidRPr="00D16034">
        <w:rPr>
          <w:sz w:val="24"/>
          <w:szCs w:val="24"/>
        </w:rPr>
        <w:t>а</w:t>
      </w:r>
      <w:r w:rsidRPr="00D16034">
        <w:rPr>
          <w:sz w:val="24"/>
          <w:szCs w:val="24"/>
        </w:rPr>
        <w:t>чением имущества;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по согласованию с Учредителем планировать свою деятельность и определять основные направления и перспективы развития;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принимать участие в уже существующих ассоциациях (союзах), образ</w:t>
      </w:r>
      <w:r w:rsidRPr="00D16034">
        <w:rPr>
          <w:sz w:val="24"/>
          <w:szCs w:val="24"/>
        </w:rPr>
        <w:t>о</w:t>
      </w:r>
      <w:r w:rsidRPr="00D16034">
        <w:rPr>
          <w:sz w:val="24"/>
          <w:szCs w:val="24"/>
        </w:rPr>
        <w:t>ванных в соответствии с целями деятельности и задачами Учрежд</w:t>
      </w:r>
      <w:r w:rsidRPr="00D16034">
        <w:rPr>
          <w:sz w:val="24"/>
          <w:szCs w:val="24"/>
        </w:rPr>
        <w:t>е</w:t>
      </w:r>
      <w:r w:rsidRPr="00D16034">
        <w:rPr>
          <w:sz w:val="24"/>
          <w:szCs w:val="24"/>
        </w:rPr>
        <w:t>ния;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создавать и ликвидировать, по согласованию с Учредителем, свои ф</w:t>
      </w:r>
      <w:r w:rsidRPr="00D16034">
        <w:rPr>
          <w:sz w:val="24"/>
          <w:szCs w:val="24"/>
        </w:rPr>
        <w:t>и</w:t>
      </w:r>
      <w:r w:rsidRPr="00D16034">
        <w:rPr>
          <w:sz w:val="24"/>
          <w:szCs w:val="24"/>
        </w:rPr>
        <w:t>лиалы и открывать представительства на территории Российской Федерации, иностранных государств и осуществлять их деятельность на основании полож</w:t>
      </w:r>
      <w:r w:rsidRPr="00D16034">
        <w:rPr>
          <w:sz w:val="24"/>
          <w:szCs w:val="24"/>
        </w:rPr>
        <w:t>е</w:t>
      </w:r>
      <w:r w:rsidRPr="00D16034">
        <w:rPr>
          <w:sz w:val="24"/>
          <w:szCs w:val="24"/>
        </w:rPr>
        <w:t>ний, утверждаемых руководителем Учреждения. Руководители представительств и филиалов назначаются руководителем Учреждения и де</w:t>
      </w:r>
      <w:r w:rsidRPr="00D16034">
        <w:rPr>
          <w:sz w:val="24"/>
          <w:szCs w:val="24"/>
        </w:rPr>
        <w:t>й</w:t>
      </w:r>
      <w:r w:rsidRPr="00D16034">
        <w:rPr>
          <w:sz w:val="24"/>
          <w:szCs w:val="24"/>
        </w:rPr>
        <w:t>ствуют на основании доверенности. Представительства и филиалы должны быть указаны в уставе Учреждения;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е) сдавать в аренду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 порядке, установленном действующим законодательством;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ж) совершать в рамках закона иные действия, соответствующие уставным целям.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обязано: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 нести ответственность в соответствии с законодательством Российской Федерации за нарушение договорных и расчетных обяз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тельств;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возмещать ущерб, причиненный нерациональным использованием зе</w:t>
      </w:r>
      <w:r w:rsidRPr="00D16034">
        <w:rPr>
          <w:sz w:val="24"/>
          <w:szCs w:val="24"/>
        </w:rPr>
        <w:t>м</w:t>
      </w:r>
      <w:r w:rsidRPr="00D16034">
        <w:rPr>
          <w:sz w:val="24"/>
          <w:szCs w:val="24"/>
        </w:rPr>
        <w:t>ли и других природных ресурсов, загрязнением окружающей среды, нарушением правил безопасности производства, сан</w:t>
      </w:r>
      <w:r w:rsidRPr="00D16034">
        <w:rPr>
          <w:sz w:val="24"/>
          <w:szCs w:val="24"/>
        </w:rPr>
        <w:t>и</w:t>
      </w:r>
      <w:r w:rsidRPr="00D16034">
        <w:rPr>
          <w:sz w:val="24"/>
          <w:szCs w:val="24"/>
        </w:rPr>
        <w:t>тарно-гигиенических норм и требований по защите здоровья работников, населения и потребит</w:t>
      </w:r>
      <w:r w:rsidRPr="00D16034">
        <w:rPr>
          <w:sz w:val="24"/>
          <w:szCs w:val="24"/>
        </w:rPr>
        <w:t>е</w:t>
      </w:r>
      <w:r w:rsidRPr="00D16034">
        <w:rPr>
          <w:sz w:val="24"/>
          <w:szCs w:val="24"/>
        </w:rPr>
        <w:t>лей продукции;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обеспечивать своих работников безопасными условиями труда и нести ответственность в установленном порядке за ущерб, прич</w:t>
      </w:r>
      <w:r w:rsidRPr="00D16034">
        <w:rPr>
          <w:sz w:val="24"/>
          <w:szCs w:val="24"/>
        </w:rPr>
        <w:t>и</w:t>
      </w:r>
      <w:r w:rsidRPr="00D16034">
        <w:rPr>
          <w:sz w:val="24"/>
          <w:szCs w:val="24"/>
        </w:rPr>
        <w:t>ненный их здоровью и трудоспособности;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г) составлять, утверждать и представлять в установленном Учредителем порядке отчет о результатах деятельности Учреждения и об использовании з</w:t>
      </w:r>
      <w:r w:rsidRPr="00D16034">
        <w:rPr>
          <w:sz w:val="24"/>
          <w:szCs w:val="24"/>
        </w:rPr>
        <w:t>а</w:t>
      </w:r>
      <w:r w:rsidRPr="00D16034">
        <w:rPr>
          <w:sz w:val="24"/>
          <w:szCs w:val="24"/>
        </w:rPr>
        <w:lastRenderedPageBreak/>
        <w:t>крепленного за ними муниципального имущества;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д) составлять и исполнять план финансово-хозяйственной деятельн</w:t>
      </w:r>
      <w:r w:rsidRPr="00D16034">
        <w:rPr>
          <w:sz w:val="24"/>
          <w:szCs w:val="24"/>
        </w:rPr>
        <w:t>о</w:t>
      </w:r>
      <w:r w:rsidRPr="00D16034">
        <w:rPr>
          <w:sz w:val="24"/>
          <w:szCs w:val="24"/>
        </w:rPr>
        <w:t>сти;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е) согласовывать с Учредителем сдачу в аренду недвижимого имущества и особо ценного движимого имущества, закрепленного за Учреждением или прио</w:t>
      </w:r>
      <w:r w:rsidRPr="00D16034">
        <w:rPr>
          <w:sz w:val="24"/>
          <w:szCs w:val="24"/>
        </w:rPr>
        <w:t>б</w:t>
      </w:r>
      <w:r w:rsidRPr="00D16034">
        <w:rPr>
          <w:sz w:val="24"/>
          <w:szCs w:val="24"/>
        </w:rPr>
        <w:t>ретенного Учреждением за счет средств, выделенных ему Учредителем на пр</w:t>
      </w:r>
      <w:r w:rsidRPr="00D16034">
        <w:rPr>
          <w:sz w:val="24"/>
          <w:szCs w:val="24"/>
        </w:rPr>
        <w:t>и</w:t>
      </w:r>
      <w:r w:rsidRPr="00D16034">
        <w:rPr>
          <w:sz w:val="24"/>
          <w:szCs w:val="24"/>
        </w:rPr>
        <w:t>обретение такого имущества;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ж)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согласовывать с Учредителем совершение крупных сделок;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з) обеспечивать открытость и доступность документов, установленных де</w:t>
      </w:r>
      <w:r w:rsidRPr="00D16034">
        <w:rPr>
          <w:sz w:val="24"/>
          <w:szCs w:val="24"/>
        </w:rPr>
        <w:t>й</w:t>
      </w:r>
      <w:r w:rsidRPr="00D16034">
        <w:rPr>
          <w:sz w:val="24"/>
          <w:szCs w:val="24"/>
        </w:rPr>
        <w:t>ствующим законодательством Российской Федерации;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sz w:val="24"/>
          <w:szCs w:val="24"/>
        </w:rPr>
      </w:pPr>
      <w:r w:rsidRPr="00D16034">
        <w:rPr>
          <w:sz w:val="24"/>
          <w:szCs w:val="24"/>
        </w:rPr>
        <w:t>и)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выполнять иные обязанности и обязательства в соответствии с действ</w:t>
      </w:r>
      <w:r w:rsidRPr="00D16034">
        <w:rPr>
          <w:sz w:val="24"/>
          <w:szCs w:val="24"/>
        </w:rPr>
        <w:t>у</w:t>
      </w:r>
      <w:r w:rsidRPr="00D16034">
        <w:rPr>
          <w:sz w:val="24"/>
          <w:szCs w:val="24"/>
        </w:rPr>
        <w:t>ющим законодательством, настоящим уставом.</w:t>
      </w:r>
    </w:p>
    <w:p w:rsidR="00D201DF" w:rsidRPr="00D16034" w:rsidRDefault="00D201DF" w:rsidP="00D201DF">
      <w:pPr>
        <w:pStyle w:val="ConsPlusNormal"/>
        <w:tabs>
          <w:tab w:val="left" w:pos="0"/>
        </w:tabs>
        <w:ind w:right="53"/>
        <w:jc w:val="both"/>
        <w:rPr>
          <w:bCs/>
          <w:iCs/>
          <w:sz w:val="24"/>
          <w:szCs w:val="24"/>
        </w:rPr>
      </w:pPr>
      <w:r w:rsidRPr="00D16034">
        <w:rPr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Учреждение обладает полномочиями муниципального заказчика на осуществление функций по размещению заказов на поставки товаров, выполн</w:t>
      </w:r>
      <w:r w:rsidRPr="00D16034">
        <w:rPr>
          <w:sz w:val="24"/>
          <w:szCs w:val="24"/>
        </w:rPr>
        <w:t>е</w:t>
      </w:r>
      <w:r w:rsidRPr="00D16034">
        <w:rPr>
          <w:sz w:val="24"/>
          <w:szCs w:val="24"/>
        </w:rPr>
        <w:t>ние работ, оказание услуг для муниципальных нужд в соответствии с действу</w:t>
      </w:r>
      <w:r w:rsidRPr="00D16034">
        <w:rPr>
          <w:sz w:val="24"/>
          <w:szCs w:val="24"/>
        </w:rPr>
        <w:t>ю</w:t>
      </w:r>
      <w:r w:rsidRPr="00D16034">
        <w:rPr>
          <w:sz w:val="24"/>
          <w:szCs w:val="24"/>
        </w:rPr>
        <w:t>щим законодательством.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3.7.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 компетенции Учреждения в установленной сфере деятельности отн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 xml:space="preserve">сятся: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разработка и принятие правил трудового распорядка обучающихся, пр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вил внутреннего распорядка, иных локальных нормативных актов;</w:t>
      </w:r>
    </w:p>
    <w:p w:rsidR="00D201DF" w:rsidRPr="00D16034" w:rsidRDefault="00D201DF" w:rsidP="00D201DF">
      <w:pPr>
        <w:pStyle w:val="af7"/>
        <w:tabs>
          <w:tab w:val="left" w:pos="0"/>
          <w:tab w:val="left" w:pos="567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dst100383"/>
      <w:bookmarkEnd w:id="2"/>
      <w:r w:rsidRPr="00D16034">
        <w:rPr>
          <w:rFonts w:ascii="Arial" w:hAnsi="Arial" w:cs="Arial"/>
          <w:sz w:val="24"/>
          <w:szCs w:val="24"/>
        </w:rPr>
        <w:t>б) материально-техническое обеспечение образовательной деятельности, оборудование помещений в соответствии с государственными и местными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но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мами и требованиями, в том числе в соответствии с федеральными госуда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ственными образовательными стандартами, федеральными государстве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ными требованиями;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3" w:name="dst100384"/>
      <w:bookmarkEnd w:id="3"/>
      <w:r w:rsidRPr="00D16034">
        <w:rPr>
          <w:rFonts w:cs="Arial"/>
        </w:rPr>
        <w:t>в)</w:t>
      </w:r>
      <w:r>
        <w:rPr>
          <w:rFonts w:cs="Arial"/>
        </w:rPr>
        <w:t xml:space="preserve"> </w:t>
      </w:r>
      <w:r w:rsidRPr="00D16034">
        <w:rPr>
          <w:rFonts w:cs="Arial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D16034">
        <w:rPr>
          <w:rFonts w:cs="Arial"/>
        </w:rPr>
        <w:t>самообследования</w:t>
      </w:r>
      <w:proofErr w:type="spellEnd"/>
      <w:r w:rsidRPr="00D16034">
        <w:rPr>
          <w:rFonts w:cs="Arial"/>
        </w:rPr>
        <w:t>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r w:rsidRPr="00D16034">
        <w:rPr>
          <w:rFonts w:cs="Arial"/>
        </w:rPr>
        <w:t>г) предоставление в финансовый орган и орган федерального казначейства перечня целевых субсидий на текущий финансовый год;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4" w:name="dst100385"/>
      <w:bookmarkEnd w:id="4"/>
      <w:r w:rsidRPr="00D16034">
        <w:rPr>
          <w:rFonts w:cs="Arial"/>
        </w:rPr>
        <w:t>д)</w:t>
      </w:r>
      <w:r>
        <w:rPr>
          <w:rFonts w:cs="Arial"/>
        </w:rPr>
        <w:t xml:space="preserve"> </w:t>
      </w:r>
      <w:r w:rsidRPr="00D16034">
        <w:rPr>
          <w:rFonts w:cs="Arial"/>
        </w:rPr>
        <w:t>установление штатного расписания;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5" w:name="dst100386"/>
      <w:bookmarkEnd w:id="5"/>
      <w:r w:rsidRPr="00D16034">
        <w:rPr>
          <w:rFonts w:cs="Arial"/>
        </w:rPr>
        <w:t>е)</w:t>
      </w:r>
      <w:r>
        <w:rPr>
          <w:rFonts w:cs="Arial"/>
        </w:rPr>
        <w:t xml:space="preserve"> </w:t>
      </w:r>
      <w:r w:rsidRPr="00D16034">
        <w:rPr>
          <w:rFonts w:cs="Arial"/>
        </w:rPr>
        <w:t>прием на работу работников, заключение с ними и расторжение трудовых договоров,</w:t>
      </w:r>
      <w:r>
        <w:rPr>
          <w:rFonts w:cs="Arial"/>
        </w:rPr>
        <w:t xml:space="preserve"> </w:t>
      </w:r>
      <w:r w:rsidRPr="00D16034">
        <w:rPr>
          <w:rFonts w:cs="Arial"/>
        </w:rPr>
        <w:t>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6" w:name="dst100387"/>
      <w:bookmarkEnd w:id="6"/>
      <w:r w:rsidRPr="00D16034">
        <w:rPr>
          <w:rFonts w:cs="Arial"/>
        </w:rPr>
        <w:t>ж) разработка и утверждение образовательных программ Учреждения;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7" w:name="dst100388"/>
      <w:bookmarkEnd w:id="7"/>
      <w:r w:rsidRPr="00D16034">
        <w:rPr>
          <w:rFonts w:cs="Arial"/>
        </w:rPr>
        <w:t>з) разработка и утверждение, по согласованию с учредителем, программы развития Учреждения;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8" w:name="dst100389"/>
      <w:bookmarkEnd w:id="8"/>
      <w:r w:rsidRPr="00D16034">
        <w:rPr>
          <w:rFonts w:cs="Arial"/>
        </w:rPr>
        <w:t>и)</w:t>
      </w:r>
      <w:r>
        <w:rPr>
          <w:rFonts w:cs="Arial"/>
        </w:rPr>
        <w:t xml:space="preserve"> </w:t>
      </w:r>
      <w:r w:rsidRPr="00D16034">
        <w:rPr>
          <w:rFonts w:cs="Arial"/>
        </w:rPr>
        <w:t xml:space="preserve">прием </w:t>
      </w:r>
      <w:proofErr w:type="gramStart"/>
      <w:r w:rsidRPr="00D16034">
        <w:rPr>
          <w:rFonts w:cs="Arial"/>
        </w:rPr>
        <w:t>обучающихся</w:t>
      </w:r>
      <w:proofErr w:type="gramEnd"/>
      <w:r w:rsidRPr="00D16034">
        <w:rPr>
          <w:rFonts w:cs="Arial"/>
        </w:rPr>
        <w:t xml:space="preserve"> в Учреждение;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9" w:name="dst100390"/>
      <w:bookmarkStart w:id="10" w:name="dst18"/>
      <w:bookmarkEnd w:id="9"/>
      <w:bookmarkEnd w:id="10"/>
      <w:r w:rsidRPr="00D16034">
        <w:rPr>
          <w:rFonts w:cs="Arial"/>
        </w:rPr>
        <w:t>к) использование и совершенствование методов обучения и воспитания, образовательных технологий, электронного обучения;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r w:rsidRPr="00D16034">
        <w:rPr>
          <w:rFonts w:cs="Arial"/>
        </w:rPr>
        <w:t>л)</w:t>
      </w:r>
      <w:r>
        <w:rPr>
          <w:rFonts w:cs="Arial"/>
        </w:rPr>
        <w:t xml:space="preserve"> </w:t>
      </w:r>
      <w:r w:rsidRPr="00D16034">
        <w:rPr>
          <w:rFonts w:cs="Arial"/>
        </w:rPr>
        <w:t xml:space="preserve">проведение </w:t>
      </w:r>
      <w:proofErr w:type="spellStart"/>
      <w:r w:rsidRPr="00D16034">
        <w:rPr>
          <w:rFonts w:cs="Arial"/>
        </w:rPr>
        <w:t>самообследования</w:t>
      </w:r>
      <w:proofErr w:type="spellEnd"/>
      <w:r w:rsidRPr="00D16034">
        <w:rPr>
          <w:rFonts w:cs="Arial"/>
        </w:rPr>
        <w:t xml:space="preserve">, обеспечение </w:t>
      </w:r>
      <w:proofErr w:type="gramStart"/>
      <w:r w:rsidRPr="00D16034">
        <w:rPr>
          <w:rFonts w:cs="Arial"/>
        </w:rPr>
        <w:t>функционирования внутренней системы оценки качества образования</w:t>
      </w:r>
      <w:proofErr w:type="gramEnd"/>
      <w:r w:rsidRPr="00D16034">
        <w:rPr>
          <w:rFonts w:cs="Arial"/>
        </w:rPr>
        <w:t>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r w:rsidRPr="00D16034">
        <w:rPr>
          <w:rFonts w:cs="Arial"/>
        </w:rPr>
        <w:t>м)</w:t>
      </w:r>
      <w:r>
        <w:rPr>
          <w:rFonts w:cs="Arial"/>
        </w:rPr>
        <w:t xml:space="preserve"> </w:t>
      </w:r>
      <w:r w:rsidRPr="00D16034">
        <w:rPr>
          <w:rFonts w:cs="Arial"/>
        </w:rPr>
        <w:t>создание необходимых условий для охраны и укрепления здоровья,</w:t>
      </w:r>
      <w:r>
        <w:rPr>
          <w:rFonts w:cs="Arial"/>
        </w:rPr>
        <w:t xml:space="preserve"> 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r w:rsidRPr="00D16034">
        <w:rPr>
          <w:rFonts w:cs="Arial"/>
        </w:rPr>
        <w:t>н)</w:t>
      </w:r>
      <w:r>
        <w:rPr>
          <w:rFonts w:cs="Arial"/>
        </w:rPr>
        <w:t xml:space="preserve"> </w:t>
      </w:r>
      <w:r w:rsidRPr="00D16034">
        <w:rPr>
          <w:rFonts w:cs="Arial"/>
        </w:rPr>
        <w:t>организации питания обучающихся и работников Учреждения;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11" w:name="dst100397"/>
      <w:bookmarkEnd w:id="11"/>
      <w:r w:rsidRPr="00D16034">
        <w:rPr>
          <w:rFonts w:cs="Arial"/>
        </w:rPr>
        <w:t xml:space="preserve">о) создание условий для занятия </w:t>
      </w:r>
      <w:proofErr w:type="gramStart"/>
      <w:r w:rsidRPr="00D16034">
        <w:rPr>
          <w:rFonts w:cs="Arial"/>
        </w:rPr>
        <w:t>обучающимися</w:t>
      </w:r>
      <w:proofErr w:type="gramEnd"/>
      <w:r w:rsidRPr="00D16034">
        <w:rPr>
          <w:rFonts w:cs="Arial"/>
        </w:rPr>
        <w:t xml:space="preserve"> физической культурой и спортом;</w:t>
      </w:r>
    </w:p>
    <w:p w:rsidR="00D201DF" w:rsidRPr="00D16034" w:rsidRDefault="00D201DF" w:rsidP="00D201DF">
      <w:p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12" w:name="dst20"/>
      <w:bookmarkStart w:id="13" w:name="dst100400"/>
      <w:bookmarkEnd w:id="12"/>
      <w:bookmarkEnd w:id="13"/>
      <w:r w:rsidRPr="00D16034">
        <w:rPr>
          <w:rFonts w:cs="Arial"/>
        </w:rPr>
        <w:t>п)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bookmarkStart w:id="14" w:name="dst100401"/>
      <w:bookmarkEnd w:id="14"/>
      <w:r w:rsidRPr="00D16034">
        <w:rPr>
          <w:rFonts w:cs="Arial"/>
        </w:rPr>
        <w:t>р)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D201DF" w:rsidRPr="00D16034" w:rsidRDefault="00D201DF" w:rsidP="00D201DF">
      <w:pPr>
        <w:shd w:val="clear" w:color="auto" w:fill="FFFFFF"/>
        <w:tabs>
          <w:tab w:val="left" w:pos="0"/>
        </w:tabs>
        <w:suppressAutoHyphens/>
        <w:spacing w:after="0" w:line="290" w:lineRule="atLeast"/>
        <w:ind w:firstLine="720"/>
        <w:jc w:val="both"/>
        <w:rPr>
          <w:rFonts w:cs="Arial"/>
        </w:rPr>
      </w:pPr>
      <w:r w:rsidRPr="00D16034">
        <w:rPr>
          <w:rFonts w:cs="Arial"/>
        </w:rPr>
        <w:lastRenderedPageBreak/>
        <w:t>с) обеспечение создания и ведения официального сайта в сети «Интернет».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3.8.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разрабатывает общеобразовательные программы в соо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 xml:space="preserve">ветствии с </w:t>
      </w:r>
      <w:proofErr w:type="gramStart"/>
      <w:r w:rsidRPr="00D16034">
        <w:rPr>
          <w:rFonts w:ascii="Arial" w:hAnsi="Arial" w:cs="Arial"/>
          <w:sz w:val="24"/>
          <w:szCs w:val="24"/>
        </w:rPr>
        <w:t>федеральными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государственным образовательным стандартом д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школьного образования и с учетом соответству</w:t>
      </w:r>
      <w:r w:rsidRPr="00D16034">
        <w:rPr>
          <w:rFonts w:ascii="Arial" w:hAnsi="Arial" w:cs="Arial"/>
          <w:sz w:val="24"/>
          <w:szCs w:val="24"/>
        </w:rPr>
        <w:t>ю</w:t>
      </w:r>
      <w:r w:rsidRPr="00D16034">
        <w:rPr>
          <w:rFonts w:ascii="Arial" w:hAnsi="Arial" w:cs="Arial"/>
          <w:sz w:val="24"/>
          <w:szCs w:val="24"/>
        </w:rPr>
        <w:t>щих примерных образовательных программ дошкольного образов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3.9.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Обучение в Учреждении проводится по очной форме обучения. Допу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кается форма семейного образования. Продолжительность обучения определяе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 xml:space="preserve">ся образовательными программами и учебными планами.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Учреждение обязано осуществлять свою деятельность в соответствии с 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конодательством об образовании, в том числе: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 обеспечивать реализацию в полном объеме образовательных программ, соответствие качества подготовки обучающихся установленным требованиям,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ответствие применяемых форм, средств, методов обучения и воспитания во</w:t>
      </w:r>
      <w:r w:rsidRPr="00D16034">
        <w:rPr>
          <w:rFonts w:ascii="Arial" w:hAnsi="Arial" w:cs="Arial"/>
          <w:sz w:val="24"/>
          <w:szCs w:val="24"/>
        </w:rPr>
        <w:t>з</w:t>
      </w:r>
      <w:r w:rsidRPr="00D16034">
        <w:rPr>
          <w:rFonts w:ascii="Arial" w:hAnsi="Arial" w:cs="Arial"/>
          <w:sz w:val="24"/>
          <w:szCs w:val="24"/>
        </w:rPr>
        <w:t>растным, психофизическим особе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ностям, склонностям, способностям, интересам и потребностям об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чающихся;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034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создавать безопасные условия обучения, воспитания обучающихся,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смотра и ухода за обучающимися, их содержания в соответствии с установле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ными нормами, обеспечивающими жизнь и здоровье обуча</w:t>
      </w:r>
      <w:r w:rsidRPr="00D16034">
        <w:rPr>
          <w:rFonts w:ascii="Arial" w:hAnsi="Arial" w:cs="Arial"/>
          <w:sz w:val="24"/>
          <w:szCs w:val="24"/>
        </w:rPr>
        <w:t>ю</w:t>
      </w:r>
      <w:r w:rsidRPr="00D16034">
        <w:rPr>
          <w:rFonts w:ascii="Arial" w:hAnsi="Arial" w:cs="Arial"/>
          <w:sz w:val="24"/>
          <w:szCs w:val="24"/>
        </w:rPr>
        <w:t>щихся, работников Учреждения;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соблюдать права и свободы обучающихся, родителей (законных пре</w:t>
      </w:r>
      <w:r w:rsidRPr="00D16034">
        <w:rPr>
          <w:rFonts w:ascii="Arial" w:hAnsi="Arial" w:cs="Arial"/>
          <w:sz w:val="24"/>
          <w:szCs w:val="24"/>
        </w:rPr>
        <w:t>д</w:t>
      </w:r>
      <w:r w:rsidRPr="00D16034">
        <w:rPr>
          <w:rFonts w:ascii="Arial" w:hAnsi="Arial" w:cs="Arial"/>
          <w:sz w:val="24"/>
          <w:szCs w:val="24"/>
        </w:rPr>
        <w:t>ставителей) несовершеннолетних обучающихся, работников Учрежд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D16034">
        <w:rPr>
          <w:rFonts w:ascii="Arial" w:hAnsi="Arial" w:cs="Arial"/>
          <w:sz w:val="24"/>
          <w:szCs w:val="24"/>
        </w:rPr>
        <w:t>Учреждение несёт ответственность в установленном законодател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ством Российской Федерации порядке за невыполнение или ненадлежащее в</w:t>
      </w:r>
      <w:r w:rsidRPr="00D16034">
        <w:rPr>
          <w:rFonts w:ascii="Arial" w:hAnsi="Arial" w:cs="Arial"/>
          <w:sz w:val="24"/>
          <w:szCs w:val="24"/>
        </w:rPr>
        <w:t>ы</w:t>
      </w:r>
      <w:r w:rsidRPr="00D16034">
        <w:rPr>
          <w:rFonts w:ascii="Arial" w:hAnsi="Arial" w:cs="Arial"/>
          <w:sz w:val="24"/>
          <w:szCs w:val="24"/>
        </w:rPr>
        <w:t>полнение функций, отнесенных к его компетенции, за реализацию не в полном объеме образовательных программ в с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ответствии с учебным планом, качество образования своих выпускников, а также за жизнь и здоровье обучающихся, 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ботников Учреждения.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За нарушение или незаконное ограничение права на обр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зование и предусмотренных законодательством об о</w:t>
      </w:r>
      <w:r w:rsidRPr="00D16034">
        <w:rPr>
          <w:rFonts w:ascii="Arial" w:hAnsi="Arial" w:cs="Arial"/>
          <w:sz w:val="24"/>
          <w:szCs w:val="24"/>
        </w:rPr>
        <w:t>б</w:t>
      </w:r>
      <w:r w:rsidRPr="00D16034">
        <w:rPr>
          <w:rFonts w:ascii="Arial" w:hAnsi="Arial" w:cs="Arial"/>
          <w:sz w:val="24"/>
          <w:szCs w:val="24"/>
        </w:rPr>
        <w:t>разовании прав и свобод обучающихся, родителей (законных представителей) несовершеннолетних об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чающихся, нарушение требований к Учреждению и осуществлению образов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тельной деятельности Учреждения и его должностные лица несут администр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тивную ответственность в соответствии с Кодексом Российской Федерации об а</w:t>
      </w:r>
      <w:r w:rsidRPr="00D16034">
        <w:rPr>
          <w:rFonts w:ascii="Arial" w:hAnsi="Arial" w:cs="Arial"/>
          <w:sz w:val="24"/>
          <w:szCs w:val="24"/>
        </w:rPr>
        <w:t>д</w:t>
      </w:r>
      <w:r w:rsidRPr="00D16034">
        <w:rPr>
          <w:rFonts w:ascii="Arial" w:hAnsi="Arial" w:cs="Arial"/>
          <w:sz w:val="24"/>
          <w:szCs w:val="24"/>
        </w:rPr>
        <w:t>министративных пр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вонарушениях.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3.11. Единоличным исполнительным органом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управления Учреждения я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ляется Руководитель Учреждения, коллегиальными органами управления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 xml:space="preserve">ждением: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общее собрание работников Учреждения (далее – общее с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брание);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педагогический совет;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 xml:space="preserve">родительский комитет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3.12.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исключительной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компетенции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относятся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следующие в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просы: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 формирование и утверждение муниципального задания для Учрежд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утверждение устава Учреждения, а также вносимых в него изменений по согласованию с управлением образования администрации Ермако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ского района;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 назначение руководителя Учреждения и прекращение его полномочий в порядке, установленном законодательством Российской Федерации и Красноя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ского края. Заключение, изменение и прекращение трудового договора с руков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дителем Учреждения;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 определение перечня особо ценного движимого имущества, закрепленн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го за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Учреждением Учредителем, либо приобретенного Учреждением за счет средств, выделенных ему Учредителем на приобретение такого им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щества;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предварительное согласование совершения Учреждением крупных сд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lastRenderedPageBreak/>
        <w:t>лок;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034">
        <w:rPr>
          <w:rFonts w:ascii="Arial" w:hAnsi="Arial" w:cs="Arial"/>
          <w:sz w:val="24"/>
          <w:szCs w:val="24"/>
        </w:rPr>
        <w:t>е) согласование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передачи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некоммерческим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организациям в 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участника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денежных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(если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иное не устано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лено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условиями их предоставления) и иного имущества, за исключением ос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бо ценного движимого имущества, закрепленного за Учреждением Учредителем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или прио</w:t>
      </w:r>
      <w:r w:rsidRPr="00D16034">
        <w:rPr>
          <w:rFonts w:ascii="Arial" w:hAnsi="Arial" w:cs="Arial"/>
          <w:sz w:val="24"/>
          <w:szCs w:val="24"/>
        </w:rPr>
        <w:t>б</w:t>
      </w:r>
      <w:r w:rsidRPr="00D16034">
        <w:rPr>
          <w:rFonts w:ascii="Arial" w:hAnsi="Arial" w:cs="Arial"/>
          <w:sz w:val="24"/>
          <w:szCs w:val="24"/>
        </w:rPr>
        <w:t>ретенного Учреждением за счет средств, выделенных ему Учредителем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прио</w:t>
      </w:r>
      <w:r w:rsidRPr="00D16034">
        <w:rPr>
          <w:rFonts w:ascii="Arial" w:hAnsi="Arial" w:cs="Arial"/>
          <w:sz w:val="24"/>
          <w:szCs w:val="24"/>
        </w:rPr>
        <w:t>б</w:t>
      </w:r>
      <w:r w:rsidRPr="00D16034">
        <w:rPr>
          <w:rFonts w:ascii="Arial" w:hAnsi="Arial" w:cs="Arial"/>
          <w:sz w:val="24"/>
          <w:szCs w:val="24"/>
        </w:rPr>
        <w:t>ретение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имущества,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недвижимого имущества;</w:t>
      </w:r>
      <w:proofErr w:type="gramEnd"/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D160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одобрение сделок с участием Учреждения, в совершении которых имее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ся заинтересованность;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D160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определения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платы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(услуги), относящ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еся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основным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видам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деятельности,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предусмотренным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уставе 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сверх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установленного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муниц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задания,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 случаях,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определенных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законами,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пределах установленного муниц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пального задания;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утверждения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плана фина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сово-хозяйственной деятельности Учреждения;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D16034">
        <w:rPr>
          <w:rFonts w:ascii="Arial" w:hAnsi="Arial" w:cs="Arial"/>
          <w:sz w:val="24"/>
          <w:szCs w:val="24"/>
        </w:rPr>
        <w:t>) 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порядка составления и утверждения отчета о результатах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использовании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закрепленного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ним муниципал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ного имущества;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D160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предельно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допустимого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просроченной кредито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задолженности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превышение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влечет расторжение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тр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дового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директором Учреждения по инициативе работодателя в соо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 xml:space="preserve">ветствии с Трудовым </w:t>
      </w:r>
      <w:hyperlink r:id="rId11" w:history="1">
        <w:r w:rsidRPr="00D16034">
          <w:rPr>
            <w:rFonts w:ascii="Arial" w:hAnsi="Arial" w:cs="Arial"/>
            <w:sz w:val="24"/>
            <w:szCs w:val="24"/>
          </w:rPr>
          <w:t>Кодексом</w:t>
        </w:r>
      </w:hyperlink>
      <w:r w:rsidRPr="00D16034">
        <w:rPr>
          <w:rFonts w:ascii="Arial" w:hAnsi="Arial" w:cs="Arial"/>
          <w:sz w:val="24"/>
          <w:szCs w:val="24"/>
        </w:rPr>
        <w:t xml:space="preserve"> Российской Фед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рации;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D16034">
        <w:rPr>
          <w:rFonts w:ascii="Arial" w:hAnsi="Arial" w:cs="Arial"/>
          <w:sz w:val="24"/>
          <w:szCs w:val="24"/>
        </w:rPr>
        <w:t>) назначение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ликвидационной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комиссии,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утверждение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промежуточного ликвидационного и ликвидационного балансов;</w:t>
      </w:r>
    </w:p>
    <w:p w:rsidR="00D201DF" w:rsidRPr="00D16034" w:rsidRDefault="00D201DF" w:rsidP="00D201DF">
      <w:pPr>
        <w:pStyle w:val="ConsPlusNonformat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)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функций и полномочий Учредителя, установленных законодательством Российской Федерации, Красноя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ского края,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нормативно-правовыми актами органов местного самоуправления Ермаковского района Кра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ноярского края.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3.13. Учредитель делегирует управлению образования администрации Е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маковского района, как органу управления образованием, осуществлять следу</w:t>
      </w:r>
      <w:r w:rsidRPr="00D16034">
        <w:rPr>
          <w:rFonts w:ascii="Arial" w:hAnsi="Arial" w:cs="Arial"/>
          <w:sz w:val="24"/>
          <w:szCs w:val="24"/>
        </w:rPr>
        <w:t>ю</w:t>
      </w:r>
      <w:r w:rsidRPr="00D16034">
        <w:rPr>
          <w:rFonts w:ascii="Arial" w:hAnsi="Arial" w:cs="Arial"/>
          <w:sz w:val="24"/>
          <w:szCs w:val="24"/>
        </w:rPr>
        <w:t>щие функции: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согласование устава Учреждения, его изменений и дополн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ний;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регулирование и контроль деятельности Учреждения в целях осущест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ления муниципальной политики в области образования и воспит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оказание Учреждению методической помощи;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контроль кадровой политики Учреждения;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д) 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перечня особо ценного движимого имущества, закрепле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ного за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Учреждением Учредителем, либо приобретенного Учреждением за счет средств, выделенных ему Учредителем на приобретение такого им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щества;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другие функции в соответствии с действующим законодательством Ро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3.14. Учредитель делегирует управлению образования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маковского района,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следующие полномочия: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 назначение на должность и освобождение от должности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по согласованию с Учредителем;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заключение, изменение и прекращение трудового договора с Руковод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телем Учреждения по согласованию с Учредителем;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 контроль сохранности и эффективности использования закреплённой за Учреждением муниципальной собственности;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получение от Учреждения ежегодного отчета о поступлении и расходах финансовых и материальных средств и проведение его анализа;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lastRenderedPageBreak/>
        <w:t>д) предоставление в финансовый орган и орган Федерального казначе</w:t>
      </w:r>
      <w:r w:rsidRPr="00D16034">
        <w:rPr>
          <w:rFonts w:ascii="Arial" w:hAnsi="Arial" w:cs="Arial"/>
          <w:sz w:val="24"/>
          <w:szCs w:val="24"/>
        </w:rPr>
        <w:t>й</w:t>
      </w:r>
      <w:r w:rsidRPr="00D16034">
        <w:rPr>
          <w:rFonts w:ascii="Arial" w:hAnsi="Arial" w:cs="Arial"/>
          <w:sz w:val="24"/>
          <w:szCs w:val="24"/>
        </w:rPr>
        <w:t>ства перечня целевых субсидий на текущий финансовый год;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е) другие полномочия, отраженные в положении управления образования администрации Ермаковского района.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3.15.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Единоличным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исполнительным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является Зав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дующий (далее – Руководитель), который назначается и освобождается от дол</w:t>
      </w:r>
      <w:r w:rsidRPr="00D16034">
        <w:rPr>
          <w:rFonts w:ascii="Arial" w:hAnsi="Arial" w:cs="Arial"/>
          <w:sz w:val="24"/>
          <w:szCs w:val="24"/>
        </w:rPr>
        <w:t>ж</w:t>
      </w:r>
      <w:r w:rsidRPr="00D16034">
        <w:rPr>
          <w:rFonts w:ascii="Arial" w:hAnsi="Arial" w:cs="Arial"/>
          <w:sz w:val="24"/>
          <w:szCs w:val="24"/>
        </w:rPr>
        <w:t>ности управлением образования администрации Ермаковского района по согл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сованию с Учредителем в соответствии с действующим законодательством из числа лиц, имеющих высшее профессиональное образов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ние.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По согласованию с Учредителем управление образования администрации Ермаковского района заключает с Руководителем Учреждения срочный трудовой договор в соответствии с Трудовым кодексом Российской Федер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Трудовой договор с Руководителем Учреждения, может быть, расторгнут или перезаключен до истечения срока по условиям, предусмотренным трудовым договором или действующим законодательством Российской Ф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Управление образования администрации Ермаковского района вправе, по согласованию с Учредителем, расторгнуть трудовой договор с Руководителем Учреждения в соответствии с Трудовым кодексом Российской Федерации при налич</w:t>
      </w:r>
      <w:proofErr w:type="gramStart"/>
      <w:r w:rsidRPr="00D16034">
        <w:rPr>
          <w:rFonts w:ascii="Arial" w:hAnsi="Arial" w:cs="Arial"/>
          <w:sz w:val="24"/>
          <w:szCs w:val="24"/>
        </w:rPr>
        <w:t>ии у У</w:t>
      </w:r>
      <w:proofErr w:type="gramEnd"/>
      <w:r w:rsidRPr="00D16034">
        <w:rPr>
          <w:rFonts w:ascii="Arial" w:hAnsi="Arial" w:cs="Arial"/>
          <w:sz w:val="24"/>
          <w:szCs w:val="24"/>
        </w:rPr>
        <w:t>чреждения просроченной кредиторской задолженности, превыша</w:t>
      </w:r>
      <w:r w:rsidRPr="00D16034">
        <w:rPr>
          <w:rFonts w:ascii="Arial" w:hAnsi="Arial" w:cs="Arial"/>
          <w:sz w:val="24"/>
          <w:szCs w:val="24"/>
        </w:rPr>
        <w:t>ю</w:t>
      </w:r>
      <w:r w:rsidRPr="00D16034">
        <w:rPr>
          <w:rFonts w:ascii="Arial" w:hAnsi="Arial" w:cs="Arial"/>
          <w:sz w:val="24"/>
          <w:szCs w:val="24"/>
        </w:rPr>
        <w:t>щей предельно допустимые значения, установленные Учредит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лем.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3.15.1.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Руководитель Учреждения: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 без доверенности действует от имени Учреждения, представляет его во всех учреждениях, предприятиях и иных организациях, в судах;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б) осуществляет оперативное руководство деятельностью Учрежд</w:t>
      </w:r>
      <w:r w:rsidRPr="00D16034">
        <w:rPr>
          <w:sz w:val="24"/>
          <w:szCs w:val="24"/>
        </w:rPr>
        <w:t>е</w:t>
      </w:r>
      <w:r w:rsidRPr="00D16034">
        <w:rPr>
          <w:sz w:val="24"/>
          <w:szCs w:val="24"/>
        </w:rPr>
        <w:t>ния;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в) в пределах, установленных трудовым договором и настоящим уставом, заключает сделки, договоры, соответствующие целям деятельности Учреждения, выдает доверенности, открывает лицевые счета в порядке, предусмотренном з</w:t>
      </w:r>
      <w:r w:rsidRPr="00D16034">
        <w:rPr>
          <w:sz w:val="24"/>
          <w:szCs w:val="24"/>
        </w:rPr>
        <w:t>а</w:t>
      </w:r>
      <w:r w:rsidRPr="00D16034">
        <w:rPr>
          <w:sz w:val="24"/>
          <w:szCs w:val="24"/>
        </w:rPr>
        <w:t>конодательством;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г) по согласованию с Учредителем утверждает в пределах своих полном</w:t>
      </w:r>
      <w:r w:rsidRPr="00D16034">
        <w:rPr>
          <w:sz w:val="24"/>
          <w:szCs w:val="24"/>
        </w:rPr>
        <w:t>о</w:t>
      </w:r>
      <w:r w:rsidRPr="00D16034">
        <w:rPr>
          <w:sz w:val="24"/>
          <w:szCs w:val="24"/>
        </w:rPr>
        <w:t>чий штатное расписание и структуру Учреждения;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д) принимает, увольняет работников Учреждения в соответствии с труд</w:t>
      </w:r>
      <w:r w:rsidRPr="00D16034">
        <w:rPr>
          <w:sz w:val="24"/>
          <w:szCs w:val="24"/>
        </w:rPr>
        <w:t>о</w:t>
      </w:r>
      <w:r w:rsidRPr="00D16034">
        <w:rPr>
          <w:sz w:val="24"/>
          <w:szCs w:val="24"/>
        </w:rPr>
        <w:t>вым законодательством;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е) вправе сформировать совещательные органы Учреждения, функции и состав которых определяются положениями об этих органах, утвержденными д</w:t>
      </w:r>
      <w:r w:rsidRPr="00D16034">
        <w:rPr>
          <w:sz w:val="24"/>
          <w:szCs w:val="24"/>
        </w:rPr>
        <w:t>и</w:t>
      </w:r>
      <w:r w:rsidRPr="00D16034">
        <w:rPr>
          <w:sz w:val="24"/>
          <w:szCs w:val="24"/>
        </w:rPr>
        <w:t>ре</w:t>
      </w:r>
      <w:r w:rsidRPr="00D16034">
        <w:rPr>
          <w:sz w:val="24"/>
          <w:szCs w:val="24"/>
        </w:rPr>
        <w:t>к</w:t>
      </w:r>
      <w:r w:rsidRPr="00D16034">
        <w:rPr>
          <w:sz w:val="24"/>
          <w:szCs w:val="24"/>
        </w:rPr>
        <w:t>тором Учреждения;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ж) утверждает годовую бухгалтерскую отчетность Учреждения и регламе</w:t>
      </w:r>
      <w:r w:rsidRPr="00D16034">
        <w:rPr>
          <w:sz w:val="24"/>
          <w:szCs w:val="24"/>
        </w:rPr>
        <w:t>н</w:t>
      </w:r>
      <w:r w:rsidRPr="00D16034">
        <w:rPr>
          <w:sz w:val="24"/>
          <w:szCs w:val="24"/>
        </w:rPr>
        <w:t>тирующие деятельность Учреждения внутренние документы, издает пр</w:t>
      </w:r>
      <w:r w:rsidRPr="00D16034">
        <w:rPr>
          <w:sz w:val="24"/>
          <w:szCs w:val="24"/>
        </w:rPr>
        <w:t>и</w:t>
      </w:r>
      <w:r w:rsidRPr="00D16034">
        <w:rPr>
          <w:sz w:val="24"/>
          <w:szCs w:val="24"/>
        </w:rPr>
        <w:t>казы, дает поручения и указания, обязательные для исполнения всеми работниками Учр</w:t>
      </w:r>
      <w:r w:rsidRPr="00D16034">
        <w:rPr>
          <w:sz w:val="24"/>
          <w:szCs w:val="24"/>
        </w:rPr>
        <w:t>е</w:t>
      </w:r>
      <w:r w:rsidRPr="00D16034">
        <w:rPr>
          <w:sz w:val="24"/>
          <w:szCs w:val="24"/>
        </w:rPr>
        <w:t>ждения;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з) обеспечивает сохранность и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эффективное использование по назначению имущества, закрепленного за Учреждением на праве оперативного управления, соблюдать и выполнять требования пожарной безопасности, технические, сан</w:t>
      </w:r>
      <w:r w:rsidRPr="00D16034">
        <w:rPr>
          <w:sz w:val="24"/>
          <w:szCs w:val="24"/>
        </w:rPr>
        <w:t>и</w:t>
      </w:r>
      <w:r w:rsidRPr="00D16034">
        <w:rPr>
          <w:sz w:val="24"/>
          <w:szCs w:val="24"/>
        </w:rPr>
        <w:t>тарные и иные нормативные требования, предъявляемые к пользованию имущ</w:t>
      </w:r>
      <w:r w:rsidRPr="00D16034">
        <w:rPr>
          <w:sz w:val="24"/>
          <w:szCs w:val="24"/>
        </w:rPr>
        <w:t>е</w:t>
      </w:r>
      <w:r w:rsidRPr="00D16034">
        <w:rPr>
          <w:sz w:val="24"/>
          <w:szCs w:val="24"/>
        </w:rPr>
        <w:t>ством;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и) обеспечивает использование по назначению земельного участка, пред</w:t>
      </w:r>
      <w:r w:rsidRPr="00D16034">
        <w:rPr>
          <w:sz w:val="24"/>
          <w:szCs w:val="24"/>
        </w:rPr>
        <w:t>о</w:t>
      </w:r>
      <w:r w:rsidRPr="00D16034">
        <w:rPr>
          <w:sz w:val="24"/>
          <w:szCs w:val="24"/>
        </w:rPr>
        <w:t>ставленного Учреждению на праве постоянного (бессрочного) польз</w:t>
      </w:r>
      <w:r w:rsidRPr="00D16034">
        <w:rPr>
          <w:sz w:val="24"/>
          <w:szCs w:val="24"/>
        </w:rPr>
        <w:t>о</w:t>
      </w:r>
      <w:r w:rsidRPr="00D16034">
        <w:rPr>
          <w:sz w:val="24"/>
          <w:szCs w:val="24"/>
        </w:rPr>
        <w:t>вания;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к) представляет в установленные сроки все виды отчетности, предусмо</w:t>
      </w:r>
      <w:r w:rsidRPr="00D16034">
        <w:rPr>
          <w:sz w:val="24"/>
          <w:szCs w:val="24"/>
        </w:rPr>
        <w:t>т</w:t>
      </w:r>
      <w:r w:rsidRPr="00D16034">
        <w:rPr>
          <w:sz w:val="24"/>
          <w:szCs w:val="24"/>
        </w:rPr>
        <w:t>ренные законодательством Российской Федерации,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Красноярского края, норм</w:t>
      </w:r>
      <w:r w:rsidRPr="00D16034">
        <w:rPr>
          <w:sz w:val="24"/>
          <w:szCs w:val="24"/>
        </w:rPr>
        <w:t>а</w:t>
      </w:r>
      <w:r w:rsidRPr="00D16034">
        <w:rPr>
          <w:sz w:val="24"/>
          <w:szCs w:val="24"/>
        </w:rPr>
        <w:t>тивно-правовыми актами органов местного самоуправления Ермаковского района Кра</w:t>
      </w:r>
      <w:r w:rsidRPr="00D16034">
        <w:rPr>
          <w:sz w:val="24"/>
          <w:szCs w:val="24"/>
        </w:rPr>
        <w:t>с</w:t>
      </w:r>
      <w:r w:rsidRPr="00D16034">
        <w:rPr>
          <w:sz w:val="24"/>
          <w:szCs w:val="24"/>
        </w:rPr>
        <w:t>ноярского края;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л) обеспечивает своевременную уплату налогов и сборов в порядке и ра</w:t>
      </w:r>
      <w:r w:rsidRPr="00D16034">
        <w:rPr>
          <w:sz w:val="24"/>
          <w:szCs w:val="24"/>
        </w:rPr>
        <w:t>з</w:t>
      </w:r>
      <w:r w:rsidRPr="00D16034">
        <w:rPr>
          <w:sz w:val="24"/>
          <w:szCs w:val="24"/>
        </w:rPr>
        <w:t>мерах, определяемых налоговым законодательством Российской Федер</w:t>
      </w:r>
      <w:r w:rsidRPr="00D16034">
        <w:rPr>
          <w:sz w:val="24"/>
          <w:szCs w:val="24"/>
        </w:rPr>
        <w:t>а</w:t>
      </w:r>
      <w:r w:rsidRPr="00D16034">
        <w:rPr>
          <w:sz w:val="24"/>
          <w:szCs w:val="24"/>
        </w:rPr>
        <w:t>ции;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lastRenderedPageBreak/>
        <w:t>м) обеспечивает соблюдение законности в деятельности Учреждения, ко</w:t>
      </w:r>
      <w:r w:rsidRPr="00D16034">
        <w:rPr>
          <w:sz w:val="24"/>
          <w:szCs w:val="24"/>
        </w:rPr>
        <w:t>н</w:t>
      </w:r>
      <w:r w:rsidRPr="00D16034">
        <w:rPr>
          <w:sz w:val="24"/>
          <w:szCs w:val="24"/>
        </w:rPr>
        <w:t>тролирует работу и обеспечивает эффективное взаимодействие структурных по</w:t>
      </w:r>
      <w:r w:rsidRPr="00D16034">
        <w:rPr>
          <w:sz w:val="24"/>
          <w:szCs w:val="24"/>
        </w:rPr>
        <w:t>д</w:t>
      </w:r>
      <w:r w:rsidRPr="00D16034">
        <w:rPr>
          <w:sz w:val="24"/>
          <w:szCs w:val="24"/>
        </w:rPr>
        <w:t>разделений Учреждения;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н) выполняет иные функции, вытекающие из действующего законодател</w:t>
      </w:r>
      <w:r w:rsidRPr="00D16034">
        <w:rPr>
          <w:sz w:val="24"/>
          <w:szCs w:val="24"/>
        </w:rPr>
        <w:t>ь</w:t>
      </w:r>
      <w:r w:rsidRPr="00D16034">
        <w:rPr>
          <w:sz w:val="24"/>
          <w:szCs w:val="24"/>
        </w:rPr>
        <w:t>ства Российской Федерации и настоящего устава.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3.15.2.</w:t>
      </w:r>
      <w:r>
        <w:rPr>
          <w:sz w:val="24"/>
          <w:szCs w:val="24"/>
        </w:rPr>
        <w:t xml:space="preserve"> </w:t>
      </w:r>
      <w:r w:rsidRPr="00D16034">
        <w:rPr>
          <w:sz w:val="24"/>
          <w:szCs w:val="24"/>
        </w:rPr>
        <w:t>Руководитель Учреждения несет ответственность за свои действия (бездействие) в порядке и на условиях, установленных действующим законод</w:t>
      </w:r>
      <w:r w:rsidRPr="00D16034">
        <w:rPr>
          <w:sz w:val="24"/>
          <w:szCs w:val="24"/>
        </w:rPr>
        <w:t>а</w:t>
      </w:r>
      <w:r w:rsidRPr="00D16034">
        <w:rPr>
          <w:sz w:val="24"/>
          <w:szCs w:val="24"/>
        </w:rPr>
        <w:t xml:space="preserve">тельством. 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Руководитель Учреждения может быть привлечен к материальной, дисц</w:t>
      </w:r>
      <w:r w:rsidRPr="00D16034">
        <w:rPr>
          <w:sz w:val="24"/>
          <w:szCs w:val="24"/>
        </w:rPr>
        <w:t>и</w:t>
      </w:r>
      <w:r w:rsidRPr="00D16034">
        <w:rPr>
          <w:sz w:val="24"/>
          <w:szCs w:val="24"/>
        </w:rPr>
        <w:t>плинарной, административной и уголовной ответственности в случаях, пред</w:t>
      </w:r>
      <w:r w:rsidRPr="00D16034">
        <w:rPr>
          <w:sz w:val="24"/>
          <w:szCs w:val="24"/>
        </w:rPr>
        <w:t>у</w:t>
      </w:r>
      <w:r w:rsidRPr="00D16034">
        <w:rPr>
          <w:sz w:val="24"/>
          <w:szCs w:val="24"/>
        </w:rPr>
        <w:t>смотренных действующим законодательством Российской Фед</w:t>
      </w:r>
      <w:r w:rsidRPr="00D16034">
        <w:rPr>
          <w:sz w:val="24"/>
          <w:szCs w:val="24"/>
        </w:rPr>
        <w:t>е</w:t>
      </w:r>
      <w:r w:rsidRPr="00D16034">
        <w:rPr>
          <w:sz w:val="24"/>
          <w:szCs w:val="24"/>
        </w:rPr>
        <w:t>рации.</w:t>
      </w:r>
    </w:p>
    <w:p w:rsidR="00D201DF" w:rsidRPr="00D16034" w:rsidRDefault="00D201DF" w:rsidP="00D201DF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D16034">
        <w:rPr>
          <w:sz w:val="24"/>
          <w:szCs w:val="24"/>
        </w:rPr>
        <w:t>Руководитель Учреждения несет перед Учреждением ответственность в размере убытков, причиненных Учреждению в результате совершения крупной сделки, сделки, в которой Руководитель является заинтересованным лицом, с нарушением требований, установленных действующим законодательством Ро</w:t>
      </w:r>
      <w:r w:rsidRPr="00D16034">
        <w:rPr>
          <w:sz w:val="24"/>
          <w:szCs w:val="24"/>
        </w:rPr>
        <w:t>с</w:t>
      </w:r>
      <w:r w:rsidRPr="00D16034">
        <w:rPr>
          <w:sz w:val="24"/>
          <w:szCs w:val="24"/>
        </w:rPr>
        <w:t>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3.16.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 целях учета мнения родителей (законных представителей) нес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вершеннолетних обучающихся по вопросам управления учреждением и при пр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нятии Учреждением локальных нормативных актов, затрагивающих их права и 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конные интересы, по инициативе родителей (законных представителей) несове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шенн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летних обучающихся в учреждении создается совет родителей (законных представителей) несовершеннолетних обучающихся (далее-родительский ком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тет). Родительский комитет</w:t>
      </w:r>
      <w:r w:rsidRPr="00D16034">
        <w:rPr>
          <w:rFonts w:ascii="Arial" w:hAnsi="Arial" w:cs="Arial"/>
          <w:i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– представительный орган родительской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обществе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ности, действующий в целях развития и совершенствования образовательного и воспитательного процесса, взаимодействия родительской общественности 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3.16.1. В состав родительского комитета входят по одному представителю родительской общественности от каждой группы Учреждения. Заседания род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тельского комитета созываются не реже одного раза в три месяца. Решения род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тельского комитета рассматриваются на педагогическом совете и при необход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мости на общем собрании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Учреждения.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могут приниматься простым г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лосованием на заседании родительского комитета при наличии 2/3 его членов. Решения родительского комитета должны согласовываться с заведующим де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ским садом.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3.16.2.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 xml:space="preserve">К компетенции родительского комитета относятся: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 содействие организации совместных мероприятий 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Учреждении – род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тельских собраний, дней открытых дверей, клубов для родителей (законных пре</w:t>
      </w:r>
      <w:r w:rsidRPr="00D16034">
        <w:rPr>
          <w:rFonts w:ascii="Arial" w:hAnsi="Arial" w:cs="Arial"/>
          <w:sz w:val="24"/>
          <w:szCs w:val="24"/>
        </w:rPr>
        <w:t>д</w:t>
      </w:r>
      <w:r w:rsidRPr="00D16034">
        <w:rPr>
          <w:rFonts w:ascii="Arial" w:hAnsi="Arial" w:cs="Arial"/>
          <w:sz w:val="24"/>
          <w:szCs w:val="24"/>
        </w:rPr>
        <w:t>ставителей);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оказание помощи Учреждению в укреплении материально-технической базы;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 благоустройство его помещений, детских площадок и территории;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 оказание помощи в работе с воспитанниками из неблагополучных с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мей.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3.17. Педагогический совет под председательством Руководителя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ждением: обсуждает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выбор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различных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вариантов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содержания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образ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форм, методов учебно-воспитательного процесса и способов их реализ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ции; организует работу по повышению квалификации педагогических работников, развитию их творческой инициативы; обсуждает учебный год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вой план.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Педагогический совет Учреждения созывается Руководителем по мере необходимости, но не реже 4 раз в год. Внеочередное заседание педагогического совета проводится по требованию не менее одной трети педагогических работн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ков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Учреждения. Решение педагогического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является прав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мочным, если на его заседании присутствовало не менее двух третей педагогич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lastRenderedPageBreak/>
        <w:t>ских работников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и если за него проголосовало более половины пр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сутствующих педагогов. Процедура голосования определяется педагогическим сов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Учреждения. Решения педагогического совета реализуются приказами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3.18.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Общее собрание трудового коллектива Учреждения. Трудовой колле</w:t>
      </w:r>
      <w:r w:rsidRPr="00D16034">
        <w:rPr>
          <w:rFonts w:ascii="Arial" w:hAnsi="Arial" w:cs="Arial"/>
          <w:sz w:val="24"/>
          <w:szCs w:val="24"/>
        </w:rPr>
        <w:t>к</w:t>
      </w:r>
      <w:r w:rsidRPr="00D16034">
        <w:rPr>
          <w:rFonts w:ascii="Arial" w:hAnsi="Arial" w:cs="Arial"/>
          <w:sz w:val="24"/>
          <w:szCs w:val="24"/>
        </w:rPr>
        <w:t>тив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составляют все граждане, участвующие в его де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тельности на основе трудового договора. Полномочия трудового коллектива Учреждения ос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ществляет общее собрание, которое собирается по мере необходимости, но не реже, двух раз в год. Общее собрание трудового ко</w:t>
      </w:r>
      <w:r w:rsidRPr="00D16034">
        <w:rPr>
          <w:rFonts w:ascii="Arial" w:hAnsi="Arial" w:cs="Arial"/>
          <w:sz w:val="24"/>
          <w:szCs w:val="24"/>
        </w:rPr>
        <w:t>л</w:t>
      </w:r>
      <w:r w:rsidRPr="00D16034">
        <w:rPr>
          <w:rFonts w:ascii="Arial" w:hAnsi="Arial" w:cs="Arial"/>
          <w:sz w:val="24"/>
          <w:szCs w:val="24"/>
        </w:rPr>
        <w:t>лектива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вправе принимать решения, если в его работе участвует более половины сотрудников, для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является основным местом работы. Решения общего собрания трудового коллектива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принимаются простым больши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ством голосов присутствующих на собрании работников. Процедура голосования опр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деляется общим собранием трудового коллектива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 исключ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тельной компетенции общего собрания трудового коллектива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отн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сятся: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принятие правил внутреннего трудового распорядка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принятие решения о необходимости заключения коллективного дог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вора;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образование представительного органа работников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для 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колле</w:t>
      </w:r>
      <w:r w:rsidRPr="00D16034">
        <w:rPr>
          <w:rFonts w:ascii="Arial" w:hAnsi="Arial" w:cs="Arial"/>
          <w:sz w:val="24"/>
          <w:szCs w:val="24"/>
        </w:rPr>
        <w:t>к</w:t>
      </w:r>
      <w:r w:rsidRPr="00D16034">
        <w:rPr>
          <w:rFonts w:ascii="Arial" w:hAnsi="Arial" w:cs="Arial"/>
          <w:sz w:val="24"/>
          <w:szCs w:val="24"/>
        </w:rPr>
        <w:t>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переговоров с администрацией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по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заключения, и</w:t>
      </w:r>
      <w:r w:rsidRPr="00D16034">
        <w:rPr>
          <w:rFonts w:ascii="Arial" w:hAnsi="Arial" w:cs="Arial"/>
          <w:sz w:val="24"/>
          <w:szCs w:val="24"/>
        </w:rPr>
        <w:t>з</w:t>
      </w:r>
      <w:r w:rsidRPr="00D16034">
        <w:rPr>
          <w:rFonts w:ascii="Arial" w:hAnsi="Arial" w:cs="Arial"/>
          <w:sz w:val="24"/>
          <w:szCs w:val="24"/>
        </w:rPr>
        <w:t>менения коллективного договора, контроля его выполн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принятие коллективного договора;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д) заслушивание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ежегодного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отчета представительного органа рабо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ников 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 о выполнении коллективного д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говора;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выдвижение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коллективных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работников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избр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ние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полномочных представителей для участия в разрешении коллективного тр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дового спора;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ж) рассмотрение и принятие Устава, изменений и дополнений вносимых в него.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3.19. В целях учета педагогических работников по вопросам управления Учреждения и при принятии Учреждением локальных нормативных актов, затр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гивающих их права и законные интересы, по инициативе педагогических работн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ков в Учреждении действуют профессиональные союзы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рабо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ников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16034">
        <w:rPr>
          <w:rFonts w:ascii="Arial" w:hAnsi="Arial" w:cs="Arial"/>
          <w:b/>
          <w:sz w:val="24"/>
          <w:szCs w:val="24"/>
        </w:rPr>
        <w:t>4. Права, обязанности и ответственность работников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4.1. В Учреждении предусматриваются должности педагогических работн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ков, инженерно-технических, административно-хозяйственных и иных работников, осуществляющих вспомогательные функции.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4.2. Права, обязанности и ответственность работников 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ос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ществляющие вспомогательные функции (далее – работники), устанавл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ными инструкциями и трудовыми договорами.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4.3. Все работники Учреждения имеют право </w:t>
      </w:r>
      <w:proofErr w:type="gramStart"/>
      <w:r w:rsidRPr="00D16034">
        <w:rPr>
          <w:rFonts w:ascii="Arial" w:hAnsi="Arial" w:cs="Arial"/>
          <w:sz w:val="24"/>
          <w:szCs w:val="24"/>
        </w:rPr>
        <w:t>на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: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рабочее место, соответствующее государственным нормативным требов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ниям охраны труда и условиям, предусмотренным коллективным догов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ром;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своевременную и в полном объеме выплату заработной платы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 соответствии со своей квалификацией, сложностью, количеством, кач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ством и условиями выполненной работы;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действу</w:t>
      </w:r>
      <w:r w:rsidRPr="00D16034">
        <w:rPr>
          <w:rFonts w:ascii="Arial" w:hAnsi="Arial" w:cs="Arial"/>
          <w:sz w:val="24"/>
          <w:szCs w:val="24"/>
        </w:rPr>
        <w:t>ю</w:t>
      </w:r>
      <w:r w:rsidRPr="00D16034">
        <w:rPr>
          <w:rFonts w:ascii="Arial" w:hAnsi="Arial" w:cs="Arial"/>
          <w:sz w:val="24"/>
          <w:szCs w:val="24"/>
        </w:rPr>
        <w:t>щим законодательством о специальной оценке условий тр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да;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lastRenderedPageBreak/>
        <w:t>подготовку и дополнительное профессиональное образование в порядке, установленном законодательством Российской Федерации;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объединение, включая право на создание профессиональных союзов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и вступление в них для защиты своих трудовых прав, свобод и законных и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тер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сов;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участие в управлении Учреждением;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защиту своих трудовых прав, свобод и законных интересов всеми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не запрещенными законом способами;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обязательное социальное страхование в случаях, предусмотренных фед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ральными законами;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медицинский осмотр (обследование) в соответствии с медицинскими рек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мендациями с сохранением за ними места работы (должности) и среднего зар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ботка на время прохождения указанного медицинского осмотра;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материально-техническое обеспечение своей профессиональной деятел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 xml:space="preserve">ности;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участие в обсуждении и решении важнейших вопросов деятельности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ждения, в том числе через общественные организации и коллегиальные о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 xml:space="preserve">ганы управления Учреждением;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свободное выражение собственных взглядов и убеждений, не ущемляющих аналогичное право других и не унижающих человеческое дост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инство;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защиту своей профессиональной чести и достоинства;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юридическое закрепление авторства на объекты интеллектуальной со</w:t>
      </w:r>
      <w:r w:rsidRPr="00D16034">
        <w:rPr>
          <w:rFonts w:ascii="Arial" w:hAnsi="Arial" w:cs="Arial"/>
          <w:sz w:val="24"/>
          <w:szCs w:val="24"/>
        </w:rPr>
        <w:t>б</w:t>
      </w:r>
      <w:r w:rsidRPr="00D16034">
        <w:rPr>
          <w:rFonts w:ascii="Arial" w:hAnsi="Arial" w:cs="Arial"/>
          <w:sz w:val="24"/>
          <w:szCs w:val="24"/>
        </w:rPr>
        <w:t xml:space="preserve">ственности;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пользование услугами научных, учебных, учебно-вспомогательных, соц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ально-бытовых и других подразделений Учреждения;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обжалование локальных нормативных актов Учреждения в порядке, уст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новленном законодательством Российской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4.4. Работники Учреждения обязаны: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добросовестно исполнять свои тру</w:t>
      </w:r>
      <w:r>
        <w:rPr>
          <w:rFonts w:ascii="Arial" w:hAnsi="Arial" w:cs="Arial"/>
          <w:sz w:val="24"/>
          <w:szCs w:val="24"/>
        </w:rPr>
        <w:t xml:space="preserve">довые обязанности, возложенные </w:t>
      </w:r>
      <w:r w:rsidRPr="00D16034">
        <w:rPr>
          <w:rFonts w:ascii="Arial" w:hAnsi="Arial" w:cs="Arial"/>
          <w:sz w:val="24"/>
          <w:szCs w:val="24"/>
        </w:rPr>
        <w:t>на них трудовыми договорами;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соблюдать правила внутреннего трудового распорядка Учреждения;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соблюдать требования по охране и обеспечению безопасности труда;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соблюдать требования, установленные настоящим Уставом и локальными нормативными актами Учреждения;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бережно относиться к имуществу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4.5. Для профессиональной подготовки и повышения квалификации рабо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ников администрация Учреждения разрешает и поощряет индивидуальное обуч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ние работников, создает условия для совмещения обучения с выполнением должностных обязанностей.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4.6. Работники Учреждения направляются в ежегодные основные и допо</w:t>
      </w:r>
      <w:r w:rsidRPr="00D16034">
        <w:rPr>
          <w:rFonts w:ascii="Arial" w:hAnsi="Arial" w:cs="Arial"/>
          <w:sz w:val="24"/>
          <w:szCs w:val="24"/>
        </w:rPr>
        <w:t>л</w:t>
      </w:r>
      <w:r w:rsidRPr="00D16034">
        <w:rPr>
          <w:rFonts w:ascii="Arial" w:hAnsi="Arial" w:cs="Arial"/>
          <w:sz w:val="24"/>
          <w:szCs w:val="24"/>
        </w:rPr>
        <w:t>нительные оплачиваемые отпуска согласно законодательству Российской Фед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рации с сохранением среднего заработка, в соответствии с графиком и очередн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стью их предоставления.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4.7.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законодательством Российской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4.8. Меры поощрения и взыскания, налагаемые на работников, определ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ются администрацией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4.9. Вопрос о прекращении и (или) расторжении трудового договора с 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ботниками Учреждения решается Руководителем самостоятельно в соо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ветствии с трудовым законодательством Российской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lastRenderedPageBreak/>
        <w:t>4.10. Все работники Учреждения проходят периодические бесплатные м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дицинские осмотры.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4.11. Отношения работников и Учреждения регулируются трудовым догов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ром, условия которого не могут противоречить трудовому законодательству Ро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Заключение трудового договора с работником на замещение вакантной должности осуществляется в соответствии с трудовым законодательством Ро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сийской Федерации и иными нормативными правовыми актами.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16034">
        <w:rPr>
          <w:rFonts w:ascii="Arial" w:hAnsi="Arial" w:cs="Arial"/>
          <w:b/>
          <w:sz w:val="24"/>
          <w:szCs w:val="24"/>
        </w:rPr>
        <w:t>5. Имущество и финансовое обеспечение деятельности Учрежд</w:t>
      </w:r>
      <w:r w:rsidRPr="00D16034">
        <w:rPr>
          <w:rFonts w:ascii="Arial" w:hAnsi="Arial" w:cs="Arial"/>
          <w:b/>
          <w:sz w:val="24"/>
          <w:szCs w:val="24"/>
        </w:rPr>
        <w:t>е</w:t>
      </w:r>
      <w:r w:rsidRPr="00D16034">
        <w:rPr>
          <w:rFonts w:ascii="Arial" w:hAnsi="Arial" w:cs="Arial"/>
          <w:b/>
          <w:sz w:val="24"/>
          <w:szCs w:val="24"/>
        </w:rPr>
        <w:t>ния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5.1. Имущество Учреждения находится в муниципальной собственности Ермаковского района Красноярского края, отражается на самостоятельном бала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се Учреждения и закреплено за ним в соответствии с Гражданским кодексом Ро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си</w:t>
      </w:r>
      <w:r w:rsidRPr="00D16034">
        <w:rPr>
          <w:rFonts w:ascii="Arial" w:hAnsi="Arial" w:cs="Arial"/>
          <w:sz w:val="24"/>
          <w:szCs w:val="24"/>
        </w:rPr>
        <w:t>й</w:t>
      </w:r>
      <w:r w:rsidRPr="00D16034">
        <w:rPr>
          <w:rFonts w:ascii="Arial" w:hAnsi="Arial" w:cs="Arial"/>
          <w:sz w:val="24"/>
          <w:szCs w:val="24"/>
        </w:rPr>
        <w:t>ской Федерации на праве оперативного управления Учредителем. Учреждение владеет, пользуется закрепленным за Учреждением имуществом в пределах, установленных законом, в соответствии с целями своей деятельности, назнач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нием этого имущества и, если иное не установлено зак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 xml:space="preserve">ном, распоряжается этим имуществом при условии соблюдения требований </w:t>
      </w:r>
      <w:hyperlink w:anchor="Par803" w:history="1">
        <w:r w:rsidRPr="00D16034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пункта 5.4</w:t>
        </w:r>
      </w:hyperlink>
      <w:r w:rsidRPr="00D16034">
        <w:rPr>
          <w:rFonts w:ascii="Arial" w:hAnsi="Arial" w:cs="Arial"/>
          <w:sz w:val="24"/>
          <w:szCs w:val="24"/>
        </w:rPr>
        <w:t xml:space="preserve"> устава о согласов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нии распоряж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ния этим имуществом.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зования.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5.3.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Источниками формирования имущества и финансовых ресурсов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ждения являются: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 недвижимое и движимое имущество, закрепленное на праве оперативн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 xml:space="preserve">го управления за Учреждением Учредителем;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средства из местного бюджета на выполнение муниципального зад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 средства из местного бюджета на цели, не связанные с финансовым обеспечением выполнения муниципального задания на оказание муниц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пальных услуг (выполнение работ);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средства от приносящей доход деятельности;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д) имущество, приобретенное Учреждением за счет средств от приносящей доход деятельности, а также за счет средств, выделенных Учредителем на пр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обретение такого имущества;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средства из местного бюджета на осуществление капитальных вл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жений в объекты капитального строительства муниципальной собственности Ермако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ского района Красноярского края и приобретение объектов недвижимого имущ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ства в муниципальную собственность Ермако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ского района Красноярского края;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ж)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дары и пожертвования юридических и физических лиц;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з)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иные источники, не запрещенные законодательством Российской Фед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Par803"/>
      <w:bookmarkEnd w:id="15"/>
      <w:r w:rsidRPr="00D16034">
        <w:rPr>
          <w:rFonts w:ascii="Arial" w:hAnsi="Arial" w:cs="Arial"/>
          <w:sz w:val="24"/>
          <w:szCs w:val="24"/>
        </w:rPr>
        <w:t>5.4.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без согласия Учредителя не вправе отчуждать особо це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ное движимое имущество, закрепленное за ним Учредителем или приобретенное Учреждением за счет средств, выделенных ему Учредителем на приобретение такого имущества, и недвижимое имущество.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Отчуждение особо ценного движимого имущества, закрепленного за ним Учредителем или приобретенного Учреждением за счет средств, выд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ленных ему Учредителем на приобретение такого имущества, и недвижимого имущества ос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ществляется с согласия Учредителя.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lastRenderedPageBreak/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действующим законодательством.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5.5. Учредитель в отношении имущества, закрепленного за Учреждением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Учредителем либо приобретенного Учреждением за счет средств, выд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ленных ему Учредителем на приобретение такого имущества, вправе изъять излишнее, неиспользуемое либо используемое не по назначению имущество и распорядит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ся им по своему усмотрению.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Par808"/>
      <w:bookmarkEnd w:id="16"/>
      <w:r w:rsidRPr="00D16034">
        <w:rPr>
          <w:rFonts w:ascii="Arial" w:hAnsi="Arial" w:cs="Arial"/>
          <w:sz w:val="24"/>
          <w:szCs w:val="24"/>
        </w:rPr>
        <w:t>5.6.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6034">
        <w:rPr>
          <w:rFonts w:ascii="Arial" w:hAnsi="Arial" w:cs="Arial"/>
          <w:sz w:val="24"/>
          <w:szCs w:val="24"/>
        </w:rPr>
        <w:t>Учреждение вправе передавать некоммерческим организациям в кач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стве их учредителя или участника денежные средства (если иное не установлено условиями предоставления денежных средств) и иное имущество, за исключен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ем особо ценного движимого имущества, закрепленного за ним Учредителем либо приобретенного Учреждением за счет денежных средств, выделенных ему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дителем на приобретение такого имущества, а также недвижимого имущества.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5.7. Учреждение вправе в случаях и порядке, предусмотренных федерал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 xml:space="preserve">ными законами, вносить указанное в </w:t>
      </w:r>
      <w:hyperlink w:anchor="Par808" w:history="1">
        <w:r w:rsidRPr="00D16034">
          <w:rPr>
            <w:rFonts w:ascii="Arial" w:hAnsi="Arial" w:cs="Arial"/>
            <w:sz w:val="24"/>
            <w:szCs w:val="24"/>
          </w:rPr>
          <w:t>пункте 5.6</w:t>
        </w:r>
      </w:hyperlink>
      <w:r w:rsidRPr="00D16034">
        <w:rPr>
          <w:rFonts w:ascii="Arial" w:hAnsi="Arial" w:cs="Arial"/>
          <w:sz w:val="24"/>
          <w:szCs w:val="24"/>
        </w:rPr>
        <w:t xml:space="preserve"> Устава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имущество в уставный к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питал хозяйственных обществ или складочный капитал хозя</w:t>
      </w:r>
      <w:r w:rsidRPr="00D16034">
        <w:rPr>
          <w:rFonts w:ascii="Arial" w:hAnsi="Arial" w:cs="Arial"/>
          <w:sz w:val="24"/>
          <w:szCs w:val="24"/>
        </w:rPr>
        <w:t>й</w:t>
      </w:r>
      <w:r w:rsidRPr="00D16034">
        <w:rPr>
          <w:rFonts w:ascii="Arial" w:hAnsi="Arial" w:cs="Arial"/>
          <w:sz w:val="24"/>
          <w:szCs w:val="24"/>
        </w:rPr>
        <w:t>ственных партнерств либо иным образом передавать им это имущество в качестве их учредителя (участника).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D16034">
        <w:rPr>
          <w:rFonts w:ascii="Arial" w:hAnsi="Arial" w:cs="Arial"/>
          <w:sz w:val="24"/>
          <w:szCs w:val="24"/>
        </w:rPr>
        <w:t>Финансовое обеспечение выполнения Учреждением муниципального задания осуществляется с учетом расходов на содержание особо ценного движ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мого имущества, закрепленного за Учреждением Учредителем,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либо приобрете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ного Учреждением за счет средств, выделенных ему Учредителем на приобрет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ние такого имущества, и недвижимого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 случае сдачи в аренду особо ценного движимого имущества, закрепле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ного за Учреждением Учредителем, либо приобретенного Учреждением за счет средств, выделенных ему Учредителем на приобретение такого имущества, и н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движимого имущества, финансовое обеспечение содержания т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кого имущества Учредителем не осуществляется.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Уменьшение объема субсидии, предоставленной на выполнение муниц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5.9.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использует бюджетные средства в соответствии с планом финансово-хозяйственной деятельности. Учреждение открывает лиц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вые счета в территориальном органе федерального казначейства.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5.10. </w:t>
      </w:r>
      <w:proofErr w:type="gramStart"/>
      <w:r w:rsidRPr="00D16034">
        <w:rPr>
          <w:rFonts w:ascii="Arial" w:hAnsi="Arial" w:cs="Arial"/>
          <w:sz w:val="24"/>
          <w:szCs w:val="24"/>
        </w:rPr>
        <w:t>Учреждение отвечает по своим обязательствам всем находящимся у него на праве оперативного управления имуществом, в том числе приобр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тенным за счет доходов, полученных от приносящей доход деятельн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сти, за исключением особо ценного движимого имущества, закрепленного за Учреждением Учредит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лем,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или приобретенного Учреждением за счет средств, выделенных Учредит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лем на приобретение этого имущества, а также недвижимого имущества незав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симо от того, по каким основаниям оно поступило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в оперативное управление Учреждения и за </w:t>
      </w:r>
      <w:proofErr w:type="gramStart"/>
      <w:r w:rsidRPr="00D16034">
        <w:rPr>
          <w:rFonts w:ascii="Arial" w:hAnsi="Arial" w:cs="Arial"/>
          <w:sz w:val="24"/>
          <w:szCs w:val="24"/>
        </w:rPr>
        <w:t>счет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каких средств оно приобр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тено.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По обязательствам Учреждения, связанным с причинением вреда гражд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нам, при недостаточности имущества Учреждения, на которое в соотве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ствии с абзацем первым настоящего пункта может быть обращено взыскание, субсидиа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ную ответственность несет собственник имущества Учреждения в лице Учредит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5.11.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Имущество Учреждения, оставшееся после удовлетворения требов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 xml:space="preserve">ний кредиторов, а также имущество, на которое в соответствии с действующим </w:t>
      </w:r>
      <w:r w:rsidRPr="00D16034">
        <w:rPr>
          <w:rFonts w:ascii="Arial" w:hAnsi="Arial" w:cs="Arial"/>
          <w:sz w:val="24"/>
          <w:szCs w:val="24"/>
        </w:rPr>
        <w:lastRenderedPageBreak/>
        <w:t>законодательством не может быть обращено взыскание по обязательствам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ждения, передается ликвидационной комиссией Учред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телю.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5.12.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обязано: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 формировать и исполнять план финансово-хозяйственной деятельн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сти;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составлять, утверждать и представлять в установленном Учредителем порядке отчет о результатах деятельности Учреждения и об использовании 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крепленного за ним муниципального имущества;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в) не допускать возникновения просроченной кредиторской задолженности Учреждения;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 согласовывать с Учредителем совершение крупных сделок и сделок, в совершении которых имеется заинтересованность;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д) эффективно использовать имущество, обеспечивать сохранность и и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пользование имущества строго по целевому назначению, в том числе осущест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лять капитальный и текущий ремонт имущества в пределах утвержде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ного плана финансово-хозяйственной деятельности;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е) не допускать ухудшения технического состояния имущества, помимо его ухудшения, связанного с нормативным износом в процессе эк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плуатации;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ж) представлять имущество к учету в реестре муниципальной собственн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сти Ермаковского района Красноярского края в установленном п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рядке;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з) выполнять иные обязанности в соответствии с законами Российской Ф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дерации, указами и распоряжениями Президента Российской Федерации, пост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норм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тивно-правовыми актами органов местного сам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управления Ермаковского района Красноярского края.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5.13.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не вправе: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034">
        <w:rPr>
          <w:rFonts w:ascii="Arial" w:hAnsi="Arial" w:cs="Arial"/>
          <w:sz w:val="24"/>
          <w:szCs w:val="24"/>
        </w:rPr>
        <w:t>а) размещать денежные средства на депозитах в кредитных организац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ях, а также совершать сделки с ценными бумагами, если иное не предусмотрено 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конодательством;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совершать сделки, возможным последствием которых является отчужд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ние или обременение имущества, закрепленного за ним Учредителем, либо пр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обретенного Учреждением за счет средств, выделенных ему Учредителем на пр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обретение такого имущества, если иное не установлено зак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нодательством.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16034">
        <w:rPr>
          <w:rFonts w:ascii="Arial" w:hAnsi="Arial" w:cs="Arial"/>
          <w:b/>
          <w:sz w:val="24"/>
          <w:szCs w:val="24"/>
        </w:rPr>
        <w:t>6. Отчетность и контроль деятельности Учреждения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6.1. Учреждение осуществляет в соответствии с действующим законод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тельством оперативный бухгалтерский учет результатов финансово-хозяйственной и иной деятельности, ведет статистическую и бухгалтерскую 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 xml:space="preserve">четность, </w:t>
      </w:r>
      <w:proofErr w:type="gramStart"/>
      <w:r w:rsidRPr="00D16034">
        <w:rPr>
          <w:rFonts w:ascii="Arial" w:hAnsi="Arial" w:cs="Arial"/>
          <w:sz w:val="24"/>
          <w:szCs w:val="24"/>
        </w:rPr>
        <w:t>отчитывается о результатах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деятельности в порядке и в сроки, устано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ленные Учредит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лем, законодательством Российской Федерации, нормативными правовыми акт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ми Красноярского края и нормативно-правовыми актами органов местного сам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управления Ермаковского района Красноярского края.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За искажение отчетности должностные лица Учреждения несут установле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ную законодательством Российской Федерации дисциплинарную, администрати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ную и уголовную ответственность.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D160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деятельностью Учреждения осуществляется Учредителем, службами финансово-экономического контроля Красноярского края, финансовым управлением администрации Ермаковского района, главным распорядителем бюджетных средств, а также налоговыми и иными органами в пределах их комп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lastRenderedPageBreak/>
        <w:t>тенции, на которые в соответствии с действующим зак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нодательством возложена проверка деятельности муниципальных учрежд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ний.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D160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сохранностью и использованием по назначению имущ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ства, закрепленного за Учреждением на праве оперативного управления, ос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ществляют Учредитель.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6.4. Учреждение обязано представлять Учредителю обновленную карту учета муниципального имущества, а также иные документы об изменении данных об объектах </w:t>
      </w:r>
      <w:proofErr w:type="gramStart"/>
      <w:r w:rsidRPr="00D16034">
        <w:rPr>
          <w:rFonts w:ascii="Arial" w:hAnsi="Arial" w:cs="Arial"/>
          <w:sz w:val="24"/>
          <w:szCs w:val="24"/>
        </w:rPr>
        <w:t>учета реестра муниципальной собственности Ермаковского района Красноярского края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в порядке и сроки, установленные норм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тивными правовыми актами Ермаковского района Красноярского края.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16034">
        <w:rPr>
          <w:rFonts w:ascii="Arial" w:hAnsi="Arial" w:cs="Arial"/>
          <w:b/>
          <w:sz w:val="24"/>
          <w:szCs w:val="24"/>
        </w:rPr>
        <w:t>7. Локальные нормативные акты Учреждения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7.1. Учреждение принимает локальные нормативные акты, содержащие нормы, регулирующие образовательные отношения, в пределах своей компете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ции в соответствии с законодательством Российской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7.2. </w:t>
      </w:r>
      <w:proofErr w:type="gramStart"/>
      <w:r w:rsidRPr="00D16034">
        <w:rPr>
          <w:rFonts w:ascii="Arial" w:hAnsi="Arial" w:cs="Arial"/>
          <w:sz w:val="24"/>
          <w:szCs w:val="24"/>
        </w:rPr>
        <w:t>Учреждение принимает локальные нормативные акты по основным в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просам организации и осуществления образовательной деятельности, в том чи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ле регламентирующие правила приема обучающихся, режим занятий обучающи</w:t>
      </w:r>
      <w:r w:rsidRPr="00D16034">
        <w:rPr>
          <w:rFonts w:ascii="Arial" w:hAnsi="Arial" w:cs="Arial"/>
          <w:sz w:val="24"/>
          <w:szCs w:val="24"/>
        </w:rPr>
        <w:t>х</w:t>
      </w:r>
      <w:r w:rsidRPr="00D16034">
        <w:rPr>
          <w:rFonts w:ascii="Arial" w:hAnsi="Arial" w:cs="Arial"/>
          <w:sz w:val="24"/>
          <w:szCs w:val="24"/>
        </w:rPr>
        <w:t>ся, формы, периодичность и порядок текущего контроля освоения образовател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ной программы, и порядок оформления, возникновения, приостановления и пр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кращения отношений между Учреждением и обучающ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 xml:space="preserve">мися и (или) родителями </w:t>
      </w:r>
      <w:hyperlink r:id="rId12" w:history="1">
        <w:r w:rsidRPr="00D16034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Pr="00D16034">
        <w:rPr>
          <w:rFonts w:ascii="Arial" w:hAnsi="Arial" w:cs="Arial"/>
          <w:sz w:val="24"/>
          <w:szCs w:val="24"/>
        </w:rPr>
        <w:t xml:space="preserve"> несовершеннолетних обучающихся.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При принятии локальных нормативных актов, затрагивающих права обучающихся и работников Учреждения, учитывается мнение родительского к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 xml:space="preserve">митета, а также в порядке и в случаях, которые предусмотрены трудовым </w:t>
      </w:r>
      <w:hyperlink r:id="rId13" w:history="1">
        <w:r w:rsidRPr="00D16034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закон</w:t>
        </w:r>
        <w:r w:rsidRPr="00D16034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о</w:t>
        </w:r>
        <w:r w:rsidRPr="00D16034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>дательством</w:t>
        </w:r>
      </w:hyperlink>
      <w:r w:rsidRPr="00D16034">
        <w:rPr>
          <w:rFonts w:ascii="Arial" w:hAnsi="Arial" w:cs="Arial"/>
          <w:sz w:val="24"/>
          <w:szCs w:val="24"/>
        </w:rPr>
        <w:t xml:space="preserve"> Российской Федерации, представительных органов 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ботников.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Нормы локальных нормативных актов, ухудшающие положение обуч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ющихся и (или) работников Учреждения, не применяются и подл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жат отмене.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Порядок принятия локальных нормативных актов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Разработка проекта локального нормативного акта возможна в виде подг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товки: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нового локального нормативного акта;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изменений в текст локального нормативного акта, то есть внесения в текст действующего правового акта новых положений или замены прежних пре</w:t>
      </w:r>
      <w:r w:rsidRPr="00D16034">
        <w:rPr>
          <w:rFonts w:ascii="Arial" w:hAnsi="Arial" w:cs="Arial"/>
          <w:sz w:val="24"/>
          <w:szCs w:val="24"/>
        </w:rPr>
        <w:t>д</w:t>
      </w:r>
      <w:r w:rsidRPr="00D16034">
        <w:rPr>
          <w:rFonts w:ascii="Arial" w:hAnsi="Arial" w:cs="Arial"/>
          <w:sz w:val="24"/>
          <w:szCs w:val="24"/>
        </w:rPr>
        <w:t xml:space="preserve">писаний </w:t>
      </w:r>
      <w:proofErr w:type="gramStart"/>
      <w:r w:rsidRPr="00D16034">
        <w:rPr>
          <w:rFonts w:ascii="Arial" w:hAnsi="Arial" w:cs="Arial"/>
          <w:sz w:val="24"/>
          <w:szCs w:val="24"/>
        </w:rPr>
        <w:t>новыми</w:t>
      </w:r>
      <w:proofErr w:type="gramEnd"/>
      <w:r w:rsidRPr="00D16034">
        <w:rPr>
          <w:rFonts w:ascii="Arial" w:hAnsi="Arial" w:cs="Arial"/>
          <w:sz w:val="24"/>
          <w:szCs w:val="24"/>
        </w:rPr>
        <w:t>, изменяющими, уточняющими, расширяющими либо сужающими соде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жание правового регулирования.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Перед составлением текста проекта локального нормативного акта должны быть изучены относящиеся к теме проекта законодательство Росси</w:t>
      </w:r>
      <w:r w:rsidRPr="00D16034">
        <w:rPr>
          <w:rFonts w:ascii="Arial" w:hAnsi="Arial" w:cs="Arial"/>
          <w:sz w:val="24"/>
          <w:szCs w:val="24"/>
        </w:rPr>
        <w:t>й</w:t>
      </w:r>
      <w:r w:rsidRPr="00D16034">
        <w:rPr>
          <w:rFonts w:ascii="Arial" w:hAnsi="Arial" w:cs="Arial"/>
          <w:sz w:val="24"/>
          <w:szCs w:val="24"/>
        </w:rPr>
        <w:t>ской Федерации и Красноярского края, научная литература, а также решения Конст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туционного Суда Российской Федерации, затрагивающие соответствующие пр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воотношения, и иных судов Российской Федерации.</w:t>
      </w:r>
    </w:p>
    <w:p w:rsidR="00D201DF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Те</w:t>
      </w:r>
      <w:proofErr w:type="gramStart"/>
      <w:r w:rsidRPr="00D16034">
        <w:rPr>
          <w:rFonts w:ascii="Arial" w:hAnsi="Arial" w:cs="Arial"/>
          <w:sz w:val="24"/>
          <w:szCs w:val="24"/>
        </w:rPr>
        <w:t>кст пр</w:t>
      </w:r>
      <w:proofErr w:type="gramEnd"/>
      <w:r w:rsidRPr="00D16034">
        <w:rPr>
          <w:rFonts w:ascii="Arial" w:hAnsi="Arial" w:cs="Arial"/>
          <w:sz w:val="24"/>
          <w:szCs w:val="24"/>
        </w:rPr>
        <w:t>оекта локального норма</w:t>
      </w:r>
      <w:r>
        <w:rPr>
          <w:rFonts w:ascii="Arial" w:hAnsi="Arial" w:cs="Arial"/>
          <w:sz w:val="24"/>
          <w:szCs w:val="24"/>
        </w:rPr>
        <w:t xml:space="preserve">тивного акта должен излагаться </w:t>
      </w:r>
      <w:r w:rsidRPr="00D16034">
        <w:rPr>
          <w:rFonts w:ascii="Arial" w:hAnsi="Arial" w:cs="Arial"/>
          <w:sz w:val="24"/>
          <w:szCs w:val="24"/>
        </w:rPr>
        <w:t>в соо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ветствии с нормами официального делового стиля современного русского литер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 xml:space="preserve">турного языка, по </w:t>
      </w:r>
      <w:r>
        <w:rPr>
          <w:rFonts w:ascii="Arial" w:hAnsi="Arial" w:cs="Arial"/>
          <w:sz w:val="24"/>
          <w:szCs w:val="24"/>
        </w:rPr>
        <w:t xml:space="preserve">возможности короткими фразами, </w:t>
      </w:r>
      <w:r w:rsidRPr="00D16034">
        <w:rPr>
          <w:rFonts w:ascii="Arial" w:hAnsi="Arial" w:cs="Arial"/>
          <w:sz w:val="24"/>
          <w:szCs w:val="24"/>
        </w:rPr>
        <w:t>с использованием слов и в</w:t>
      </w:r>
      <w:r w:rsidRPr="00D16034">
        <w:rPr>
          <w:rFonts w:ascii="Arial" w:hAnsi="Arial" w:cs="Arial"/>
          <w:sz w:val="24"/>
          <w:szCs w:val="24"/>
        </w:rPr>
        <w:t>ы</w:t>
      </w:r>
      <w:r w:rsidRPr="00D16034">
        <w:rPr>
          <w:rFonts w:ascii="Arial" w:hAnsi="Arial" w:cs="Arial"/>
          <w:sz w:val="24"/>
          <w:szCs w:val="24"/>
        </w:rPr>
        <w:t xml:space="preserve">ражений в </w:t>
      </w:r>
      <w:r>
        <w:rPr>
          <w:rFonts w:ascii="Arial" w:hAnsi="Arial" w:cs="Arial"/>
          <w:sz w:val="24"/>
          <w:szCs w:val="24"/>
        </w:rPr>
        <w:t>их прямом буквальном значении.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 xml:space="preserve">Не допускается использование </w:t>
      </w:r>
      <w:r>
        <w:rPr>
          <w:rFonts w:ascii="Arial" w:hAnsi="Arial" w:cs="Arial"/>
          <w:sz w:val="24"/>
          <w:szCs w:val="24"/>
        </w:rPr>
        <w:t xml:space="preserve">устаревших и многозначных слов </w:t>
      </w:r>
      <w:r w:rsidRPr="00D16034">
        <w:rPr>
          <w:rFonts w:ascii="Arial" w:hAnsi="Arial" w:cs="Arial"/>
          <w:sz w:val="24"/>
          <w:szCs w:val="24"/>
        </w:rPr>
        <w:t>и в</w:t>
      </w:r>
      <w:r w:rsidRPr="00D16034">
        <w:rPr>
          <w:rFonts w:ascii="Arial" w:hAnsi="Arial" w:cs="Arial"/>
          <w:sz w:val="24"/>
          <w:szCs w:val="24"/>
        </w:rPr>
        <w:t>ы</w:t>
      </w:r>
      <w:r w:rsidRPr="00D16034">
        <w:rPr>
          <w:rFonts w:ascii="Arial" w:hAnsi="Arial" w:cs="Arial"/>
          <w:sz w:val="24"/>
          <w:szCs w:val="24"/>
        </w:rPr>
        <w:t>ражений, не являющихся общеупотребимыми.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7.9. Проект локального нормативного акта состоит из содержательной части и реквизитов.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Содержательная часть проекта локального нормативного акта - выраже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t>ное в письменном виде закрепление содержащихся в нем правовых норм или и</w:t>
      </w:r>
      <w:r w:rsidRPr="00D16034">
        <w:rPr>
          <w:rFonts w:ascii="Arial" w:hAnsi="Arial" w:cs="Arial"/>
          <w:sz w:val="24"/>
          <w:szCs w:val="24"/>
        </w:rPr>
        <w:t>н</w:t>
      </w:r>
      <w:r w:rsidRPr="00D16034">
        <w:rPr>
          <w:rFonts w:ascii="Arial" w:hAnsi="Arial" w:cs="Arial"/>
          <w:sz w:val="24"/>
          <w:szCs w:val="24"/>
        </w:rPr>
        <w:lastRenderedPageBreak/>
        <w:t>дивидуальных предписаний, а также иных предписаний, в том числе разъясня</w:t>
      </w:r>
      <w:r w:rsidRPr="00D16034">
        <w:rPr>
          <w:rFonts w:ascii="Arial" w:hAnsi="Arial" w:cs="Arial"/>
          <w:sz w:val="24"/>
          <w:szCs w:val="24"/>
        </w:rPr>
        <w:t>ю</w:t>
      </w:r>
      <w:r w:rsidRPr="00D16034">
        <w:rPr>
          <w:rFonts w:ascii="Arial" w:hAnsi="Arial" w:cs="Arial"/>
          <w:sz w:val="24"/>
          <w:szCs w:val="24"/>
        </w:rPr>
        <w:t>щих цели и мотивы его принятия.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7.10. Реквизиты проекта локального нормативного акта содержат указание на дату принятия и регистрационный номер локального нормативного акта, а та</w:t>
      </w:r>
      <w:r w:rsidRPr="00D16034">
        <w:rPr>
          <w:rFonts w:ascii="Arial" w:hAnsi="Arial" w:cs="Arial"/>
          <w:sz w:val="24"/>
          <w:szCs w:val="24"/>
        </w:rPr>
        <w:t>к</w:t>
      </w:r>
      <w:r w:rsidRPr="00D16034">
        <w:rPr>
          <w:rFonts w:ascii="Arial" w:hAnsi="Arial" w:cs="Arial"/>
          <w:sz w:val="24"/>
          <w:szCs w:val="24"/>
        </w:rPr>
        <w:t>же фамилию, имя, отчество лица, уполномоченного на его прин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тие.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7.11. Приложения к проекту локального нормативного акта, на которые им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ется ссылка в проекте локального нормативного акта, оформляются в в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де текста, а также в виде таблиц, графиков, карт, схем, графических изобр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жений.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7.12.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 xml:space="preserve">Изменения вносятся только в основной локальный нормативный акт.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7.13. Недопустимо внесение изменений в основной локальный нормати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ный акт путем внесения изменений в изменяющие его локальные норм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тивные акты, при этом локальные нормативные акты, которыми изменялся основной л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кальный нормативный акт, подлежат признанию утратившими силу полностью или части</w:t>
      </w:r>
      <w:r w:rsidRPr="00D16034">
        <w:rPr>
          <w:rFonts w:ascii="Arial" w:hAnsi="Arial" w:cs="Arial"/>
          <w:sz w:val="24"/>
          <w:szCs w:val="24"/>
        </w:rPr>
        <w:t>ч</w:t>
      </w:r>
      <w:r w:rsidRPr="00D16034">
        <w:rPr>
          <w:rFonts w:ascii="Arial" w:hAnsi="Arial" w:cs="Arial"/>
          <w:sz w:val="24"/>
          <w:szCs w:val="24"/>
        </w:rPr>
        <w:t>но.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7.14.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 случае, когда в локальный нормативный акт требуется внести бол</w:t>
      </w:r>
      <w:r w:rsidRPr="00D16034">
        <w:rPr>
          <w:rFonts w:ascii="Arial" w:hAnsi="Arial" w:cs="Arial"/>
          <w:sz w:val="24"/>
          <w:szCs w:val="24"/>
        </w:rPr>
        <w:t>ь</w:t>
      </w:r>
      <w:r w:rsidRPr="00D16034">
        <w:rPr>
          <w:rFonts w:ascii="Arial" w:hAnsi="Arial" w:cs="Arial"/>
          <w:sz w:val="24"/>
          <w:szCs w:val="24"/>
        </w:rPr>
        <w:t>шое количество изменений, такой акт следует признать утратившим силу, а вз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мен него принять новый локальный нормативный акт.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7.15. Локальный нормативный а</w:t>
      </w:r>
      <w:r>
        <w:rPr>
          <w:rFonts w:ascii="Arial" w:hAnsi="Arial" w:cs="Arial"/>
          <w:sz w:val="24"/>
          <w:szCs w:val="24"/>
        </w:rPr>
        <w:t xml:space="preserve">кт принимается в форме приказа </w:t>
      </w:r>
      <w:r w:rsidRPr="00D16034">
        <w:rPr>
          <w:rFonts w:ascii="Arial" w:hAnsi="Arial" w:cs="Arial"/>
          <w:sz w:val="24"/>
          <w:szCs w:val="24"/>
        </w:rPr>
        <w:t>и подп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сывается Руководителем Учреж</w:t>
      </w:r>
      <w:r>
        <w:rPr>
          <w:rFonts w:ascii="Arial" w:hAnsi="Arial" w:cs="Arial"/>
          <w:sz w:val="24"/>
          <w:szCs w:val="24"/>
        </w:rPr>
        <w:t xml:space="preserve">дения или уполномоченным лицом </w:t>
      </w:r>
      <w:r w:rsidRPr="00D16034">
        <w:rPr>
          <w:rFonts w:ascii="Arial" w:hAnsi="Arial" w:cs="Arial"/>
          <w:sz w:val="24"/>
          <w:szCs w:val="24"/>
        </w:rPr>
        <w:t>в случае о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 xml:space="preserve">сутствия Руководителя Учреждения.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7.16.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Датой принятия локального нормативного акта считается день его подписания Руководителем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16034">
        <w:rPr>
          <w:rFonts w:ascii="Arial" w:hAnsi="Arial" w:cs="Arial"/>
          <w:b/>
          <w:sz w:val="24"/>
          <w:szCs w:val="24"/>
        </w:rPr>
        <w:t>8. Ликвидация и реорганизация Учреждения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8.1. Деятельность Учреждения прекращается на основании постановления Учредителя, а также по решению суда, по основаниям и в порядке, уст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новленном действующим законодательством Российской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Прекращение деятельности Учреждения как юридического лица ос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 xml:space="preserve">ществляется в форме реорганизации или ликвидации.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8.3. При реорганизации или ликвидации Учреждения, </w:t>
      </w:r>
      <w:proofErr w:type="gramStart"/>
      <w:r w:rsidRPr="00D16034">
        <w:rPr>
          <w:rFonts w:ascii="Arial" w:hAnsi="Arial" w:cs="Arial"/>
          <w:sz w:val="24"/>
          <w:szCs w:val="24"/>
        </w:rPr>
        <w:t>осуществляемых</w:t>
      </w:r>
      <w:proofErr w:type="gramEnd"/>
      <w:r w:rsidRPr="00D16034">
        <w:rPr>
          <w:rFonts w:ascii="Arial" w:hAnsi="Arial" w:cs="Arial"/>
          <w:sz w:val="24"/>
          <w:szCs w:val="24"/>
        </w:rPr>
        <w:t xml:space="preserve"> как правило по окончанию учебного года, Учредитель берёт на себя отве</w:t>
      </w:r>
      <w:r w:rsidRPr="00D16034">
        <w:rPr>
          <w:rFonts w:ascii="Arial" w:hAnsi="Arial" w:cs="Arial"/>
          <w:sz w:val="24"/>
          <w:szCs w:val="24"/>
        </w:rPr>
        <w:t>т</w:t>
      </w:r>
      <w:r w:rsidRPr="00D16034">
        <w:rPr>
          <w:rFonts w:ascii="Arial" w:hAnsi="Arial" w:cs="Arial"/>
          <w:sz w:val="24"/>
          <w:szCs w:val="24"/>
        </w:rPr>
        <w:t>ственность за перевод обучающихся в другие образовательные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ждения по согласованию с родителями (законными представителями) об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чающихся.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8.4.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Ликвидация Учреждения влечет его прекращение без перехода в п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рядке универсального правопреемства его прав и обязанностей к другим лицам.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6034">
        <w:rPr>
          <w:rFonts w:ascii="Arial" w:hAnsi="Arial" w:cs="Arial"/>
          <w:sz w:val="24"/>
          <w:szCs w:val="24"/>
        </w:rPr>
        <w:t>Учреждение в течение трех рабочих дней после даты принятия реш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ния о ликвидации Учреждения обязано сообщить в письменной форме об этом в уполномоченный орган, осуществляющий государственную регистрацию юрид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ческих лиц, для внесения записи в единый государственный 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естр юридических лиц записи о том, что Учреждение находится в стадии ликвидации, а также опу</w:t>
      </w:r>
      <w:r w:rsidRPr="00D16034">
        <w:rPr>
          <w:rFonts w:ascii="Arial" w:hAnsi="Arial" w:cs="Arial"/>
          <w:sz w:val="24"/>
          <w:szCs w:val="24"/>
        </w:rPr>
        <w:t>б</w:t>
      </w:r>
      <w:r w:rsidRPr="00D16034">
        <w:rPr>
          <w:rFonts w:ascii="Arial" w:hAnsi="Arial" w:cs="Arial"/>
          <w:sz w:val="24"/>
          <w:szCs w:val="24"/>
        </w:rPr>
        <w:t>ликовать сведения о принятии данного решения в порядке, установленном зак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ном.</w:t>
      </w:r>
      <w:proofErr w:type="gramEnd"/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8.6. Учредитель, принявший решение о ликвидации Учреждения, создает ликвидационную комиссию, в состав которой должен быть включен пре</w:t>
      </w:r>
      <w:r w:rsidRPr="00D16034">
        <w:rPr>
          <w:rFonts w:ascii="Arial" w:hAnsi="Arial" w:cs="Arial"/>
          <w:sz w:val="24"/>
          <w:szCs w:val="24"/>
        </w:rPr>
        <w:t>д</w:t>
      </w:r>
      <w:r w:rsidRPr="00D16034">
        <w:rPr>
          <w:rFonts w:ascii="Arial" w:hAnsi="Arial" w:cs="Arial"/>
          <w:sz w:val="24"/>
          <w:szCs w:val="24"/>
        </w:rPr>
        <w:t>ставитель управления образования администрации Ермаковского ра</w:t>
      </w:r>
      <w:r w:rsidRPr="00D16034">
        <w:rPr>
          <w:rFonts w:ascii="Arial" w:hAnsi="Arial" w:cs="Arial"/>
          <w:sz w:val="24"/>
          <w:szCs w:val="24"/>
        </w:rPr>
        <w:t>й</w:t>
      </w:r>
      <w:r w:rsidRPr="00D16034">
        <w:rPr>
          <w:rFonts w:ascii="Arial" w:hAnsi="Arial" w:cs="Arial"/>
          <w:sz w:val="24"/>
          <w:szCs w:val="24"/>
        </w:rPr>
        <w:t xml:space="preserve">она.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С момента назначения ликвидационной комиссии к ней переходят полн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мочия по управлению делами Учреждением. Ликвидационная комиссия составл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ет ликвидационный баланс и представляет его Учредит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лю.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Ликвидационная комиссия от имени ликвидируемого Учреждения в</w:t>
      </w:r>
      <w:r w:rsidRPr="00D16034">
        <w:rPr>
          <w:rFonts w:ascii="Arial" w:hAnsi="Arial" w:cs="Arial"/>
          <w:sz w:val="24"/>
          <w:szCs w:val="24"/>
        </w:rPr>
        <w:t>ы</w:t>
      </w:r>
      <w:r w:rsidRPr="00D16034">
        <w:rPr>
          <w:rFonts w:ascii="Arial" w:hAnsi="Arial" w:cs="Arial"/>
          <w:sz w:val="24"/>
          <w:szCs w:val="24"/>
        </w:rPr>
        <w:t>ступает в суде.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lastRenderedPageBreak/>
        <w:t>Ликвидационная комиссия опубликовывает в средствах массовой инфо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мации, в которых опубликовываются данные о государственной регистрации юр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дического лица, сообщение о ликвидации Учреждения и о порядке и сроке зая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ления требований его кредиторами, принимает меры по выявлению кредиторов и получению дебиторской задолженности, а так же уведомляет в письменной фо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ме кредиторов о ликвидации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Ликвидационная комиссия составляет промежуточный ликвидационный и ликвидационный балансы и представляет их Учредителю.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8.7. При ликвидации Учреждения имущество, закрепленное за Учрежден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ем на праве оперативного управления, поступает в распоряжение Учред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теля.</w:t>
      </w:r>
    </w:p>
    <w:p w:rsidR="00D201DF" w:rsidRPr="00D16034" w:rsidRDefault="00D201DF" w:rsidP="00D201DF">
      <w:pPr>
        <w:pStyle w:val="af7"/>
        <w:tabs>
          <w:tab w:val="left" w:pos="0"/>
          <w:tab w:val="left" w:pos="1134"/>
          <w:tab w:val="left" w:pos="12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8.8. Требования кредиторов ликвидируемого Учреждения удовлетвор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ются в порядке, предусмотренном действующим законодательством.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требованиями Фед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рального закона не может быть обращено взыскание по обязательствам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ждения, передается ликвидационной комиссией Учредит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лю.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Если ликвидационной комиссией установлена недостаточность имущества Учреждения для удовлетворения требований кредиторов, ликвидационная коми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сия обязана обратиться в арбитражный суд Красноярского края с заявлением о банкротстве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Ликвидация Учреждения считается завершенной, а Учреждение прекрати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шим существование после внесения сведений о его прекращении в единый гос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дарственный реестр юридических лиц в порядке, установленном законом о гос</w:t>
      </w:r>
      <w:r w:rsidRPr="00D16034">
        <w:rPr>
          <w:rFonts w:ascii="Arial" w:hAnsi="Arial" w:cs="Arial"/>
          <w:sz w:val="24"/>
          <w:szCs w:val="24"/>
        </w:rPr>
        <w:t>у</w:t>
      </w:r>
      <w:r w:rsidRPr="00D16034">
        <w:rPr>
          <w:rFonts w:ascii="Arial" w:hAnsi="Arial" w:cs="Arial"/>
          <w:sz w:val="24"/>
          <w:szCs w:val="24"/>
        </w:rPr>
        <w:t>дарственной регистрации юридических лиц.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8.9.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Учреждение может быть реорганизовано в случаях и в порядке, кот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рые предусмотрены Гражданским кодексом Российской Федерации и иными ф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деральными законами. Реорганизация Учреждения может быть осуществлена в форме: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а) слияния двух или нескольких бюджетных учреждений;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б) присоединение к Учреждению одного учреждения или нескольких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ждений соответствующей формы собственности;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в) разделение Учреждения на два учреждения или несколько учреждений соответствующей формы собственности; 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выделение из Учреждения одного учреждения или нескольких учрежд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ний соответствующей формы собственности.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8.10. Путем изменения типа Учреждения может быть создано автономное или казенное учреждение по решению Учредителя в порядке, установленном з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конодательством Российской Федерации и Красноярского края л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бо нормативно-правовыми актами органов местного самоуправления Ермаковского района Кра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ноярского края.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8.11. При реорганизации Учреждения вносятся необходимые изменения в Устав и единый государственный реестр юридических лиц. Реорг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низация влечет переход прав и обязанностей Учреждения к его правопр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емникам в соответствии с законодательством Российской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Учреждение считается реорганизованным, за исключением случаев реорг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низации в форме присоединения, с момента государственной регистрации юрид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ческих лиц, создаваемых в результате реорганизации.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</w:t>
      </w:r>
      <w:r w:rsidRPr="00D16034">
        <w:rPr>
          <w:rFonts w:ascii="Arial" w:hAnsi="Arial" w:cs="Arial"/>
          <w:sz w:val="24"/>
          <w:szCs w:val="24"/>
        </w:rPr>
        <w:t>я</w:t>
      </w:r>
      <w:r w:rsidRPr="00D16034">
        <w:rPr>
          <w:rFonts w:ascii="Arial" w:hAnsi="Arial" w:cs="Arial"/>
          <w:sz w:val="24"/>
          <w:szCs w:val="24"/>
        </w:rPr>
        <w:t>тельности присоединенного учреждения.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lastRenderedPageBreak/>
        <w:t>8.12. Учреждение считается прекратившим свою деятельность с момента внесения соответствующей записи в Единый Государственный реестр юридич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ских лиц.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8.13. При прекращении деятельности Учреждения все документы (упра</w:t>
      </w:r>
      <w:r w:rsidRPr="00D16034">
        <w:rPr>
          <w:rFonts w:ascii="Arial" w:hAnsi="Arial" w:cs="Arial"/>
          <w:sz w:val="24"/>
          <w:szCs w:val="24"/>
        </w:rPr>
        <w:t>в</w:t>
      </w:r>
      <w:r w:rsidRPr="00D16034">
        <w:rPr>
          <w:rFonts w:ascii="Arial" w:hAnsi="Arial" w:cs="Arial"/>
          <w:sz w:val="24"/>
          <w:szCs w:val="24"/>
        </w:rPr>
        <w:t>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вопреемника документы постоянного хранения, им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ющие научно-историческое значение, документы по личному составу (приказы, личные дела и другие) пер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даются на государственное хранение в муниципальный архив Ермаковского рай</w:t>
      </w:r>
      <w:r w:rsidRPr="00D16034">
        <w:rPr>
          <w:rFonts w:ascii="Arial" w:hAnsi="Arial" w:cs="Arial"/>
          <w:sz w:val="24"/>
          <w:szCs w:val="24"/>
        </w:rPr>
        <w:t>о</w:t>
      </w:r>
      <w:r w:rsidRPr="00D16034">
        <w:rPr>
          <w:rFonts w:ascii="Arial" w:hAnsi="Arial" w:cs="Arial"/>
          <w:sz w:val="24"/>
          <w:szCs w:val="24"/>
        </w:rPr>
        <w:t>на Красноярского края. Передача и упорядочение документов осуществляются силами и за счет средств Учреждения в соответствии с законодательством об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р</w:t>
      </w:r>
      <w:r w:rsidRPr="00D16034">
        <w:rPr>
          <w:rFonts w:ascii="Arial" w:hAnsi="Arial" w:cs="Arial"/>
          <w:sz w:val="24"/>
          <w:szCs w:val="24"/>
        </w:rPr>
        <w:t>хивном деле.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8.14. При ликвидации и реорганизации, увольняемым работникам гарант</w:t>
      </w:r>
      <w:r w:rsidRPr="00D16034">
        <w:rPr>
          <w:rFonts w:ascii="Arial" w:hAnsi="Arial" w:cs="Arial"/>
          <w:sz w:val="24"/>
          <w:szCs w:val="24"/>
        </w:rPr>
        <w:t>и</w:t>
      </w:r>
      <w:r w:rsidRPr="00D16034">
        <w:rPr>
          <w:rFonts w:ascii="Arial" w:hAnsi="Arial" w:cs="Arial"/>
          <w:sz w:val="24"/>
          <w:szCs w:val="24"/>
        </w:rPr>
        <w:t>руется соблюдение их прав в соответствии с действующим законодательством Ро</w:t>
      </w:r>
      <w:r w:rsidRPr="00D16034">
        <w:rPr>
          <w:rFonts w:ascii="Arial" w:hAnsi="Arial" w:cs="Arial"/>
          <w:sz w:val="24"/>
          <w:szCs w:val="24"/>
        </w:rPr>
        <w:t>с</w:t>
      </w:r>
      <w:r w:rsidRPr="00D16034">
        <w:rPr>
          <w:rFonts w:ascii="Arial" w:hAnsi="Arial" w:cs="Arial"/>
          <w:sz w:val="24"/>
          <w:szCs w:val="24"/>
        </w:rPr>
        <w:t>сийской Федерации.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8.15. Имущество Учреждения, оставшееся после удовлетворения требов</w:t>
      </w:r>
      <w:r w:rsidRPr="00D16034">
        <w:rPr>
          <w:rFonts w:ascii="Arial" w:hAnsi="Arial" w:cs="Arial"/>
          <w:sz w:val="24"/>
          <w:szCs w:val="24"/>
        </w:rPr>
        <w:t>а</w:t>
      </w:r>
      <w:r w:rsidRPr="00D16034">
        <w:rPr>
          <w:rFonts w:ascii="Arial" w:hAnsi="Arial" w:cs="Arial"/>
          <w:sz w:val="24"/>
          <w:szCs w:val="24"/>
        </w:rPr>
        <w:t>ний кредиторов, а также имущество, на которое в соответствии с действующим законодательством не может быть обращено взыскание по обязательствам Учр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жд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ния, передается ликвидационной комиссией собственнику соответствующего имущества.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D16034">
        <w:rPr>
          <w:rFonts w:ascii="Arial" w:hAnsi="Arial" w:cs="Arial"/>
          <w:b/>
          <w:bCs/>
          <w:sz w:val="24"/>
          <w:szCs w:val="24"/>
        </w:rPr>
        <w:t>9. Заключительные положения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9.1. Изменения в настоя</w:t>
      </w:r>
      <w:r>
        <w:rPr>
          <w:rFonts w:ascii="Arial" w:hAnsi="Arial" w:cs="Arial"/>
          <w:sz w:val="24"/>
          <w:szCs w:val="24"/>
        </w:rPr>
        <w:t xml:space="preserve">щий Устав вносятся Учредителем </w:t>
      </w:r>
      <w:r w:rsidRPr="00D16034">
        <w:rPr>
          <w:rFonts w:ascii="Arial" w:hAnsi="Arial" w:cs="Arial"/>
          <w:sz w:val="24"/>
          <w:szCs w:val="24"/>
        </w:rPr>
        <w:t>по согласованию с управлением образования администрации Ермаковского района и подлежат р</w:t>
      </w:r>
      <w:r w:rsidRPr="00D16034">
        <w:rPr>
          <w:rFonts w:ascii="Arial" w:hAnsi="Arial" w:cs="Arial"/>
          <w:sz w:val="24"/>
          <w:szCs w:val="24"/>
        </w:rPr>
        <w:t>е</w:t>
      </w:r>
      <w:r w:rsidRPr="00D16034">
        <w:rPr>
          <w:rFonts w:ascii="Arial" w:hAnsi="Arial" w:cs="Arial"/>
          <w:sz w:val="24"/>
          <w:szCs w:val="24"/>
        </w:rPr>
        <w:t>гистрации в установленном порядке.</w:t>
      </w:r>
    </w:p>
    <w:p w:rsidR="00D201DF" w:rsidRPr="00D16034" w:rsidRDefault="00D201DF" w:rsidP="00D201DF">
      <w:pPr>
        <w:pStyle w:val="af7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9.2.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Настоящий Устав вступает в силу с момента его 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16034">
        <w:rPr>
          <w:rFonts w:ascii="Arial" w:hAnsi="Arial" w:cs="Arial"/>
          <w:sz w:val="24"/>
          <w:szCs w:val="24"/>
        </w:rPr>
        <w:t>в органе, осуществляющем государственн</w:t>
      </w:r>
      <w:r>
        <w:rPr>
          <w:rFonts w:ascii="Arial" w:hAnsi="Arial" w:cs="Arial"/>
          <w:sz w:val="24"/>
          <w:szCs w:val="24"/>
        </w:rPr>
        <w:t>ую регистрацию юридических лиц.</w:t>
      </w:r>
    </w:p>
    <w:p w:rsidR="005926E2" w:rsidRPr="008D7499" w:rsidRDefault="005926E2" w:rsidP="005926E2">
      <w:pPr>
        <w:shd w:val="clear" w:color="auto" w:fill="FFFFFF"/>
        <w:spacing w:after="0"/>
        <w:jc w:val="both"/>
        <w:rPr>
          <w:rFonts w:eastAsia="Times New Roman" w:cs="Arial"/>
          <w:color w:val="000000"/>
          <w:lang w:eastAsia="ru-RU"/>
        </w:rPr>
      </w:pPr>
      <w:bookmarkStart w:id="17" w:name="_GoBack"/>
      <w:bookmarkEnd w:id="17"/>
    </w:p>
    <w:sectPr w:rsidR="005926E2" w:rsidRPr="008D7499" w:rsidSect="00D16034">
      <w:pgSz w:w="11906" w:h="16838"/>
      <w:pgMar w:top="1134" w:right="850" w:bottom="1134" w:left="1701" w:header="283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4" w:rsidRDefault="00D201DF" w:rsidP="00EC43F5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6034" w:rsidRDefault="00D201DF" w:rsidP="00EC43F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4" w:rsidRDefault="00D201DF">
    <w:pPr>
      <w:pStyle w:val="a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4" w:rsidRDefault="00D201DF" w:rsidP="00EC43F5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6034" w:rsidRDefault="00D201D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4" w:rsidRDefault="00D201D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4" w:rsidRDefault="00D201D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C3"/>
    <w:multiLevelType w:val="hybridMultilevel"/>
    <w:tmpl w:val="A9AE12A0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523"/>
    <w:multiLevelType w:val="hybridMultilevel"/>
    <w:tmpl w:val="E174C3CC"/>
    <w:lvl w:ilvl="0" w:tplc="1166C6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77B27"/>
    <w:multiLevelType w:val="hybridMultilevel"/>
    <w:tmpl w:val="D1AC3B28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103D"/>
    <w:multiLevelType w:val="hybridMultilevel"/>
    <w:tmpl w:val="4B28A5C0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15B13"/>
    <w:multiLevelType w:val="hybridMultilevel"/>
    <w:tmpl w:val="68A639EE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752E1"/>
    <w:multiLevelType w:val="multilevel"/>
    <w:tmpl w:val="5AAC012A"/>
    <w:lvl w:ilvl="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6">
    <w:nsid w:val="1E5F6931"/>
    <w:multiLevelType w:val="hybridMultilevel"/>
    <w:tmpl w:val="9B629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252904"/>
    <w:multiLevelType w:val="hybridMultilevel"/>
    <w:tmpl w:val="936643AC"/>
    <w:lvl w:ilvl="0" w:tplc="1C5C4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091461"/>
    <w:multiLevelType w:val="hybridMultilevel"/>
    <w:tmpl w:val="41607C40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76AC9"/>
    <w:multiLevelType w:val="hybridMultilevel"/>
    <w:tmpl w:val="41D034EC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B0AAD"/>
    <w:multiLevelType w:val="hybridMultilevel"/>
    <w:tmpl w:val="61963282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62E5"/>
    <w:multiLevelType w:val="hybridMultilevel"/>
    <w:tmpl w:val="61B82F54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10AFE"/>
    <w:multiLevelType w:val="hybridMultilevel"/>
    <w:tmpl w:val="AC441DF8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25B44"/>
    <w:multiLevelType w:val="hybridMultilevel"/>
    <w:tmpl w:val="27CE83B2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3586B"/>
    <w:multiLevelType w:val="multilevel"/>
    <w:tmpl w:val="AC24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3186C"/>
    <w:multiLevelType w:val="hybridMultilevel"/>
    <w:tmpl w:val="4D448D32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43B06BFB"/>
    <w:multiLevelType w:val="hybridMultilevel"/>
    <w:tmpl w:val="9A088E6E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6061D"/>
    <w:multiLevelType w:val="multilevel"/>
    <w:tmpl w:val="5AAC012A"/>
    <w:lvl w:ilvl="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8">
    <w:nsid w:val="4DEA557C"/>
    <w:multiLevelType w:val="hybridMultilevel"/>
    <w:tmpl w:val="78D4F302"/>
    <w:lvl w:ilvl="0" w:tplc="1166C6F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E295016"/>
    <w:multiLevelType w:val="hybridMultilevel"/>
    <w:tmpl w:val="735C00E6"/>
    <w:lvl w:ilvl="0" w:tplc="78DE709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51E05758"/>
    <w:multiLevelType w:val="hybridMultilevel"/>
    <w:tmpl w:val="3650086E"/>
    <w:lvl w:ilvl="0" w:tplc="1166C6F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8A386E"/>
    <w:multiLevelType w:val="hybridMultilevel"/>
    <w:tmpl w:val="4060F062"/>
    <w:lvl w:ilvl="0" w:tplc="1166C6F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2EF444F"/>
    <w:multiLevelType w:val="hybridMultilevel"/>
    <w:tmpl w:val="92987EA4"/>
    <w:lvl w:ilvl="0" w:tplc="D9C290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>
    <w:nsid w:val="6366137F"/>
    <w:multiLevelType w:val="hybridMultilevel"/>
    <w:tmpl w:val="31FE41A6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10285"/>
    <w:multiLevelType w:val="hybridMultilevel"/>
    <w:tmpl w:val="D214D5C0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F4D83"/>
    <w:multiLevelType w:val="hybridMultilevel"/>
    <w:tmpl w:val="B382F68E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8557A"/>
    <w:multiLevelType w:val="multilevel"/>
    <w:tmpl w:val="03CAB504"/>
    <w:lvl w:ilvl="0">
      <w:start w:val="1"/>
      <w:numFmt w:val="decimal"/>
      <w:pStyle w:val="a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 w:val="0"/>
      </w:rPr>
    </w:lvl>
  </w:abstractNum>
  <w:abstractNum w:abstractNumId="27">
    <w:nsid w:val="670443E2"/>
    <w:multiLevelType w:val="hybridMultilevel"/>
    <w:tmpl w:val="106A0036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3198"/>
    <w:multiLevelType w:val="hybridMultilevel"/>
    <w:tmpl w:val="749E4EEC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6EE9"/>
    <w:multiLevelType w:val="hybridMultilevel"/>
    <w:tmpl w:val="3DE87BB8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1579D"/>
    <w:multiLevelType w:val="hybridMultilevel"/>
    <w:tmpl w:val="E140F52E"/>
    <w:lvl w:ilvl="0" w:tplc="1166C6F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58549AD"/>
    <w:multiLevelType w:val="hybridMultilevel"/>
    <w:tmpl w:val="895AC642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F32A8"/>
    <w:multiLevelType w:val="hybridMultilevel"/>
    <w:tmpl w:val="4510D3FE"/>
    <w:lvl w:ilvl="0" w:tplc="1166C6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47D8A"/>
    <w:multiLevelType w:val="hybridMultilevel"/>
    <w:tmpl w:val="DA80F28C"/>
    <w:lvl w:ilvl="0" w:tplc="1C5C4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26"/>
  </w:num>
  <w:num w:numId="6">
    <w:abstractNumId w:val="27"/>
  </w:num>
  <w:num w:numId="7">
    <w:abstractNumId w:val="33"/>
  </w:num>
  <w:num w:numId="8">
    <w:abstractNumId w:val="8"/>
  </w:num>
  <w:num w:numId="9">
    <w:abstractNumId w:val="0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1"/>
  </w:num>
  <w:num w:numId="15">
    <w:abstractNumId w:val="32"/>
  </w:num>
  <w:num w:numId="16">
    <w:abstractNumId w:val="12"/>
  </w:num>
  <w:num w:numId="17">
    <w:abstractNumId w:val="10"/>
  </w:num>
  <w:num w:numId="18">
    <w:abstractNumId w:val="30"/>
  </w:num>
  <w:num w:numId="19">
    <w:abstractNumId w:val="18"/>
  </w:num>
  <w:num w:numId="20">
    <w:abstractNumId w:val="24"/>
  </w:num>
  <w:num w:numId="21">
    <w:abstractNumId w:val="3"/>
  </w:num>
  <w:num w:numId="22">
    <w:abstractNumId w:val="21"/>
  </w:num>
  <w:num w:numId="23">
    <w:abstractNumId w:val="4"/>
  </w:num>
  <w:num w:numId="24">
    <w:abstractNumId w:val="13"/>
  </w:num>
  <w:num w:numId="25">
    <w:abstractNumId w:val="25"/>
  </w:num>
  <w:num w:numId="26">
    <w:abstractNumId w:val="29"/>
  </w:num>
  <w:num w:numId="27">
    <w:abstractNumId w:val="11"/>
  </w:num>
  <w:num w:numId="28">
    <w:abstractNumId w:val="23"/>
  </w:num>
  <w:num w:numId="29">
    <w:abstractNumId w:val="7"/>
  </w:num>
  <w:num w:numId="30">
    <w:abstractNumId w:val="19"/>
  </w:num>
  <w:num w:numId="31">
    <w:abstractNumId w:val="20"/>
  </w:num>
  <w:num w:numId="32">
    <w:abstractNumId w:val="1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23"/>
    <w:rsid w:val="000955A6"/>
    <w:rsid w:val="00114BD7"/>
    <w:rsid w:val="00125EC2"/>
    <w:rsid w:val="00132A2D"/>
    <w:rsid w:val="0020286B"/>
    <w:rsid w:val="00275154"/>
    <w:rsid w:val="002E3122"/>
    <w:rsid w:val="004632A8"/>
    <w:rsid w:val="00464C6B"/>
    <w:rsid w:val="004C7638"/>
    <w:rsid w:val="004E43E7"/>
    <w:rsid w:val="005926E2"/>
    <w:rsid w:val="005B1B8F"/>
    <w:rsid w:val="005B2DF0"/>
    <w:rsid w:val="005E4FB1"/>
    <w:rsid w:val="00607B3F"/>
    <w:rsid w:val="006339FA"/>
    <w:rsid w:val="00693B3B"/>
    <w:rsid w:val="00696B0D"/>
    <w:rsid w:val="006A4134"/>
    <w:rsid w:val="00762C85"/>
    <w:rsid w:val="00772C85"/>
    <w:rsid w:val="007B0588"/>
    <w:rsid w:val="0080554B"/>
    <w:rsid w:val="00820009"/>
    <w:rsid w:val="0082501F"/>
    <w:rsid w:val="0088708E"/>
    <w:rsid w:val="008D7238"/>
    <w:rsid w:val="008D7499"/>
    <w:rsid w:val="00966BCA"/>
    <w:rsid w:val="009768BF"/>
    <w:rsid w:val="00976B23"/>
    <w:rsid w:val="00AB0DC3"/>
    <w:rsid w:val="00AD2799"/>
    <w:rsid w:val="00B05B15"/>
    <w:rsid w:val="00BA2F42"/>
    <w:rsid w:val="00BF2A58"/>
    <w:rsid w:val="00C328DF"/>
    <w:rsid w:val="00CA04CD"/>
    <w:rsid w:val="00CF2BF6"/>
    <w:rsid w:val="00CF3765"/>
    <w:rsid w:val="00D201DF"/>
    <w:rsid w:val="00DB1DDA"/>
    <w:rsid w:val="00DB5D1F"/>
    <w:rsid w:val="00E14998"/>
    <w:rsid w:val="00E5264B"/>
    <w:rsid w:val="00F0619A"/>
    <w:rsid w:val="00F300E1"/>
    <w:rsid w:val="00F4474D"/>
    <w:rsid w:val="00F62B3D"/>
    <w:rsid w:val="00F7612B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499"/>
  </w:style>
  <w:style w:type="paragraph" w:styleId="1">
    <w:name w:val="heading 1"/>
    <w:basedOn w:val="a0"/>
    <w:link w:val="10"/>
    <w:uiPriority w:val="9"/>
    <w:qFormat/>
    <w:rsid w:val="00D201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201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20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20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qFormat/>
    <w:rsid w:val="00D201DF"/>
    <w:rPr>
      <w:b/>
      <w:bCs/>
    </w:rPr>
  </w:style>
  <w:style w:type="paragraph" w:styleId="a5">
    <w:name w:val="Normal (Web)"/>
    <w:basedOn w:val="a0"/>
    <w:rsid w:val="00D20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0"/>
    <w:link w:val="a7"/>
    <w:rsid w:val="00D201DF"/>
    <w:pPr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1"/>
    <w:link w:val="a6"/>
    <w:rsid w:val="00D201DF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0"/>
    <w:link w:val="30"/>
    <w:rsid w:val="00D201DF"/>
    <w:pPr>
      <w:spacing w:after="0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D201DF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201D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201DF"/>
    <w:rPr>
      <w:rFonts w:ascii="Calibri" w:eastAsia="Calibri" w:hAnsi="Calibri" w:cs="Times New Roman"/>
      <w:sz w:val="22"/>
      <w:szCs w:val="22"/>
    </w:rPr>
  </w:style>
  <w:style w:type="paragraph" w:styleId="a8">
    <w:name w:val="List Paragraph"/>
    <w:basedOn w:val="a0"/>
    <w:uiPriority w:val="34"/>
    <w:qFormat/>
    <w:rsid w:val="00D201DF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D201DF"/>
    <w:pPr>
      <w:widowControl w:val="0"/>
      <w:autoSpaceDE w:val="0"/>
      <w:autoSpaceDN w:val="0"/>
      <w:adjustRightInd w:val="0"/>
      <w:spacing w:after="0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ConsPlusTitle">
    <w:name w:val="ConsPlusTitle"/>
    <w:rsid w:val="00D201D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D201D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0"/>
    <w:link w:val="aa"/>
    <w:rsid w:val="00D201DF"/>
    <w:pPr>
      <w:spacing w:after="0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rsid w:val="00D201D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Гипертекстовая ссылка"/>
    <w:rsid w:val="00D201DF"/>
    <w:rPr>
      <w:color w:val="008000"/>
    </w:rPr>
  </w:style>
  <w:style w:type="character" w:customStyle="1" w:styleId="ac">
    <w:name w:val="Цветовое выделение"/>
    <w:rsid w:val="00D201DF"/>
    <w:rPr>
      <w:b/>
      <w:bCs/>
      <w:color w:val="000080"/>
    </w:rPr>
  </w:style>
  <w:style w:type="paragraph" w:customStyle="1" w:styleId="11">
    <w:name w:val="Знак1"/>
    <w:basedOn w:val="a0"/>
    <w:rsid w:val="00D201DF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character" w:customStyle="1" w:styleId="apple-style-span">
    <w:name w:val="apple-style-span"/>
    <w:basedOn w:val="a1"/>
    <w:rsid w:val="00D201DF"/>
  </w:style>
  <w:style w:type="paragraph" w:customStyle="1" w:styleId="u">
    <w:name w:val="u"/>
    <w:basedOn w:val="a0"/>
    <w:rsid w:val="00D20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тиль"/>
    <w:rsid w:val="00D201DF"/>
    <w:pPr>
      <w:widowControl w:val="0"/>
      <w:autoSpaceDE w:val="0"/>
      <w:autoSpaceDN w:val="0"/>
      <w:adjustRightInd w:val="0"/>
      <w:spacing w:after="0"/>
    </w:pPr>
    <w:rPr>
      <w:rFonts w:eastAsia="Times New Roman" w:cs="Arial"/>
      <w:lang w:eastAsia="ru-RU"/>
    </w:rPr>
  </w:style>
  <w:style w:type="character" w:customStyle="1" w:styleId="apple-converted-space">
    <w:name w:val="apple-converted-space"/>
    <w:basedOn w:val="a1"/>
    <w:rsid w:val="00D201DF"/>
  </w:style>
  <w:style w:type="paragraph" w:styleId="ae">
    <w:name w:val="header"/>
    <w:basedOn w:val="a0"/>
    <w:link w:val="af"/>
    <w:rsid w:val="00D201D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1"/>
    <w:link w:val="ae"/>
    <w:rsid w:val="00D201DF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0"/>
    <w:link w:val="af1"/>
    <w:uiPriority w:val="99"/>
    <w:rsid w:val="00D201D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D201DF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D201D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0"/>
    <w:rsid w:val="00D20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0"/>
    <w:link w:val="af4"/>
    <w:rsid w:val="00D201D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D201DF"/>
    <w:rPr>
      <w:rFonts w:ascii="Times New Roman" w:eastAsia="Times New Roman" w:hAnsi="Times New Roman" w:cs="Times New Roman"/>
      <w:lang w:eastAsia="ru-RU"/>
    </w:rPr>
  </w:style>
  <w:style w:type="character" w:styleId="af5">
    <w:name w:val="page number"/>
    <w:basedOn w:val="a1"/>
    <w:rsid w:val="00D201DF"/>
  </w:style>
  <w:style w:type="paragraph" w:customStyle="1" w:styleId="ConsPlusDocList">
    <w:name w:val="ConsPlusDocList"/>
    <w:next w:val="a0"/>
    <w:rsid w:val="00D201DF"/>
    <w:pPr>
      <w:widowControl w:val="0"/>
      <w:suppressAutoHyphens/>
      <w:autoSpaceDE w:val="0"/>
      <w:spacing w:after="0"/>
    </w:pPr>
    <w:rPr>
      <w:rFonts w:eastAsia="Arial" w:cs="Arial"/>
      <w:sz w:val="20"/>
      <w:szCs w:val="20"/>
      <w:lang w:eastAsia="hi-IN" w:bidi="hi-IN"/>
    </w:rPr>
  </w:style>
  <w:style w:type="paragraph" w:styleId="a">
    <w:name w:val="Title"/>
    <w:basedOn w:val="a0"/>
    <w:link w:val="af6"/>
    <w:qFormat/>
    <w:rsid w:val="00D201DF"/>
    <w:pPr>
      <w:numPr>
        <w:numId w:val="5"/>
      </w:numPr>
      <w:spacing w:after="0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f6">
    <w:name w:val="Название Знак"/>
    <w:basedOn w:val="a1"/>
    <w:link w:val="a"/>
    <w:rsid w:val="00D201DF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f7">
    <w:name w:val="No Spacing"/>
    <w:qFormat/>
    <w:rsid w:val="00D201DF"/>
    <w:pPr>
      <w:spacing w:after="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c2">
    <w:name w:val="c2"/>
    <w:rsid w:val="00D201DF"/>
  </w:style>
  <w:style w:type="paragraph" w:customStyle="1" w:styleId="c5">
    <w:name w:val="c5"/>
    <w:basedOn w:val="a0"/>
    <w:rsid w:val="00D20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1">
    <w:name w:val="c1"/>
    <w:basedOn w:val="a0"/>
    <w:rsid w:val="00D20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g-isolate-scope">
    <w:name w:val="ng-isolate-scope"/>
    <w:rsid w:val="00D201DF"/>
  </w:style>
  <w:style w:type="character" w:styleId="af8">
    <w:name w:val="Hyperlink"/>
    <w:rsid w:val="00D20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499"/>
  </w:style>
  <w:style w:type="paragraph" w:styleId="1">
    <w:name w:val="heading 1"/>
    <w:basedOn w:val="a0"/>
    <w:link w:val="10"/>
    <w:uiPriority w:val="9"/>
    <w:qFormat/>
    <w:rsid w:val="00D201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201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20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20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qFormat/>
    <w:rsid w:val="00D201DF"/>
    <w:rPr>
      <w:b/>
      <w:bCs/>
    </w:rPr>
  </w:style>
  <w:style w:type="paragraph" w:styleId="a5">
    <w:name w:val="Normal (Web)"/>
    <w:basedOn w:val="a0"/>
    <w:rsid w:val="00D20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0"/>
    <w:link w:val="a7"/>
    <w:rsid w:val="00D201DF"/>
    <w:pPr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1"/>
    <w:link w:val="a6"/>
    <w:rsid w:val="00D201DF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0"/>
    <w:link w:val="30"/>
    <w:rsid w:val="00D201DF"/>
    <w:pPr>
      <w:spacing w:after="0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D201DF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201D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201DF"/>
    <w:rPr>
      <w:rFonts w:ascii="Calibri" w:eastAsia="Calibri" w:hAnsi="Calibri" w:cs="Times New Roman"/>
      <w:sz w:val="22"/>
      <w:szCs w:val="22"/>
    </w:rPr>
  </w:style>
  <w:style w:type="paragraph" w:styleId="a8">
    <w:name w:val="List Paragraph"/>
    <w:basedOn w:val="a0"/>
    <w:uiPriority w:val="34"/>
    <w:qFormat/>
    <w:rsid w:val="00D201DF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D201DF"/>
    <w:pPr>
      <w:widowControl w:val="0"/>
      <w:autoSpaceDE w:val="0"/>
      <w:autoSpaceDN w:val="0"/>
      <w:adjustRightInd w:val="0"/>
      <w:spacing w:after="0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ConsPlusTitle">
    <w:name w:val="ConsPlusTitle"/>
    <w:rsid w:val="00D201D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D201D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0"/>
    <w:link w:val="aa"/>
    <w:rsid w:val="00D201DF"/>
    <w:pPr>
      <w:spacing w:after="0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rsid w:val="00D201D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Гипертекстовая ссылка"/>
    <w:rsid w:val="00D201DF"/>
    <w:rPr>
      <w:color w:val="008000"/>
    </w:rPr>
  </w:style>
  <w:style w:type="character" w:customStyle="1" w:styleId="ac">
    <w:name w:val="Цветовое выделение"/>
    <w:rsid w:val="00D201DF"/>
    <w:rPr>
      <w:b/>
      <w:bCs/>
      <w:color w:val="000080"/>
    </w:rPr>
  </w:style>
  <w:style w:type="paragraph" w:customStyle="1" w:styleId="11">
    <w:name w:val="Знак1"/>
    <w:basedOn w:val="a0"/>
    <w:rsid w:val="00D201DF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character" w:customStyle="1" w:styleId="apple-style-span">
    <w:name w:val="apple-style-span"/>
    <w:basedOn w:val="a1"/>
    <w:rsid w:val="00D201DF"/>
  </w:style>
  <w:style w:type="paragraph" w:customStyle="1" w:styleId="u">
    <w:name w:val="u"/>
    <w:basedOn w:val="a0"/>
    <w:rsid w:val="00D20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тиль"/>
    <w:rsid w:val="00D201DF"/>
    <w:pPr>
      <w:widowControl w:val="0"/>
      <w:autoSpaceDE w:val="0"/>
      <w:autoSpaceDN w:val="0"/>
      <w:adjustRightInd w:val="0"/>
      <w:spacing w:after="0"/>
    </w:pPr>
    <w:rPr>
      <w:rFonts w:eastAsia="Times New Roman" w:cs="Arial"/>
      <w:lang w:eastAsia="ru-RU"/>
    </w:rPr>
  </w:style>
  <w:style w:type="character" w:customStyle="1" w:styleId="apple-converted-space">
    <w:name w:val="apple-converted-space"/>
    <w:basedOn w:val="a1"/>
    <w:rsid w:val="00D201DF"/>
  </w:style>
  <w:style w:type="paragraph" w:styleId="ae">
    <w:name w:val="header"/>
    <w:basedOn w:val="a0"/>
    <w:link w:val="af"/>
    <w:rsid w:val="00D201D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1"/>
    <w:link w:val="ae"/>
    <w:rsid w:val="00D201DF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0"/>
    <w:link w:val="af1"/>
    <w:uiPriority w:val="99"/>
    <w:rsid w:val="00D201DF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D201DF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D201D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0"/>
    <w:rsid w:val="00D20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0"/>
    <w:link w:val="af4"/>
    <w:rsid w:val="00D201D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D201DF"/>
    <w:rPr>
      <w:rFonts w:ascii="Times New Roman" w:eastAsia="Times New Roman" w:hAnsi="Times New Roman" w:cs="Times New Roman"/>
      <w:lang w:eastAsia="ru-RU"/>
    </w:rPr>
  </w:style>
  <w:style w:type="character" w:styleId="af5">
    <w:name w:val="page number"/>
    <w:basedOn w:val="a1"/>
    <w:rsid w:val="00D201DF"/>
  </w:style>
  <w:style w:type="paragraph" w:customStyle="1" w:styleId="ConsPlusDocList">
    <w:name w:val="ConsPlusDocList"/>
    <w:next w:val="a0"/>
    <w:rsid w:val="00D201DF"/>
    <w:pPr>
      <w:widowControl w:val="0"/>
      <w:suppressAutoHyphens/>
      <w:autoSpaceDE w:val="0"/>
      <w:spacing w:after="0"/>
    </w:pPr>
    <w:rPr>
      <w:rFonts w:eastAsia="Arial" w:cs="Arial"/>
      <w:sz w:val="20"/>
      <w:szCs w:val="20"/>
      <w:lang w:eastAsia="hi-IN" w:bidi="hi-IN"/>
    </w:rPr>
  </w:style>
  <w:style w:type="paragraph" w:styleId="a">
    <w:name w:val="Title"/>
    <w:basedOn w:val="a0"/>
    <w:link w:val="af6"/>
    <w:qFormat/>
    <w:rsid w:val="00D201DF"/>
    <w:pPr>
      <w:numPr>
        <w:numId w:val="5"/>
      </w:numPr>
      <w:spacing w:after="0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f6">
    <w:name w:val="Название Знак"/>
    <w:basedOn w:val="a1"/>
    <w:link w:val="a"/>
    <w:rsid w:val="00D201DF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f7">
    <w:name w:val="No Spacing"/>
    <w:qFormat/>
    <w:rsid w:val="00D201DF"/>
    <w:pPr>
      <w:spacing w:after="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c2">
    <w:name w:val="c2"/>
    <w:rsid w:val="00D201DF"/>
  </w:style>
  <w:style w:type="paragraph" w:customStyle="1" w:styleId="c5">
    <w:name w:val="c5"/>
    <w:basedOn w:val="a0"/>
    <w:rsid w:val="00D20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1">
    <w:name w:val="c1"/>
    <w:basedOn w:val="a0"/>
    <w:rsid w:val="00D20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g-isolate-scope">
    <w:name w:val="ng-isolate-scope"/>
    <w:rsid w:val="00D201DF"/>
  </w:style>
  <w:style w:type="character" w:styleId="af8">
    <w:name w:val="Hyperlink"/>
    <w:rsid w:val="00D20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B84E2943E02B167EC421FE5A4F881853F883E36C68AFA3C53900500F92D3D14289F52BE188A6U9L3H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B84E2943E02B167EC421FE5A4F881853F08EED6D60A4FECF31595C0D95DC8E558EBC27E08AAF91UFL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7CB1E040CDD1F4C0656024C79D9C2A4973ACB0AFFF7430838FB8C241D0H3o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10371</Words>
  <Characters>59115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2017-09-29T04:10:00Z</cp:lastPrinted>
  <dcterms:created xsi:type="dcterms:W3CDTF">2017-10-03T02:55:00Z</dcterms:created>
  <dcterms:modified xsi:type="dcterms:W3CDTF">2017-10-03T02:55:00Z</dcterms:modified>
</cp:coreProperties>
</file>