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52" w:rsidRPr="00F46C6E" w:rsidRDefault="00F46C6E" w:rsidP="00F46C6E">
      <w:pPr>
        <w:pStyle w:val="ConsPlusTitle"/>
        <w:jc w:val="center"/>
        <w:rPr>
          <w:rFonts w:ascii="Arial" w:hAnsi="Arial" w:cs="Arial"/>
        </w:rPr>
      </w:pPr>
      <w:r w:rsidRPr="00F46C6E">
        <w:rPr>
          <w:rFonts w:ascii="Arial" w:hAnsi="Arial" w:cs="Arial"/>
        </w:rPr>
        <w:t xml:space="preserve">Администрация Ермаковского </w:t>
      </w:r>
      <w:r>
        <w:rPr>
          <w:rFonts w:ascii="Arial" w:hAnsi="Arial" w:cs="Arial"/>
        </w:rPr>
        <w:t>р</w:t>
      </w:r>
      <w:r w:rsidRPr="00F46C6E">
        <w:rPr>
          <w:rFonts w:ascii="Arial" w:hAnsi="Arial" w:cs="Arial"/>
        </w:rPr>
        <w:t>айона</w:t>
      </w:r>
    </w:p>
    <w:p w:rsidR="00E84A52" w:rsidRPr="00F46C6E" w:rsidRDefault="00F46C6E" w:rsidP="00F46C6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</w:t>
      </w:r>
      <w:r w:rsidR="00E84A52" w:rsidRPr="00F46C6E">
        <w:rPr>
          <w:rFonts w:ascii="Arial" w:hAnsi="Arial" w:cs="Arial"/>
        </w:rPr>
        <w:t>Е</w:t>
      </w:r>
    </w:p>
    <w:p w:rsidR="00E84A52" w:rsidRPr="00F46C6E" w:rsidRDefault="00E84A52" w:rsidP="00F46C6E">
      <w:pPr>
        <w:pStyle w:val="ConsPlusTitle"/>
        <w:jc w:val="both"/>
        <w:rPr>
          <w:rFonts w:ascii="Arial" w:hAnsi="Arial" w:cs="Arial"/>
        </w:rPr>
      </w:pPr>
    </w:p>
    <w:p w:rsidR="00E84A52" w:rsidRPr="00F46C6E" w:rsidRDefault="00E84A52" w:rsidP="00F46C6E">
      <w:pPr>
        <w:pStyle w:val="ConsPlusTitle"/>
        <w:jc w:val="both"/>
        <w:rPr>
          <w:rFonts w:ascii="Arial" w:hAnsi="Arial" w:cs="Arial"/>
          <w:b w:val="0"/>
        </w:rPr>
      </w:pPr>
      <w:r w:rsidRPr="00F46C6E">
        <w:rPr>
          <w:rFonts w:ascii="Arial" w:hAnsi="Arial" w:cs="Arial"/>
          <w:b w:val="0"/>
        </w:rPr>
        <w:t xml:space="preserve">«07» сентября </w:t>
      </w:r>
      <w:smartTag w:uri="urn:schemas-microsoft-com:office:smarttags" w:element="metricconverter">
        <w:smartTagPr>
          <w:attr w:name="ProductID" w:val="2017 г"/>
        </w:smartTagPr>
        <w:r w:rsidRPr="00F46C6E">
          <w:rPr>
            <w:rFonts w:ascii="Arial" w:hAnsi="Arial" w:cs="Arial"/>
            <w:b w:val="0"/>
          </w:rPr>
          <w:t>2017 г</w:t>
        </w:r>
      </w:smartTag>
      <w:r w:rsidRPr="00F46C6E">
        <w:rPr>
          <w:rFonts w:ascii="Arial" w:hAnsi="Arial" w:cs="Arial"/>
          <w:b w:val="0"/>
        </w:rPr>
        <w:t>.</w:t>
      </w:r>
      <w:r w:rsidR="00F46C6E">
        <w:rPr>
          <w:rFonts w:ascii="Arial" w:hAnsi="Arial" w:cs="Arial"/>
          <w:b w:val="0"/>
        </w:rPr>
        <w:t xml:space="preserve">                                                                                         </w:t>
      </w:r>
      <w:r w:rsidRPr="00F46C6E">
        <w:rPr>
          <w:rFonts w:ascii="Arial" w:hAnsi="Arial" w:cs="Arial"/>
          <w:b w:val="0"/>
        </w:rPr>
        <w:t>№ 615-п</w:t>
      </w:r>
    </w:p>
    <w:p w:rsidR="00E84A52" w:rsidRPr="00F46C6E" w:rsidRDefault="00E84A52" w:rsidP="00F46C6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E84A52" w:rsidRPr="00F46C6E" w:rsidRDefault="00E84A52" w:rsidP="00F46C6E">
      <w:pPr>
        <w:pStyle w:val="ConsPlusTitle"/>
        <w:widowControl/>
        <w:ind w:firstLine="720"/>
        <w:jc w:val="both"/>
        <w:rPr>
          <w:rFonts w:ascii="Arial" w:hAnsi="Arial" w:cs="Arial"/>
          <w:b w:val="0"/>
        </w:rPr>
      </w:pPr>
      <w:r w:rsidRPr="00F46C6E">
        <w:rPr>
          <w:rFonts w:ascii="Arial" w:hAnsi="Arial" w:cs="Arial"/>
          <w:b w:val="0"/>
        </w:rPr>
        <w:t>О внесении изменений в постановление</w:t>
      </w:r>
      <w:r w:rsidR="00F46C6E">
        <w:rPr>
          <w:rFonts w:ascii="Arial" w:hAnsi="Arial" w:cs="Arial"/>
          <w:b w:val="0"/>
        </w:rPr>
        <w:t xml:space="preserve"> </w:t>
      </w:r>
      <w:r w:rsidRPr="00F46C6E">
        <w:rPr>
          <w:rFonts w:ascii="Arial" w:hAnsi="Arial" w:cs="Arial"/>
          <w:b w:val="0"/>
        </w:rPr>
        <w:t>администрации Ермаковского ра</w:t>
      </w:r>
      <w:r w:rsidRPr="00F46C6E">
        <w:rPr>
          <w:rFonts w:ascii="Arial" w:hAnsi="Arial" w:cs="Arial"/>
          <w:b w:val="0"/>
        </w:rPr>
        <w:t>й</w:t>
      </w:r>
      <w:r w:rsidRPr="00F46C6E">
        <w:rPr>
          <w:rFonts w:ascii="Arial" w:hAnsi="Arial" w:cs="Arial"/>
          <w:b w:val="0"/>
        </w:rPr>
        <w:t>она</w:t>
      </w:r>
      <w:r w:rsidR="00F46C6E">
        <w:rPr>
          <w:rFonts w:ascii="Arial" w:hAnsi="Arial" w:cs="Arial"/>
          <w:b w:val="0"/>
        </w:rPr>
        <w:t xml:space="preserve"> </w:t>
      </w:r>
      <w:r w:rsidRPr="00F46C6E">
        <w:rPr>
          <w:rFonts w:ascii="Arial" w:hAnsi="Arial" w:cs="Arial"/>
          <w:b w:val="0"/>
        </w:rPr>
        <w:t>от 25.11.2014 г. № 900-п «О создании экспертной комиссии администрации Ермако</w:t>
      </w:r>
      <w:r w:rsidRPr="00F46C6E">
        <w:rPr>
          <w:rFonts w:ascii="Arial" w:hAnsi="Arial" w:cs="Arial"/>
          <w:b w:val="0"/>
        </w:rPr>
        <w:t>в</w:t>
      </w:r>
      <w:r w:rsidRPr="00F46C6E">
        <w:rPr>
          <w:rFonts w:ascii="Arial" w:hAnsi="Arial" w:cs="Arial"/>
          <w:b w:val="0"/>
        </w:rPr>
        <w:t>ского района»</w:t>
      </w:r>
    </w:p>
    <w:p w:rsidR="00E84A52" w:rsidRPr="00F46C6E" w:rsidRDefault="00E84A52" w:rsidP="00F46C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6C6E" w:rsidRDefault="00E84A52" w:rsidP="00F46C6E">
      <w:pPr>
        <w:ind w:firstLine="709"/>
        <w:jc w:val="both"/>
        <w:rPr>
          <w:rFonts w:ascii="Arial" w:hAnsi="Arial" w:cs="Arial"/>
        </w:rPr>
      </w:pPr>
      <w:r w:rsidRPr="00F46C6E">
        <w:rPr>
          <w:rFonts w:ascii="Arial" w:hAnsi="Arial" w:cs="Arial"/>
        </w:rPr>
        <w:t>В соответствии со статьей 11 Федерального закона от 24.07.2007г. № 209-ФЗ «О развитии малого и среднего предпринимательства в Российской Федер</w:t>
      </w:r>
      <w:r w:rsidRPr="00F46C6E">
        <w:rPr>
          <w:rFonts w:ascii="Arial" w:hAnsi="Arial" w:cs="Arial"/>
        </w:rPr>
        <w:t>а</w:t>
      </w:r>
      <w:r w:rsidRPr="00F46C6E">
        <w:rPr>
          <w:rFonts w:ascii="Arial" w:hAnsi="Arial" w:cs="Arial"/>
        </w:rPr>
        <w:t>ции»,</w:t>
      </w:r>
      <w:r w:rsidR="00F46C6E"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Постановлением Правительства Красноярского края от 30 се</w:t>
      </w:r>
      <w:r w:rsidRPr="00F46C6E">
        <w:rPr>
          <w:rFonts w:ascii="Arial" w:hAnsi="Arial" w:cs="Arial"/>
        </w:rPr>
        <w:t>н</w:t>
      </w:r>
      <w:r w:rsidRPr="00F46C6E">
        <w:rPr>
          <w:rFonts w:ascii="Arial" w:hAnsi="Arial" w:cs="Arial"/>
        </w:rPr>
        <w:t xml:space="preserve">тября 2013г. </w:t>
      </w:r>
      <w:proofErr w:type="gramStart"/>
      <w:r w:rsidRPr="00F46C6E">
        <w:rPr>
          <w:rFonts w:ascii="Arial" w:hAnsi="Arial" w:cs="Arial"/>
        </w:rPr>
        <w:t>N 505-п «Об утверждении государственной программы красноярского края "Разв</w:t>
      </w:r>
      <w:r w:rsidRPr="00F46C6E">
        <w:rPr>
          <w:rFonts w:ascii="Arial" w:hAnsi="Arial" w:cs="Arial"/>
        </w:rPr>
        <w:t>и</w:t>
      </w:r>
      <w:r w:rsidRPr="00F46C6E">
        <w:rPr>
          <w:rFonts w:ascii="Arial" w:hAnsi="Arial" w:cs="Arial"/>
        </w:rPr>
        <w:t>тие инвестиционной, инновационной деятельности, малого и среднего предпр</w:t>
      </w:r>
      <w:r w:rsidRPr="00F46C6E">
        <w:rPr>
          <w:rFonts w:ascii="Arial" w:hAnsi="Arial" w:cs="Arial"/>
        </w:rPr>
        <w:t>и</w:t>
      </w:r>
      <w:r w:rsidRPr="00F46C6E">
        <w:rPr>
          <w:rFonts w:ascii="Arial" w:hAnsi="Arial" w:cs="Arial"/>
        </w:rPr>
        <w:t>нимательства на территории края" на 2014-2016 годы,</w:t>
      </w:r>
      <w:r w:rsidR="00F46C6E"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  <w:color w:val="000000"/>
          <w:spacing w:val="-2"/>
        </w:rPr>
        <w:t>постановлением главы а</w:t>
      </w:r>
      <w:r w:rsidRPr="00F46C6E">
        <w:rPr>
          <w:rFonts w:ascii="Arial" w:hAnsi="Arial" w:cs="Arial"/>
          <w:color w:val="000000"/>
          <w:spacing w:val="-2"/>
        </w:rPr>
        <w:t>д</w:t>
      </w:r>
      <w:r w:rsidRPr="00F46C6E">
        <w:rPr>
          <w:rFonts w:ascii="Arial" w:hAnsi="Arial" w:cs="Arial"/>
          <w:color w:val="000000"/>
          <w:spacing w:val="-2"/>
        </w:rPr>
        <w:t>министрации Ермаковского района № 712-п</w:t>
      </w:r>
      <w:r w:rsidRPr="00F46C6E">
        <w:rPr>
          <w:rFonts w:ascii="Arial" w:hAnsi="Arial" w:cs="Arial"/>
        </w:rPr>
        <w:t xml:space="preserve"> от 30 октября 2013 года « Об утве</w:t>
      </w:r>
      <w:r w:rsidRPr="00F46C6E">
        <w:rPr>
          <w:rFonts w:ascii="Arial" w:hAnsi="Arial" w:cs="Arial"/>
        </w:rPr>
        <w:t>р</w:t>
      </w:r>
      <w:r w:rsidRPr="00F46C6E">
        <w:rPr>
          <w:rFonts w:ascii="Arial" w:hAnsi="Arial" w:cs="Arial"/>
        </w:rPr>
        <w:t>ждении муниципальной программы «Поддержка и развитие малого и среднего предпринимательства в Ермаковском</w:t>
      </w:r>
      <w:r w:rsidR="00F46C6E"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районе на 2014-2016 годы», в целях гос</w:t>
      </w:r>
      <w:r w:rsidRPr="00F46C6E">
        <w:rPr>
          <w:rFonts w:ascii="Arial" w:hAnsi="Arial" w:cs="Arial"/>
        </w:rPr>
        <w:t>у</w:t>
      </w:r>
      <w:r w:rsidRPr="00F46C6E">
        <w:rPr>
          <w:rFonts w:ascii="Arial" w:hAnsi="Arial" w:cs="Arial"/>
        </w:rPr>
        <w:t>дарственной поддержки субъектов малого и среднего предпринимательства на</w:t>
      </w:r>
      <w:proofErr w:type="gramEnd"/>
      <w:r w:rsidRPr="00F46C6E">
        <w:rPr>
          <w:rFonts w:ascii="Arial" w:hAnsi="Arial" w:cs="Arial"/>
        </w:rPr>
        <w:t xml:space="preserve"> территории Ермаковского района, в связи с кадровыми изменениями,</w:t>
      </w:r>
      <w:r w:rsidR="00F46C6E"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руково</w:t>
      </w:r>
      <w:r w:rsidRPr="00F46C6E">
        <w:rPr>
          <w:rFonts w:ascii="Arial" w:hAnsi="Arial" w:cs="Arial"/>
        </w:rPr>
        <w:t>д</w:t>
      </w:r>
      <w:r w:rsidRPr="00F46C6E">
        <w:rPr>
          <w:rFonts w:ascii="Arial" w:hAnsi="Arial" w:cs="Arial"/>
        </w:rPr>
        <w:t>ствуясь статьями 18, 34 Устава Е</w:t>
      </w:r>
      <w:r w:rsidRPr="00F46C6E">
        <w:rPr>
          <w:rFonts w:ascii="Arial" w:hAnsi="Arial" w:cs="Arial"/>
        </w:rPr>
        <w:t>р</w:t>
      </w:r>
      <w:r w:rsidRPr="00F46C6E">
        <w:rPr>
          <w:rFonts w:ascii="Arial" w:hAnsi="Arial" w:cs="Arial"/>
        </w:rPr>
        <w:t>маковского района</w:t>
      </w:r>
      <w:proofErr w:type="gramStart"/>
      <w:r w:rsidRPr="00F46C6E">
        <w:rPr>
          <w:rFonts w:ascii="Arial" w:hAnsi="Arial" w:cs="Arial"/>
        </w:rPr>
        <w:t xml:space="preserve"> П</w:t>
      </w:r>
      <w:proofErr w:type="gramEnd"/>
      <w:r w:rsidRPr="00F46C6E">
        <w:rPr>
          <w:rFonts w:ascii="Arial" w:hAnsi="Arial" w:cs="Arial"/>
        </w:rPr>
        <w:t>остановляю:</w:t>
      </w:r>
    </w:p>
    <w:p w:rsidR="00F46C6E" w:rsidRDefault="00F46C6E" w:rsidP="00F46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4A52" w:rsidRPr="00F46C6E">
        <w:rPr>
          <w:rFonts w:ascii="Arial" w:hAnsi="Arial" w:cs="Arial"/>
        </w:rPr>
        <w:t>Приложение 1 постановления администрации Ермаковского района</w:t>
      </w:r>
      <w:r>
        <w:rPr>
          <w:rFonts w:ascii="Arial" w:hAnsi="Arial" w:cs="Arial"/>
        </w:rPr>
        <w:t xml:space="preserve"> </w:t>
      </w:r>
      <w:r w:rsidR="00E84A52" w:rsidRPr="00F46C6E">
        <w:rPr>
          <w:rFonts w:ascii="Arial" w:hAnsi="Arial" w:cs="Arial"/>
        </w:rPr>
        <w:t>от 25.11.2014 г. № 900-п «О создании экспертной комиссии администрации Ермако</w:t>
      </w:r>
      <w:r w:rsidR="00E84A52" w:rsidRPr="00F46C6E">
        <w:rPr>
          <w:rFonts w:ascii="Arial" w:hAnsi="Arial" w:cs="Arial"/>
        </w:rPr>
        <w:t>в</w:t>
      </w:r>
      <w:r w:rsidR="00E84A52" w:rsidRPr="00F46C6E">
        <w:rPr>
          <w:rFonts w:ascii="Arial" w:hAnsi="Arial" w:cs="Arial"/>
        </w:rPr>
        <w:t>ского района»</w:t>
      </w:r>
      <w:r>
        <w:rPr>
          <w:rFonts w:ascii="Arial" w:hAnsi="Arial" w:cs="Arial"/>
        </w:rPr>
        <w:t xml:space="preserve"> </w:t>
      </w:r>
      <w:r w:rsidR="00E84A52" w:rsidRPr="00F46C6E">
        <w:rPr>
          <w:rFonts w:ascii="Arial" w:hAnsi="Arial" w:cs="Arial"/>
        </w:rPr>
        <w:t>признать утратившим силу.</w:t>
      </w:r>
    </w:p>
    <w:p w:rsidR="00F46C6E" w:rsidRDefault="00F46C6E" w:rsidP="00F46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84A52" w:rsidRPr="00F46C6E">
        <w:rPr>
          <w:rFonts w:ascii="Arial" w:hAnsi="Arial" w:cs="Arial"/>
        </w:rPr>
        <w:t>Утвердить состав экспертной комиссии администрации Ермаковского района по отбору заявок для принятия решения о предоставлении муниципальной поддержки</w:t>
      </w:r>
      <w:r>
        <w:rPr>
          <w:rFonts w:ascii="Arial" w:hAnsi="Arial" w:cs="Arial"/>
        </w:rPr>
        <w:t xml:space="preserve"> </w:t>
      </w:r>
      <w:r w:rsidR="00E84A52" w:rsidRPr="00F46C6E">
        <w:rPr>
          <w:rFonts w:ascii="Arial" w:hAnsi="Arial" w:cs="Arial"/>
        </w:rPr>
        <w:t>в форме субсидий, согласно прил</w:t>
      </w:r>
      <w:r w:rsidR="00E84A52" w:rsidRPr="00F46C6E">
        <w:rPr>
          <w:rFonts w:ascii="Arial" w:hAnsi="Arial" w:cs="Arial"/>
        </w:rPr>
        <w:t>о</w:t>
      </w:r>
      <w:r w:rsidR="00E84A52" w:rsidRPr="00F46C6E">
        <w:rPr>
          <w:rFonts w:ascii="Arial" w:hAnsi="Arial" w:cs="Arial"/>
        </w:rPr>
        <w:t>жению.</w:t>
      </w:r>
    </w:p>
    <w:p w:rsidR="00F46C6E" w:rsidRDefault="00F46C6E" w:rsidP="00F46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E84A52" w:rsidRPr="00F46C6E">
        <w:rPr>
          <w:rFonts w:ascii="Arial" w:hAnsi="Arial" w:cs="Arial"/>
        </w:rPr>
        <w:t>Контроль за</w:t>
      </w:r>
      <w:proofErr w:type="gramEnd"/>
      <w:r w:rsidR="00E84A52" w:rsidRPr="00F46C6E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E84A52" w:rsidRPr="00F46C6E">
        <w:rPr>
          <w:rFonts w:ascii="Arial" w:hAnsi="Arial" w:cs="Arial"/>
        </w:rPr>
        <w:t>а</w:t>
      </w:r>
      <w:r w:rsidR="00E84A52" w:rsidRPr="00F46C6E">
        <w:rPr>
          <w:rFonts w:ascii="Arial" w:hAnsi="Arial" w:cs="Arial"/>
        </w:rPr>
        <w:t>вы администрации Ермаковского района по</w:t>
      </w:r>
      <w:r>
        <w:rPr>
          <w:rFonts w:ascii="Arial" w:hAnsi="Arial" w:cs="Arial"/>
        </w:rPr>
        <w:t xml:space="preserve"> </w:t>
      </w:r>
      <w:r w:rsidR="00E84A52" w:rsidRPr="00F46C6E">
        <w:rPr>
          <w:rFonts w:ascii="Arial" w:hAnsi="Arial" w:cs="Arial"/>
        </w:rPr>
        <w:t>оперативному управлению Ю.В. Са</w:t>
      </w:r>
      <w:r w:rsidR="00E84A52" w:rsidRPr="00F46C6E">
        <w:rPr>
          <w:rFonts w:ascii="Arial" w:hAnsi="Arial" w:cs="Arial"/>
        </w:rPr>
        <w:t>р</w:t>
      </w:r>
      <w:r w:rsidR="00E84A52" w:rsidRPr="00F46C6E">
        <w:rPr>
          <w:rFonts w:ascii="Arial" w:hAnsi="Arial" w:cs="Arial"/>
        </w:rPr>
        <w:t>лина.</w:t>
      </w:r>
    </w:p>
    <w:p w:rsidR="00E84A52" w:rsidRPr="00F46C6E" w:rsidRDefault="00F46C6E" w:rsidP="00F46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84A52" w:rsidRPr="00F46C6E">
        <w:rPr>
          <w:rFonts w:ascii="Arial" w:hAnsi="Arial" w:cs="Arial"/>
        </w:rPr>
        <w:t>Постановление вступает в силу со дня его официального опублик</w:t>
      </w:r>
      <w:r w:rsidR="00E84A52" w:rsidRPr="00F46C6E">
        <w:rPr>
          <w:rFonts w:ascii="Arial" w:hAnsi="Arial" w:cs="Arial"/>
        </w:rPr>
        <w:t>о</w:t>
      </w:r>
      <w:r w:rsidR="00E84A52" w:rsidRPr="00F46C6E">
        <w:rPr>
          <w:rFonts w:ascii="Arial" w:hAnsi="Arial" w:cs="Arial"/>
        </w:rPr>
        <w:t>вания.</w:t>
      </w:r>
    </w:p>
    <w:p w:rsidR="00E84A52" w:rsidRPr="00F46C6E" w:rsidRDefault="00E84A52" w:rsidP="00F46C6E">
      <w:pPr>
        <w:jc w:val="both"/>
        <w:rPr>
          <w:rFonts w:ascii="Arial" w:hAnsi="Arial" w:cs="Arial"/>
        </w:rPr>
      </w:pPr>
    </w:p>
    <w:p w:rsidR="00E84A52" w:rsidRPr="00F46C6E" w:rsidRDefault="00E84A52" w:rsidP="00F46C6E">
      <w:pPr>
        <w:jc w:val="both"/>
        <w:rPr>
          <w:rFonts w:ascii="Arial" w:hAnsi="Arial" w:cs="Arial"/>
        </w:rPr>
      </w:pPr>
      <w:r w:rsidRPr="00F46C6E">
        <w:rPr>
          <w:rFonts w:ascii="Arial" w:hAnsi="Arial" w:cs="Arial"/>
        </w:rPr>
        <w:t>Глава района</w:t>
      </w:r>
      <w:r w:rsidR="00F46C6E">
        <w:rPr>
          <w:rFonts w:ascii="Arial" w:hAnsi="Arial" w:cs="Arial"/>
        </w:rPr>
        <w:t xml:space="preserve">                                                                                           </w:t>
      </w:r>
      <w:r w:rsidRPr="00F46C6E">
        <w:rPr>
          <w:rFonts w:ascii="Arial" w:hAnsi="Arial" w:cs="Arial"/>
        </w:rPr>
        <w:t>М.А. Виго</w:t>
      </w:r>
      <w:r w:rsidRPr="00F46C6E">
        <w:rPr>
          <w:rFonts w:ascii="Arial" w:hAnsi="Arial" w:cs="Arial"/>
        </w:rPr>
        <w:t>в</w:t>
      </w:r>
      <w:r w:rsidRPr="00F46C6E">
        <w:rPr>
          <w:rFonts w:ascii="Arial" w:hAnsi="Arial" w:cs="Arial"/>
        </w:rPr>
        <w:t>ский</w:t>
      </w:r>
    </w:p>
    <w:p w:rsidR="00F46C6E" w:rsidRDefault="00F46C6E" w:rsidP="00F46C6E">
      <w:pPr>
        <w:jc w:val="both"/>
        <w:rPr>
          <w:rFonts w:ascii="Arial" w:hAnsi="Arial" w:cs="Arial"/>
        </w:rPr>
        <w:sectPr w:rsidR="00F46C6E" w:rsidSect="002E5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C6E" w:rsidRDefault="00F46C6E" w:rsidP="00F46C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46C6E" w:rsidRDefault="00E84A52" w:rsidP="00F46C6E">
      <w:pPr>
        <w:jc w:val="right"/>
        <w:rPr>
          <w:rFonts w:ascii="Arial" w:hAnsi="Arial" w:cs="Arial"/>
        </w:rPr>
      </w:pPr>
      <w:r w:rsidRPr="00F46C6E">
        <w:rPr>
          <w:rFonts w:ascii="Arial" w:hAnsi="Arial" w:cs="Arial"/>
        </w:rPr>
        <w:t xml:space="preserve">к постановлению </w:t>
      </w:r>
      <w:r w:rsidR="00F46C6E">
        <w:rPr>
          <w:rFonts w:ascii="Arial" w:hAnsi="Arial" w:cs="Arial"/>
        </w:rPr>
        <w:t>администрации</w:t>
      </w:r>
    </w:p>
    <w:p w:rsidR="00E84A52" w:rsidRPr="00F46C6E" w:rsidRDefault="00F46C6E" w:rsidP="00F46C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84A52" w:rsidRPr="00F46C6E" w:rsidRDefault="00E84A52" w:rsidP="00F46C6E">
      <w:pPr>
        <w:jc w:val="right"/>
        <w:rPr>
          <w:rFonts w:ascii="Arial" w:hAnsi="Arial" w:cs="Arial"/>
        </w:rPr>
      </w:pPr>
      <w:r w:rsidRPr="00F46C6E">
        <w:rPr>
          <w:rFonts w:ascii="Arial" w:hAnsi="Arial" w:cs="Arial"/>
        </w:rPr>
        <w:t>от 07.09.2017г. № 615-п</w:t>
      </w:r>
    </w:p>
    <w:p w:rsidR="00E84A52" w:rsidRPr="00F46C6E" w:rsidRDefault="00E84A52" w:rsidP="00F46C6E">
      <w:pPr>
        <w:jc w:val="both"/>
        <w:rPr>
          <w:rFonts w:ascii="Arial" w:hAnsi="Arial" w:cs="Arial"/>
        </w:rPr>
      </w:pPr>
    </w:p>
    <w:p w:rsidR="00E84A52" w:rsidRPr="00F46C6E" w:rsidRDefault="00F46C6E" w:rsidP="00F46C6E">
      <w:pPr>
        <w:jc w:val="center"/>
        <w:rPr>
          <w:rFonts w:ascii="Arial" w:hAnsi="Arial" w:cs="Arial"/>
        </w:rPr>
      </w:pPr>
      <w:r w:rsidRPr="00F46C6E">
        <w:rPr>
          <w:rFonts w:ascii="Arial" w:hAnsi="Arial" w:cs="Arial"/>
        </w:rPr>
        <w:t>Состав</w:t>
      </w:r>
    </w:p>
    <w:p w:rsidR="00F46C6E" w:rsidRDefault="00F46C6E" w:rsidP="00F46C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E84A52" w:rsidRPr="00F46C6E">
        <w:rPr>
          <w:rFonts w:ascii="Arial" w:hAnsi="Arial" w:cs="Arial"/>
        </w:rPr>
        <w:t>кспертной комиссии администрации Ермак</w:t>
      </w:r>
      <w:r>
        <w:rPr>
          <w:rFonts w:ascii="Arial" w:hAnsi="Arial" w:cs="Arial"/>
        </w:rPr>
        <w:t>овского района по отбору заявок</w:t>
      </w:r>
    </w:p>
    <w:p w:rsidR="00F46C6E" w:rsidRDefault="00E84A52" w:rsidP="00F46C6E">
      <w:pPr>
        <w:jc w:val="center"/>
        <w:rPr>
          <w:rFonts w:ascii="Arial" w:hAnsi="Arial" w:cs="Arial"/>
        </w:rPr>
      </w:pPr>
      <w:r w:rsidRPr="00F46C6E">
        <w:rPr>
          <w:rFonts w:ascii="Arial" w:hAnsi="Arial" w:cs="Arial"/>
        </w:rPr>
        <w:t>для принятия решения о предоставлении муниципальной поддержки</w:t>
      </w:r>
    </w:p>
    <w:p w:rsidR="00E84A52" w:rsidRPr="00F46C6E" w:rsidRDefault="00E84A52" w:rsidP="00F46C6E">
      <w:pPr>
        <w:jc w:val="center"/>
        <w:rPr>
          <w:rFonts w:ascii="Arial" w:hAnsi="Arial" w:cs="Arial"/>
        </w:rPr>
      </w:pPr>
      <w:r w:rsidRPr="00F46C6E">
        <w:rPr>
          <w:rFonts w:ascii="Arial" w:hAnsi="Arial" w:cs="Arial"/>
        </w:rPr>
        <w:t>в форме су</w:t>
      </w:r>
      <w:r w:rsidRPr="00F46C6E">
        <w:rPr>
          <w:rFonts w:ascii="Arial" w:hAnsi="Arial" w:cs="Arial"/>
        </w:rPr>
        <w:t>б</w:t>
      </w:r>
      <w:r w:rsidRPr="00F46C6E">
        <w:rPr>
          <w:rFonts w:ascii="Arial" w:hAnsi="Arial" w:cs="Arial"/>
        </w:rPr>
        <w:t>сидий</w:t>
      </w:r>
    </w:p>
    <w:p w:rsidR="00E84A52" w:rsidRPr="00F46C6E" w:rsidRDefault="00E84A52" w:rsidP="00F46C6E">
      <w:pPr>
        <w:ind w:left="-851"/>
        <w:jc w:val="center"/>
        <w:rPr>
          <w:rFonts w:ascii="Arial" w:hAnsi="Arial" w:cs="Arial"/>
        </w:rPr>
      </w:pP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Виговский Михаил Анатоль</w:t>
      </w:r>
      <w:r w:rsidRPr="00F46C6E">
        <w:rPr>
          <w:rFonts w:ascii="Arial" w:hAnsi="Arial" w:cs="Arial"/>
        </w:rPr>
        <w:t>е</w:t>
      </w:r>
      <w:r w:rsidRPr="00F46C6E">
        <w:rPr>
          <w:rFonts w:ascii="Arial" w:hAnsi="Arial" w:cs="Arial"/>
        </w:rPr>
        <w:t>вич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пред</w:t>
      </w:r>
      <w:r>
        <w:rPr>
          <w:rFonts w:ascii="Arial" w:hAnsi="Arial" w:cs="Arial"/>
        </w:rPr>
        <w:t>седатель комиссии, Глава района.</w:t>
      </w: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Сарлин Юрий Валерьевич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заместитель главы администрации Ермаковск</w:t>
      </w:r>
      <w:r w:rsidRPr="00F46C6E">
        <w:rPr>
          <w:rFonts w:ascii="Arial" w:hAnsi="Arial" w:cs="Arial"/>
        </w:rPr>
        <w:t>о</w:t>
      </w:r>
      <w:r w:rsidRPr="00F46C6E">
        <w:rPr>
          <w:rFonts w:ascii="Arial" w:hAnsi="Arial" w:cs="Arial"/>
        </w:rPr>
        <w:t>го района по оперативному управлению, з</w:t>
      </w:r>
      <w:r w:rsidRPr="00F46C6E">
        <w:rPr>
          <w:rFonts w:ascii="Arial" w:hAnsi="Arial" w:cs="Arial"/>
        </w:rPr>
        <w:t>а</w:t>
      </w:r>
      <w:r>
        <w:rPr>
          <w:rFonts w:ascii="Arial" w:hAnsi="Arial" w:cs="Arial"/>
        </w:rPr>
        <w:t>меститель председателя комиссии.</w:t>
      </w: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Бутенко Галина Александро</w:t>
      </w:r>
      <w:r w:rsidRPr="00F46C6E">
        <w:rPr>
          <w:rFonts w:ascii="Arial" w:hAnsi="Arial" w:cs="Arial"/>
        </w:rPr>
        <w:t>в</w:t>
      </w:r>
      <w:r w:rsidRPr="00F46C6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секретарь комиссии, ведущий специалист отдела планирования и экономического развития администрации Ермаковского ра</w:t>
      </w:r>
      <w:r w:rsidRPr="00F46C6E">
        <w:rPr>
          <w:rFonts w:ascii="Arial" w:hAnsi="Arial" w:cs="Arial"/>
        </w:rPr>
        <w:t>й</w:t>
      </w:r>
      <w:r>
        <w:rPr>
          <w:rFonts w:ascii="Arial" w:hAnsi="Arial" w:cs="Arial"/>
        </w:rPr>
        <w:t>она.</w:t>
      </w:r>
    </w:p>
    <w:p w:rsidR="00F46C6E" w:rsidRDefault="00F46C6E" w:rsidP="00F46C6E">
      <w:pPr>
        <w:ind w:firstLine="720"/>
        <w:jc w:val="both"/>
        <w:rPr>
          <w:rFonts w:ascii="Arial" w:hAnsi="Arial" w:cs="Arial"/>
        </w:rPr>
      </w:pPr>
    </w:p>
    <w:p w:rsidR="00F46C6E" w:rsidRPr="00F46C6E" w:rsidRDefault="00F46C6E" w:rsidP="00F46C6E">
      <w:pPr>
        <w:ind w:firstLine="720"/>
        <w:jc w:val="both"/>
        <w:rPr>
          <w:rFonts w:ascii="Arial" w:hAnsi="Arial" w:cs="Arial"/>
        </w:rPr>
      </w:pPr>
      <w:r w:rsidRPr="00F46C6E">
        <w:rPr>
          <w:rFonts w:ascii="Arial" w:hAnsi="Arial" w:cs="Arial"/>
        </w:rPr>
        <w:t>Члены экспертной комиссии:</w:t>
      </w: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Кравченко Наталья Михайловна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руководитель финансового управления админ</w:t>
      </w:r>
      <w:r w:rsidRPr="00F46C6E">
        <w:rPr>
          <w:rFonts w:ascii="Arial" w:hAnsi="Arial" w:cs="Arial"/>
        </w:rPr>
        <w:t>и</w:t>
      </w:r>
      <w:r>
        <w:rPr>
          <w:rFonts w:ascii="Arial" w:hAnsi="Arial" w:cs="Arial"/>
        </w:rPr>
        <w:t>страции Ермаковского района.</w:t>
      </w: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Ильичева Тамара Николаевна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начальник отдела учета и отчетности адм</w:t>
      </w:r>
      <w:r w:rsidRPr="00F46C6E">
        <w:rPr>
          <w:rFonts w:ascii="Arial" w:hAnsi="Arial" w:cs="Arial"/>
        </w:rPr>
        <w:t>и</w:t>
      </w:r>
      <w:r w:rsidRPr="00F46C6E">
        <w:rPr>
          <w:rFonts w:ascii="Arial" w:hAnsi="Arial" w:cs="Arial"/>
        </w:rPr>
        <w:t>нистр</w:t>
      </w:r>
      <w:r w:rsidRPr="00F46C6E">
        <w:rPr>
          <w:rFonts w:ascii="Arial" w:hAnsi="Arial" w:cs="Arial"/>
        </w:rPr>
        <w:t>а</w:t>
      </w:r>
      <w:r>
        <w:rPr>
          <w:rFonts w:ascii="Arial" w:hAnsi="Arial" w:cs="Arial"/>
        </w:rPr>
        <w:t>ции Ермаковского района.</w:t>
      </w: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Рейнварт Рита Карловна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начальник отдела планирования и экономическ</w:t>
      </w:r>
      <w:r w:rsidRPr="00F46C6E">
        <w:rPr>
          <w:rFonts w:ascii="Arial" w:hAnsi="Arial" w:cs="Arial"/>
        </w:rPr>
        <w:t>о</w:t>
      </w:r>
      <w:r w:rsidRPr="00F46C6E">
        <w:rPr>
          <w:rFonts w:ascii="Arial" w:hAnsi="Arial" w:cs="Arial"/>
        </w:rPr>
        <w:t>го развития администрации Ерм</w:t>
      </w:r>
      <w:r w:rsidRPr="00F46C6E">
        <w:rPr>
          <w:rFonts w:ascii="Arial" w:hAnsi="Arial" w:cs="Arial"/>
        </w:rPr>
        <w:t>а</w:t>
      </w:r>
      <w:r>
        <w:rPr>
          <w:rFonts w:ascii="Arial" w:hAnsi="Arial" w:cs="Arial"/>
        </w:rPr>
        <w:t>ковского района.</w:t>
      </w:r>
    </w:p>
    <w:p w:rsidR="00F46C6E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r w:rsidRPr="00F46C6E">
        <w:rPr>
          <w:rFonts w:ascii="Arial" w:hAnsi="Arial" w:cs="Arial"/>
        </w:rPr>
        <w:t>Рыбакова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Ольга</w:t>
      </w:r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Андреевна - главный специалист по правовым вопросам адм</w:t>
      </w:r>
      <w:r w:rsidRPr="00F46C6E"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Ермаковского района.</w:t>
      </w:r>
      <w:bookmarkStart w:id="0" w:name="_GoBack"/>
      <w:bookmarkEnd w:id="0"/>
    </w:p>
    <w:p w:rsidR="00E84A52" w:rsidRPr="00F46C6E" w:rsidRDefault="00F46C6E" w:rsidP="00F46C6E">
      <w:pPr>
        <w:tabs>
          <w:tab w:val="left" w:pos="3369"/>
        </w:tabs>
        <w:ind w:firstLine="720"/>
        <w:rPr>
          <w:rFonts w:ascii="Arial" w:hAnsi="Arial" w:cs="Arial"/>
        </w:rPr>
      </w:pPr>
      <w:proofErr w:type="spellStart"/>
      <w:r w:rsidRPr="00F46C6E">
        <w:rPr>
          <w:rFonts w:ascii="Arial" w:hAnsi="Arial" w:cs="Arial"/>
        </w:rPr>
        <w:t>Алиян</w:t>
      </w:r>
      <w:proofErr w:type="spellEnd"/>
      <w:r w:rsidRPr="00F46C6E">
        <w:rPr>
          <w:rFonts w:ascii="Arial" w:hAnsi="Arial" w:cs="Arial"/>
        </w:rPr>
        <w:t xml:space="preserve"> </w:t>
      </w:r>
      <w:proofErr w:type="spellStart"/>
      <w:r w:rsidRPr="00F46C6E">
        <w:rPr>
          <w:rFonts w:ascii="Arial" w:hAnsi="Arial" w:cs="Arial"/>
        </w:rPr>
        <w:t>Усуб</w:t>
      </w:r>
      <w:proofErr w:type="spellEnd"/>
      <w:r w:rsidRPr="00F46C6E">
        <w:rPr>
          <w:rFonts w:ascii="Arial" w:hAnsi="Arial" w:cs="Arial"/>
        </w:rPr>
        <w:t xml:space="preserve"> </w:t>
      </w:r>
      <w:proofErr w:type="spellStart"/>
      <w:r w:rsidRPr="00F46C6E">
        <w:rPr>
          <w:rFonts w:ascii="Arial" w:hAnsi="Arial" w:cs="Arial"/>
        </w:rPr>
        <w:t>Шабабович</w:t>
      </w:r>
      <w:proofErr w:type="spellEnd"/>
      <w:r>
        <w:rPr>
          <w:rFonts w:ascii="Arial" w:hAnsi="Arial" w:cs="Arial"/>
        </w:rPr>
        <w:t xml:space="preserve"> </w:t>
      </w:r>
      <w:r w:rsidRPr="00F46C6E">
        <w:rPr>
          <w:rFonts w:ascii="Arial" w:hAnsi="Arial" w:cs="Arial"/>
        </w:rPr>
        <w:t>- депутат Ермаковского районного Совета депут</w:t>
      </w:r>
      <w:r w:rsidRPr="00F46C6E">
        <w:rPr>
          <w:rFonts w:ascii="Arial" w:hAnsi="Arial" w:cs="Arial"/>
        </w:rPr>
        <w:t>а</w:t>
      </w:r>
      <w:r w:rsidRPr="00F46C6E">
        <w:rPr>
          <w:rFonts w:ascii="Arial" w:hAnsi="Arial" w:cs="Arial"/>
        </w:rPr>
        <w:t>тов (по согласованию).</w:t>
      </w:r>
    </w:p>
    <w:sectPr w:rsidR="00E84A52" w:rsidRPr="00F46C6E" w:rsidSect="002E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2A79"/>
    <w:multiLevelType w:val="hybridMultilevel"/>
    <w:tmpl w:val="650ABCA0"/>
    <w:lvl w:ilvl="0" w:tplc="94D2E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78"/>
    <w:rsid w:val="00016388"/>
    <w:rsid w:val="00195DF1"/>
    <w:rsid w:val="002E5301"/>
    <w:rsid w:val="002F613B"/>
    <w:rsid w:val="003A6851"/>
    <w:rsid w:val="003B44F4"/>
    <w:rsid w:val="004255CC"/>
    <w:rsid w:val="004C01F0"/>
    <w:rsid w:val="00537FE6"/>
    <w:rsid w:val="0057478D"/>
    <w:rsid w:val="005E3176"/>
    <w:rsid w:val="00632C0D"/>
    <w:rsid w:val="006F4A3B"/>
    <w:rsid w:val="00900041"/>
    <w:rsid w:val="00A07B68"/>
    <w:rsid w:val="00A72491"/>
    <w:rsid w:val="00B83E05"/>
    <w:rsid w:val="00D54AC3"/>
    <w:rsid w:val="00E76B05"/>
    <w:rsid w:val="00E84A52"/>
    <w:rsid w:val="00E90178"/>
    <w:rsid w:val="00F21740"/>
    <w:rsid w:val="00F46C6E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1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07B68"/>
    <w:pPr>
      <w:ind w:left="720"/>
      <w:contextualSpacing/>
    </w:pPr>
  </w:style>
  <w:style w:type="table" w:styleId="a4">
    <w:name w:val="Table Grid"/>
    <w:basedOn w:val="a1"/>
    <w:uiPriority w:val="99"/>
    <w:rsid w:val="00F21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83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3E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1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07B68"/>
    <w:pPr>
      <w:ind w:left="720"/>
      <w:contextualSpacing/>
    </w:pPr>
  </w:style>
  <w:style w:type="table" w:styleId="a4">
    <w:name w:val="Table Grid"/>
    <w:basedOn w:val="a1"/>
    <w:uiPriority w:val="99"/>
    <w:rsid w:val="00F21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83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3E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2017-09-07T02:59:00Z</cp:lastPrinted>
  <dcterms:created xsi:type="dcterms:W3CDTF">2017-09-13T03:22:00Z</dcterms:created>
  <dcterms:modified xsi:type="dcterms:W3CDTF">2017-09-13T03:22:00Z</dcterms:modified>
</cp:coreProperties>
</file>