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5D" w:rsidRPr="00E57D5D" w:rsidRDefault="00E57D5D" w:rsidP="00E57D5D">
      <w:pPr>
        <w:pStyle w:val="a5"/>
        <w:ind w:firstLine="0"/>
        <w:jc w:val="center"/>
        <w:rPr>
          <w:rFonts w:ascii="Arial" w:hAnsi="Arial" w:cs="Arial"/>
        </w:rPr>
      </w:pPr>
      <w:r w:rsidRPr="00E57D5D">
        <w:rPr>
          <w:rFonts w:ascii="Arial" w:hAnsi="Arial" w:cs="Arial"/>
        </w:rPr>
        <w:t>Администрация Ермаковского района</w:t>
      </w:r>
    </w:p>
    <w:p w:rsidR="00E57D5D" w:rsidRPr="00E57D5D" w:rsidRDefault="00E57D5D" w:rsidP="00E57D5D">
      <w:pPr>
        <w:pStyle w:val="a5"/>
        <w:ind w:firstLine="0"/>
        <w:jc w:val="center"/>
        <w:rPr>
          <w:rFonts w:ascii="Arial" w:hAnsi="Arial" w:cs="Arial"/>
          <w:b/>
        </w:rPr>
      </w:pPr>
      <w:r w:rsidRPr="00E57D5D">
        <w:rPr>
          <w:rFonts w:ascii="Arial" w:hAnsi="Arial" w:cs="Arial"/>
          <w:b/>
          <w:spacing w:val="40"/>
        </w:rPr>
        <w:t>ПОСТАНОВЛЕНИЕ</w:t>
      </w:r>
    </w:p>
    <w:p w:rsidR="00E57D5D" w:rsidRPr="00E57D5D" w:rsidRDefault="00E57D5D" w:rsidP="00E57D5D">
      <w:pPr>
        <w:pStyle w:val="a5"/>
        <w:jc w:val="both"/>
        <w:rPr>
          <w:rFonts w:ascii="Arial" w:hAnsi="Arial" w:cs="Arial"/>
          <w:b/>
        </w:rPr>
      </w:pPr>
    </w:p>
    <w:p w:rsidR="00E57D5D" w:rsidRPr="00E57D5D" w:rsidRDefault="00E57D5D" w:rsidP="00E57D5D">
      <w:pPr>
        <w:pStyle w:val="a5"/>
        <w:ind w:firstLine="0"/>
        <w:jc w:val="both"/>
        <w:rPr>
          <w:rFonts w:ascii="Arial" w:hAnsi="Arial" w:cs="Arial"/>
        </w:rPr>
      </w:pPr>
      <w:r w:rsidRPr="00E57D5D">
        <w:rPr>
          <w:rFonts w:ascii="Arial" w:hAnsi="Arial" w:cs="Arial"/>
        </w:rPr>
        <w:t>«26» июля 2017 г.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E57D5D">
        <w:rPr>
          <w:rFonts w:ascii="Arial" w:hAnsi="Arial" w:cs="Arial"/>
        </w:rPr>
        <w:t>№ 49</w:t>
      </w:r>
      <w:r w:rsidR="00CD27C8">
        <w:rPr>
          <w:rFonts w:ascii="Arial" w:hAnsi="Arial" w:cs="Arial"/>
        </w:rPr>
        <w:t>6</w:t>
      </w:r>
      <w:bookmarkStart w:id="0" w:name="_GoBack"/>
      <w:bookmarkEnd w:id="0"/>
      <w:r w:rsidRPr="00E57D5D">
        <w:rPr>
          <w:rFonts w:ascii="Arial" w:hAnsi="Arial" w:cs="Arial"/>
        </w:rPr>
        <w:t>-п</w:t>
      </w:r>
    </w:p>
    <w:p w:rsidR="005E622D" w:rsidRPr="00E57D5D" w:rsidRDefault="005E622D" w:rsidP="00E57D5D">
      <w:pPr>
        <w:jc w:val="both"/>
        <w:rPr>
          <w:rFonts w:cs="Arial"/>
        </w:rPr>
      </w:pPr>
    </w:p>
    <w:p w:rsidR="00DB27C9" w:rsidRPr="00E57D5D" w:rsidRDefault="00DB27C9" w:rsidP="00E57D5D">
      <w:pPr>
        <w:tabs>
          <w:tab w:val="left" w:pos="10915"/>
        </w:tabs>
        <w:ind w:right="-5"/>
        <w:jc w:val="both"/>
        <w:rPr>
          <w:rFonts w:cs="Arial"/>
          <w:color w:val="000000"/>
        </w:rPr>
      </w:pPr>
      <w:proofErr w:type="gramStart"/>
      <w:r w:rsidRPr="00E57D5D">
        <w:rPr>
          <w:rFonts w:cs="Arial"/>
          <w:color w:val="000000"/>
        </w:rPr>
        <w:t>О внесении изменений в постановление</w:t>
      </w:r>
      <w:r w:rsidR="00E57D5D">
        <w:rPr>
          <w:rFonts w:cs="Arial"/>
          <w:color w:val="000000"/>
        </w:rPr>
        <w:t xml:space="preserve"> </w:t>
      </w:r>
      <w:r w:rsidRPr="00E57D5D">
        <w:rPr>
          <w:rFonts w:cs="Arial"/>
          <w:color w:val="000000"/>
        </w:rPr>
        <w:t>администрации Ермаковского района от</w:t>
      </w:r>
      <w:r w:rsidR="00E57D5D">
        <w:rPr>
          <w:rFonts w:cs="Arial"/>
          <w:color w:val="000000"/>
        </w:rPr>
        <w:t xml:space="preserve"> 31.10.2013г. № 723-п </w:t>
      </w:r>
      <w:r w:rsidRPr="00E57D5D">
        <w:rPr>
          <w:rFonts w:cs="Arial"/>
          <w:color w:val="000000"/>
        </w:rPr>
        <w:t>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E57D5D">
        <w:rPr>
          <w:rFonts w:cs="Arial"/>
          <w:color w:val="000000"/>
        </w:rPr>
        <w:t xml:space="preserve"> </w:t>
      </w:r>
      <w:proofErr w:type="gramStart"/>
      <w:r w:rsidRPr="00E57D5D">
        <w:rPr>
          <w:rFonts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E57D5D">
        <w:rPr>
          <w:rFonts w:cs="Arial"/>
          <w:color w:val="000000"/>
        </w:rPr>
        <w:t xml:space="preserve"> </w:t>
      </w:r>
      <w:r w:rsidRPr="00E57D5D">
        <w:rPr>
          <w:rFonts w:cs="Arial"/>
          <w:color w:val="000000"/>
        </w:rPr>
        <w:t>№ 486-п, от 24.08.2015 г. № 544-п, от 29.10.2015 г. № 729-п, от 30.10.2015 г. № 739-п, от 09.03.2016 г. № 127, от 08.08.2016 г. № 439; от 31.10.2016 г. № 695-п;</w:t>
      </w:r>
      <w:proofErr w:type="gramEnd"/>
      <w:r w:rsidRPr="00E57D5D">
        <w:rPr>
          <w:rFonts w:cs="Arial"/>
          <w:color w:val="000000"/>
        </w:rPr>
        <w:t xml:space="preserve"> от 06.12.2016 г. № 788-п</w:t>
      </w:r>
      <w:r w:rsidR="005E622D" w:rsidRPr="00E57D5D">
        <w:rPr>
          <w:rFonts w:cs="Arial"/>
          <w:color w:val="000000"/>
        </w:rPr>
        <w:t>; от 03.04.2017 № 185-п</w:t>
      </w:r>
      <w:r w:rsidRPr="00E57D5D">
        <w:rPr>
          <w:rFonts w:cs="Arial"/>
          <w:color w:val="000000"/>
        </w:rPr>
        <w:t>)</w:t>
      </w:r>
    </w:p>
    <w:p w:rsidR="00DB27C9" w:rsidRPr="00E57D5D" w:rsidRDefault="00DB27C9" w:rsidP="00E57D5D">
      <w:pPr>
        <w:jc w:val="both"/>
        <w:rPr>
          <w:rFonts w:cs="Arial"/>
          <w:color w:val="000000"/>
        </w:rPr>
      </w:pPr>
    </w:p>
    <w:p w:rsidR="00DB27C9" w:rsidRPr="00E57D5D" w:rsidRDefault="00DB27C9" w:rsidP="00E57D5D">
      <w:pPr>
        <w:ind w:firstLine="708"/>
        <w:jc w:val="both"/>
        <w:rPr>
          <w:rFonts w:cs="Arial"/>
          <w:color w:val="000000"/>
        </w:rPr>
      </w:pPr>
      <w:r w:rsidRPr="00E57D5D">
        <w:rPr>
          <w:rFonts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Устава Ермаковского района,</w:t>
      </w:r>
      <w:r w:rsidR="00E57D5D">
        <w:rPr>
          <w:rFonts w:cs="Arial"/>
          <w:color w:val="000000"/>
        </w:rPr>
        <w:t xml:space="preserve"> </w:t>
      </w:r>
      <w:r w:rsidRPr="00E57D5D">
        <w:rPr>
          <w:rFonts w:cs="Arial"/>
          <w:color w:val="000000"/>
        </w:rPr>
        <w:t>ПОСТ</w:t>
      </w:r>
      <w:r w:rsidRPr="00E57D5D">
        <w:rPr>
          <w:rFonts w:cs="Arial"/>
          <w:color w:val="000000"/>
        </w:rPr>
        <w:t>А</w:t>
      </w:r>
      <w:r w:rsidRPr="00E57D5D">
        <w:rPr>
          <w:rFonts w:cs="Arial"/>
          <w:color w:val="000000"/>
        </w:rPr>
        <w:t>НОВЛЯЮ:</w:t>
      </w:r>
    </w:p>
    <w:p w:rsidR="00DB27C9" w:rsidRPr="00E57D5D" w:rsidRDefault="00DB27C9" w:rsidP="00E57D5D">
      <w:pPr>
        <w:tabs>
          <w:tab w:val="left" w:pos="3969"/>
        </w:tabs>
        <w:jc w:val="both"/>
        <w:rPr>
          <w:rFonts w:cs="Arial"/>
          <w:color w:val="000000"/>
        </w:rPr>
      </w:pPr>
      <w:r w:rsidRPr="00E57D5D">
        <w:rPr>
          <w:rFonts w:cs="Arial"/>
          <w:color w:val="000000"/>
        </w:rPr>
        <w:t xml:space="preserve">1. </w:t>
      </w:r>
      <w:proofErr w:type="gramStart"/>
      <w:r w:rsidRPr="00E57D5D">
        <w:rPr>
          <w:rFonts w:cs="Arial"/>
          <w:color w:val="000000"/>
        </w:rPr>
        <w:t>Внести изменения в постановление от 31.10.2013 г. № 723-п (в реда</w:t>
      </w:r>
      <w:r w:rsidRPr="00E57D5D">
        <w:rPr>
          <w:rFonts w:cs="Arial"/>
          <w:color w:val="000000"/>
        </w:rPr>
        <w:t>к</w:t>
      </w:r>
      <w:r w:rsidRPr="00E57D5D">
        <w:rPr>
          <w:rFonts w:cs="Arial"/>
          <w:color w:val="000000"/>
        </w:rPr>
        <w:t>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E57D5D">
        <w:rPr>
          <w:rFonts w:cs="Arial"/>
          <w:color w:val="000000"/>
        </w:rPr>
        <w:t xml:space="preserve"> </w:t>
      </w:r>
      <w:proofErr w:type="gramStart"/>
      <w:r w:rsidRPr="00E57D5D">
        <w:rPr>
          <w:rFonts w:cs="Arial"/>
          <w:color w:val="000000"/>
        </w:rPr>
        <w:t>24.08.2015 г. № 544-п, от 29.10.2015г. № 729-п, от 30.10.2015 г. № 739-п, от 09.03.2016 г. №127, от 08.08.2016 г. №439; от 31.10.2016 г. № 695-п;</w:t>
      </w:r>
      <w:r w:rsidR="00E57D5D">
        <w:rPr>
          <w:rFonts w:cs="Arial"/>
          <w:color w:val="000000"/>
        </w:rPr>
        <w:t xml:space="preserve"> </w:t>
      </w:r>
      <w:r w:rsidRPr="00E57D5D">
        <w:rPr>
          <w:rFonts w:cs="Arial"/>
          <w:color w:val="000000"/>
        </w:rPr>
        <w:t>от 06.12.2016 г. № 788-п</w:t>
      </w:r>
      <w:r w:rsidR="005E622D" w:rsidRPr="00E57D5D">
        <w:rPr>
          <w:rFonts w:cs="Arial"/>
          <w:color w:val="000000"/>
        </w:rPr>
        <w:t>;; от 03.04.2017 № 185-п</w:t>
      </w:r>
      <w:r w:rsidRPr="00E57D5D">
        <w:rPr>
          <w:rFonts w:cs="Arial"/>
          <w:color w:val="000000"/>
        </w:rPr>
        <w:t>) «Об утверждении м</w:t>
      </w:r>
      <w:r w:rsidRPr="00E57D5D">
        <w:rPr>
          <w:rFonts w:cs="Arial"/>
          <w:color w:val="000000"/>
        </w:rPr>
        <w:t>у</w:t>
      </w:r>
      <w:r w:rsidRPr="00E57D5D">
        <w:rPr>
          <w:rFonts w:cs="Arial"/>
          <w:color w:val="000000"/>
        </w:rPr>
        <w:t>ниципальной программы «Создание условий для строительства соц</w:t>
      </w:r>
      <w:r w:rsidRPr="00E57D5D">
        <w:rPr>
          <w:rFonts w:cs="Arial"/>
          <w:color w:val="000000"/>
        </w:rPr>
        <w:t>и</w:t>
      </w:r>
      <w:r w:rsidRPr="00E57D5D">
        <w:rPr>
          <w:rFonts w:cs="Arial"/>
          <w:color w:val="000000"/>
        </w:rPr>
        <w:t>ально значимых объектов, а так же обеспечения доступным и комфортным жильем граждан Ермаковского района Красноярского края», а именно:</w:t>
      </w:r>
      <w:proofErr w:type="gramEnd"/>
    </w:p>
    <w:p w:rsidR="00DB27C9" w:rsidRPr="00E57D5D" w:rsidRDefault="00DB27C9" w:rsidP="00E57D5D">
      <w:pPr>
        <w:tabs>
          <w:tab w:val="left" w:pos="3969"/>
        </w:tabs>
        <w:jc w:val="both"/>
        <w:rPr>
          <w:rFonts w:cs="Arial"/>
          <w:color w:val="000000"/>
        </w:rPr>
      </w:pPr>
      <w:r w:rsidRPr="00E57D5D">
        <w:rPr>
          <w:rFonts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E57D5D">
        <w:rPr>
          <w:rFonts w:cs="Arial"/>
        </w:rPr>
        <w:t xml:space="preserve"> </w:t>
      </w:r>
      <w:r w:rsidRPr="00E57D5D">
        <w:rPr>
          <w:rFonts w:cs="Arial"/>
          <w:color w:val="000000"/>
        </w:rPr>
        <w:t xml:space="preserve">изложить в редакции </w:t>
      </w:r>
      <w:proofErr w:type="gramStart"/>
      <w:r w:rsidRPr="00E57D5D">
        <w:rPr>
          <w:rFonts w:cs="Arial"/>
          <w:color w:val="000000"/>
        </w:rPr>
        <w:t>согласно приложений</w:t>
      </w:r>
      <w:proofErr w:type="gramEnd"/>
      <w:r w:rsidRPr="00E57D5D">
        <w:rPr>
          <w:rFonts w:cs="Arial"/>
          <w:color w:val="000000"/>
        </w:rPr>
        <w:t xml:space="preserve"> к данному постано</w:t>
      </w:r>
      <w:r w:rsidRPr="00E57D5D">
        <w:rPr>
          <w:rFonts w:cs="Arial"/>
          <w:color w:val="000000"/>
        </w:rPr>
        <w:t>в</w:t>
      </w:r>
      <w:r w:rsidRPr="00E57D5D">
        <w:rPr>
          <w:rFonts w:cs="Arial"/>
          <w:color w:val="000000"/>
        </w:rPr>
        <w:t>лению.</w:t>
      </w:r>
    </w:p>
    <w:p w:rsidR="00DB27C9" w:rsidRPr="00E57D5D" w:rsidRDefault="00DB27C9" w:rsidP="00E57D5D">
      <w:pPr>
        <w:tabs>
          <w:tab w:val="left" w:pos="3969"/>
        </w:tabs>
        <w:jc w:val="both"/>
        <w:rPr>
          <w:rFonts w:cs="Arial"/>
          <w:color w:val="000000"/>
        </w:rPr>
      </w:pPr>
      <w:r w:rsidRPr="00E57D5D">
        <w:rPr>
          <w:rFonts w:cs="Arial"/>
        </w:rPr>
        <w:t xml:space="preserve">2. </w:t>
      </w:r>
      <w:proofErr w:type="gramStart"/>
      <w:r w:rsidRPr="00E57D5D">
        <w:rPr>
          <w:rFonts w:cs="Arial"/>
          <w:color w:val="000000"/>
        </w:rPr>
        <w:t>Контроль за</w:t>
      </w:r>
      <w:proofErr w:type="gramEnd"/>
      <w:r w:rsidRPr="00E57D5D">
        <w:rPr>
          <w:rFonts w:cs="Arial"/>
          <w:color w:val="000000"/>
        </w:rPr>
        <w:t xml:space="preserve"> исполнением данного постановления</w:t>
      </w:r>
      <w:r w:rsidR="00E57D5D">
        <w:rPr>
          <w:rFonts w:cs="Arial"/>
          <w:color w:val="000000"/>
        </w:rPr>
        <w:t xml:space="preserve"> </w:t>
      </w:r>
      <w:r w:rsidRPr="00E57D5D">
        <w:rPr>
          <w:rFonts w:cs="Arial"/>
        </w:rPr>
        <w:t>возложить на первого зам</w:t>
      </w:r>
      <w:r w:rsidRPr="00E57D5D">
        <w:rPr>
          <w:rFonts w:cs="Arial"/>
        </w:rPr>
        <w:t>е</w:t>
      </w:r>
      <w:r w:rsidRPr="00E57D5D">
        <w:rPr>
          <w:rFonts w:cs="Arial"/>
        </w:rPr>
        <w:t xml:space="preserve">стителя главы администрации района Ю.В. </w:t>
      </w:r>
      <w:proofErr w:type="spellStart"/>
      <w:r w:rsidRPr="00E57D5D">
        <w:rPr>
          <w:rFonts w:cs="Arial"/>
        </w:rPr>
        <w:t>Сарлина</w:t>
      </w:r>
      <w:proofErr w:type="spellEnd"/>
      <w:r w:rsidRPr="00E57D5D">
        <w:rPr>
          <w:rFonts w:cs="Arial"/>
        </w:rPr>
        <w:t>.</w:t>
      </w:r>
    </w:p>
    <w:p w:rsidR="00DB27C9" w:rsidRPr="00E57D5D" w:rsidRDefault="00DB27C9" w:rsidP="00E57D5D">
      <w:pPr>
        <w:jc w:val="both"/>
        <w:rPr>
          <w:rFonts w:cs="Arial"/>
          <w:color w:val="000000"/>
        </w:rPr>
      </w:pPr>
      <w:r w:rsidRPr="00E57D5D">
        <w:rPr>
          <w:rFonts w:cs="Arial"/>
        </w:rPr>
        <w:t xml:space="preserve">3. </w:t>
      </w:r>
      <w:r w:rsidRPr="00E57D5D">
        <w:rPr>
          <w:rFonts w:cs="Arial"/>
          <w:color w:val="000000"/>
        </w:rPr>
        <w:t>Постановление вступает в силу с момента его официального опубликования (обнародования).</w:t>
      </w:r>
    </w:p>
    <w:p w:rsidR="00DB27C9" w:rsidRPr="00E57D5D" w:rsidRDefault="00DB27C9" w:rsidP="00E57D5D">
      <w:pPr>
        <w:jc w:val="both"/>
        <w:rPr>
          <w:rFonts w:cs="Arial"/>
          <w:color w:val="000000"/>
        </w:rPr>
      </w:pPr>
    </w:p>
    <w:p w:rsidR="00DB27C9" w:rsidRPr="00E57D5D" w:rsidRDefault="00DB27C9" w:rsidP="00E57D5D">
      <w:pPr>
        <w:ind w:firstLine="0"/>
        <w:jc w:val="both"/>
        <w:rPr>
          <w:rFonts w:cs="Arial"/>
          <w:color w:val="000000"/>
        </w:rPr>
      </w:pPr>
      <w:r w:rsidRPr="00E57D5D">
        <w:rPr>
          <w:rFonts w:cs="Arial"/>
          <w:color w:val="000000"/>
        </w:rPr>
        <w:t>Глава района</w:t>
      </w:r>
      <w:r w:rsidR="00E57D5D">
        <w:rPr>
          <w:rFonts w:cs="Arial"/>
          <w:color w:val="000000"/>
        </w:rPr>
        <w:t xml:space="preserve">                                                                                           </w:t>
      </w:r>
      <w:r w:rsidRPr="00E57D5D">
        <w:rPr>
          <w:rFonts w:cs="Arial"/>
          <w:color w:val="000000"/>
        </w:rPr>
        <w:t>М.А. Виго</w:t>
      </w:r>
      <w:r w:rsidRPr="00E57D5D">
        <w:rPr>
          <w:rFonts w:cs="Arial"/>
          <w:color w:val="000000"/>
        </w:rPr>
        <w:t>в</w:t>
      </w:r>
      <w:r w:rsidRPr="00E57D5D">
        <w:rPr>
          <w:rFonts w:cs="Arial"/>
          <w:color w:val="000000"/>
        </w:rPr>
        <w:t>ский</w:t>
      </w:r>
    </w:p>
    <w:p w:rsidR="00E57D5D" w:rsidRDefault="00E57D5D" w:rsidP="00E57D5D">
      <w:pPr>
        <w:jc w:val="both"/>
        <w:rPr>
          <w:rFonts w:cs="Arial"/>
        </w:rPr>
        <w:sectPr w:rsidR="00E57D5D" w:rsidSect="00E57D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32107" w:rsidRPr="00A32107" w:rsidRDefault="00A32107" w:rsidP="00A32107">
      <w:pPr>
        <w:ind w:left="5040" w:firstLine="0"/>
        <w:jc w:val="right"/>
        <w:rPr>
          <w:rFonts w:cs="Arial"/>
        </w:rPr>
      </w:pPr>
      <w:r w:rsidRPr="00A32107">
        <w:rPr>
          <w:rFonts w:cs="Arial"/>
        </w:rPr>
        <w:lastRenderedPageBreak/>
        <w:t>Приложение № 1</w:t>
      </w:r>
    </w:p>
    <w:p w:rsidR="00A32107" w:rsidRPr="00A32107" w:rsidRDefault="00A32107" w:rsidP="00A32107">
      <w:pPr>
        <w:ind w:left="5040" w:firstLine="0"/>
        <w:jc w:val="right"/>
        <w:rPr>
          <w:rFonts w:cs="Arial"/>
        </w:rPr>
      </w:pPr>
      <w:r w:rsidRPr="00A32107">
        <w:rPr>
          <w:rFonts w:cs="Arial"/>
        </w:rPr>
        <w:t>к постановлению администрации</w:t>
      </w:r>
    </w:p>
    <w:p w:rsidR="00A32107" w:rsidRPr="00A32107" w:rsidRDefault="00A32107" w:rsidP="00A32107">
      <w:pPr>
        <w:ind w:left="6379" w:firstLine="0"/>
        <w:jc w:val="right"/>
        <w:rPr>
          <w:rFonts w:cs="Arial"/>
        </w:rPr>
      </w:pPr>
      <w:r w:rsidRPr="00A32107">
        <w:rPr>
          <w:rFonts w:cs="Arial"/>
        </w:rPr>
        <w:t>Ермаковского района</w:t>
      </w:r>
    </w:p>
    <w:p w:rsidR="00A32107" w:rsidRPr="00A32107" w:rsidRDefault="00A32107" w:rsidP="00A32107">
      <w:pPr>
        <w:ind w:left="5040" w:firstLine="0"/>
        <w:jc w:val="right"/>
        <w:rPr>
          <w:rFonts w:cs="Arial"/>
        </w:rPr>
      </w:pPr>
      <w:r w:rsidRPr="00A32107">
        <w:rPr>
          <w:rFonts w:cs="Arial"/>
        </w:rPr>
        <w:t xml:space="preserve">от «26» июля </w:t>
      </w:r>
      <w:smartTag w:uri="urn:schemas-microsoft-com:office:smarttags" w:element="metricconverter">
        <w:smartTagPr>
          <w:attr w:name="ProductID" w:val="2017 г"/>
        </w:smartTagPr>
        <w:r w:rsidRPr="00A32107">
          <w:rPr>
            <w:rFonts w:cs="Arial"/>
          </w:rPr>
          <w:t>2017 г</w:t>
        </w:r>
      </w:smartTag>
      <w:r w:rsidRPr="00A32107">
        <w:rPr>
          <w:rFonts w:cs="Arial"/>
        </w:rPr>
        <w:t>. № 496-п</w:t>
      </w:r>
    </w:p>
    <w:p w:rsidR="00A32107" w:rsidRPr="00A32107" w:rsidRDefault="00A32107" w:rsidP="00A32107">
      <w:pPr>
        <w:ind w:left="6379" w:firstLine="0"/>
        <w:jc w:val="right"/>
        <w:rPr>
          <w:rFonts w:cs="Arial"/>
        </w:rPr>
      </w:pPr>
      <w:r w:rsidRPr="00A32107">
        <w:rPr>
          <w:rFonts w:cs="Arial"/>
        </w:rPr>
        <w:t>Приложение № 1</w:t>
      </w:r>
    </w:p>
    <w:p w:rsidR="00A32107" w:rsidRPr="00A32107" w:rsidRDefault="00A32107" w:rsidP="00A32107">
      <w:pPr>
        <w:ind w:left="5040" w:firstLine="0"/>
        <w:jc w:val="right"/>
        <w:rPr>
          <w:rFonts w:cs="Arial"/>
        </w:rPr>
      </w:pPr>
      <w:r w:rsidRPr="00A32107">
        <w:rPr>
          <w:rFonts w:cs="Arial"/>
        </w:rPr>
        <w:t>к постановлению администрации</w:t>
      </w:r>
    </w:p>
    <w:p w:rsidR="00A32107" w:rsidRPr="00A32107" w:rsidRDefault="00A32107" w:rsidP="00A32107">
      <w:pPr>
        <w:ind w:left="5040" w:firstLine="0"/>
        <w:jc w:val="right"/>
        <w:rPr>
          <w:rFonts w:cs="Arial"/>
        </w:rPr>
      </w:pPr>
      <w:r w:rsidRPr="00A32107">
        <w:rPr>
          <w:rFonts w:cs="Arial"/>
        </w:rPr>
        <w:t>Ермаковского района</w:t>
      </w:r>
    </w:p>
    <w:p w:rsidR="00A32107" w:rsidRPr="00A32107" w:rsidRDefault="00A32107" w:rsidP="00A32107">
      <w:pPr>
        <w:ind w:left="5040" w:firstLine="0"/>
        <w:jc w:val="right"/>
        <w:rPr>
          <w:rFonts w:cs="Arial"/>
        </w:rPr>
      </w:pPr>
      <w:r w:rsidRPr="00A32107">
        <w:rPr>
          <w:rFonts w:cs="Arial"/>
        </w:rPr>
        <w:t>от 31.10.2013 г. № 723-п</w:t>
      </w:r>
    </w:p>
    <w:p w:rsidR="00A32107" w:rsidRPr="00A32107" w:rsidRDefault="00A32107" w:rsidP="00A32107">
      <w:pPr>
        <w:ind w:left="720" w:firstLine="0"/>
        <w:jc w:val="both"/>
        <w:rPr>
          <w:rFonts w:cs="Arial"/>
          <w:b/>
        </w:rPr>
      </w:pPr>
    </w:p>
    <w:p w:rsidR="00A32107" w:rsidRPr="00A32107" w:rsidRDefault="00A32107" w:rsidP="00A32107">
      <w:pPr>
        <w:ind w:left="720" w:firstLine="0"/>
        <w:jc w:val="center"/>
        <w:rPr>
          <w:rFonts w:cs="Arial"/>
          <w:b/>
        </w:rPr>
      </w:pPr>
      <w:r w:rsidRPr="00A32107">
        <w:rPr>
          <w:rFonts w:cs="Arial"/>
          <w:b/>
        </w:rPr>
        <w:t>Муниципальная программа</w:t>
      </w:r>
    </w:p>
    <w:p w:rsidR="00A32107" w:rsidRPr="00A32107" w:rsidRDefault="00A32107" w:rsidP="00A32107">
      <w:pPr>
        <w:ind w:left="720" w:firstLine="0"/>
        <w:jc w:val="center"/>
        <w:rPr>
          <w:rFonts w:cs="Arial"/>
          <w:b/>
          <w:color w:val="000000"/>
        </w:rPr>
      </w:pPr>
      <w:r w:rsidRPr="00A32107">
        <w:rPr>
          <w:rFonts w:cs="Arial"/>
          <w:b/>
          <w:color w:val="000000"/>
        </w:rPr>
        <w:t>«Создание условий для строительства социально значимых объектов, а так же обеспечения доступным и комфортным жильем граждан</w:t>
      </w:r>
    </w:p>
    <w:p w:rsidR="00A32107" w:rsidRPr="00A32107" w:rsidRDefault="00A32107" w:rsidP="00A32107">
      <w:pPr>
        <w:ind w:left="720" w:firstLine="0"/>
        <w:jc w:val="center"/>
        <w:rPr>
          <w:rFonts w:cs="Arial"/>
          <w:b/>
          <w:color w:val="000000"/>
        </w:rPr>
      </w:pPr>
      <w:r w:rsidRPr="00A32107">
        <w:rPr>
          <w:rFonts w:cs="Arial"/>
          <w:b/>
          <w:color w:val="000000"/>
        </w:rPr>
        <w:t>Ермаковского района Красноярского края»</w:t>
      </w:r>
    </w:p>
    <w:p w:rsidR="00A32107" w:rsidRPr="00A32107" w:rsidRDefault="00A32107" w:rsidP="00A32107">
      <w:pPr>
        <w:ind w:left="720" w:firstLine="0"/>
        <w:jc w:val="both"/>
        <w:rPr>
          <w:rFonts w:cs="Arial"/>
          <w:b/>
        </w:rPr>
      </w:pPr>
    </w:p>
    <w:p w:rsidR="00A32107" w:rsidRPr="00A32107" w:rsidRDefault="00A32107" w:rsidP="00A32107">
      <w:pPr>
        <w:jc w:val="both"/>
        <w:rPr>
          <w:rFonts w:cs="Arial"/>
          <w:b/>
          <w:bCs/>
        </w:rPr>
      </w:pPr>
      <w:bookmarkStart w:id="1" w:name="sub_100"/>
      <w:r w:rsidRPr="00A32107">
        <w:rPr>
          <w:rFonts w:cs="Arial"/>
          <w:b/>
          <w:bCs/>
        </w:rPr>
        <w:t>Паспорт программы.</w:t>
      </w:r>
    </w:p>
    <w:p w:rsidR="00A32107" w:rsidRPr="00A32107" w:rsidRDefault="00A32107" w:rsidP="00A32107">
      <w:pPr>
        <w:jc w:val="both"/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A32107" w:rsidRPr="00A32107" w:rsidTr="00A32107">
        <w:trPr>
          <w:trHeight w:val="466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Муниципальная программа </w:t>
            </w:r>
            <w:r w:rsidRPr="00A32107">
              <w:rPr>
                <w:rFonts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A32107">
              <w:rPr>
                <w:rFonts w:cs="Arial"/>
                <w:b/>
                <w:color w:val="000000"/>
              </w:rPr>
              <w:t xml:space="preserve"> </w:t>
            </w:r>
            <w:r w:rsidRPr="00A32107">
              <w:rPr>
                <w:rFonts w:cs="Arial"/>
                <w:color w:val="000000"/>
              </w:rPr>
              <w:t>обеспечения доступным и комфортным жильем граждан Ермаковского ра</w:t>
            </w:r>
            <w:r w:rsidRPr="00A32107">
              <w:rPr>
                <w:rFonts w:cs="Arial"/>
                <w:color w:val="000000"/>
              </w:rPr>
              <w:t>й</w:t>
            </w:r>
            <w:r w:rsidRPr="00A32107">
              <w:rPr>
                <w:rFonts w:cs="Arial"/>
                <w:color w:val="000000"/>
              </w:rPr>
              <w:t>она Красноярского края»</w:t>
            </w:r>
            <w:r w:rsidRPr="00A32107">
              <w:rPr>
                <w:rFonts w:cs="Arial"/>
              </w:rPr>
              <w:t xml:space="preserve"> </w:t>
            </w:r>
          </w:p>
        </w:tc>
      </w:tr>
      <w:tr w:rsidR="00A32107" w:rsidRPr="00A32107" w:rsidTr="00A32107">
        <w:trPr>
          <w:trHeight w:val="531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Основания для разработки муниципальной программы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145-ФЗ от 31.07.1998г. Ст. 179 Бюджетного кодекса Российской Федерации;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Градостроительный кодекс РФ от 29.12.2004 г. № 190-ФЗ;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Федеральный закон «Об общих принципах организации местного самоуправления в РФ от 06.10.2003 г. № 131-ФЗ,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A32107" w:rsidRPr="00A32107" w:rsidRDefault="00A32107" w:rsidP="00A32107">
            <w:pPr>
              <w:ind w:firstLine="0"/>
              <w:jc w:val="both"/>
              <w:rPr>
                <w:rFonts w:cs="Arial"/>
                <w:lang w:val="ru"/>
              </w:rPr>
            </w:pPr>
            <w:r w:rsidRPr="00A32107">
              <w:rPr>
                <w:rFonts w:eastAsia="Arial Unicode MS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A32107" w:rsidRPr="00A32107" w:rsidTr="00A32107">
        <w:trPr>
          <w:trHeight w:val="428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Администрация Ермаковского района (отдел АС и КХ)</w:t>
            </w:r>
          </w:p>
        </w:tc>
      </w:tr>
      <w:tr w:rsidR="00A32107" w:rsidRPr="00A32107" w:rsidTr="00A32107">
        <w:trPr>
          <w:trHeight w:val="531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firstLine="0"/>
              <w:contextualSpacing/>
              <w:jc w:val="both"/>
              <w:rPr>
                <w:rFonts w:eastAsia="Calibri" w:cs="Arial"/>
                <w:lang w:eastAsia="en-US"/>
              </w:rPr>
            </w:pPr>
            <w:r w:rsidRPr="00A32107">
              <w:rPr>
                <w:rFonts w:eastAsia="Calibri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Управление образования администрации Ермаковского района</w:t>
            </w:r>
          </w:p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Органы местного самоуправления поселений</w:t>
            </w:r>
          </w:p>
        </w:tc>
      </w:tr>
      <w:tr w:rsidR="00A32107" w:rsidRPr="00A32107" w:rsidTr="00A32107">
        <w:trPr>
          <w:trHeight w:val="531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Перечень подпрограмм и отдельных мероприятий муниц</w:t>
            </w:r>
            <w:r w:rsidRPr="00A32107">
              <w:rPr>
                <w:rFonts w:cs="Arial"/>
              </w:rPr>
              <w:t>и</w:t>
            </w:r>
            <w:r w:rsidRPr="00A32107">
              <w:rPr>
                <w:rFonts w:cs="Arial"/>
              </w:rPr>
              <w:t>пальной пр</w:t>
            </w:r>
            <w:r w:rsidRPr="00A32107">
              <w:rPr>
                <w:rFonts w:cs="Arial"/>
              </w:rPr>
              <w:t>о</w:t>
            </w:r>
            <w:r w:rsidRPr="00A32107">
              <w:rPr>
                <w:rFonts w:cs="Arial"/>
              </w:rPr>
              <w:t>граммы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Подпрограммы:</w:t>
            </w:r>
          </w:p>
          <w:p w:rsidR="00A32107" w:rsidRPr="00A32107" w:rsidRDefault="00A32107" w:rsidP="00A32107">
            <w:pPr>
              <w:tabs>
                <w:tab w:val="left" w:pos="317"/>
              </w:tabs>
              <w:ind w:left="33"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1. Комплексное развитие жилищного строительства, систем соц</w:t>
            </w:r>
            <w:r w:rsidRPr="00A32107">
              <w:rPr>
                <w:rFonts w:cs="Arial"/>
              </w:rPr>
              <w:t>и</w:t>
            </w:r>
            <w:r w:rsidRPr="00A32107">
              <w:rPr>
                <w:rFonts w:cs="Arial"/>
              </w:rPr>
              <w:t>альной и коммунальной инфраструктуры Ермаковского района</w:t>
            </w:r>
          </w:p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2. Территориальное планирование Ермаковского района </w:t>
            </w:r>
          </w:p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3. Обеспечение реализации муниципальной программы </w:t>
            </w:r>
          </w:p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</w:rPr>
              <w:t>4. Капитальный ремонт объектов муниципального жилищного фо</w:t>
            </w:r>
            <w:r w:rsidRPr="00A32107">
              <w:rPr>
                <w:rFonts w:cs="Arial"/>
              </w:rPr>
              <w:t>н</w:t>
            </w:r>
            <w:r w:rsidRPr="00A32107">
              <w:rPr>
                <w:rFonts w:cs="Arial"/>
              </w:rPr>
              <w:t xml:space="preserve">да Ермаковского района </w:t>
            </w:r>
          </w:p>
        </w:tc>
      </w:tr>
      <w:tr w:rsidR="00A32107" w:rsidRPr="00A32107" w:rsidTr="00A32107">
        <w:trPr>
          <w:trHeight w:val="214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Цели муниципальной </w:t>
            </w:r>
            <w:r w:rsidRPr="00A32107">
              <w:rPr>
                <w:rFonts w:cs="Arial"/>
              </w:rPr>
              <w:lastRenderedPageBreak/>
              <w:t>пр</w:t>
            </w:r>
            <w:r w:rsidRPr="00A32107">
              <w:rPr>
                <w:rFonts w:cs="Arial"/>
              </w:rPr>
              <w:t>о</w:t>
            </w:r>
            <w:r w:rsidRPr="00A32107">
              <w:rPr>
                <w:rFonts w:cs="Arial"/>
              </w:rPr>
              <w:t xml:space="preserve">граммы 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suppressAutoHyphens/>
              <w:ind w:left="-1"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lastRenderedPageBreak/>
              <w:t xml:space="preserve">1. Строительство жилья и приобретение жилых помещений для обеспечения жильем различных категорий граждан в </w:t>
            </w:r>
            <w:r w:rsidRPr="00A32107">
              <w:rPr>
                <w:rFonts w:cs="Arial"/>
              </w:rPr>
              <w:lastRenderedPageBreak/>
              <w:t>рамках действующих жилищных программ;</w:t>
            </w:r>
          </w:p>
          <w:p w:rsidR="00A32107" w:rsidRPr="00A32107" w:rsidRDefault="00A32107" w:rsidP="00A32107">
            <w:pPr>
              <w:suppressAutoHyphens/>
              <w:ind w:left="-1"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2. Создание благоприятной социальной обстановки и условий проживания населения;</w:t>
            </w:r>
          </w:p>
          <w:p w:rsidR="00A32107" w:rsidRPr="00A32107" w:rsidRDefault="00A32107" w:rsidP="00A32107">
            <w:pPr>
              <w:ind w:left="-1" w:firstLine="0"/>
              <w:jc w:val="both"/>
              <w:rPr>
                <w:rFonts w:cs="Arial"/>
                <w:color w:val="000000"/>
              </w:rPr>
            </w:pPr>
            <w:r w:rsidRPr="00A32107">
              <w:rPr>
                <w:rFonts w:cs="Arial"/>
              </w:rPr>
              <w:t xml:space="preserve">3. </w:t>
            </w:r>
            <w:r w:rsidRPr="00A32107">
              <w:rPr>
                <w:rFonts w:cs="Arial"/>
                <w:color w:val="000000"/>
              </w:rPr>
              <w:t>Обеспечение устойчивого развития территорий, развития инж</w:t>
            </w:r>
            <w:r w:rsidRPr="00A32107">
              <w:rPr>
                <w:rFonts w:cs="Arial"/>
                <w:color w:val="000000"/>
              </w:rPr>
              <w:t>е</w:t>
            </w:r>
            <w:r w:rsidRPr="00A32107">
              <w:rPr>
                <w:rFonts w:cs="Arial"/>
                <w:color w:val="000000"/>
              </w:rPr>
              <w:t xml:space="preserve">нерной, транспортной и социальной инфраструктур; </w:t>
            </w:r>
          </w:p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</w:t>
            </w:r>
            <w:r w:rsidRPr="00A32107">
              <w:rPr>
                <w:rFonts w:cs="Arial"/>
                <w:color w:val="000000"/>
              </w:rPr>
              <w:t>а</w:t>
            </w:r>
            <w:r w:rsidRPr="00A32107">
              <w:rPr>
                <w:rFonts w:cs="Arial"/>
                <w:color w:val="000000"/>
              </w:rPr>
              <w:t>чества и условий проживания населения района.</w:t>
            </w:r>
          </w:p>
          <w:p w:rsidR="00A32107" w:rsidRPr="00A32107" w:rsidRDefault="00A32107" w:rsidP="00A32107">
            <w:pPr>
              <w:ind w:left="-1"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4. Создание условий для эффективного, ответственного и прозрачного управления финансовыми ресурсами в рамках выполн</w:t>
            </w:r>
            <w:r w:rsidRPr="00A32107">
              <w:rPr>
                <w:rFonts w:cs="Arial"/>
              </w:rPr>
              <w:t>е</w:t>
            </w:r>
            <w:r w:rsidRPr="00A32107">
              <w:rPr>
                <w:rFonts w:cs="Arial"/>
              </w:rPr>
              <w:t>ния установленных функций и полномочий;</w:t>
            </w:r>
          </w:p>
          <w:p w:rsidR="00A32107" w:rsidRPr="00A32107" w:rsidRDefault="00A32107" w:rsidP="00A32107">
            <w:pPr>
              <w:ind w:left="-1"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5. </w:t>
            </w:r>
            <w:proofErr w:type="gramStart"/>
            <w:r w:rsidRPr="00A32107">
              <w:rPr>
                <w:rFonts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A32107">
              <w:rPr>
                <w:rFonts w:cs="Arial"/>
              </w:rPr>
              <w:t>в</w:t>
            </w:r>
            <w:r w:rsidRPr="00A32107">
              <w:rPr>
                <w:rFonts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rFonts w:cs="Arial"/>
              </w:rPr>
            </w:pPr>
          </w:p>
        </w:tc>
      </w:tr>
      <w:tr w:rsidR="00A32107" w:rsidRPr="00A32107" w:rsidTr="00A32107">
        <w:trPr>
          <w:trHeight w:val="270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lastRenderedPageBreak/>
              <w:t>Задачи муниципальной пр</w:t>
            </w:r>
            <w:r w:rsidRPr="00A32107">
              <w:rPr>
                <w:rFonts w:cs="Arial"/>
              </w:rPr>
              <w:t>о</w:t>
            </w:r>
            <w:r w:rsidRPr="00A32107">
              <w:rPr>
                <w:rFonts w:cs="Arial"/>
              </w:rPr>
              <w:t>граммы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1.1. Ввод в эксплуатацию жилья;</w:t>
            </w:r>
          </w:p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A32107">
              <w:rPr>
                <w:rFonts w:cs="Arial"/>
              </w:rPr>
              <w:t>в</w:t>
            </w:r>
            <w:proofErr w:type="gramEnd"/>
            <w:r w:rsidRPr="00A32107">
              <w:rPr>
                <w:rFonts w:cs="Arial"/>
              </w:rPr>
              <w:t xml:space="preserve"> с. Ермаковское;</w:t>
            </w:r>
          </w:p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1.3. Строительство социально значимых объектов;</w:t>
            </w:r>
          </w:p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1.4. Разработка генеральных планов сельских поселений;</w:t>
            </w:r>
          </w:p>
          <w:p w:rsidR="00A32107" w:rsidRPr="00A32107" w:rsidRDefault="00A32107" w:rsidP="00A32107">
            <w:pPr>
              <w:ind w:left="-1" w:firstLine="0"/>
              <w:contextualSpacing/>
              <w:jc w:val="both"/>
              <w:rPr>
                <w:rFonts w:eastAsia="Calibri" w:cs="Arial"/>
                <w:lang w:eastAsia="en-US"/>
              </w:rPr>
            </w:pPr>
            <w:r w:rsidRPr="00A32107">
              <w:rPr>
                <w:rFonts w:eastAsia="Calibri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A32107" w:rsidRPr="00A32107" w:rsidRDefault="00A32107" w:rsidP="00A32107">
            <w:pPr>
              <w:ind w:left="-1" w:firstLine="0"/>
              <w:contextualSpacing/>
              <w:jc w:val="both"/>
              <w:rPr>
                <w:rFonts w:eastAsia="Calibri" w:cs="Arial"/>
                <w:lang w:eastAsia="en-US"/>
              </w:rPr>
            </w:pPr>
            <w:r w:rsidRPr="00A32107">
              <w:rPr>
                <w:rFonts w:eastAsia="Calibri" w:cs="Arial"/>
                <w:lang w:eastAsia="en-US"/>
              </w:rPr>
              <w:t>1.6. Ремонт муниципального жилищного фонда.</w:t>
            </w:r>
          </w:p>
        </w:tc>
      </w:tr>
      <w:tr w:rsidR="00A32107" w:rsidRPr="00A32107" w:rsidTr="00A32107">
        <w:trPr>
          <w:trHeight w:val="270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2014 - 2019 годы</w:t>
            </w:r>
          </w:p>
        </w:tc>
      </w:tr>
      <w:tr w:rsidR="00A32107" w:rsidRPr="00A32107" w:rsidTr="00A32107">
        <w:trPr>
          <w:trHeight w:val="11848"/>
        </w:trPr>
        <w:tc>
          <w:tcPr>
            <w:tcW w:w="1131" w:type="pct"/>
          </w:tcPr>
          <w:p w:rsidR="00A32107" w:rsidRPr="00A32107" w:rsidRDefault="00A32107" w:rsidP="00A32107">
            <w:pPr>
              <w:tabs>
                <w:tab w:val="left" w:pos="1418"/>
              </w:tabs>
              <w:ind w:firstLine="0"/>
              <w:jc w:val="both"/>
              <w:outlineLvl w:val="1"/>
              <w:rPr>
                <w:rFonts w:cs="Arial"/>
              </w:rPr>
            </w:pPr>
            <w:r w:rsidRPr="00A32107">
              <w:rPr>
                <w:rFonts w:cs="Arial"/>
              </w:rPr>
              <w:lastRenderedPageBreak/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A32107">
              <w:rPr>
                <w:rFonts w:cs="Arial"/>
                <w:color w:val="000000"/>
              </w:rPr>
              <w:t>, значения целевых показателей на долгосрочный п</w:t>
            </w:r>
            <w:r w:rsidRPr="00A32107">
              <w:rPr>
                <w:rFonts w:cs="Arial"/>
                <w:color w:val="000000"/>
              </w:rPr>
              <w:t>е</w:t>
            </w:r>
            <w:r w:rsidRPr="00A32107">
              <w:rPr>
                <w:rFonts w:cs="Arial"/>
                <w:color w:val="000000"/>
              </w:rPr>
              <w:t>риод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1. Ввод в эксплуатацию жилья за указанный период составит 32 544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 общей площадью,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2014 – 5935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2015 – 7306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2016 – 3803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2017 – 4300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2018 – 5200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2019 – 6000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</w:t>
            </w:r>
          </w:p>
          <w:p w:rsidR="00A32107" w:rsidRPr="00A32107" w:rsidRDefault="00A32107" w:rsidP="00A32107">
            <w:pPr>
              <w:ind w:left="-1"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в том числе ввод жилья экономического класса построенного с и</w:t>
            </w:r>
            <w:r w:rsidRPr="00A32107">
              <w:rPr>
                <w:rFonts w:cs="Arial"/>
              </w:rPr>
              <w:t>с</w:t>
            </w:r>
            <w:r w:rsidRPr="00A32107">
              <w:rPr>
                <w:rFonts w:cs="Arial"/>
              </w:rPr>
              <w:t xml:space="preserve">пользованием средств местного бюджета общей площадью – 2 081,07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.:</w:t>
            </w:r>
          </w:p>
          <w:p w:rsidR="00A32107" w:rsidRPr="00A32107" w:rsidRDefault="00A32107" w:rsidP="00A32107">
            <w:pPr>
              <w:ind w:left="-1"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2014 – 0,0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left="-1"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2015 – 0,0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left="-1"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2016 – 693,69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left="-1"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2017 – 693,69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</w:t>
            </w:r>
          </w:p>
          <w:p w:rsidR="00A32107" w:rsidRPr="00A32107" w:rsidRDefault="00A32107" w:rsidP="00A32107">
            <w:pPr>
              <w:ind w:left="-1"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2018 – 693,69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left="-1"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2019 – 693,69 </w:t>
            </w: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</w:t>
            </w:r>
          </w:p>
          <w:p w:rsidR="00A32107" w:rsidRPr="00A32107" w:rsidRDefault="00A32107" w:rsidP="00A32107">
            <w:pPr>
              <w:ind w:left="-1"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2. </w:t>
            </w:r>
            <w:r w:rsidRPr="00A32107">
              <w:rPr>
                <w:rFonts w:cs="Arial"/>
                <w:bCs/>
              </w:rPr>
              <w:t xml:space="preserve">Строительство улично-дорожной сети </w:t>
            </w:r>
            <w:proofErr w:type="spellStart"/>
            <w:r w:rsidRPr="00A32107">
              <w:rPr>
                <w:rFonts w:cs="Arial"/>
                <w:bCs/>
              </w:rPr>
              <w:t>мкр</w:t>
            </w:r>
            <w:proofErr w:type="spellEnd"/>
            <w:r w:rsidRPr="00A32107">
              <w:rPr>
                <w:rFonts w:cs="Arial"/>
                <w:bCs/>
              </w:rPr>
              <w:t>. «Аэродромный» 2017-2019 годы, протяженность дорожного полотна</w:t>
            </w:r>
            <w:r w:rsidRPr="00A32107">
              <w:rPr>
                <w:rFonts w:cs="Arial"/>
              </w:rPr>
              <w:t>: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 улично-дорожная сеть – 6 381,00 м;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3. Строительство объекта «Реконструкция детского сада МОУ </w:t>
            </w:r>
            <w:proofErr w:type="spellStart"/>
            <w:r w:rsidRPr="00A32107">
              <w:rPr>
                <w:rFonts w:cs="Arial"/>
              </w:rPr>
              <w:t>Жеблахтинская</w:t>
            </w:r>
            <w:proofErr w:type="spellEnd"/>
            <w:r w:rsidRPr="00A32107">
              <w:rPr>
                <w:rFonts w:cs="Arial"/>
              </w:rPr>
              <w:t xml:space="preserve"> СОШ» на 30 мест, год ввода – 2015 год; 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A32107">
              <w:rPr>
                <w:rFonts w:cs="Arial"/>
              </w:rPr>
              <w:t>Мигна</w:t>
            </w:r>
            <w:proofErr w:type="spellEnd"/>
            <w:r w:rsidRPr="00A32107">
              <w:rPr>
                <w:rFonts w:cs="Arial"/>
              </w:rPr>
              <w:t>, год ввода – 2016 год;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5. Капитальный ремонт детского сада на 55 мест </w:t>
            </w:r>
            <w:proofErr w:type="gramStart"/>
            <w:r w:rsidRPr="00A32107">
              <w:rPr>
                <w:rFonts w:cs="Arial"/>
              </w:rPr>
              <w:t>в</w:t>
            </w:r>
            <w:proofErr w:type="gramEnd"/>
            <w:r w:rsidRPr="00A32107">
              <w:rPr>
                <w:rFonts w:cs="Arial"/>
              </w:rPr>
              <w:t xml:space="preserve"> с. Верхнеуси</w:t>
            </w:r>
            <w:r w:rsidRPr="00A32107">
              <w:rPr>
                <w:rFonts w:cs="Arial"/>
              </w:rPr>
              <w:t>н</w:t>
            </w:r>
            <w:r w:rsidRPr="00A32107">
              <w:rPr>
                <w:rFonts w:cs="Arial"/>
              </w:rPr>
              <w:t>ское 2014-2015 года;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6. Капитальный ремонт кровли МБДОУ «Ермаковский детский сад № 2» - 2015 год;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7. Капитальный ремонт кровли МБОУ «</w:t>
            </w:r>
            <w:proofErr w:type="spellStart"/>
            <w:r w:rsidRPr="00A32107">
              <w:rPr>
                <w:rFonts w:cs="Arial"/>
              </w:rPr>
              <w:t>Салбинская</w:t>
            </w:r>
            <w:proofErr w:type="spellEnd"/>
            <w:r w:rsidRPr="00A32107">
              <w:rPr>
                <w:rFonts w:cs="Arial"/>
              </w:rPr>
              <w:t xml:space="preserve"> средняя общ</w:t>
            </w:r>
            <w:r w:rsidRPr="00A32107">
              <w:rPr>
                <w:rFonts w:cs="Arial"/>
              </w:rPr>
              <w:t>е</w:t>
            </w:r>
            <w:r w:rsidRPr="00A32107">
              <w:rPr>
                <w:rFonts w:cs="Arial"/>
              </w:rPr>
              <w:t>образовательная школа» - 2015 год;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8. Приобретение детского сада на 95 мест </w:t>
            </w:r>
            <w:proofErr w:type="spellStart"/>
            <w:r w:rsidRPr="00A32107">
              <w:rPr>
                <w:rFonts w:cs="Arial"/>
              </w:rPr>
              <w:t>мкр</w:t>
            </w:r>
            <w:proofErr w:type="spellEnd"/>
            <w:r w:rsidRPr="00A32107">
              <w:rPr>
                <w:rFonts w:cs="Arial"/>
              </w:rPr>
              <w:t xml:space="preserve">. </w:t>
            </w:r>
            <w:proofErr w:type="gramStart"/>
            <w:r w:rsidRPr="00A32107">
              <w:rPr>
                <w:rFonts w:cs="Arial"/>
              </w:rPr>
              <w:t>«Аэродромный» в с. Ермаковское – 2017 год;</w:t>
            </w:r>
            <w:proofErr w:type="gramEnd"/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  <w:noProof/>
                <w:color w:val="000000"/>
              </w:rPr>
              <w:t>9. Утверждение генеральных планов следующих сельсоветов: Мигнинского (2016 год), Григорьевского и Разъезженского (2017 год);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10. Уровень исполнения расходов, направленных на обеспечение текущей деятельности 100 %;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 xml:space="preserve">11. Доля нереальной </w:t>
            </w:r>
            <w:proofErr w:type="gramStart"/>
            <w:r w:rsidRPr="00A32107">
              <w:rPr>
                <w:rFonts w:cs="Arial"/>
              </w:rPr>
              <w:t>ко</w:t>
            </w:r>
            <w:proofErr w:type="gramEnd"/>
            <w:r w:rsidRPr="00A32107">
              <w:rPr>
                <w:rFonts w:cs="Arial"/>
              </w:rPr>
              <w:t xml:space="preserve"> взысканию дебиторской задолженности в общем объеме дебиторской задолженности по текущей деятел</w:t>
            </w:r>
            <w:r w:rsidRPr="00A32107">
              <w:rPr>
                <w:rFonts w:cs="Arial"/>
              </w:rPr>
              <w:t>ь</w:t>
            </w:r>
            <w:r w:rsidRPr="00A32107">
              <w:rPr>
                <w:rFonts w:cs="Arial"/>
              </w:rPr>
              <w:t>ности 0 %;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12.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A32107" w:rsidRPr="00A32107" w:rsidRDefault="00A32107" w:rsidP="00A32107">
            <w:pPr>
              <w:ind w:hanging="1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13. Количество объектов муниципального жилищного фонда, кот</w:t>
            </w:r>
            <w:r w:rsidRPr="00A32107">
              <w:rPr>
                <w:rFonts w:cs="Arial"/>
              </w:rPr>
              <w:t>о</w:t>
            </w:r>
            <w:r w:rsidRPr="00A32107">
              <w:rPr>
                <w:rFonts w:cs="Arial"/>
              </w:rPr>
              <w:t>рые подлежали к ремонту, к концу 2019 года довести до 7 шт</w:t>
            </w:r>
            <w:r w:rsidRPr="00A32107">
              <w:rPr>
                <w:rFonts w:cs="Arial"/>
                <w:noProof/>
                <w:color w:val="000000"/>
              </w:rPr>
              <w:t>.</w:t>
            </w:r>
          </w:p>
        </w:tc>
      </w:tr>
      <w:tr w:rsidR="00A32107" w:rsidRPr="00A32107" w:rsidTr="00A32107">
        <w:trPr>
          <w:trHeight w:val="8085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Всего 333 687,175 тыс. руб.: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32107">
                <w:rPr>
                  <w:rFonts w:cs="Arial"/>
                </w:rPr>
                <w:t>2014 г</w:t>
              </w:r>
            </w:smartTag>
            <w:r w:rsidRPr="00A32107">
              <w:rPr>
                <w:rFonts w:cs="Arial"/>
              </w:rPr>
              <w:t>. – 162 184,51 тыс. руб.;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2107">
                <w:rPr>
                  <w:rFonts w:cs="Arial"/>
                </w:rPr>
                <w:t>2015 г</w:t>
              </w:r>
            </w:smartTag>
            <w:r w:rsidRPr="00A32107">
              <w:rPr>
                <w:rFonts w:cs="Arial"/>
              </w:rPr>
              <w:t>. – 22 780,80 тыс. руб.;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32107">
                <w:rPr>
                  <w:rFonts w:cs="Arial"/>
                </w:rPr>
                <w:t>2016 г</w:t>
              </w:r>
            </w:smartTag>
            <w:r w:rsidRPr="00A32107">
              <w:rPr>
                <w:rFonts w:cs="Arial"/>
              </w:rPr>
              <w:t>. – 5 980,965 тыс. руб.;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2107">
                <w:rPr>
                  <w:rFonts w:cs="Arial"/>
                </w:rPr>
                <w:t>2017 г</w:t>
              </w:r>
            </w:smartTag>
            <w:r w:rsidRPr="00A32107">
              <w:rPr>
                <w:rFonts w:cs="Arial"/>
              </w:rPr>
              <w:t>. – 137 207,5 тыс. руб.;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2018 г. - 2 766,7 тыс. руб.;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2019 г. - 2 766,7 тыс. руб.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  <w:color w:val="000000"/>
              </w:rPr>
            </w:pPr>
            <w:r w:rsidRPr="00A32107">
              <w:rPr>
                <w:rFonts w:cs="Arial"/>
                <w:color w:val="000000"/>
              </w:rPr>
              <w:t>Федеральный бюджет всего 21 048,14 тыс. руб.: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32107">
                <w:rPr>
                  <w:rFonts w:cs="Arial"/>
                </w:rPr>
                <w:t>2014 г</w:t>
              </w:r>
            </w:smartTag>
            <w:r w:rsidRPr="00A32107">
              <w:rPr>
                <w:rFonts w:cs="Arial"/>
              </w:rPr>
              <w:t xml:space="preserve">. – </w:t>
            </w:r>
            <w:r w:rsidRPr="00A32107">
              <w:rPr>
                <w:rFonts w:cs="Arial"/>
                <w:color w:val="000000"/>
              </w:rPr>
              <w:t>21 048,14 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2107">
                <w:rPr>
                  <w:rFonts w:cs="Arial"/>
                </w:rPr>
                <w:t>2015 г</w:t>
              </w:r>
            </w:smartTag>
            <w:r w:rsidRPr="00A32107">
              <w:rPr>
                <w:rFonts w:cs="Arial"/>
              </w:rPr>
              <w:t>. – 00,00;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32107">
                <w:rPr>
                  <w:rFonts w:cs="Arial"/>
                </w:rPr>
                <w:t>2016 г</w:t>
              </w:r>
            </w:smartTag>
            <w:r w:rsidRPr="00A32107">
              <w:rPr>
                <w:rFonts w:cs="Arial"/>
              </w:rPr>
              <w:t>. – 00,00;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2107">
                <w:rPr>
                  <w:rFonts w:cs="Arial"/>
                </w:rPr>
                <w:t>2017 г</w:t>
              </w:r>
            </w:smartTag>
            <w:r w:rsidRPr="00A32107">
              <w:rPr>
                <w:rFonts w:cs="Arial"/>
              </w:rPr>
              <w:t>. – 00,00;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 xml:space="preserve">2018 г. - </w:t>
            </w:r>
            <w:r w:rsidRPr="00A32107">
              <w:rPr>
                <w:rFonts w:cs="Arial"/>
              </w:rPr>
              <w:t>00,00;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 xml:space="preserve">2019 г. - </w:t>
            </w:r>
            <w:r w:rsidRPr="00A32107">
              <w:rPr>
                <w:rFonts w:cs="Arial"/>
              </w:rPr>
              <w:t>00,00</w:t>
            </w:r>
            <w:r w:rsidRPr="00A32107">
              <w:rPr>
                <w:rFonts w:cs="Arial"/>
                <w:color w:val="000000"/>
              </w:rPr>
              <w:t>.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  <w:color w:val="000000"/>
              </w:rPr>
            </w:pPr>
            <w:r w:rsidRPr="00A32107">
              <w:rPr>
                <w:rFonts w:cs="Arial"/>
                <w:color w:val="000000"/>
              </w:rPr>
              <w:t>Краевой бюджет всего 284 245,68 тыс. руб.: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32107">
                <w:rPr>
                  <w:rFonts w:cs="Arial"/>
                </w:rPr>
                <w:t>2014 г</w:t>
              </w:r>
            </w:smartTag>
            <w:r w:rsidRPr="00A32107">
              <w:rPr>
                <w:rFonts w:cs="Arial"/>
              </w:rPr>
              <w:t xml:space="preserve">. – </w:t>
            </w:r>
            <w:r w:rsidRPr="00A32107">
              <w:rPr>
                <w:rFonts w:cs="Arial"/>
                <w:color w:val="000000"/>
              </w:rPr>
              <w:t>138 183,77 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2107">
                <w:rPr>
                  <w:rFonts w:cs="Arial"/>
                </w:rPr>
                <w:t>2015 г</w:t>
              </w:r>
            </w:smartTag>
            <w:r w:rsidRPr="00A32107">
              <w:rPr>
                <w:rFonts w:cs="Arial"/>
              </w:rPr>
              <w:t xml:space="preserve">. – 18 986,4 </w:t>
            </w:r>
            <w:r w:rsidRPr="00A32107">
              <w:rPr>
                <w:rFonts w:cs="Arial"/>
                <w:color w:val="000000"/>
              </w:rPr>
              <w:t>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32107">
                <w:rPr>
                  <w:rFonts w:cs="Arial"/>
                </w:rPr>
                <w:t>2016 г</w:t>
              </w:r>
            </w:smartTag>
            <w:r w:rsidRPr="00A32107">
              <w:rPr>
                <w:rFonts w:cs="Arial"/>
              </w:rPr>
              <w:t>. – 1 636,5</w:t>
            </w:r>
            <w:r w:rsidRPr="00A32107">
              <w:rPr>
                <w:rFonts w:cs="Arial"/>
                <w:color w:val="000000"/>
              </w:rPr>
              <w:t xml:space="preserve"> 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2107">
                <w:rPr>
                  <w:rFonts w:cs="Arial"/>
                </w:rPr>
                <w:t>2017 г</w:t>
              </w:r>
            </w:smartTag>
            <w:r w:rsidRPr="00A32107">
              <w:rPr>
                <w:rFonts w:cs="Arial"/>
              </w:rPr>
              <w:t xml:space="preserve">. – 125 439 </w:t>
            </w:r>
            <w:r w:rsidRPr="00A32107">
              <w:rPr>
                <w:rFonts w:cs="Arial"/>
                <w:color w:val="000000"/>
              </w:rPr>
              <w:t>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 xml:space="preserve">2018 г. - </w:t>
            </w:r>
            <w:r w:rsidRPr="00A32107">
              <w:rPr>
                <w:rFonts w:cs="Arial"/>
              </w:rPr>
              <w:t>00,00;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 xml:space="preserve">2019 г. - </w:t>
            </w:r>
            <w:r w:rsidRPr="00A32107">
              <w:rPr>
                <w:rFonts w:cs="Arial"/>
              </w:rPr>
              <w:t>00,00</w:t>
            </w:r>
            <w:r w:rsidRPr="00A32107">
              <w:rPr>
                <w:rFonts w:cs="Arial"/>
                <w:color w:val="000000"/>
              </w:rPr>
              <w:t>.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  <w:color w:val="000000"/>
              </w:rPr>
            </w:pPr>
            <w:r w:rsidRPr="00A32107">
              <w:rPr>
                <w:rFonts w:cs="Arial"/>
                <w:color w:val="000000"/>
              </w:rPr>
              <w:t>Районный бюджет всего 28 393,355 тыс. руб.: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32107">
                <w:rPr>
                  <w:rFonts w:cs="Arial"/>
                </w:rPr>
                <w:t>2014 г</w:t>
              </w:r>
            </w:smartTag>
            <w:r w:rsidRPr="00A32107">
              <w:rPr>
                <w:rFonts w:cs="Arial"/>
              </w:rPr>
              <w:t xml:space="preserve">. – </w:t>
            </w:r>
            <w:r w:rsidRPr="00A32107">
              <w:rPr>
                <w:rFonts w:cs="Arial"/>
                <w:color w:val="000000"/>
              </w:rPr>
              <w:t>2 952,59 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32107">
                <w:rPr>
                  <w:rFonts w:cs="Arial"/>
                </w:rPr>
                <w:t>2015 г</w:t>
              </w:r>
            </w:smartTag>
            <w:r w:rsidRPr="00A32107">
              <w:rPr>
                <w:rFonts w:cs="Arial"/>
              </w:rPr>
              <w:t xml:space="preserve">. – 3 794,4 </w:t>
            </w:r>
            <w:r w:rsidRPr="00A32107">
              <w:rPr>
                <w:rFonts w:cs="Arial"/>
                <w:color w:val="000000"/>
              </w:rPr>
              <w:t>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32107">
                <w:rPr>
                  <w:rFonts w:cs="Arial"/>
                </w:rPr>
                <w:t>2016 г</w:t>
              </w:r>
            </w:smartTag>
            <w:r w:rsidRPr="00A32107">
              <w:rPr>
                <w:rFonts w:cs="Arial"/>
              </w:rPr>
              <w:t>. – 4 344,465</w:t>
            </w:r>
            <w:r w:rsidRPr="00A32107">
              <w:rPr>
                <w:rFonts w:cs="Arial"/>
                <w:color w:val="000000"/>
              </w:rPr>
              <w:t xml:space="preserve"> 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2107">
                <w:rPr>
                  <w:rFonts w:cs="Arial"/>
                </w:rPr>
                <w:t>2017 г</w:t>
              </w:r>
            </w:smartTag>
            <w:r w:rsidRPr="00A32107">
              <w:rPr>
                <w:rFonts w:cs="Arial"/>
              </w:rPr>
              <w:t xml:space="preserve">. – 11 768,5 </w:t>
            </w:r>
            <w:r w:rsidRPr="00A32107">
              <w:rPr>
                <w:rFonts w:cs="Arial"/>
                <w:color w:val="000000"/>
              </w:rPr>
              <w:t>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 xml:space="preserve">2018 г. – </w:t>
            </w:r>
            <w:r w:rsidRPr="00A32107">
              <w:rPr>
                <w:rFonts w:cs="Arial"/>
              </w:rPr>
              <w:t xml:space="preserve">2 766,7 </w:t>
            </w:r>
            <w:r w:rsidRPr="00A32107">
              <w:rPr>
                <w:rFonts w:cs="Arial"/>
                <w:color w:val="000000"/>
              </w:rPr>
              <w:t>тыс. руб</w:t>
            </w:r>
            <w:r w:rsidRPr="00A32107">
              <w:rPr>
                <w:rFonts w:cs="Arial"/>
              </w:rPr>
              <w:t>.;</w:t>
            </w:r>
          </w:p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 xml:space="preserve">2019 г. - </w:t>
            </w:r>
            <w:r w:rsidRPr="00A32107">
              <w:rPr>
                <w:rFonts w:cs="Arial"/>
              </w:rPr>
              <w:t xml:space="preserve">2 766,7 </w:t>
            </w:r>
            <w:r w:rsidRPr="00A32107">
              <w:rPr>
                <w:rFonts w:cs="Arial"/>
                <w:color w:val="000000"/>
              </w:rPr>
              <w:t>тыс. руб.</w:t>
            </w:r>
          </w:p>
        </w:tc>
      </w:tr>
      <w:tr w:rsidR="00A32107" w:rsidRPr="00A32107" w:rsidTr="00A32107">
        <w:trPr>
          <w:trHeight w:val="5550"/>
        </w:trPr>
        <w:tc>
          <w:tcPr>
            <w:tcW w:w="1131" w:type="pct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Перечень объектов капитального строительства</w:t>
            </w:r>
          </w:p>
        </w:tc>
        <w:tc>
          <w:tcPr>
            <w:tcW w:w="3869" w:type="pct"/>
          </w:tcPr>
          <w:p w:rsidR="00A32107" w:rsidRPr="00A32107" w:rsidRDefault="00A32107" w:rsidP="00A32107">
            <w:pPr>
              <w:ind w:firstLine="48"/>
              <w:jc w:val="both"/>
              <w:rPr>
                <w:rFonts w:cs="Arial"/>
              </w:rPr>
            </w:pPr>
            <w:r w:rsidRPr="00A32107">
              <w:rPr>
                <w:rFonts w:cs="Arial"/>
              </w:rPr>
              <w:t>Приложение 3 к настоящему паспорту</w:t>
            </w:r>
          </w:p>
        </w:tc>
      </w:tr>
    </w:tbl>
    <w:p w:rsidR="00A32107" w:rsidRPr="00A32107" w:rsidRDefault="00A32107" w:rsidP="00A32107">
      <w:pPr>
        <w:jc w:val="both"/>
        <w:rPr>
          <w:rFonts w:cs="Arial"/>
        </w:rPr>
      </w:pPr>
    </w:p>
    <w:p w:rsidR="00A32107" w:rsidRPr="00A32107" w:rsidRDefault="00A32107" w:rsidP="00A32107">
      <w:pPr>
        <w:ind w:firstLine="720"/>
        <w:jc w:val="both"/>
        <w:rPr>
          <w:rFonts w:cs="Arial"/>
          <w:b/>
        </w:rPr>
      </w:pPr>
      <w:r w:rsidRPr="00A32107">
        <w:rPr>
          <w:rFonts w:cs="Arial"/>
          <w:b/>
        </w:rPr>
        <w:t>1.</w:t>
      </w:r>
      <w:r w:rsidRPr="00A32107">
        <w:rPr>
          <w:rFonts w:cs="Arial"/>
        </w:rPr>
        <w:t xml:space="preserve"> </w:t>
      </w:r>
      <w:r w:rsidRPr="00A32107">
        <w:rPr>
          <w:rFonts w:cs="Arial"/>
          <w:b/>
        </w:rPr>
        <w:t xml:space="preserve">Характеристика текущего состояния соответствующей сферы с указанием основных показателей социально-экономического развития </w:t>
      </w:r>
      <w:r w:rsidRPr="00A32107">
        <w:rPr>
          <w:rFonts w:cs="Arial"/>
          <w:b/>
        </w:rPr>
        <w:lastRenderedPageBreak/>
        <w:t>Ермаковского района и анализ социальных, финансово-экономических и прочих рисков реализации программы.</w:t>
      </w:r>
    </w:p>
    <w:p w:rsidR="00A32107" w:rsidRPr="00A32107" w:rsidRDefault="00A32107" w:rsidP="00A32107">
      <w:pPr>
        <w:ind w:left="720" w:firstLine="0"/>
        <w:jc w:val="both"/>
        <w:rPr>
          <w:rFonts w:cs="Arial"/>
          <w:b/>
        </w:rPr>
      </w:pP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A32107">
        <w:rPr>
          <w:rFonts w:cs="Arial"/>
        </w:rPr>
        <w:t>Степная</w:t>
      </w:r>
      <w:proofErr w:type="gramEnd"/>
      <w:r w:rsidRPr="00A32107">
        <w:rPr>
          <w:rFonts w:cs="Arial"/>
        </w:rPr>
        <w:t xml:space="preserve">, 3. 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За период 2005-2016 годов на территории Ермаковского района построено и введено в эксплуатацию более </w:t>
      </w:r>
      <w:smartTag w:uri="urn:schemas-microsoft-com:office:smarttags" w:element="metricconverter">
        <w:smartTagPr>
          <w:attr w:name="ProductID" w:val="46 741 м²"/>
        </w:smartTagPr>
        <w:r w:rsidRPr="00A32107">
          <w:rPr>
            <w:rFonts w:cs="Arial"/>
          </w:rPr>
          <w:t>46 741 м²</w:t>
        </w:r>
      </w:smartTag>
      <w:r w:rsidRPr="00A32107">
        <w:rPr>
          <w:rFonts w:cs="Arial"/>
        </w:rPr>
        <w:t xml:space="preserve"> жилья и более 87 объектов гражданского назначения.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В 2009 году начато строительство объекта «Сооружения хозяйственно-питьевого водоснабжения </w:t>
      </w:r>
      <w:proofErr w:type="gramStart"/>
      <w:r w:rsidRPr="00A32107">
        <w:rPr>
          <w:rFonts w:cs="Arial"/>
        </w:rPr>
        <w:t>в</w:t>
      </w:r>
      <w:proofErr w:type="gramEnd"/>
      <w:r w:rsidRPr="00A32107">
        <w:rPr>
          <w:rFonts w:cs="Arial"/>
        </w:rPr>
        <w:t xml:space="preserve"> </w:t>
      </w:r>
      <w:proofErr w:type="gramStart"/>
      <w:r w:rsidRPr="00A32107">
        <w:rPr>
          <w:rFonts w:cs="Arial"/>
        </w:rPr>
        <w:t>с</w:t>
      </w:r>
      <w:proofErr w:type="gramEnd"/>
      <w:r w:rsidRPr="00A32107">
        <w:rPr>
          <w:rFonts w:cs="Arial"/>
        </w:rPr>
        <w:t xml:space="preserve">. Ермаковское» мощностью </w:t>
      </w:r>
      <w:smartTag w:uri="urn:schemas-microsoft-com:office:smarttags" w:element="metricconverter">
        <w:smartTagPr>
          <w:attr w:name="ProductID" w:val="1200 м³"/>
        </w:smartTagPr>
        <w:r w:rsidRPr="00A32107">
          <w:rPr>
            <w:rFonts w:cs="Arial"/>
          </w:rPr>
          <w:t>1200 м³</w:t>
        </w:r>
      </w:smartTag>
      <w:r w:rsidRPr="00A32107">
        <w:rPr>
          <w:rFonts w:cs="Arial"/>
        </w:rPr>
        <w:t xml:space="preserve"> воды в сутки. Ввод данного объекта в эксплуатацию позволяет обеспечить чистой питьевой водой не только микрорайоны «Северный» и «Аэродромный» в достаточном объеме, а так же северо-западную и западную часть с. Ермаковское.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В 2012 году разработана проектно-сметная документация на объект «Строительство системы водоотведения </w:t>
      </w:r>
      <w:proofErr w:type="gramStart"/>
      <w:r w:rsidRPr="00A32107">
        <w:rPr>
          <w:rFonts w:cs="Arial"/>
        </w:rPr>
        <w:t>в</w:t>
      </w:r>
      <w:proofErr w:type="gramEnd"/>
      <w:r w:rsidRPr="00A32107">
        <w:rPr>
          <w:rFonts w:cs="Arial"/>
        </w:rPr>
        <w:t xml:space="preserve"> </w:t>
      </w:r>
      <w:proofErr w:type="gramStart"/>
      <w:r w:rsidRPr="00A32107">
        <w:rPr>
          <w:rFonts w:cs="Arial"/>
        </w:rPr>
        <w:t>с</w:t>
      </w:r>
      <w:proofErr w:type="gramEnd"/>
      <w:r w:rsidRPr="00A32107">
        <w:rPr>
          <w:rFonts w:cs="Arial"/>
        </w:rPr>
        <w:t>. Ермаковское» и получено положительное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На территории Ермаковского района существует проблема </w:t>
      </w:r>
      <w:proofErr w:type="gramStart"/>
      <w:r w:rsidRPr="00A32107">
        <w:rPr>
          <w:rFonts w:cs="Arial"/>
        </w:rPr>
        <w:t>обеспечения</w:t>
      </w:r>
      <w:proofErr w:type="gramEnd"/>
      <w:r w:rsidRPr="00A32107">
        <w:rPr>
          <w:rFonts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2013-2016 годы обеспечено 25 сирот жильем. В 2017 году планируется обеспечить жильем 7 сирот.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A32107">
        <w:rPr>
          <w:rFonts w:cs="Arial"/>
        </w:rPr>
        <w:t>н</w:t>
      </w:r>
      <w:r w:rsidRPr="00A32107">
        <w:rPr>
          <w:rFonts w:cs="Arial"/>
        </w:rPr>
        <w:t>фраструктурой.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Существует проблема обеспечения жильем специалистов, необходимых в бюджетной сфере. Особо остро стоял вопрос с привлечением на работу в сельскую местность врачей. На начало 2013 года в Центральной районной больнице существовал дефицит кадров – 16 врачей. Муниципальное образование, имея 53 вакансии педагогов, не располагает жилищным фондом для предоставления служебных квартир, отсутствует маневренный жилой фонд. В конце 2013 года был построен 16-ти квартирный жилой дом в рамках мероприятия «Обеспечение жильем работников бюджетной сферы на территориях Красноярского края» на 2013-2015 годы, в котором было предоставлено 13 квартир врачам, по одной работникам управления образования, управления культуры и управлению социальной защиты. Вопрос кадрового дефицита в Центральной районной больнице не закрыт, </w:t>
      </w:r>
      <w:proofErr w:type="gramStart"/>
      <w:r w:rsidRPr="00A32107">
        <w:rPr>
          <w:rFonts w:cs="Arial"/>
        </w:rPr>
        <w:t>на конец</w:t>
      </w:r>
      <w:proofErr w:type="gramEnd"/>
      <w:r w:rsidRPr="00A32107">
        <w:rPr>
          <w:rFonts w:cs="Arial"/>
        </w:rPr>
        <w:t xml:space="preserve"> 2016 года дефицит составлял 10 специалистов, из них 5 врачей, 5 среднего персонала.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Для обеспечения жильем детей-сирот, необходимо построить 1620 </w:t>
      </w:r>
      <w:proofErr w:type="spellStart"/>
      <w:r w:rsidRPr="00A32107">
        <w:rPr>
          <w:rFonts w:cs="Arial"/>
        </w:rPr>
        <w:t>кв.м</w:t>
      </w:r>
      <w:proofErr w:type="spellEnd"/>
      <w:r w:rsidRPr="00A32107">
        <w:rPr>
          <w:rFonts w:cs="Arial"/>
        </w:rPr>
        <w:t xml:space="preserve">. жилья (согласно нормативам предоставления жилья детям-сиротам – 18 </w:t>
      </w:r>
      <w:proofErr w:type="spellStart"/>
      <w:r w:rsidRPr="00A32107">
        <w:rPr>
          <w:rFonts w:cs="Arial"/>
        </w:rPr>
        <w:t>кв.м</w:t>
      </w:r>
      <w:proofErr w:type="spellEnd"/>
      <w:r w:rsidRPr="00A32107">
        <w:rPr>
          <w:rFonts w:cs="Arial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</w:t>
      </w:r>
      <w:r w:rsidRPr="00A32107">
        <w:rPr>
          <w:rFonts w:cs="Arial"/>
        </w:rPr>
        <w:t>о</w:t>
      </w:r>
      <w:r w:rsidRPr="00A32107">
        <w:rPr>
          <w:rFonts w:cs="Arial"/>
        </w:rPr>
        <w:t>вании необходимо построить три 16-ти квартирных дома.</w:t>
      </w: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lastRenderedPageBreak/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A32107" w:rsidRPr="00A32107" w:rsidRDefault="00A32107" w:rsidP="00A32107">
      <w:pPr>
        <w:ind w:firstLine="720"/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A32107">
        <w:rPr>
          <w:rFonts w:cs="Arial"/>
          <w:color w:val="000000"/>
        </w:rPr>
        <w:t>в</w:t>
      </w:r>
      <w:proofErr w:type="gramEnd"/>
      <w:r w:rsidRPr="00A32107">
        <w:rPr>
          <w:rFonts w:cs="Arial"/>
          <w:color w:val="000000"/>
        </w:rPr>
        <w:t xml:space="preserve"> с. Ермаковское на сегодняшний день исчерпаны. </w:t>
      </w:r>
    </w:p>
    <w:p w:rsidR="00A32107" w:rsidRPr="00A32107" w:rsidRDefault="00A32107" w:rsidP="00A32107">
      <w:pPr>
        <w:ind w:firstLine="720"/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A32107">
        <w:rPr>
          <w:rFonts w:cs="Arial"/>
          <w:color w:val="000000"/>
        </w:rPr>
        <w:t>мкр</w:t>
      </w:r>
      <w:proofErr w:type="spellEnd"/>
      <w:r w:rsidRPr="00A32107">
        <w:rPr>
          <w:rFonts w:cs="Arial"/>
          <w:color w:val="000000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A32107">
        <w:rPr>
          <w:rFonts w:cs="Arial"/>
          <w:color w:val="000000"/>
        </w:rPr>
        <w:t>мкр</w:t>
      </w:r>
      <w:proofErr w:type="spellEnd"/>
      <w:r w:rsidRPr="00A32107">
        <w:rPr>
          <w:rFonts w:cs="Arial"/>
          <w:color w:val="000000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A32107">
        <w:rPr>
          <w:rFonts w:cs="Arial"/>
          <w:color w:val="000000"/>
        </w:rPr>
        <w:t>мкр</w:t>
      </w:r>
      <w:proofErr w:type="spellEnd"/>
      <w:r w:rsidRPr="00A32107">
        <w:rPr>
          <w:rFonts w:cs="Arial"/>
          <w:color w:val="000000"/>
        </w:rPr>
        <w:t>. «Западный» коммунальной и транспортной инфраструктурой.</w:t>
      </w:r>
    </w:p>
    <w:p w:rsidR="00A32107" w:rsidRPr="00A32107" w:rsidRDefault="00A32107" w:rsidP="00A32107">
      <w:pPr>
        <w:ind w:firstLine="720"/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A32107">
        <w:rPr>
          <w:rFonts w:cs="Arial"/>
          <w:color w:val="000000"/>
        </w:rPr>
        <w:t>мкр</w:t>
      </w:r>
      <w:proofErr w:type="spellEnd"/>
      <w:r w:rsidRPr="00A32107">
        <w:rPr>
          <w:rFonts w:cs="Arial"/>
          <w:color w:val="000000"/>
        </w:rPr>
        <w:t xml:space="preserve">. </w:t>
      </w:r>
      <w:proofErr w:type="gramStart"/>
      <w:r w:rsidRPr="00A32107">
        <w:rPr>
          <w:rFonts w:cs="Arial"/>
          <w:color w:val="000000"/>
        </w:rPr>
        <w:t>Аэродромный</w:t>
      </w:r>
      <w:proofErr w:type="gramEnd"/>
      <w:r w:rsidRPr="00A32107">
        <w:rPr>
          <w:rFonts w:cs="Arial"/>
          <w:color w:val="000000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 </w:t>
      </w:r>
    </w:p>
    <w:p w:rsidR="00A32107" w:rsidRPr="00A32107" w:rsidRDefault="00A32107" w:rsidP="00A32107">
      <w:pPr>
        <w:shd w:val="clear" w:color="auto" w:fill="FFFFFF"/>
        <w:jc w:val="both"/>
        <w:rPr>
          <w:rFonts w:cs="Arial"/>
        </w:rPr>
      </w:pPr>
      <w:r w:rsidRPr="00A32107">
        <w:rPr>
          <w:rFonts w:cs="Arial"/>
        </w:rPr>
        <w:t xml:space="preserve">В 2008 году сформирован земельный участок площадью </w:t>
      </w:r>
      <w:smartTag w:uri="urn:schemas-microsoft-com:office:smarttags" w:element="metricconverter">
        <w:smartTagPr>
          <w:attr w:name="ProductID" w:val="37 га"/>
        </w:smartTagPr>
        <w:r w:rsidRPr="00A32107">
          <w:rPr>
            <w:rFonts w:cs="Arial"/>
          </w:rPr>
          <w:t>37 га</w:t>
        </w:r>
      </w:smartTag>
      <w:r w:rsidRPr="00A32107">
        <w:rPr>
          <w:rFonts w:cs="Arial"/>
        </w:rPr>
        <w:t xml:space="preserve">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A32107">
        <w:rPr>
          <w:rFonts w:cs="Arial"/>
        </w:rPr>
        <w:t>м</w:t>
      </w:r>
      <w:r w:rsidRPr="00A32107">
        <w:rPr>
          <w:rFonts w:cs="Arial"/>
        </w:rPr>
        <w:t xml:space="preserve"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A32107">
        <w:rPr>
          <w:rFonts w:cs="Arial"/>
          <w:color w:val="000000"/>
        </w:rPr>
        <w:t>Разработан проект планировки микрорайона.</w:t>
      </w:r>
      <w:r w:rsidRPr="00A32107">
        <w:rPr>
          <w:rFonts w:cs="Arial"/>
        </w:rPr>
        <w:t xml:space="preserve">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A32107">
        <w:rPr>
          <w:rFonts w:cs="Arial"/>
        </w:rPr>
        <w:t>е</w:t>
      </w:r>
      <w:r w:rsidRPr="00A32107">
        <w:rPr>
          <w:rFonts w:cs="Arial"/>
        </w:rPr>
        <w:t>по.</w:t>
      </w:r>
    </w:p>
    <w:p w:rsidR="00A32107" w:rsidRPr="00A32107" w:rsidRDefault="00A32107" w:rsidP="00A32107">
      <w:pPr>
        <w:shd w:val="clear" w:color="auto" w:fill="FFFFFF"/>
        <w:ind w:left="10" w:right="5"/>
        <w:jc w:val="both"/>
        <w:rPr>
          <w:rFonts w:cs="Arial"/>
        </w:rPr>
      </w:pPr>
      <w:r w:rsidRPr="00A32107">
        <w:rPr>
          <w:rFonts w:cs="Arial"/>
        </w:rPr>
        <w:t xml:space="preserve">Площадь проектируемого участка составляет </w:t>
      </w:r>
      <w:smartTag w:uri="urn:schemas-microsoft-com:office:smarttags" w:element="metricconverter">
        <w:smartTagPr>
          <w:attr w:name="ProductID" w:val="37,0 га"/>
        </w:smartTagPr>
        <w:r w:rsidRPr="00A32107">
          <w:rPr>
            <w:rFonts w:cs="Arial"/>
          </w:rPr>
          <w:t>37,0 га</w:t>
        </w:r>
      </w:smartTag>
      <w:r w:rsidRPr="00A32107">
        <w:rPr>
          <w:rFonts w:cs="Arial"/>
        </w:rPr>
        <w:t xml:space="preserve">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</w:t>
      </w:r>
      <w:smartTag w:uri="urn:schemas-microsoft-com:office:smarttags" w:element="metricconverter">
        <w:smartTagPr>
          <w:attr w:name="ProductID" w:val="0,12 га"/>
        </w:smartTagPr>
        <w:r w:rsidRPr="00A32107">
          <w:rPr>
            <w:rFonts w:cs="Arial"/>
          </w:rPr>
          <w:t>0,12 га</w:t>
        </w:r>
      </w:smartTag>
      <w:r w:rsidRPr="00A32107">
        <w:rPr>
          <w:rFonts w:cs="Arial"/>
        </w:rPr>
        <w:t xml:space="preserve">. </w:t>
      </w:r>
    </w:p>
    <w:p w:rsidR="00A32107" w:rsidRPr="00A32107" w:rsidRDefault="00A32107" w:rsidP="00A32107">
      <w:pPr>
        <w:shd w:val="clear" w:color="auto" w:fill="FFFFFF"/>
        <w:ind w:left="10" w:right="5"/>
        <w:jc w:val="both"/>
        <w:rPr>
          <w:rFonts w:cs="Arial"/>
        </w:rPr>
      </w:pPr>
      <w:r w:rsidRPr="00A32107">
        <w:rPr>
          <w:rFonts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A32107">
        <w:rPr>
          <w:rFonts w:cs="Arial"/>
        </w:rPr>
        <w:t>ясли-сад</w:t>
      </w:r>
      <w:proofErr w:type="gramEnd"/>
      <w:r w:rsidRPr="00A32107">
        <w:rPr>
          <w:rFonts w:cs="Arial"/>
        </w:rPr>
        <w:t>), пожарное депо, торгово-развлекательный центр.</w:t>
      </w:r>
    </w:p>
    <w:p w:rsidR="00A32107" w:rsidRPr="00A32107" w:rsidRDefault="00A32107" w:rsidP="00A32107">
      <w:pPr>
        <w:shd w:val="clear" w:color="auto" w:fill="FFFFFF"/>
        <w:ind w:left="10" w:right="5"/>
        <w:jc w:val="both"/>
        <w:rPr>
          <w:rFonts w:cs="Arial"/>
        </w:rPr>
      </w:pPr>
      <w:r w:rsidRPr="00A32107">
        <w:rPr>
          <w:rFonts w:cs="Arial"/>
        </w:rPr>
        <w:t>В 2017 году осуществляется приобретение детского сада на 95 мест на территории двухэтажной застройки микрорайона «Аэродромный» с. Ермаковское.</w:t>
      </w:r>
    </w:p>
    <w:p w:rsidR="00A32107" w:rsidRPr="00A32107" w:rsidRDefault="00A32107" w:rsidP="00A32107">
      <w:pPr>
        <w:shd w:val="clear" w:color="auto" w:fill="FFFFFF"/>
        <w:ind w:left="10" w:right="5"/>
        <w:jc w:val="both"/>
        <w:rPr>
          <w:rFonts w:cs="Arial"/>
        </w:rPr>
      </w:pPr>
      <w:r w:rsidRPr="00A32107">
        <w:rPr>
          <w:rFonts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A32107">
        <w:rPr>
          <w:rFonts w:cs="Arial"/>
        </w:rPr>
        <w:t>Разъезжее</w:t>
      </w:r>
      <w:proofErr w:type="gramEnd"/>
      <w:r w:rsidRPr="00A32107">
        <w:rPr>
          <w:rFonts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</w:t>
      </w:r>
      <w:r w:rsidRPr="00A32107">
        <w:rPr>
          <w:rFonts w:cs="Arial"/>
        </w:rPr>
        <w:lastRenderedPageBreak/>
        <w:t>характер. В связи с тем, что реконструкция существующего здания не возможна, треб</w:t>
      </w:r>
      <w:r w:rsidRPr="00A32107">
        <w:rPr>
          <w:rFonts w:cs="Arial"/>
        </w:rPr>
        <w:t>у</w:t>
      </w:r>
      <w:r w:rsidRPr="00A32107">
        <w:rPr>
          <w:rFonts w:cs="Arial"/>
        </w:rPr>
        <w:t>ется строительство нового здания школы. В связи с оптимизацией расходов в 2017 году будет производиться привязка проектно-сметной документации повторного применения, как наиболее эффективного варианта на строительство данного объекта, заказчиком которой является КГБУ «Управление капитального стро</w:t>
      </w:r>
      <w:r w:rsidRPr="00A32107">
        <w:rPr>
          <w:rFonts w:cs="Arial"/>
        </w:rPr>
        <w:t>и</w:t>
      </w:r>
      <w:r w:rsidRPr="00A32107">
        <w:rPr>
          <w:rFonts w:cs="Arial"/>
        </w:rPr>
        <w:t xml:space="preserve">тельства». </w:t>
      </w:r>
    </w:p>
    <w:p w:rsidR="00A32107" w:rsidRPr="00A32107" w:rsidRDefault="00A32107" w:rsidP="00A32107">
      <w:pPr>
        <w:shd w:val="clear" w:color="auto" w:fill="FFFFFF"/>
        <w:ind w:left="10" w:right="5"/>
        <w:jc w:val="both"/>
        <w:rPr>
          <w:rFonts w:cs="Arial"/>
        </w:rPr>
      </w:pPr>
      <w:r w:rsidRPr="00A32107">
        <w:rPr>
          <w:rFonts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A32107">
        <w:rPr>
          <w:rFonts w:cs="Arial"/>
          <w:color w:val="000000"/>
        </w:rPr>
        <w:t>с</w:t>
      </w:r>
      <w:r w:rsidRPr="00A32107">
        <w:rPr>
          <w:rFonts w:cs="Arial"/>
          <w:color w:val="000000"/>
        </w:rPr>
        <w:t>пользования природных ресурсов в интересах настоящего и будущего поколений.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>Градостроительная деятельность на территории Ермаковского района осуществляется на основе документа территориального планирования (проекта ра</w:t>
      </w:r>
      <w:r w:rsidRPr="00A32107">
        <w:rPr>
          <w:rFonts w:cs="Arial"/>
          <w:color w:val="000000"/>
        </w:rPr>
        <w:t>й</w:t>
      </w:r>
      <w:r w:rsidRPr="00A32107">
        <w:rPr>
          <w:rFonts w:cs="Arial"/>
          <w:color w:val="000000"/>
        </w:rPr>
        <w:t xml:space="preserve">онной планировки), разработанного в 1988 году, что не отвечает современным требованиям реализации крупных инвестиционных проектов и строительство объектов, имеющих </w:t>
      </w:r>
      <w:proofErr w:type="gramStart"/>
      <w:r w:rsidRPr="00A32107">
        <w:rPr>
          <w:rFonts w:cs="Arial"/>
          <w:color w:val="000000"/>
        </w:rPr>
        <w:t>важное значение</w:t>
      </w:r>
      <w:proofErr w:type="gramEnd"/>
      <w:r w:rsidRPr="00A32107">
        <w:rPr>
          <w:rFonts w:cs="Arial"/>
          <w:color w:val="000000"/>
        </w:rPr>
        <w:t xml:space="preserve"> для социально-экономического развития района.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A32107">
        <w:rPr>
          <w:rFonts w:cs="Arial"/>
          <w:color w:val="000000"/>
        </w:rPr>
        <w:t>о</w:t>
      </w:r>
      <w:r w:rsidRPr="00A32107">
        <w:rPr>
          <w:rFonts w:cs="Arial"/>
          <w:color w:val="000000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2017 года разработано 7 проектов генеральных планов, а именно: п. </w:t>
      </w:r>
      <w:proofErr w:type="spellStart"/>
      <w:r w:rsidRPr="00A32107">
        <w:rPr>
          <w:rFonts w:cs="Arial"/>
          <w:color w:val="000000"/>
        </w:rPr>
        <w:t>Арадан</w:t>
      </w:r>
      <w:proofErr w:type="spellEnd"/>
      <w:r w:rsidRPr="00A32107">
        <w:rPr>
          <w:rFonts w:cs="Arial"/>
          <w:color w:val="000000"/>
        </w:rPr>
        <w:t xml:space="preserve">, с. Ермаковское, п. </w:t>
      </w:r>
      <w:proofErr w:type="spellStart"/>
      <w:r w:rsidRPr="00A32107">
        <w:rPr>
          <w:rFonts w:cs="Arial"/>
          <w:color w:val="000000"/>
        </w:rPr>
        <w:t>Ойский</w:t>
      </w:r>
      <w:proofErr w:type="spellEnd"/>
      <w:r w:rsidRPr="00A32107">
        <w:rPr>
          <w:rFonts w:cs="Arial"/>
          <w:color w:val="000000"/>
        </w:rPr>
        <w:t xml:space="preserve">, Танзыбейского, </w:t>
      </w:r>
      <w:proofErr w:type="spellStart"/>
      <w:r w:rsidRPr="00A32107">
        <w:rPr>
          <w:rFonts w:cs="Arial"/>
          <w:color w:val="000000"/>
        </w:rPr>
        <w:t>Мигнинского</w:t>
      </w:r>
      <w:proofErr w:type="spellEnd"/>
      <w:r w:rsidRPr="00A32107">
        <w:rPr>
          <w:rFonts w:cs="Arial"/>
          <w:color w:val="000000"/>
        </w:rPr>
        <w:t xml:space="preserve">, </w:t>
      </w:r>
      <w:proofErr w:type="spellStart"/>
      <w:r w:rsidRPr="00A32107">
        <w:rPr>
          <w:rFonts w:cs="Arial"/>
          <w:color w:val="000000"/>
        </w:rPr>
        <w:t>Григорьевского</w:t>
      </w:r>
      <w:proofErr w:type="spellEnd"/>
      <w:r w:rsidRPr="00A32107">
        <w:rPr>
          <w:rFonts w:cs="Arial"/>
          <w:color w:val="000000"/>
        </w:rPr>
        <w:t xml:space="preserve"> и </w:t>
      </w:r>
      <w:proofErr w:type="spellStart"/>
      <w:r w:rsidRPr="00A32107">
        <w:rPr>
          <w:rFonts w:cs="Arial"/>
          <w:color w:val="000000"/>
        </w:rPr>
        <w:t>Разъезженского</w:t>
      </w:r>
      <w:proofErr w:type="spellEnd"/>
      <w:r w:rsidRPr="00A32107">
        <w:rPr>
          <w:rFonts w:cs="Arial"/>
          <w:color w:val="000000"/>
        </w:rPr>
        <w:t xml:space="preserve"> сельсоветов. Генеральные планы села Ермаковского, поселка </w:t>
      </w:r>
      <w:proofErr w:type="spellStart"/>
      <w:r w:rsidRPr="00A32107">
        <w:rPr>
          <w:rFonts w:cs="Arial"/>
          <w:color w:val="000000"/>
        </w:rPr>
        <w:t>Ойский</w:t>
      </w:r>
      <w:proofErr w:type="spellEnd"/>
      <w:r w:rsidRPr="00A32107">
        <w:rPr>
          <w:rFonts w:cs="Arial"/>
          <w:color w:val="000000"/>
        </w:rPr>
        <w:t xml:space="preserve"> и </w:t>
      </w:r>
      <w:proofErr w:type="spellStart"/>
      <w:r w:rsidRPr="00A32107">
        <w:rPr>
          <w:rFonts w:cs="Arial"/>
          <w:color w:val="000000"/>
        </w:rPr>
        <w:t>Мигнинского</w:t>
      </w:r>
      <w:proofErr w:type="spellEnd"/>
      <w:r w:rsidRPr="00A32107">
        <w:rPr>
          <w:rFonts w:cs="Arial"/>
          <w:color w:val="000000"/>
        </w:rPr>
        <w:t xml:space="preserve"> сельсовета утверждены районным Советом деп</w:t>
      </w:r>
      <w:r w:rsidRPr="00A32107">
        <w:rPr>
          <w:rFonts w:cs="Arial"/>
          <w:color w:val="000000"/>
        </w:rPr>
        <w:t>у</w:t>
      </w:r>
      <w:r w:rsidRPr="00A32107">
        <w:rPr>
          <w:rFonts w:cs="Arial"/>
          <w:color w:val="000000"/>
        </w:rPr>
        <w:t>татов, проект генерального плана Танзыбейского сельсовета находится на согласовании в соответствующих министерствах.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 xml:space="preserve"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</w:t>
      </w:r>
      <w:r w:rsidRPr="00A32107">
        <w:rPr>
          <w:rFonts w:cs="Arial"/>
          <w:color w:val="000000"/>
        </w:rPr>
        <w:lastRenderedPageBreak/>
        <w:t xml:space="preserve">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>Разработаны, но еще не утверждены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</w:t>
      </w:r>
      <w:r w:rsidRPr="00A32107">
        <w:rPr>
          <w:rFonts w:cs="Arial"/>
          <w:color w:val="000000"/>
        </w:rPr>
        <w:t>н</w:t>
      </w:r>
      <w:r w:rsidRPr="00A32107">
        <w:rPr>
          <w:rFonts w:cs="Arial"/>
          <w:color w:val="000000"/>
        </w:rPr>
        <w:t>фраструктуры, благоустройства территории). Разработаны и утверждены правила землепользования и застройки по всем 14-ти поселениям. Разработана и утве</w:t>
      </w:r>
      <w:r w:rsidRPr="00A32107">
        <w:rPr>
          <w:rFonts w:cs="Arial"/>
          <w:color w:val="000000"/>
        </w:rPr>
        <w:t>р</w:t>
      </w:r>
      <w:r w:rsidRPr="00A32107">
        <w:rPr>
          <w:rFonts w:cs="Arial"/>
          <w:color w:val="000000"/>
        </w:rPr>
        <w:t>ждена схема территориального планирования Ермаковского района. Отсутствие в остальных поселениях актуализированной градостроительной документации ведет к торможению их экономического развития.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proofErr w:type="gramStart"/>
      <w:r w:rsidRPr="00A32107">
        <w:rPr>
          <w:rFonts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A32107">
        <w:rPr>
          <w:rFonts w:cs="Arial"/>
          <w:color w:val="000000"/>
        </w:rPr>
        <w:t>а</w:t>
      </w:r>
      <w:r w:rsidRPr="00A32107">
        <w:rPr>
          <w:rFonts w:cs="Arial"/>
          <w:color w:val="000000"/>
        </w:rPr>
        <w:t>сти, органами местного самоуправления с 1 января 2010 года не допускается пр</w:t>
      </w:r>
      <w:r w:rsidRPr="00A32107">
        <w:rPr>
          <w:rFonts w:cs="Arial"/>
          <w:color w:val="000000"/>
        </w:rPr>
        <w:t>и</w:t>
      </w:r>
      <w:r w:rsidRPr="00A32107">
        <w:rPr>
          <w:rFonts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A32107">
        <w:rPr>
          <w:rFonts w:cs="Arial"/>
          <w:color w:val="000000"/>
        </w:rPr>
        <w:t xml:space="preserve"> в </w:t>
      </w:r>
      <w:proofErr w:type="gramStart"/>
      <w:r w:rsidRPr="00A32107">
        <w:rPr>
          <w:rFonts w:cs="Arial"/>
          <w:color w:val="000000"/>
        </w:rPr>
        <w:t>другую</w:t>
      </w:r>
      <w:proofErr w:type="gramEnd"/>
      <w:r w:rsidRPr="00A32107">
        <w:rPr>
          <w:rFonts w:cs="Arial"/>
          <w:color w:val="000000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A32107">
        <w:rPr>
          <w:rFonts w:cs="Arial"/>
          <w:color w:val="000000"/>
        </w:rPr>
        <w:t>а</w:t>
      </w:r>
      <w:r w:rsidRPr="00A32107">
        <w:rPr>
          <w:rFonts w:cs="Arial"/>
          <w:color w:val="000000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A32107">
        <w:rPr>
          <w:rFonts w:cs="Arial"/>
          <w:color w:val="000000"/>
        </w:rPr>
        <w:t>и</w:t>
      </w:r>
      <w:r w:rsidRPr="00A32107">
        <w:rPr>
          <w:rFonts w:cs="Arial"/>
          <w:color w:val="000000"/>
        </w:rPr>
        <w:t>ципальных образований, финансируемых, в том числе из сре</w:t>
      </w:r>
      <w:proofErr w:type="gramStart"/>
      <w:r w:rsidRPr="00A32107">
        <w:rPr>
          <w:rFonts w:cs="Arial"/>
          <w:color w:val="000000"/>
        </w:rPr>
        <w:t>дств кр</w:t>
      </w:r>
      <w:proofErr w:type="gramEnd"/>
      <w:r w:rsidRPr="00A32107">
        <w:rPr>
          <w:rFonts w:cs="Arial"/>
          <w:color w:val="000000"/>
        </w:rPr>
        <w:t>аевого бю</w:t>
      </w:r>
      <w:r w:rsidRPr="00A32107">
        <w:rPr>
          <w:rFonts w:cs="Arial"/>
          <w:color w:val="000000"/>
        </w:rPr>
        <w:t>д</w:t>
      </w:r>
      <w:r w:rsidRPr="00A32107">
        <w:rPr>
          <w:rFonts w:cs="Arial"/>
          <w:color w:val="000000"/>
        </w:rPr>
        <w:t>жета.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A32107">
        <w:rPr>
          <w:rFonts w:cs="Arial"/>
        </w:rPr>
        <w:t>о</w:t>
      </w:r>
      <w:r w:rsidRPr="00A32107">
        <w:rPr>
          <w:rFonts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A32107">
        <w:rPr>
          <w:rFonts w:cs="Arial"/>
        </w:rPr>
        <w:t>о</w:t>
      </w:r>
      <w:r w:rsidRPr="00A32107">
        <w:rPr>
          <w:rFonts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A32107" w:rsidRPr="00A32107" w:rsidRDefault="00A32107" w:rsidP="00A32107">
      <w:pPr>
        <w:ind w:left="720" w:firstLine="0"/>
        <w:jc w:val="both"/>
        <w:rPr>
          <w:rFonts w:cs="Arial"/>
          <w:b/>
          <w:bCs/>
        </w:rPr>
      </w:pPr>
      <w:bookmarkStart w:id="2" w:name="sub_102"/>
    </w:p>
    <w:p w:rsidR="00A32107" w:rsidRPr="00A32107" w:rsidRDefault="00A32107" w:rsidP="00A32107">
      <w:pPr>
        <w:ind w:firstLine="720"/>
        <w:jc w:val="both"/>
        <w:rPr>
          <w:rFonts w:cs="Arial"/>
          <w:b/>
          <w:bCs/>
        </w:rPr>
      </w:pPr>
      <w:r w:rsidRPr="00A32107">
        <w:rPr>
          <w:rFonts w:cs="Arial"/>
          <w:b/>
          <w:bCs/>
        </w:rPr>
        <w:t>2. Приоритеты и цели социально-экономического развития в соответствующей сфере, описание основных целей и задач программы.</w:t>
      </w:r>
    </w:p>
    <w:bookmarkEnd w:id="2"/>
    <w:p w:rsidR="00A32107" w:rsidRPr="00A32107" w:rsidRDefault="00A32107" w:rsidP="00A32107">
      <w:pPr>
        <w:jc w:val="both"/>
        <w:rPr>
          <w:rFonts w:cs="Arial"/>
        </w:rPr>
      </w:pP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Цели: 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</w:t>
      </w:r>
      <w:r w:rsidRPr="00A32107">
        <w:rPr>
          <w:rFonts w:cs="Arial"/>
        </w:rPr>
        <w:t>о</w:t>
      </w:r>
      <w:r w:rsidRPr="00A32107">
        <w:rPr>
          <w:rFonts w:cs="Arial"/>
        </w:rPr>
        <w:t>грамм;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2. Создание благоприятной социальной обстановки и условий проживания населения;</w:t>
      </w:r>
    </w:p>
    <w:p w:rsidR="00A32107" w:rsidRPr="00A32107" w:rsidRDefault="00A32107" w:rsidP="00A32107">
      <w:pPr>
        <w:jc w:val="both"/>
        <w:rPr>
          <w:rFonts w:cs="Arial"/>
          <w:color w:val="000000"/>
        </w:rPr>
      </w:pPr>
      <w:r w:rsidRPr="00A32107">
        <w:rPr>
          <w:rFonts w:cs="Arial"/>
        </w:rPr>
        <w:t xml:space="preserve">3. </w:t>
      </w:r>
      <w:r w:rsidRPr="00A32107">
        <w:rPr>
          <w:rFonts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A32107">
        <w:rPr>
          <w:color w:val="000000"/>
        </w:rPr>
        <w:t>е</w:t>
      </w:r>
      <w:r w:rsidRPr="00A32107">
        <w:rPr>
          <w:color w:val="000000"/>
        </w:rPr>
        <w:t>ления района.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5. </w:t>
      </w:r>
      <w:proofErr w:type="gramStart"/>
      <w:r w:rsidRPr="00A32107">
        <w:rPr>
          <w:rFonts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Задачи: </w:t>
      </w: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t>1.1. Ввод в эксплуатацию жилья;</w:t>
      </w: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A32107">
        <w:rPr>
          <w:rFonts w:cs="Arial"/>
        </w:rPr>
        <w:t>в</w:t>
      </w:r>
      <w:proofErr w:type="gramEnd"/>
      <w:r w:rsidRPr="00A32107">
        <w:rPr>
          <w:rFonts w:cs="Arial"/>
        </w:rPr>
        <w:t xml:space="preserve"> с. Ермаковское;</w:t>
      </w: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t>1.3. Строительство социально значимых объектов;</w:t>
      </w: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t>1.4. Разработка генеральных планов сельских поселений;</w:t>
      </w: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t>1.6. Ремонт муниципального жилищного фонда.</w:t>
      </w:r>
    </w:p>
    <w:p w:rsidR="00A32107" w:rsidRPr="00A32107" w:rsidRDefault="00A32107" w:rsidP="00A32107">
      <w:pPr>
        <w:ind w:firstLine="720"/>
        <w:jc w:val="both"/>
        <w:rPr>
          <w:rFonts w:cs="Arial"/>
        </w:rPr>
      </w:pP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  <w:b/>
        </w:rPr>
        <w:t>3.</w:t>
      </w:r>
      <w:r w:rsidRPr="00A32107">
        <w:rPr>
          <w:rFonts w:cs="Arial"/>
        </w:rPr>
        <w:t xml:space="preserve"> </w:t>
      </w:r>
      <w:r w:rsidRPr="00A32107">
        <w:rPr>
          <w:rFonts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A32107" w:rsidRPr="00A32107" w:rsidRDefault="00A32107" w:rsidP="00A32107">
      <w:pPr>
        <w:jc w:val="both"/>
        <w:rPr>
          <w:rFonts w:cs="Arial"/>
          <w:b/>
          <w:bCs/>
        </w:rPr>
      </w:pP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- наличие документов территориального планирования муниципальных образований;</w:t>
      </w:r>
    </w:p>
    <w:p w:rsidR="00A32107" w:rsidRPr="00A32107" w:rsidRDefault="00A32107" w:rsidP="00A32107">
      <w:pPr>
        <w:jc w:val="both"/>
        <w:rPr>
          <w:rFonts w:cs="Arial"/>
        </w:rPr>
      </w:pPr>
      <w:proofErr w:type="gramStart"/>
      <w:r w:rsidRPr="00A32107">
        <w:rPr>
          <w:rFonts w:cs="Arial"/>
        </w:rPr>
        <w:t xml:space="preserve">- наличие инвесторов, подтвердивших готовность осуществлять малоэтажное жилищное строительство по цене не более установленной </w:t>
      </w:r>
      <w:r w:rsidRPr="00A32107">
        <w:rPr>
          <w:rFonts w:cs="Arial"/>
        </w:rPr>
        <w:lastRenderedPageBreak/>
        <w:t xml:space="preserve">Министерством регионального развития Российской Федерации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A32107">
          <w:rPr>
            <w:rFonts w:cs="Arial"/>
          </w:rPr>
          <w:t>1 кв. метра</w:t>
        </w:r>
      </w:smartTag>
      <w:r w:rsidRPr="00A32107">
        <w:rPr>
          <w:rFonts w:cs="Arial"/>
        </w:rPr>
        <w:t xml:space="preserve">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A32107" w:rsidRPr="00A32107" w:rsidRDefault="00A32107" w:rsidP="00A32107">
      <w:pPr>
        <w:jc w:val="both"/>
        <w:rPr>
          <w:rFonts w:cs="Arial"/>
        </w:rPr>
      </w:pPr>
      <w:proofErr w:type="gramStart"/>
      <w:r w:rsidRPr="00A32107">
        <w:rPr>
          <w:rFonts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A32107">
        <w:rPr>
          <w:rFonts w:cs="Arial"/>
        </w:rPr>
        <w:t>о</w:t>
      </w:r>
      <w:r w:rsidRPr="00A32107">
        <w:rPr>
          <w:rFonts w:cs="Arial"/>
        </w:rPr>
        <w:t xml:space="preserve">сти </w:t>
      </w:r>
      <w:smartTag w:uri="urn:schemas-microsoft-com:office:smarttags" w:element="metricconverter">
        <w:smartTagPr>
          <w:attr w:name="ProductID" w:val="1 кв. метра"/>
        </w:smartTagPr>
        <w:r w:rsidRPr="00A32107">
          <w:rPr>
            <w:rFonts w:cs="Arial"/>
          </w:rPr>
          <w:t>1 кв. метра</w:t>
        </w:r>
      </w:smartTag>
      <w:r w:rsidRPr="00A32107">
        <w:rPr>
          <w:rFonts w:cs="Arial"/>
        </w:rPr>
        <w:t xml:space="preserve">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A32107">
        <w:rPr>
          <w:rFonts w:cs="Arial"/>
        </w:rPr>
        <w:t>о</w:t>
      </w:r>
      <w:r w:rsidRPr="00A32107">
        <w:rPr>
          <w:rFonts w:cs="Arial"/>
        </w:rPr>
        <w:t>ответствии с программой;</w:t>
      </w:r>
      <w:proofErr w:type="gramEnd"/>
    </w:p>
    <w:p w:rsidR="00A32107" w:rsidRPr="00A32107" w:rsidRDefault="00A32107" w:rsidP="00A32107">
      <w:pPr>
        <w:jc w:val="both"/>
        <w:rPr>
          <w:rFonts w:cs="Arial"/>
          <w:spacing w:val="2"/>
        </w:rPr>
      </w:pPr>
      <w:r w:rsidRPr="00A32107">
        <w:rPr>
          <w:rFonts w:cs="Arial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A32107" w:rsidRPr="00A32107" w:rsidRDefault="00A32107" w:rsidP="00A32107">
      <w:pPr>
        <w:jc w:val="both"/>
        <w:rPr>
          <w:rFonts w:cs="Arial"/>
          <w:spacing w:val="2"/>
        </w:rPr>
      </w:pPr>
      <w:r w:rsidRPr="00A32107">
        <w:rPr>
          <w:rFonts w:cs="Arial"/>
          <w:spacing w:val="2"/>
        </w:rPr>
        <w:t xml:space="preserve">Программные мероприятия реализуются в следующей </w:t>
      </w:r>
      <w:r w:rsidRPr="00A32107">
        <w:rPr>
          <w:rFonts w:cs="Arial"/>
          <w:spacing w:val="-2"/>
        </w:rPr>
        <w:t>последовательности:</w:t>
      </w:r>
    </w:p>
    <w:p w:rsidR="00A32107" w:rsidRPr="00A32107" w:rsidRDefault="00A32107" w:rsidP="00A32107">
      <w:pPr>
        <w:shd w:val="clear" w:color="auto" w:fill="FFFFFF"/>
        <w:tabs>
          <w:tab w:val="left" w:pos="260"/>
          <w:tab w:val="left" w:pos="1080"/>
        </w:tabs>
        <w:spacing w:line="100" w:lineRule="atLeast"/>
        <w:ind w:right="14"/>
        <w:jc w:val="both"/>
        <w:rPr>
          <w:rFonts w:cs="Arial"/>
        </w:rPr>
      </w:pPr>
      <w:r w:rsidRPr="00A32107">
        <w:rPr>
          <w:rFonts w:cs="Arial"/>
          <w:spacing w:val="2"/>
        </w:rPr>
        <w:t>1. Утверждение финансирования программы</w:t>
      </w:r>
      <w:r w:rsidRPr="00A32107">
        <w:rPr>
          <w:rFonts w:cs="Arial"/>
          <w:spacing w:val="-1"/>
        </w:rPr>
        <w:t>;</w:t>
      </w:r>
    </w:p>
    <w:p w:rsidR="00A32107" w:rsidRPr="00A32107" w:rsidRDefault="00A32107" w:rsidP="00A32107">
      <w:pPr>
        <w:shd w:val="clear" w:color="auto" w:fill="FFFFFF"/>
        <w:tabs>
          <w:tab w:val="left" w:pos="260"/>
          <w:tab w:val="left" w:pos="1080"/>
        </w:tabs>
        <w:spacing w:line="100" w:lineRule="atLeast"/>
        <w:ind w:right="14"/>
        <w:jc w:val="both"/>
        <w:rPr>
          <w:rFonts w:cs="Arial"/>
        </w:rPr>
      </w:pPr>
      <w:r w:rsidRPr="00A32107">
        <w:rPr>
          <w:rFonts w:cs="Arial"/>
        </w:rPr>
        <w:t>2. Определение подрядчика по выполнению работ путем проведения торгов;</w:t>
      </w:r>
    </w:p>
    <w:p w:rsidR="00A32107" w:rsidRPr="00A32107" w:rsidRDefault="00A32107" w:rsidP="00A32107">
      <w:pPr>
        <w:shd w:val="clear" w:color="auto" w:fill="FFFFFF"/>
        <w:tabs>
          <w:tab w:val="left" w:pos="260"/>
          <w:tab w:val="left" w:pos="1080"/>
        </w:tabs>
        <w:spacing w:line="100" w:lineRule="atLeast"/>
        <w:ind w:right="14"/>
        <w:jc w:val="both"/>
        <w:rPr>
          <w:rFonts w:cs="Arial"/>
        </w:rPr>
      </w:pPr>
      <w:r w:rsidRPr="00A32107">
        <w:rPr>
          <w:rFonts w:cs="Arial"/>
        </w:rPr>
        <w:t>3. Заключение муниципального контракта на выполнение работ;</w:t>
      </w:r>
    </w:p>
    <w:p w:rsidR="00A32107" w:rsidRPr="00A32107" w:rsidRDefault="00A32107" w:rsidP="00A32107">
      <w:pPr>
        <w:shd w:val="clear" w:color="auto" w:fill="FFFFFF"/>
        <w:tabs>
          <w:tab w:val="left" w:pos="260"/>
          <w:tab w:val="left" w:pos="1080"/>
        </w:tabs>
        <w:spacing w:line="100" w:lineRule="atLeast"/>
        <w:ind w:right="14"/>
        <w:jc w:val="both"/>
        <w:rPr>
          <w:rFonts w:cs="Arial"/>
          <w:spacing w:val="-1"/>
        </w:rPr>
      </w:pPr>
      <w:r w:rsidRPr="00A32107">
        <w:rPr>
          <w:rFonts w:cs="Arial"/>
        </w:rPr>
        <w:t>4. Осуществление контроля и приемки выполненных работ;</w:t>
      </w:r>
    </w:p>
    <w:p w:rsidR="00A32107" w:rsidRPr="00A32107" w:rsidRDefault="00A32107" w:rsidP="00A32107">
      <w:pPr>
        <w:shd w:val="clear" w:color="auto" w:fill="FFFFFF"/>
        <w:tabs>
          <w:tab w:val="left" w:pos="260"/>
          <w:tab w:val="left" w:pos="1080"/>
        </w:tabs>
        <w:spacing w:line="100" w:lineRule="atLeast"/>
        <w:ind w:right="14"/>
        <w:jc w:val="both"/>
        <w:rPr>
          <w:rFonts w:cs="Arial"/>
        </w:rPr>
      </w:pPr>
      <w:r w:rsidRPr="00A32107">
        <w:rPr>
          <w:rFonts w:cs="Arial"/>
          <w:spacing w:val="-1"/>
        </w:rPr>
        <w:t>5. Финансирование выполненных работ.</w:t>
      </w:r>
    </w:p>
    <w:p w:rsidR="00A32107" w:rsidRPr="00A32107" w:rsidRDefault="00A32107" w:rsidP="00A32107">
      <w:pPr>
        <w:shd w:val="clear" w:color="auto" w:fill="FFFFFF"/>
        <w:tabs>
          <w:tab w:val="left" w:pos="260"/>
          <w:tab w:val="left" w:pos="1080"/>
        </w:tabs>
        <w:spacing w:line="100" w:lineRule="atLeast"/>
        <w:ind w:right="14"/>
        <w:jc w:val="both"/>
        <w:rPr>
          <w:rFonts w:cs="Arial"/>
        </w:rPr>
      </w:pPr>
      <w:r w:rsidRPr="00A32107">
        <w:rPr>
          <w:rFonts w:cs="Arial"/>
        </w:rPr>
        <w:t xml:space="preserve">Исполнитель работ по реализации программы определяется в </w:t>
      </w:r>
      <w:r w:rsidRPr="00A32107">
        <w:rPr>
          <w:rFonts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bCs/>
        </w:rPr>
        <w:t xml:space="preserve">3.2. Реализация и </w:t>
      </w:r>
      <w:proofErr w:type="gramStart"/>
      <w:r w:rsidRPr="00A32107">
        <w:rPr>
          <w:rFonts w:cs="Arial"/>
          <w:bCs/>
        </w:rPr>
        <w:t>контроль за</w:t>
      </w:r>
      <w:proofErr w:type="gramEnd"/>
      <w:r w:rsidRPr="00A32107">
        <w:rPr>
          <w:rFonts w:cs="Arial"/>
          <w:bCs/>
        </w:rPr>
        <w:t xml:space="preserve"> ходом выполнения программы.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3.2.2. Ответственным исполнителем программы осуществляется: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 xml:space="preserve">непосредственный </w:t>
      </w:r>
      <w:proofErr w:type="gramStart"/>
      <w:r w:rsidRPr="00A32107">
        <w:rPr>
          <w:rFonts w:cs="Arial"/>
          <w:color w:val="000000"/>
          <w:lang w:val="ru"/>
        </w:rPr>
        <w:t>контроль за</w:t>
      </w:r>
      <w:proofErr w:type="gramEnd"/>
      <w:r w:rsidRPr="00A32107">
        <w:rPr>
          <w:rFonts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подготовка отчетов о реализации программы.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3.2.3. Соисполнителем программы осуществляется: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 xml:space="preserve">непосредственный </w:t>
      </w:r>
      <w:proofErr w:type="gramStart"/>
      <w:r w:rsidRPr="00A32107">
        <w:rPr>
          <w:rFonts w:cs="Arial"/>
          <w:color w:val="000000"/>
          <w:lang w:val="ru"/>
        </w:rPr>
        <w:t>контроль за</w:t>
      </w:r>
      <w:proofErr w:type="gramEnd"/>
      <w:r w:rsidRPr="00A32107">
        <w:rPr>
          <w:rFonts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 xml:space="preserve">3.2.4. </w:t>
      </w:r>
      <w:proofErr w:type="gramStart"/>
      <w:r w:rsidRPr="00A32107">
        <w:rPr>
          <w:rFonts w:cs="Arial"/>
          <w:color w:val="000000"/>
          <w:lang w:val="ru"/>
        </w:rPr>
        <w:t xml:space="preserve">Реализация отдельных мероприятий программы и мероприятий подпрограмм осуществляется посредством заключения контрактов (договоров) на </w:t>
      </w:r>
      <w:r w:rsidRPr="00A32107">
        <w:rPr>
          <w:rFonts w:cs="Arial"/>
          <w:color w:val="000000"/>
          <w:lang w:val="ru"/>
        </w:rPr>
        <w:lastRenderedPageBreak/>
        <w:t>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 xml:space="preserve">3.2.6. </w:t>
      </w:r>
      <w:proofErr w:type="gramStart"/>
      <w:r w:rsidRPr="00A32107">
        <w:rPr>
          <w:rFonts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A32107">
          <w:rPr>
            <w:rFonts w:cs="Arial"/>
            <w:color w:val="000000"/>
            <w:lang w:val="ru"/>
          </w:rPr>
          <w:t>приложениям N 8</w:t>
        </w:r>
      </w:hyperlink>
      <w:r w:rsidRPr="00A32107">
        <w:rPr>
          <w:rFonts w:cs="Arial"/>
          <w:color w:val="000000"/>
          <w:lang w:val="ru"/>
        </w:rPr>
        <w:t xml:space="preserve"> - </w:t>
      </w:r>
      <w:hyperlink w:anchor="Par3952" w:history="1">
        <w:r w:rsidRPr="00A32107">
          <w:rPr>
            <w:rFonts w:cs="Arial"/>
            <w:color w:val="000000"/>
            <w:lang w:val="ru"/>
          </w:rPr>
          <w:t>12</w:t>
        </w:r>
      </w:hyperlink>
      <w:r w:rsidRPr="00A32107">
        <w:rPr>
          <w:rFonts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A32107">
        <w:rPr>
          <w:rFonts w:cs="Arial"/>
          <w:color w:val="000000"/>
          <w:lang w:val="ru"/>
        </w:rPr>
        <w:t>за</w:t>
      </w:r>
      <w:proofErr w:type="gramEnd"/>
      <w:r w:rsidRPr="00A32107">
        <w:rPr>
          <w:rFonts w:cs="Arial"/>
          <w:color w:val="000000"/>
          <w:lang w:val="ru"/>
        </w:rPr>
        <w:t xml:space="preserve"> отчетным.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>Годовой отчет содержит: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</w:t>
      </w:r>
      <w:r w:rsidRPr="00A32107">
        <w:rPr>
          <w:rFonts w:eastAsia="Calibri" w:cs="Arial"/>
          <w:lang w:eastAsia="en-US"/>
        </w:rPr>
        <w:t>н</w:t>
      </w:r>
      <w:r w:rsidRPr="00A32107">
        <w:rPr>
          <w:rFonts w:eastAsia="Calibri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A32107" w:rsidRPr="00A32107" w:rsidRDefault="00A32107" w:rsidP="00A32107">
      <w:pPr>
        <w:jc w:val="both"/>
        <w:rPr>
          <w:rFonts w:cs="Arial"/>
        </w:rPr>
      </w:pPr>
      <w:hyperlink r:id="rId6" w:anchor="Par2344" w:history="1">
        <w:r w:rsidRPr="00A32107">
          <w:rPr>
            <w:rFonts w:eastAsia="Calibri" w:cs="Arial"/>
            <w:lang w:eastAsia="en-US"/>
          </w:rPr>
          <w:t>информацию</w:t>
        </w:r>
      </w:hyperlink>
      <w:r w:rsidRPr="00A32107">
        <w:rPr>
          <w:rFonts w:eastAsia="Calibri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A32107">
        <w:rPr>
          <w:rFonts w:eastAsia="Calibri" w:cs="Arial"/>
          <w:lang w:eastAsia="en-US"/>
        </w:rPr>
        <w:t>о</w:t>
      </w:r>
      <w:r w:rsidRPr="00A32107">
        <w:rPr>
          <w:rFonts w:eastAsia="Calibri" w:cs="Arial"/>
          <w:lang w:eastAsia="en-US"/>
        </w:rPr>
        <w:t xml:space="preserve">гласно приложению N 8 к </w:t>
      </w:r>
      <w:r w:rsidRPr="00A32107">
        <w:rPr>
          <w:rFonts w:cs="Arial"/>
          <w:lang w:eastAsia="zh-CN"/>
        </w:rPr>
        <w:t xml:space="preserve">постановлению администрации Ермаковского района </w:t>
      </w:r>
      <w:r w:rsidRPr="00A32107">
        <w:rPr>
          <w:rFonts w:cs="Arial"/>
          <w:color w:val="000000"/>
          <w:lang w:val="ru"/>
        </w:rPr>
        <w:t xml:space="preserve">от 05.08.2013 г. № 516-п (в редакции постановления </w:t>
      </w:r>
      <w:r w:rsidRPr="00A32107">
        <w:rPr>
          <w:rFonts w:cs="Arial"/>
          <w:lang w:eastAsia="zh-CN"/>
        </w:rPr>
        <w:t>от 10 декабря 2014 года №1001-п)</w:t>
      </w:r>
      <w:r w:rsidRPr="00A32107">
        <w:rPr>
          <w:rFonts w:eastAsia="Calibri" w:cs="Arial"/>
          <w:lang w:eastAsia="en-US"/>
        </w:rPr>
        <w:t>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</w:t>
      </w:r>
      <w:r w:rsidRPr="00A32107">
        <w:rPr>
          <w:rFonts w:eastAsia="Calibri" w:cs="Arial"/>
          <w:lang w:eastAsia="en-US"/>
        </w:rPr>
        <w:t>а</w:t>
      </w:r>
      <w:r w:rsidRPr="00A32107">
        <w:rPr>
          <w:rFonts w:eastAsia="Calibri" w:cs="Arial"/>
          <w:lang w:eastAsia="en-US"/>
        </w:rPr>
        <w:t>нием причин);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>описание результатов реализации отдельных мероприятий;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A32107" w:rsidRPr="00A32107" w:rsidRDefault="00A32107" w:rsidP="00A32107">
      <w:pPr>
        <w:jc w:val="both"/>
        <w:rPr>
          <w:rFonts w:cs="Arial"/>
        </w:rPr>
      </w:pPr>
      <w:proofErr w:type="gramStart"/>
      <w:r w:rsidRPr="00A32107">
        <w:rPr>
          <w:rFonts w:eastAsia="Calibri" w:cs="Arial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A32107">
        <w:rPr>
          <w:rFonts w:eastAsia="Calibri" w:cs="Arial"/>
          <w:color w:val="000000"/>
        </w:rPr>
        <w:t xml:space="preserve">значений </w:t>
      </w:r>
      <w:r w:rsidRPr="00A32107">
        <w:rPr>
          <w:rFonts w:eastAsia="Calibri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A32107">
        <w:rPr>
          <w:rFonts w:eastAsia="Calibri" w:cs="Arial"/>
          <w:color w:val="000000"/>
        </w:rPr>
        <w:t xml:space="preserve"> </w:t>
      </w:r>
      <w:r w:rsidRPr="00A32107">
        <w:rPr>
          <w:rFonts w:eastAsia="Calibri" w:cs="Arial"/>
          <w:lang w:eastAsia="en-US"/>
        </w:rPr>
        <w:t xml:space="preserve">по форме </w:t>
      </w:r>
      <w:r w:rsidRPr="00A32107">
        <w:rPr>
          <w:rFonts w:eastAsia="Calibri" w:cs="Arial"/>
          <w:lang w:eastAsia="en-US"/>
        </w:rPr>
        <w:lastRenderedPageBreak/>
        <w:t>согласно прил</w:t>
      </w:r>
      <w:r w:rsidRPr="00A32107">
        <w:rPr>
          <w:rFonts w:eastAsia="Calibri" w:cs="Arial"/>
          <w:lang w:eastAsia="en-US"/>
        </w:rPr>
        <w:t>о</w:t>
      </w:r>
      <w:r w:rsidRPr="00A32107">
        <w:rPr>
          <w:rFonts w:eastAsia="Calibri" w:cs="Arial"/>
          <w:lang w:eastAsia="en-US"/>
        </w:rPr>
        <w:t xml:space="preserve">жению N 9 </w:t>
      </w:r>
      <w:r w:rsidRPr="00A32107">
        <w:rPr>
          <w:rFonts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A32107">
        <w:rPr>
          <w:rFonts w:eastAsia="Calibri" w:cs="Arial"/>
          <w:lang w:eastAsia="en-US"/>
        </w:rPr>
        <w:t>;</w:t>
      </w:r>
      <w:proofErr w:type="gramEnd"/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A32107">
        <w:rPr>
          <w:rFonts w:eastAsia="Calibri" w:cs="Arial"/>
        </w:rPr>
        <w:t xml:space="preserve">с указанием плановых и фактических </w:t>
      </w:r>
      <w:r w:rsidRPr="00A32107">
        <w:rPr>
          <w:rFonts w:eastAsia="Calibri" w:cs="Arial"/>
          <w:color w:val="000000"/>
        </w:rPr>
        <w:t xml:space="preserve">значений </w:t>
      </w:r>
      <w:r w:rsidRPr="00A32107">
        <w:rPr>
          <w:rFonts w:eastAsia="Calibri" w:cs="Arial"/>
          <w:lang w:eastAsia="en-US"/>
        </w:rPr>
        <w:t xml:space="preserve">по форме согласно приложению N 10 </w:t>
      </w:r>
      <w:r w:rsidRPr="00A32107">
        <w:rPr>
          <w:rFonts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A32107">
        <w:rPr>
          <w:rFonts w:eastAsia="Calibri" w:cs="Arial"/>
          <w:lang w:eastAsia="en-US"/>
        </w:rPr>
        <w:t>;</w:t>
      </w:r>
    </w:p>
    <w:p w:rsidR="00A32107" w:rsidRPr="00A32107" w:rsidRDefault="00A32107" w:rsidP="00A32107">
      <w:pPr>
        <w:jc w:val="both"/>
        <w:rPr>
          <w:rFonts w:cs="Arial"/>
        </w:rPr>
      </w:pPr>
      <w:hyperlink r:id="rId7" w:anchor="Par3202" w:history="1">
        <w:proofErr w:type="gramStart"/>
        <w:r w:rsidRPr="00A32107">
          <w:rPr>
            <w:rFonts w:eastAsia="Calibri" w:cs="Arial"/>
            <w:lang w:eastAsia="en-US"/>
          </w:rPr>
          <w:t>информацию</w:t>
        </w:r>
      </w:hyperlink>
      <w:r w:rsidRPr="00A32107">
        <w:rPr>
          <w:rFonts w:eastAsia="Calibri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A32107">
        <w:rPr>
          <w:rFonts w:eastAsia="Calibri" w:cs="Arial"/>
          <w:lang w:eastAsia="en-US"/>
        </w:rPr>
        <w:t>е</w:t>
      </w:r>
      <w:r w:rsidRPr="00A32107">
        <w:rPr>
          <w:rFonts w:eastAsia="Calibri" w:cs="Arial"/>
          <w:lang w:eastAsia="en-US"/>
        </w:rPr>
        <w:t xml:space="preserve">ских значений </w:t>
      </w:r>
      <w:hyperlink r:id="rId8" w:anchor="Par3746" w:history="1">
        <w:r w:rsidRPr="00A32107">
          <w:rPr>
            <w:rFonts w:eastAsia="Calibri" w:cs="Arial"/>
            <w:lang w:eastAsia="en-US"/>
          </w:rPr>
          <w:t>расшифровку</w:t>
        </w:r>
      </w:hyperlink>
      <w:r w:rsidRPr="00A32107">
        <w:rPr>
          <w:rFonts w:eastAsia="Calibri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A32107">
        <w:rPr>
          <w:rFonts w:eastAsia="Calibri" w:cs="Arial"/>
          <w:lang w:eastAsia="en-US"/>
        </w:rPr>
        <w:t>и</w:t>
      </w:r>
      <w:r w:rsidRPr="00A32107">
        <w:rPr>
          <w:rFonts w:eastAsia="Calibri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A32107">
        <w:rPr>
          <w:rFonts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A32107">
        <w:rPr>
          <w:rFonts w:eastAsia="Calibri" w:cs="Arial"/>
          <w:lang w:eastAsia="en-US"/>
        </w:rPr>
        <w:t>;</w:t>
      </w:r>
      <w:proofErr w:type="gramEnd"/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A32107">
        <w:rPr>
          <w:rFonts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A32107">
        <w:rPr>
          <w:rFonts w:eastAsia="Calibri" w:cs="Arial"/>
          <w:lang w:eastAsia="en-US"/>
        </w:rPr>
        <w:t>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eastAsia="Calibri" w:cs="Arial"/>
          <w:lang w:eastAsia="en-US"/>
        </w:rPr>
        <w:t>результаты оценки эффективности реализации программы.</w:t>
      </w:r>
    </w:p>
    <w:p w:rsidR="00A32107" w:rsidRPr="00A32107" w:rsidRDefault="00A32107" w:rsidP="00A32107">
      <w:pPr>
        <w:jc w:val="both"/>
        <w:outlineLvl w:val="1"/>
        <w:rPr>
          <w:rFonts w:eastAsia="Calibri" w:cs="Arial"/>
        </w:rPr>
      </w:pPr>
      <w:r w:rsidRPr="00A32107">
        <w:rPr>
          <w:rFonts w:eastAsia="Calibri" w:cs="Arial"/>
        </w:rPr>
        <w:t xml:space="preserve">По отдельным запросам </w:t>
      </w:r>
      <w:r w:rsidRPr="00A32107">
        <w:rPr>
          <w:rFonts w:eastAsia="Calibri" w:cs="Arial"/>
          <w:color w:val="000000"/>
        </w:rPr>
        <w:t xml:space="preserve">отдела </w:t>
      </w:r>
      <w:r w:rsidRPr="00A32107">
        <w:rPr>
          <w:rFonts w:eastAsia="Calibri" w:cs="Arial"/>
          <w:lang w:eastAsia="en-US"/>
        </w:rPr>
        <w:t>планирования и экономического развития администрации</w:t>
      </w:r>
      <w:r w:rsidRPr="00A32107">
        <w:rPr>
          <w:rFonts w:eastAsia="Calibri" w:cs="Arial"/>
          <w:color w:val="000000"/>
        </w:rPr>
        <w:t xml:space="preserve"> </w:t>
      </w:r>
      <w:r w:rsidRPr="00A32107">
        <w:rPr>
          <w:rFonts w:eastAsia="Calibri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A32107" w:rsidRPr="00A32107" w:rsidRDefault="00A32107" w:rsidP="00A32107">
      <w:pPr>
        <w:jc w:val="both"/>
        <w:outlineLvl w:val="1"/>
        <w:rPr>
          <w:rFonts w:eastAsia="Calibri" w:cs="Arial"/>
        </w:rPr>
      </w:pPr>
    </w:p>
    <w:p w:rsidR="00A32107" w:rsidRPr="00A32107" w:rsidRDefault="00A32107" w:rsidP="00A32107">
      <w:pPr>
        <w:jc w:val="both"/>
        <w:outlineLvl w:val="1"/>
        <w:rPr>
          <w:rFonts w:eastAsia="Calibri" w:cs="Arial"/>
        </w:rPr>
      </w:pPr>
      <w:r w:rsidRPr="00A32107">
        <w:rPr>
          <w:rFonts w:eastAsia="Calibri" w:cs="Arial"/>
          <w:b/>
        </w:rPr>
        <w:t>4.</w:t>
      </w:r>
      <w:r w:rsidRPr="00A32107">
        <w:rPr>
          <w:rFonts w:eastAsia="Calibri" w:cs="Arial"/>
        </w:rPr>
        <w:t xml:space="preserve"> </w:t>
      </w:r>
      <w:r w:rsidRPr="00A32107">
        <w:rPr>
          <w:rFonts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A32107">
        <w:rPr>
          <w:rFonts w:cs="Arial"/>
          <w:b/>
          <w:bCs/>
        </w:rPr>
        <w:t>о</w:t>
      </w:r>
      <w:r w:rsidRPr="00A32107">
        <w:rPr>
          <w:rFonts w:cs="Arial"/>
          <w:b/>
          <w:bCs/>
        </w:rPr>
        <w:t>номики, степени реализации других общественно значимых интересов и п</w:t>
      </w:r>
      <w:r w:rsidRPr="00A32107">
        <w:rPr>
          <w:rFonts w:cs="Arial"/>
          <w:b/>
          <w:bCs/>
        </w:rPr>
        <w:t>о</w:t>
      </w:r>
      <w:r w:rsidRPr="00A32107">
        <w:rPr>
          <w:rFonts w:cs="Arial"/>
          <w:b/>
          <w:bCs/>
        </w:rPr>
        <w:t>требностей в соответствующей сфере.</w:t>
      </w:r>
    </w:p>
    <w:p w:rsidR="00A32107" w:rsidRPr="00A32107" w:rsidRDefault="00A32107" w:rsidP="00A32107">
      <w:pPr>
        <w:jc w:val="both"/>
        <w:rPr>
          <w:rFonts w:cs="Arial"/>
          <w:b/>
          <w:bCs/>
        </w:rPr>
      </w:pP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A32107">
        <w:rPr>
          <w:rFonts w:cs="Arial"/>
        </w:rPr>
        <w:t>е</w:t>
      </w:r>
      <w:r w:rsidRPr="00A32107">
        <w:rPr>
          <w:rFonts w:cs="Arial"/>
        </w:rPr>
        <w:t>ство жизни населения в сельской местности.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Реализация мероприятий программы позволит: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</w:t>
      </w:r>
      <w:r w:rsidRPr="00A32107">
        <w:rPr>
          <w:rFonts w:cs="Arial"/>
        </w:rPr>
        <w:lastRenderedPageBreak/>
        <w:t>социальной инфраструктур, сохранения объектов историко-культурного наследия, рационал</w:t>
      </w:r>
      <w:r w:rsidRPr="00A32107">
        <w:rPr>
          <w:rFonts w:cs="Arial"/>
        </w:rPr>
        <w:t>ь</w:t>
      </w:r>
      <w:r w:rsidRPr="00A32107">
        <w:rPr>
          <w:rFonts w:cs="Arial"/>
        </w:rPr>
        <w:t>ного природопользования и охраны окружающей природной среды в целях обе</w:t>
      </w:r>
      <w:r w:rsidRPr="00A32107">
        <w:rPr>
          <w:rFonts w:cs="Arial"/>
        </w:rPr>
        <w:t>с</w:t>
      </w:r>
      <w:r w:rsidRPr="00A32107">
        <w:rPr>
          <w:rFonts w:cs="Arial"/>
        </w:rPr>
        <w:t>печения благоприятных условий жизнедеятельности человека.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создание условий для устойчивого развития района, сельских поселений района;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развитие и совершенствование региональных и местных систем расселения, развития поселений;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формирование инвестиционных зон и территорий активного экономического развития;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оптимизацию комплексного использования природных, экономических и трудовых ресурсов;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сохранение объектов историко-культурного наследия;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стимулирование развития малого и среднего предпринимательства, привлечения внешних инвестиций;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специализацию сельскохозяйственного производства;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решение проблем занятости и трудовой активности населения;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градостроительное обоснование параметров и структур местного самоуправления.</w:t>
      </w:r>
    </w:p>
    <w:p w:rsidR="00A32107" w:rsidRPr="00A32107" w:rsidRDefault="00A32107" w:rsidP="00A32107">
      <w:pPr>
        <w:jc w:val="both"/>
        <w:rPr>
          <w:rFonts w:cs="Arial"/>
        </w:rPr>
      </w:pP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b/>
        </w:rPr>
        <w:t>5.</w:t>
      </w:r>
      <w:r w:rsidRPr="00A32107">
        <w:rPr>
          <w:rFonts w:cs="Arial"/>
        </w:rPr>
        <w:t xml:space="preserve"> </w:t>
      </w:r>
      <w:r w:rsidRPr="00A32107">
        <w:rPr>
          <w:rFonts w:cs="Arial"/>
          <w:b/>
          <w:bCs/>
        </w:rPr>
        <w:t>Перечень подпрограмм с указанием сроков их реализации и ожидаемых результатов.</w:t>
      </w:r>
    </w:p>
    <w:p w:rsidR="00A32107" w:rsidRPr="00A32107" w:rsidRDefault="00A32107" w:rsidP="00A32107">
      <w:pPr>
        <w:jc w:val="both"/>
        <w:rPr>
          <w:rFonts w:cs="Arial"/>
        </w:rPr>
      </w:pP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bCs/>
        </w:rPr>
        <w:t xml:space="preserve">Программа </w:t>
      </w:r>
      <w:r w:rsidRPr="00A32107">
        <w:rPr>
          <w:rFonts w:cs="Arial"/>
          <w:color w:val="000000"/>
        </w:rPr>
        <w:t>«Создание условий для строительства социально значимых объектов, а так же</w:t>
      </w:r>
      <w:r w:rsidRPr="00A32107">
        <w:rPr>
          <w:rFonts w:cs="Arial"/>
          <w:b/>
          <w:color w:val="000000"/>
        </w:rPr>
        <w:t xml:space="preserve"> </w:t>
      </w:r>
      <w:r w:rsidRPr="00A32107">
        <w:rPr>
          <w:rFonts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A32107">
        <w:rPr>
          <w:rFonts w:cs="Arial"/>
        </w:rPr>
        <w:t xml:space="preserve"> </w:t>
      </w:r>
      <w:r w:rsidRPr="00A32107">
        <w:rPr>
          <w:rFonts w:cs="Arial"/>
          <w:bCs/>
        </w:rPr>
        <w:t>включает в себя четыре подпрограммы: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1. «Комплексное развитие жилищного строительства, систем социальной и коммунальной инфраструктуры Ермаковского района»;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2. «Территориальное планирование Ермаковского района»;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 xml:space="preserve">3. «Обеспечение реализации муниципальной программы»; </w:t>
      </w: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</w:rPr>
        <w:t>4. «Капитальный ремонт объектов жилищного фонда Ермаковского района».</w:t>
      </w:r>
    </w:p>
    <w:p w:rsidR="00A32107" w:rsidRPr="00A32107" w:rsidRDefault="00A32107" w:rsidP="00A32107">
      <w:pPr>
        <w:jc w:val="both"/>
        <w:rPr>
          <w:rFonts w:cs="Arial"/>
        </w:rPr>
      </w:pPr>
    </w:p>
    <w:p w:rsidR="00A32107" w:rsidRPr="00A32107" w:rsidRDefault="00A32107" w:rsidP="00A32107">
      <w:pPr>
        <w:jc w:val="both"/>
        <w:rPr>
          <w:rFonts w:cs="Arial"/>
        </w:rPr>
      </w:pPr>
      <w:r w:rsidRPr="00A32107">
        <w:rPr>
          <w:rFonts w:cs="Arial"/>
          <w:b/>
        </w:rPr>
        <w:t>6.</w:t>
      </w:r>
      <w:r w:rsidRPr="00A32107">
        <w:rPr>
          <w:rFonts w:cs="Arial"/>
        </w:rPr>
        <w:t xml:space="preserve"> </w:t>
      </w:r>
      <w:r w:rsidRPr="00A32107">
        <w:rPr>
          <w:rFonts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программы.</w:t>
      </w:r>
    </w:p>
    <w:p w:rsidR="00A32107" w:rsidRPr="00A32107" w:rsidRDefault="00A32107" w:rsidP="00A32107">
      <w:pPr>
        <w:jc w:val="both"/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A32107" w:rsidRPr="00A32107" w:rsidTr="00A32107">
        <w:tc>
          <w:tcPr>
            <w:tcW w:w="271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 xml:space="preserve">№ </w:t>
            </w:r>
            <w:proofErr w:type="gramStart"/>
            <w:r w:rsidRPr="00A32107">
              <w:rPr>
                <w:rFonts w:cs="Arial"/>
                <w:bCs/>
              </w:rPr>
              <w:t>п</w:t>
            </w:r>
            <w:proofErr w:type="gramEnd"/>
            <w:r w:rsidRPr="00A32107">
              <w:rPr>
                <w:rFonts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Предмет регулирования, основное соде</w:t>
            </w:r>
            <w:r w:rsidRPr="00A32107">
              <w:rPr>
                <w:rFonts w:cs="Arial"/>
                <w:bCs/>
              </w:rPr>
              <w:t>р</w:t>
            </w:r>
            <w:r w:rsidRPr="00A32107">
              <w:rPr>
                <w:rFonts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Срок принятия (год квартал)</w:t>
            </w:r>
          </w:p>
        </w:tc>
      </w:tr>
      <w:tr w:rsidR="00A32107" w:rsidRPr="00A32107" w:rsidTr="00A32107">
        <w:tc>
          <w:tcPr>
            <w:tcW w:w="271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 xml:space="preserve">Решение Ермаковского совета депутатов № 28-166 от 30.10.2012г. «О наделении </w:t>
            </w:r>
            <w:r w:rsidRPr="00A32107">
              <w:rPr>
                <w:rFonts w:cs="Arial"/>
                <w:bCs/>
              </w:rPr>
              <w:lastRenderedPageBreak/>
              <w:t>полномочиями администрацию Ермаковского района и утверждению порядка формирования земельных участков и предоставления физическим и юридическим лицам земельных участков находящихся в границах Ермаковского рай</w:t>
            </w:r>
            <w:r w:rsidRPr="00A32107">
              <w:rPr>
                <w:rFonts w:cs="Arial"/>
                <w:bCs/>
              </w:rPr>
              <w:t>о</w:t>
            </w:r>
            <w:r w:rsidRPr="00A32107">
              <w:rPr>
                <w:rFonts w:cs="Arial"/>
                <w:bCs/>
              </w:rPr>
              <w:t>на».</w:t>
            </w:r>
          </w:p>
        </w:tc>
        <w:tc>
          <w:tcPr>
            <w:tcW w:w="1485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lastRenderedPageBreak/>
              <w:t>Формирование земельных участков</w:t>
            </w:r>
          </w:p>
        </w:tc>
        <w:tc>
          <w:tcPr>
            <w:tcW w:w="1264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2012 год, 4 квартал</w:t>
            </w:r>
          </w:p>
        </w:tc>
      </w:tr>
      <w:tr w:rsidR="00A32107" w:rsidRPr="00A32107" w:rsidTr="00A32107">
        <w:tc>
          <w:tcPr>
            <w:tcW w:w="271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  <w:highlight w:val="red"/>
              </w:rPr>
            </w:pPr>
            <w:r w:rsidRPr="00A32107">
              <w:rPr>
                <w:rFonts w:cs="Arial"/>
                <w:bCs/>
              </w:rPr>
              <w:lastRenderedPageBreak/>
              <w:t>2</w:t>
            </w:r>
          </w:p>
        </w:tc>
        <w:tc>
          <w:tcPr>
            <w:tcW w:w="1980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Распоряжение МО «Ермаковский район» № 400-р от 28.08.2013г. «О подготовке проекта ген</w:t>
            </w:r>
            <w:r w:rsidRPr="00A32107">
              <w:rPr>
                <w:rFonts w:cs="Arial"/>
                <w:bCs/>
              </w:rPr>
              <w:t>е</w:t>
            </w:r>
            <w:r w:rsidRPr="00A32107">
              <w:rPr>
                <w:rFonts w:cs="Arial"/>
                <w:bCs/>
              </w:rPr>
              <w:t xml:space="preserve">рального плана </w:t>
            </w:r>
            <w:proofErr w:type="spellStart"/>
            <w:r w:rsidRPr="00A32107">
              <w:rPr>
                <w:rFonts w:cs="Arial"/>
                <w:bCs/>
              </w:rPr>
              <w:t>Мигнинского</w:t>
            </w:r>
            <w:proofErr w:type="spellEnd"/>
            <w:r w:rsidRPr="00A32107">
              <w:rPr>
                <w:rFonts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2013 год, 3 квартал</w:t>
            </w:r>
          </w:p>
        </w:tc>
      </w:tr>
      <w:tr w:rsidR="00A32107" w:rsidRPr="00A32107" w:rsidTr="00A32107">
        <w:tc>
          <w:tcPr>
            <w:tcW w:w="271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Постановление администрации района «О внесении изменений в программу «Создание условий для строительства социально значимых объектов, а также обеспечения доступным жильем граждан Ермаковского района Красноярского края»</w:t>
            </w:r>
          </w:p>
        </w:tc>
        <w:tc>
          <w:tcPr>
            <w:tcW w:w="1485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Обеспечение выполнения программы</w:t>
            </w:r>
          </w:p>
        </w:tc>
        <w:tc>
          <w:tcPr>
            <w:tcW w:w="1264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4 квартал 2016 года</w:t>
            </w:r>
          </w:p>
        </w:tc>
      </w:tr>
      <w:tr w:rsidR="00A32107" w:rsidRPr="00A32107" w:rsidTr="00A32107">
        <w:tc>
          <w:tcPr>
            <w:tcW w:w="271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 xml:space="preserve">Постановление МО «Ермаковский район» № 391-п от 17.06.2016г. «О подготовке проекта генерального плана </w:t>
            </w:r>
            <w:proofErr w:type="spellStart"/>
            <w:r w:rsidRPr="00A32107">
              <w:rPr>
                <w:rFonts w:cs="Arial"/>
                <w:bCs/>
              </w:rPr>
              <w:t>Григ</w:t>
            </w:r>
            <w:r w:rsidRPr="00A32107">
              <w:rPr>
                <w:rFonts w:cs="Arial"/>
                <w:bCs/>
              </w:rPr>
              <w:t>о</w:t>
            </w:r>
            <w:r w:rsidRPr="00A32107">
              <w:rPr>
                <w:rFonts w:cs="Arial"/>
                <w:bCs/>
              </w:rPr>
              <w:t>рьевского</w:t>
            </w:r>
            <w:proofErr w:type="spellEnd"/>
            <w:r w:rsidRPr="00A32107">
              <w:rPr>
                <w:rFonts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A32107" w:rsidRPr="00A32107" w:rsidRDefault="00A32107" w:rsidP="00A32107">
            <w:pPr>
              <w:ind w:firstLine="0"/>
              <w:jc w:val="both"/>
              <w:rPr>
                <w:rFonts w:cs="Arial"/>
                <w:bCs/>
              </w:rPr>
            </w:pPr>
            <w:r w:rsidRPr="00A32107">
              <w:rPr>
                <w:rFonts w:cs="Arial"/>
                <w:bCs/>
              </w:rPr>
              <w:t>2016 год, 2 квартал</w:t>
            </w:r>
          </w:p>
        </w:tc>
      </w:tr>
    </w:tbl>
    <w:p w:rsidR="00A32107" w:rsidRPr="00A32107" w:rsidRDefault="00A32107" w:rsidP="00A32107">
      <w:pPr>
        <w:ind w:left="4897" w:firstLine="0"/>
        <w:jc w:val="both"/>
        <w:rPr>
          <w:rFonts w:cs="Arial"/>
          <w:b/>
          <w:bCs/>
        </w:rPr>
      </w:pPr>
    </w:p>
    <w:p w:rsidR="00A32107" w:rsidRPr="00A32107" w:rsidRDefault="00A32107" w:rsidP="00A32107">
      <w:pPr>
        <w:ind w:left="4897" w:firstLine="0"/>
        <w:jc w:val="both"/>
        <w:rPr>
          <w:rFonts w:cs="Arial"/>
          <w:b/>
          <w:bCs/>
        </w:rPr>
        <w:sectPr w:rsidR="00A32107" w:rsidRPr="00A32107" w:rsidSect="00A32107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A32107" w:rsidRPr="00A32107" w:rsidRDefault="00A32107" w:rsidP="00A32107">
      <w:pPr>
        <w:ind w:right="1670" w:firstLine="720"/>
        <w:jc w:val="both"/>
        <w:rPr>
          <w:rFonts w:cs="Arial"/>
          <w:b/>
          <w:bCs/>
        </w:rPr>
      </w:pPr>
      <w:r w:rsidRPr="00A32107">
        <w:rPr>
          <w:rFonts w:cs="Arial"/>
          <w:b/>
          <w:bCs/>
        </w:rPr>
        <w:lastRenderedPageBreak/>
        <w:t>7. Информация о распределении планируемых расходов по отдельным мероприятиям програ</w:t>
      </w:r>
      <w:r w:rsidRPr="00A32107">
        <w:rPr>
          <w:rFonts w:cs="Arial"/>
          <w:b/>
          <w:bCs/>
        </w:rPr>
        <w:t>м</w:t>
      </w:r>
      <w:r w:rsidRPr="00A32107">
        <w:rPr>
          <w:rFonts w:cs="Arial"/>
          <w:b/>
          <w:bCs/>
        </w:rPr>
        <w:t>мы.</w:t>
      </w:r>
    </w:p>
    <w:p w:rsidR="00A32107" w:rsidRPr="00A32107" w:rsidRDefault="00A32107" w:rsidP="00A32107">
      <w:pPr>
        <w:ind w:left="3326" w:right="1670" w:firstLine="0"/>
        <w:jc w:val="both"/>
        <w:rPr>
          <w:rFonts w:cs="Arial"/>
          <w:b/>
          <w:bCs/>
        </w:rPr>
      </w:pPr>
    </w:p>
    <w:tbl>
      <w:tblPr>
        <w:tblW w:w="5449" w:type="pct"/>
        <w:tblLook w:val="00A0" w:firstRow="1" w:lastRow="0" w:firstColumn="1" w:lastColumn="0" w:noHBand="0" w:noVBand="0"/>
      </w:tblPr>
      <w:tblGrid>
        <w:gridCol w:w="1435"/>
        <w:gridCol w:w="1632"/>
        <w:gridCol w:w="1327"/>
        <w:gridCol w:w="630"/>
        <w:gridCol w:w="601"/>
        <w:gridCol w:w="1106"/>
        <w:gridCol w:w="537"/>
        <w:gridCol w:w="1017"/>
        <w:gridCol w:w="1162"/>
        <w:gridCol w:w="1162"/>
        <w:gridCol w:w="1162"/>
        <w:gridCol w:w="1162"/>
        <w:gridCol w:w="952"/>
        <w:gridCol w:w="1106"/>
      </w:tblGrid>
      <w:tr w:rsidR="00A32107" w:rsidRPr="00A32107" w:rsidTr="00A32107">
        <w:trPr>
          <w:trHeight w:val="1155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Статус (муниципальная программа, по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д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программа)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Наименование программы, подпрограммы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A32107" w:rsidRPr="00A32107" w:rsidTr="00A32107">
        <w:trPr>
          <w:trHeight w:val="115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A32107">
              <w:rPr>
                <w:rFonts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ВВР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Отчетный год 2014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Отчетный финансовый год 2015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Отчетный финансовый год 2016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Текущий финансовый год 2017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Первый плановый год 2019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Итого на период</w:t>
            </w:r>
          </w:p>
        </w:tc>
      </w:tr>
      <w:tr w:rsidR="00A32107" w:rsidRPr="00A32107" w:rsidTr="00A32107">
        <w:trPr>
          <w:trHeight w:val="115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р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маковского района Красноярского края».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всего расходные обяз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а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тельства по программе (районный бюджет)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162 184,51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22 780,8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5 980,965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137207,5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2 766,7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2 766,7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333 687,175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Подпрограмма № 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«Комплексное развитие жилищного строител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ь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ства, систем социальной и коммунальной инфраструктуры Е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р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маковского района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всего расходные обяз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а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тельства по программе (районный бюджет)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159 448,33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19 581,7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951,959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129975,0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309 956,989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2107" w:rsidRPr="00A32107" w:rsidTr="00A32107">
        <w:trPr>
          <w:trHeight w:val="375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6110074960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2 079,20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2 079,20</w:t>
            </w:r>
          </w:p>
        </w:tc>
      </w:tr>
      <w:tr w:rsidR="00A32107" w:rsidRPr="00A32107" w:rsidTr="00A32107">
        <w:trPr>
          <w:trHeight w:val="192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6110077890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31 359,20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31 359,20</w:t>
            </w:r>
          </w:p>
        </w:tc>
      </w:tr>
      <w:tr w:rsidR="00A32107" w:rsidRPr="00A32107" w:rsidTr="00A32107">
        <w:trPr>
          <w:trHeight w:val="268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6110094960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20,80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20,80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6110084120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300,0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6110083910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148,80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148,80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6110058980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21 048,14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21 048,14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6110077890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13 949,78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13 949,78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6110077890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3 935,41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3 935,41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6110075570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29 513,72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29 513,72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6110083940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12,80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6110083950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28,16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28,16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6110077460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6 862,54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6 862,54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6110097460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74,06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74,06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6110074280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11 046,94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11 046,94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6110094280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131,67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131,67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6110025190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38 945,23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38 945,23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6110083970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99,50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6110083990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14,00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hanging="108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52,54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52,54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hanging="108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50,00</w:t>
            </w:r>
          </w:p>
        </w:tc>
      </w:tr>
      <w:tr w:rsidR="00A32107" w:rsidRPr="00A32107" w:rsidTr="00A32107">
        <w:trPr>
          <w:trHeight w:val="453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hanging="108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49,50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6110083980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26,33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26,33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6110074280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1 112,4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1 112,4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6110075570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1 397,7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1 397,7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6110075570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5 069,9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5 069,9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6110077460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5469,7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5469,7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6110040400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100,0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86,1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6110094280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0,1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95,4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6110097460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50,0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6110077460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5 708,5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5 708,5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6110097460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57,7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199,6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6110084080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22,6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6110084070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179,0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6110084130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40,804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40,804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6110084110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197,346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197,346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6110082640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149,995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149,995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6110084140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263,814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263,814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6110082640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75,0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6110075670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122000,0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122 000,0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 xml:space="preserve"> 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6110095670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7 900,0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7 900,0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Подпрограмма № 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«Территориальное планирование Ермаковского рай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о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на»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всего расходные обяз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а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тельства по программе (районный бюджет)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6120000000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517,16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1 818,697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3824,5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6 388,557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6120083920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25,40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6120074660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801,50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801,50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6120077890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491,76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491,76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6120074660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228,2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6120094660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88,5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6120075910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835,0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13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835,0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6120095910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93,697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93,697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6120094660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136,7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6120074660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1200,0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6120074660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2239,0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2239,0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6120094660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248,8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Подпрограмма № 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«Обеспечение реализации муниципальной пр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о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граммы»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всего расходные обяз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а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тельства по программе (районный бюджет)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6130000000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2 219,02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2 665,20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2 805,41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2 429,5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2 436,4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2 436,4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14 991,93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6130080610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1 826,58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1 984,3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5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2 015,29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2 070,9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2 070,9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2 070,9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12 038,87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6130080610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277,99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311,8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5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513,12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328,6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335,5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335,5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2 102,51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6130080610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114,45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361,7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23,82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499,97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2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6130080610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253,18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350,58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Подпрограмма № 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«Капитальный р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е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монт объектов жилищного фонда Ермаковского района»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всего расходные обяз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а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тельства по программе (районный бюджет)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305,7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404,90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330,3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330,3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330,3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1 701,5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6140083930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333,18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1331,88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6140083930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7,3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6140084090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22,02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112,92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Адм. района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6140084100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249,4</w:t>
            </w:r>
          </w:p>
        </w:tc>
      </w:tr>
      <w:tr w:rsidR="00A32107" w:rsidRPr="00A32107" w:rsidTr="00A32107">
        <w:trPr>
          <w:trHeight w:val="23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Отдельное м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е</w:t>
            </w:r>
            <w:r w:rsidRPr="00A32107">
              <w:rPr>
                <w:rFonts w:cs="Arial"/>
                <w:color w:val="000000"/>
                <w:sz w:val="16"/>
                <w:szCs w:val="16"/>
              </w:rPr>
              <w:t>роприятие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35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 xml:space="preserve">Текущий ремонт здания МБУ «Народный дом» </w:t>
            </w:r>
            <w:proofErr w:type="spellStart"/>
            <w:r w:rsidRPr="00A32107">
              <w:rPr>
                <w:rFonts w:cs="Arial"/>
                <w:color w:val="000000"/>
                <w:sz w:val="16"/>
                <w:szCs w:val="16"/>
              </w:rPr>
              <w:t>Жеблахтинского</w:t>
            </w:r>
            <w:proofErr w:type="spellEnd"/>
            <w:r w:rsidRPr="00A32107">
              <w:rPr>
                <w:rFonts w:cs="Arial"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МКУ «ЕЦКС»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6190088480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34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648,2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32107">
              <w:rPr>
                <w:rFonts w:cs="Arial"/>
                <w:color w:val="000000"/>
                <w:sz w:val="16"/>
                <w:szCs w:val="16"/>
              </w:rPr>
              <w:t>648,2</w:t>
            </w:r>
          </w:p>
        </w:tc>
      </w:tr>
    </w:tbl>
    <w:p w:rsidR="00A32107" w:rsidRPr="00A32107" w:rsidRDefault="00A32107" w:rsidP="00A32107">
      <w:pPr>
        <w:ind w:left="426"/>
        <w:jc w:val="both"/>
        <w:rPr>
          <w:rFonts w:cs="Arial"/>
          <w:color w:val="000000"/>
        </w:rPr>
        <w:sectPr w:rsidR="00A32107" w:rsidRPr="00A32107" w:rsidSect="00A32107">
          <w:type w:val="continuous"/>
          <w:pgSz w:w="16838" w:h="11906" w:orient="landscape" w:code="9"/>
          <w:pgMar w:top="1134" w:right="1598" w:bottom="1134" w:left="1701" w:header="720" w:footer="720" w:gutter="0"/>
          <w:cols w:space="720"/>
          <w:noEndnote/>
          <w:docGrid w:linePitch="272"/>
        </w:sectPr>
      </w:pPr>
    </w:p>
    <w:p w:rsidR="00A32107" w:rsidRPr="00A32107" w:rsidRDefault="00A32107" w:rsidP="00A32107">
      <w:pPr>
        <w:ind w:firstLine="720"/>
        <w:jc w:val="both"/>
        <w:rPr>
          <w:rFonts w:cs="Arial"/>
          <w:b/>
        </w:rPr>
      </w:pPr>
      <w:r w:rsidRPr="00A32107">
        <w:rPr>
          <w:rFonts w:cs="Arial"/>
          <w:b/>
          <w:color w:val="000000"/>
        </w:rPr>
        <w:lastRenderedPageBreak/>
        <w:t>8.</w:t>
      </w:r>
      <w:r w:rsidRPr="00A32107">
        <w:rPr>
          <w:rFonts w:cs="Arial"/>
          <w:color w:val="000000"/>
        </w:rPr>
        <w:t xml:space="preserve"> </w:t>
      </w:r>
      <w:r w:rsidRPr="00A32107">
        <w:rPr>
          <w:rFonts w:cs="Arial"/>
          <w:b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системы.</w:t>
      </w:r>
    </w:p>
    <w:p w:rsidR="00A32107" w:rsidRPr="00A32107" w:rsidRDefault="00A32107" w:rsidP="00A32107">
      <w:pPr>
        <w:jc w:val="both"/>
        <w:rPr>
          <w:rFonts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2281"/>
        <w:gridCol w:w="1813"/>
        <w:gridCol w:w="1349"/>
        <w:gridCol w:w="1097"/>
        <w:gridCol w:w="1223"/>
        <w:gridCol w:w="1223"/>
        <w:gridCol w:w="971"/>
        <w:gridCol w:w="971"/>
        <w:gridCol w:w="1474"/>
      </w:tblGrid>
      <w:tr w:rsidR="00A32107" w:rsidRPr="00A32107" w:rsidTr="00A32107">
        <w:trPr>
          <w:trHeight w:val="600"/>
        </w:trPr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47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Статус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9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Ответственный исполнитель, соисполнители</w:t>
            </w:r>
          </w:p>
        </w:tc>
        <w:tc>
          <w:tcPr>
            <w:tcW w:w="2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Оценка расходов (тыс. руб.), годы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56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Итого на период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65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Муниципальная программа</w:t>
            </w:r>
          </w:p>
        </w:tc>
        <w:tc>
          <w:tcPr>
            <w:tcW w:w="80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157"/>
              <w:rPr>
                <w:rFonts w:cs="Arial"/>
              </w:rPr>
            </w:pPr>
            <w:r w:rsidRPr="00A32107">
              <w:rPr>
                <w:rFonts w:cs="Arial"/>
              </w:rPr>
              <w:t xml:space="preserve">Муниципальная программа </w:t>
            </w:r>
            <w:r w:rsidRPr="00A32107">
              <w:rPr>
                <w:rFonts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A32107">
              <w:rPr>
                <w:rFonts w:cs="Arial"/>
                <w:b/>
                <w:color w:val="000000"/>
              </w:rPr>
              <w:t xml:space="preserve"> </w:t>
            </w:r>
            <w:r w:rsidRPr="00A32107">
              <w:rPr>
                <w:rFonts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45"/>
              <w:rPr>
                <w:rFonts w:cs="Arial"/>
              </w:rPr>
            </w:pPr>
            <w:r w:rsidRPr="00A32107">
              <w:rPr>
                <w:rFonts w:cs="Arial"/>
              </w:rPr>
              <w:t xml:space="preserve">Всего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162 184,51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22 780,8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5 980,965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hanging="41"/>
              <w:rPr>
                <w:rFonts w:cs="Arial"/>
              </w:rPr>
            </w:pPr>
            <w:r w:rsidRPr="00A32107">
              <w:rPr>
                <w:rFonts w:cs="Arial"/>
              </w:rPr>
              <w:t>137 207,5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2 766,7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2 766,7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333 687,175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hanging="125"/>
              <w:rPr>
                <w:rFonts w:cs="Arial"/>
              </w:rPr>
            </w:pPr>
            <w:r w:rsidRPr="00A32107">
              <w:rPr>
                <w:rFonts w:cs="Arial"/>
              </w:rPr>
              <w:t xml:space="preserve">в том числе: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left="480" w:firstLine="0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hanging="125"/>
              <w:rPr>
                <w:rFonts w:cs="Arial"/>
              </w:rPr>
            </w:pPr>
            <w:r w:rsidRPr="00A32107">
              <w:rPr>
                <w:rFonts w:cs="Arial"/>
              </w:rPr>
              <w:t>федеральный бюджет</w:t>
            </w:r>
            <w:proofErr w:type="gramStart"/>
            <w:r w:rsidRPr="00A32107">
              <w:rPr>
                <w:rFonts w:cs="Arial"/>
              </w:rPr>
              <w:t xml:space="preserve"> (*) </w:t>
            </w:r>
            <w:proofErr w:type="gramEnd"/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21 048,14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21 048,14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hanging="125"/>
              <w:rPr>
                <w:rFonts w:cs="Arial"/>
              </w:rPr>
            </w:pPr>
            <w:r w:rsidRPr="00A32107">
              <w:rPr>
                <w:rFonts w:cs="Arial"/>
              </w:rPr>
              <w:t xml:space="preserve">краевой бюджет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138 183,78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34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18 986,4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1 636,5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125 439,0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284 245,68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hanging="125"/>
              <w:rPr>
                <w:rFonts w:cs="Arial"/>
              </w:rPr>
            </w:pPr>
            <w:r w:rsidRPr="00A32107">
              <w:rPr>
                <w:rFonts w:cs="Arial"/>
              </w:rPr>
              <w:t xml:space="preserve">внебюджетные источники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 -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4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665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hanging="125"/>
              <w:rPr>
                <w:rFonts w:cs="Arial"/>
              </w:rPr>
            </w:pPr>
            <w:r w:rsidRPr="00A32107">
              <w:rPr>
                <w:rFonts w:cs="Arial"/>
              </w:rPr>
              <w:t>местный бюджет</w:t>
            </w:r>
            <w:proofErr w:type="gramStart"/>
            <w:r w:rsidRPr="00A32107">
              <w:rPr>
                <w:rFonts w:cs="Arial"/>
              </w:rPr>
              <w:t xml:space="preserve"> (**) </w:t>
            </w:r>
            <w:proofErr w:type="gramEnd"/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2 952,59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3 794,4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4 344,465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11 768,5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2 766,7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2 766,7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24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  <w:color w:val="000000"/>
              </w:rPr>
              <w:t>28 393,355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hanging="125"/>
              <w:rPr>
                <w:rFonts w:cs="Arial"/>
              </w:rPr>
            </w:pPr>
            <w:r w:rsidRPr="00A32107">
              <w:rPr>
                <w:rFonts w:cs="Arial"/>
              </w:rPr>
              <w:t>юридические лица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hanging="76"/>
              <w:rPr>
                <w:rFonts w:cs="Arial"/>
              </w:rPr>
            </w:pPr>
            <w:r w:rsidRPr="00A32107">
              <w:rPr>
                <w:rFonts w:cs="Arial"/>
              </w:rPr>
              <w:t>- </w:t>
            </w:r>
          </w:p>
        </w:tc>
      </w:tr>
      <w:tr w:rsidR="00A32107" w:rsidRPr="00A32107" w:rsidTr="00A32107">
        <w:trPr>
          <w:trHeight w:val="600"/>
        </w:trPr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Статус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Ответственный исполнитель, соисполнители</w:t>
            </w:r>
          </w:p>
        </w:tc>
        <w:tc>
          <w:tcPr>
            <w:tcW w:w="29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ind w:firstLine="1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Оценка расходов (тыс. руб.), годы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jc w:val="center"/>
              <w:rPr>
                <w:rFonts w:cs="Arial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4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Итого на период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Подпрограмма 1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 «</w:t>
            </w:r>
            <w:r w:rsidRPr="00A32107">
              <w:rPr>
                <w:rFonts w:cs="Arial"/>
                <w:color w:val="000000"/>
              </w:rPr>
              <w:t xml:space="preserve">Комплексное развитие жилищного </w:t>
            </w:r>
            <w:r w:rsidRPr="00A32107">
              <w:rPr>
                <w:rFonts w:cs="Arial"/>
                <w:color w:val="000000"/>
              </w:rPr>
              <w:lastRenderedPageBreak/>
              <w:t>строител</w:t>
            </w:r>
            <w:r w:rsidRPr="00A32107">
              <w:rPr>
                <w:rFonts w:cs="Arial"/>
                <w:color w:val="000000"/>
              </w:rPr>
              <w:t>ь</w:t>
            </w:r>
            <w:r w:rsidRPr="00A32107">
              <w:rPr>
                <w:rFonts w:cs="Arial"/>
                <w:color w:val="000000"/>
              </w:rPr>
              <w:t>ства, систем социальной и коммунальной инфраструктуры Ермаковского района»</w:t>
            </w: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lastRenderedPageBreak/>
              <w:t xml:space="preserve">Всего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159 448,33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19 581,7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951,959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129 975,0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309 956,989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в том числе: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left="480" w:firstLine="0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федеральный бюджет</w:t>
            </w:r>
            <w:proofErr w:type="gramStart"/>
            <w:r w:rsidRPr="00A32107">
              <w:rPr>
                <w:rFonts w:cs="Arial"/>
              </w:rPr>
              <w:t xml:space="preserve"> (*) </w:t>
            </w:r>
            <w:proofErr w:type="gramEnd"/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21 048,14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59"/>
              <w:rPr>
                <w:rFonts w:cs="Arial"/>
              </w:rPr>
            </w:pPr>
            <w:r w:rsidRPr="00A32107">
              <w:rPr>
                <w:rFonts w:cs="Arial"/>
              </w:rPr>
              <w:t> -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21 048,14 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краевой бюджет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137 692,01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18 758,2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hanging="41"/>
              <w:rPr>
                <w:rFonts w:cs="Arial"/>
              </w:rPr>
            </w:pPr>
            <w:r w:rsidRPr="00A32107">
              <w:rPr>
                <w:rFonts w:cs="Arial"/>
              </w:rPr>
              <w:t>122 000,0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3"/>
              <w:rPr>
                <w:rFonts w:cs="Arial"/>
              </w:rPr>
            </w:pPr>
            <w:r w:rsidRPr="00A32107">
              <w:rPr>
                <w:rFonts w:cs="Arial"/>
              </w:rPr>
              <w:t>278 450,21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внебюджетные источн</w:t>
            </w:r>
            <w:r w:rsidRPr="00A32107">
              <w:rPr>
                <w:rFonts w:cs="Arial"/>
              </w:rPr>
              <w:t>и</w:t>
            </w:r>
            <w:r w:rsidRPr="00A32107">
              <w:rPr>
                <w:rFonts w:cs="Arial"/>
              </w:rPr>
              <w:t xml:space="preserve">ки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left="480" w:firstLine="0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местный бюджет</w:t>
            </w:r>
            <w:proofErr w:type="gramStart"/>
            <w:r w:rsidRPr="00A32107">
              <w:rPr>
                <w:rFonts w:cs="Arial"/>
              </w:rPr>
              <w:t xml:space="preserve"> (**) </w:t>
            </w:r>
            <w:proofErr w:type="gramEnd"/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708,18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823,5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951,959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01"/>
              <w:rPr>
                <w:rFonts w:cs="Arial"/>
              </w:rPr>
            </w:pPr>
            <w:r w:rsidRPr="00A32107">
              <w:rPr>
                <w:rFonts w:cs="Arial"/>
              </w:rPr>
              <w:t>7 975,0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10 458,639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юридические лица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left="480" w:firstLine="0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9"/>
              <w:rPr>
                <w:rFonts w:cs="Arial"/>
              </w:rPr>
            </w:pPr>
            <w:r w:rsidRPr="00A32107">
              <w:rPr>
                <w:rFonts w:cs="Arial"/>
              </w:rPr>
              <w:t>Подпрограмма 2</w:t>
            </w:r>
          </w:p>
        </w:tc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5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  <w:r w:rsidRPr="00A32107">
              <w:rPr>
                <w:rFonts w:cs="Arial"/>
                <w:color w:val="000000"/>
              </w:rPr>
              <w:t>«Территориальное планирование Ермаковского района»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 xml:space="preserve">Всего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517,16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228,2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1 818,697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3 824,5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6 388,557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в том числе: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left="480" w:firstLine="0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федеральный бюджет</w:t>
            </w:r>
            <w:proofErr w:type="gramStart"/>
            <w:r w:rsidRPr="00A32107">
              <w:rPr>
                <w:rFonts w:cs="Arial"/>
              </w:rPr>
              <w:t xml:space="preserve"> (*) </w:t>
            </w:r>
            <w:proofErr w:type="gramEnd"/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left="480" w:firstLine="0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краевой бюджет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491,76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228,2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59"/>
              <w:rPr>
                <w:rFonts w:cs="Arial"/>
              </w:rPr>
            </w:pPr>
            <w:r w:rsidRPr="00A32107">
              <w:rPr>
                <w:rFonts w:cs="Arial"/>
              </w:rPr>
              <w:t>1 636,5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3439,0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3"/>
              <w:rPr>
                <w:rFonts w:cs="Arial"/>
              </w:rPr>
            </w:pPr>
            <w:r w:rsidRPr="00A32107">
              <w:rPr>
                <w:rFonts w:cs="Arial"/>
              </w:rPr>
              <w:t>5795,46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внебюджетные источн</w:t>
            </w:r>
            <w:r w:rsidRPr="00A32107">
              <w:rPr>
                <w:rFonts w:cs="Arial"/>
              </w:rPr>
              <w:t>и</w:t>
            </w:r>
            <w:r w:rsidRPr="00A32107">
              <w:rPr>
                <w:rFonts w:cs="Arial"/>
              </w:rPr>
              <w:t xml:space="preserve">ки 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left="480" w:firstLine="0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местный бюджет</w:t>
            </w:r>
            <w:proofErr w:type="gramStart"/>
            <w:r w:rsidRPr="00A32107">
              <w:rPr>
                <w:rFonts w:cs="Arial"/>
              </w:rPr>
              <w:t xml:space="preserve"> (**) </w:t>
            </w:r>
            <w:proofErr w:type="gramEnd"/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25,40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182,197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385,5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3"/>
              <w:rPr>
                <w:rFonts w:cs="Arial"/>
              </w:rPr>
            </w:pPr>
            <w:r w:rsidRPr="00A32107">
              <w:rPr>
                <w:rFonts w:cs="Arial"/>
              </w:rPr>
              <w:t>593,097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юридические лица</w:t>
            </w: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  <w:tc>
          <w:tcPr>
            <w:tcW w:w="427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left="480" w:firstLine="0"/>
              <w:rPr>
                <w:rFonts w:cs="Arial"/>
              </w:rPr>
            </w:pPr>
            <w:r w:rsidRPr="00A32107">
              <w:rPr>
                <w:rFonts w:cs="Arial"/>
              </w:rPr>
              <w:t> 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</w:rPr>
            </w:pPr>
            <w:r w:rsidRPr="00A32107">
              <w:rPr>
                <w:rFonts w:cs="Arial"/>
              </w:rPr>
              <w:t>Подпрограмма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15"/>
              <w:rPr>
                <w:rFonts w:cs="Arial"/>
                <w:color w:val="000000"/>
              </w:rPr>
            </w:pPr>
            <w:r w:rsidRPr="00A32107">
              <w:rPr>
                <w:rFonts w:cs="Arial"/>
                <w:color w:val="000000"/>
              </w:rPr>
              <w:t>«Обеспечение реализации муниципальной програ</w:t>
            </w:r>
            <w:r w:rsidRPr="00A32107">
              <w:rPr>
                <w:rFonts w:cs="Arial"/>
                <w:color w:val="000000"/>
              </w:rPr>
              <w:t>м</w:t>
            </w:r>
            <w:r w:rsidRPr="00A32107">
              <w:rPr>
                <w:rFonts w:cs="Arial"/>
                <w:color w:val="000000"/>
              </w:rPr>
              <w:t>мы»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Всего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2 219,02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2 665,20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2 805,409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2 429,5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2 436,4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2 436,4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14 991,929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в том числе: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59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101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федеральный бюджет</w:t>
            </w:r>
            <w:proofErr w:type="gramStart"/>
            <w:r w:rsidRPr="00A32107">
              <w:rPr>
                <w:rFonts w:cs="Arial"/>
              </w:rPr>
              <w:t xml:space="preserve"> (*) 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59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101"/>
              <w:rPr>
                <w:rFonts w:cs="Arial"/>
              </w:rPr>
            </w:pPr>
            <w:r w:rsidRPr="00A32107">
              <w:rPr>
                <w:rFonts w:cs="Arial"/>
              </w:rPr>
              <w:t xml:space="preserve"> 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краевой бюджет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внебюджетные источн</w:t>
            </w:r>
            <w:r w:rsidRPr="00A32107">
              <w:rPr>
                <w:rFonts w:cs="Arial"/>
              </w:rPr>
              <w:t>и</w:t>
            </w:r>
            <w:r w:rsidRPr="00A32107">
              <w:rPr>
                <w:rFonts w:cs="Arial"/>
              </w:rPr>
              <w:t xml:space="preserve">ки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местный бюджет</w:t>
            </w:r>
            <w:proofErr w:type="gramStart"/>
            <w:r w:rsidRPr="00A32107">
              <w:rPr>
                <w:rFonts w:cs="Arial"/>
              </w:rPr>
              <w:t xml:space="preserve"> (**) 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2 219,02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2 665,20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2 805,409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2 429,5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2 436,4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2 436,4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14 991,929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0"/>
              <w:rPr>
                <w:rFonts w:cs="Arial"/>
                <w:color w:val="000000"/>
              </w:rPr>
            </w:pPr>
            <w:r w:rsidRPr="00A32107">
              <w:rPr>
                <w:rFonts w:cs="Arial"/>
              </w:rPr>
              <w:t>Подпрограмма</w:t>
            </w:r>
            <w:r w:rsidRPr="00A32107">
              <w:rPr>
                <w:rFonts w:cs="Arial"/>
                <w:color w:val="000000"/>
              </w:rPr>
              <w:t xml:space="preserve"> </w:t>
            </w:r>
            <w:r w:rsidRPr="00A32107">
              <w:rPr>
                <w:rFonts w:cs="Arial"/>
              </w:rPr>
              <w:t>4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ind w:firstLine="15"/>
              <w:rPr>
                <w:rFonts w:cs="Arial"/>
                <w:color w:val="000000"/>
              </w:rPr>
            </w:pPr>
            <w:r w:rsidRPr="00A32107">
              <w:rPr>
                <w:rFonts w:cs="Arial"/>
                <w:color w:val="000000"/>
              </w:rPr>
              <w:t>«Капитальный ремонт объектов ж</w:t>
            </w:r>
            <w:r w:rsidRPr="00A32107">
              <w:rPr>
                <w:rFonts w:cs="Arial"/>
                <w:color w:val="000000"/>
              </w:rPr>
              <w:t>и</w:t>
            </w:r>
            <w:r w:rsidRPr="00A32107">
              <w:rPr>
                <w:rFonts w:cs="Arial"/>
                <w:color w:val="000000"/>
              </w:rPr>
              <w:t>лищного фонда Ермаковского района»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Всего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305,7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404,90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330,3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330,3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330,3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1 701,5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в том числе: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rPr>
                <w:rFonts w:cs="Arial"/>
              </w:rPr>
            </w:pP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федеральный бюджет</w:t>
            </w:r>
            <w:proofErr w:type="gramStart"/>
            <w:r w:rsidRPr="00A32107">
              <w:rPr>
                <w:rFonts w:cs="Arial"/>
              </w:rPr>
              <w:t xml:space="preserve"> (*) 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hanging="41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краевой бюджет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внебюджетные источн</w:t>
            </w:r>
            <w:r w:rsidRPr="00A32107">
              <w:rPr>
                <w:rFonts w:cs="Arial"/>
              </w:rPr>
              <w:t>и</w:t>
            </w:r>
            <w:r w:rsidRPr="00A32107">
              <w:rPr>
                <w:rFonts w:cs="Arial"/>
              </w:rPr>
              <w:t xml:space="preserve">ки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местный бюджет</w:t>
            </w:r>
            <w:proofErr w:type="gramStart"/>
            <w:r w:rsidRPr="00A32107">
              <w:rPr>
                <w:rFonts w:cs="Arial"/>
              </w:rPr>
              <w:t xml:space="preserve"> (**) 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305,7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404,90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330,3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330,3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330,3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1 701,5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Отдельные м</w:t>
            </w:r>
            <w:r w:rsidRPr="00A32107">
              <w:rPr>
                <w:rFonts w:cs="Arial"/>
              </w:rPr>
              <w:t>е</w:t>
            </w:r>
            <w:r w:rsidRPr="00A32107">
              <w:rPr>
                <w:rFonts w:cs="Arial"/>
              </w:rPr>
              <w:t>роприятия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33"/>
              <w:rPr>
                <w:rFonts w:cs="Arial"/>
              </w:rPr>
            </w:pPr>
            <w:r w:rsidRPr="00A32107">
              <w:rPr>
                <w:rFonts w:cs="Arial"/>
              </w:rPr>
              <w:t xml:space="preserve">«Текущий ремонт здания МБУ «Народный дом» </w:t>
            </w:r>
            <w:proofErr w:type="spellStart"/>
            <w:r w:rsidRPr="00A32107">
              <w:rPr>
                <w:rFonts w:cs="Arial"/>
              </w:rPr>
              <w:t>Жеблахтинского</w:t>
            </w:r>
            <w:proofErr w:type="spellEnd"/>
            <w:r w:rsidRPr="00A32107">
              <w:rPr>
                <w:rFonts w:cs="Arial"/>
              </w:rPr>
              <w:t xml:space="preserve"> сельсовета»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Всего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648,2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648,2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33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в том числе: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33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федеральный бюджет</w:t>
            </w:r>
            <w:proofErr w:type="gramStart"/>
            <w:r w:rsidRPr="00A32107">
              <w:rPr>
                <w:rFonts w:cs="Arial"/>
              </w:rPr>
              <w:t xml:space="preserve"> (*) 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33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 xml:space="preserve">краевой бюджет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33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внебюджетные источн</w:t>
            </w:r>
            <w:r w:rsidRPr="00A32107">
              <w:rPr>
                <w:rFonts w:cs="Arial"/>
              </w:rPr>
              <w:t>и</w:t>
            </w:r>
            <w:r w:rsidRPr="00A32107">
              <w:rPr>
                <w:rFonts w:cs="Arial"/>
              </w:rPr>
              <w:t xml:space="preserve">ки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33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местный бюджет</w:t>
            </w:r>
            <w:proofErr w:type="gramStart"/>
            <w:r w:rsidRPr="00A32107">
              <w:rPr>
                <w:rFonts w:cs="Arial"/>
              </w:rPr>
              <w:t xml:space="preserve"> (**) 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648,2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648,2</w:t>
            </w:r>
          </w:p>
        </w:tc>
      </w:tr>
      <w:tr w:rsidR="00A32107" w:rsidRPr="00A32107" w:rsidTr="00A3210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33"/>
              <w:rPr>
                <w:rFonts w:cs="Arial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17"/>
              <w:rPr>
                <w:rFonts w:cs="Arial"/>
              </w:rPr>
            </w:pPr>
            <w:r w:rsidRPr="00A32107">
              <w:rPr>
                <w:rFonts w:cs="Arial"/>
              </w:rPr>
              <w:t>юридические лица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5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3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napToGrid w:val="0"/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07" w:rsidRPr="00A32107" w:rsidRDefault="00A32107" w:rsidP="00A32107">
            <w:pPr>
              <w:spacing w:line="100" w:lineRule="atLeast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-</w:t>
            </w:r>
          </w:p>
        </w:tc>
      </w:tr>
    </w:tbl>
    <w:p w:rsidR="00A32107" w:rsidRPr="00A32107" w:rsidRDefault="00A32107" w:rsidP="00A32107">
      <w:pPr>
        <w:jc w:val="both"/>
        <w:rPr>
          <w:rFonts w:cs="Arial"/>
        </w:rPr>
        <w:sectPr w:rsidR="00A32107" w:rsidRPr="00A32107" w:rsidSect="00A32107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</w:rPr>
        <w:sectPr w:rsidR="00A32107" w:rsidSect="00A32107">
          <w:type w:val="continuous"/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</w:rPr>
      </w:pPr>
      <w:r w:rsidRPr="00A32107">
        <w:rPr>
          <w:rFonts w:cs="Arial"/>
        </w:rPr>
        <w:lastRenderedPageBreak/>
        <w:t>Приложение № 1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</w:rPr>
      </w:pPr>
      <w:r w:rsidRPr="00A32107">
        <w:rPr>
          <w:rFonts w:cs="Arial"/>
        </w:rPr>
        <w:t>к Паспорту муниципальной программы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  <w:color w:val="000000"/>
        </w:rPr>
      </w:pPr>
      <w:r w:rsidRPr="00A32107">
        <w:rPr>
          <w:rFonts w:cs="Arial"/>
          <w:color w:val="000000"/>
        </w:rPr>
        <w:t>«Создание условий для строительства социально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  <w:color w:val="000000"/>
        </w:rPr>
      </w:pPr>
      <w:r w:rsidRPr="00A32107">
        <w:rPr>
          <w:rFonts w:cs="Arial"/>
          <w:color w:val="000000"/>
        </w:rPr>
        <w:t>значимых объектов, а так же</w:t>
      </w:r>
      <w:r w:rsidRPr="00A32107">
        <w:rPr>
          <w:rFonts w:cs="Arial"/>
          <w:b/>
          <w:color w:val="000000"/>
        </w:rPr>
        <w:t xml:space="preserve"> </w:t>
      </w:r>
      <w:r w:rsidRPr="00A32107">
        <w:rPr>
          <w:rFonts w:cs="Arial"/>
          <w:color w:val="000000"/>
        </w:rPr>
        <w:t>обеспечения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  <w:color w:val="000000"/>
        </w:rPr>
      </w:pPr>
      <w:r w:rsidRPr="00A32107">
        <w:rPr>
          <w:rFonts w:cs="Arial"/>
          <w:color w:val="000000"/>
        </w:rPr>
        <w:t>доступным и комфортным жильем граждан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</w:rPr>
      </w:pPr>
      <w:r w:rsidRPr="00A32107">
        <w:rPr>
          <w:rFonts w:cs="Arial"/>
          <w:color w:val="000000"/>
        </w:rPr>
        <w:t>Ермаковского района Красноярского края»</w:t>
      </w:r>
    </w:p>
    <w:p w:rsidR="00A32107" w:rsidRPr="00A32107" w:rsidRDefault="00A32107" w:rsidP="00A32107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A32107" w:rsidRPr="00A32107" w:rsidRDefault="00A32107" w:rsidP="00A32107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32107">
        <w:rPr>
          <w:rFonts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A32107" w:rsidRPr="00A32107" w:rsidRDefault="00A32107" w:rsidP="00A32107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2458"/>
        <w:gridCol w:w="170"/>
        <w:gridCol w:w="1235"/>
        <w:gridCol w:w="629"/>
        <w:gridCol w:w="990"/>
        <w:gridCol w:w="1423"/>
        <w:gridCol w:w="1423"/>
        <w:gridCol w:w="1359"/>
        <w:gridCol w:w="1423"/>
        <w:gridCol w:w="1420"/>
        <w:gridCol w:w="66"/>
        <w:gridCol w:w="1157"/>
      </w:tblGrid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A32107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A32107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91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Цели, задачи, показ</w:t>
            </w:r>
            <w:r w:rsidRPr="00A32107">
              <w:rPr>
                <w:rFonts w:cs="Arial"/>
                <w:sz w:val="20"/>
                <w:szCs w:val="20"/>
              </w:rPr>
              <w:t>а</w:t>
            </w:r>
            <w:r w:rsidRPr="00A32107">
              <w:rPr>
                <w:rFonts w:cs="Arial"/>
                <w:sz w:val="20"/>
                <w:szCs w:val="20"/>
              </w:rPr>
              <w:t xml:space="preserve">тели </w:t>
            </w:r>
          </w:p>
        </w:tc>
        <w:tc>
          <w:tcPr>
            <w:tcW w:w="428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left="-70" w:firstLine="7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Текущий финансовый год  2017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Первый год планового пер</w:t>
            </w:r>
            <w:r w:rsidRPr="00A32107">
              <w:rPr>
                <w:rFonts w:cs="Arial"/>
                <w:sz w:val="20"/>
                <w:szCs w:val="20"/>
              </w:rPr>
              <w:t>и</w:t>
            </w:r>
            <w:r w:rsidRPr="00A32107">
              <w:rPr>
                <w:rFonts w:cs="Arial"/>
                <w:sz w:val="20"/>
                <w:szCs w:val="20"/>
              </w:rPr>
              <w:t>ода 2019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Цель 1: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A32107" w:rsidRPr="00A32107" w:rsidTr="00A32107">
        <w:trPr>
          <w:cantSplit/>
          <w:trHeight w:val="370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Задача 1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Ввод в эксплуатацию жилья</w:t>
            </w:r>
          </w:p>
        </w:tc>
      </w:tr>
      <w:tr w:rsidR="00A32107" w:rsidRPr="00A32107" w:rsidTr="00A32107">
        <w:trPr>
          <w:cantSplit/>
          <w:trHeight w:val="370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1.1.1.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Подпрограмма 1</w:t>
            </w:r>
          </w:p>
        </w:tc>
      </w:tr>
      <w:tr w:rsidR="00A32107" w:rsidRPr="00A32107" w:rsidTr="00A32107">
        <w:trPr>
          <w:cantSplit/>
          <w:trHeight w:val="370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Целевой индикатор 1: объём ввода общей площади жилья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в том числе: экономического класса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A32107">
              <w:rPr>
                <w:rFonts w:cs="Arial"/>
                <w:sz w:val="20"/>
                <w:szCs w:val="20"/>
              </w:rPr>
              <w:t>кв.м</w:t>
            </w:r>
            <w:proofErr w:type="spellEnd"/>
            <w:r w:rsidRPr="00A3210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Отчётные данные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5 935,0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7 306,0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3 803,0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4 300,00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693,69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5 200,00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693,69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6 000,0</w:t>
            </w:r>
          </w:p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693,69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1.2.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Задача 2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Обеспечение территорий коммунальной инфраструктурой в целях строительства </w:t>
            </w:r>
            <w:proofErr w:type="gramStart"/>
            <w:r w:rsidRPr="00A32107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A32107">
              <w:rPr>
                <w:rFonts w:cs="Arial"/>
                <w:sz w:val="20"/>
                <w:szCs w:val="20"/>
              </w:rPr>
              <w:t xml:space="preserve"> с. Ермаковское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1.2.1.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Подпрограмма 1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ind w:left="119" w:firstLine="0"/>
              <w:rPr>
                <w:rFonts w:cs="Arial"/>
                <w:bCs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Целевой индикатор 1: </w:t>
            </w:r>
            <w:r w:rsidRPr="00A32107">
              <w:rPr>
                <w:rFonts w:cs="Arial"/>
                <w:bCs/>
                <w:sz w:val="20"/>
                <w:szCs w:val="20"/>
              </w:rPr>
              <w:t xml:space="preserve">Строительство улично-дорожной сети </w:t>
            </w:r>
            <w:proofErr w:type="spellStart"/>
            <w:r w:rsidRPr="00A32107">
              <w:rPr>
                <w:rFonts w:cs="Arial"/>
                <w:bCs/>
                <w:sz w:val="20"/>
                <w:szCs w:val="20"/>
              </w:rPr>
              <w:t>мкр</w:t>
            </w:r>
            <w:proofErr w:type="spellEnd"/>
            <w:r w:rsidRPr="00A32107">
              <w:rPr>
                <w:rFonts w:cs="Arial"/>
                <w:bCs/>
                <w:sz w:val="20"/>
                <w:szCs w:val="20"/>
              </w:rPr>
              <w:t xml:space="preserve">. </w:t>
            </w:r>
            <w:proofErr w:type="gramStart"/>
            <w:r w:rsidRPr="00A32107">
              <w:rPr>
                <w:rFonts w:cs="Arial"/>
                <w:bCs/>
                <w:sz w:val="20"/>
                <w:szCs w:val="20"/>
              </w:rPr>
              <w:t>Аэродромный</w:t>
            </w:r>
            <w:proofErr w:type="gramEnd"/>
            <w:r w:rsidRPr="00A32107">
              <w:rPr>
                <w:rFonts w:cs="Arial"/>
                <w:bCs/>
                <w:sz w:val="20"/>
                <w:szCs w:val="20"/>
              </w:rPr>
              <w:t>»: протяженность дорожного полотна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м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Проектная документация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3 829,00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2 552,00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Цель 2: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Создание благоприятной социальной обстановки и условий проживания населения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Задача 3. 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Строительство социально значимых объектов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2.1.1.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Подпрограмма 1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Целевой индикатор 1: Строительство объе</w:t>
            </w:r>
            <w:r w:rsidRPr="00A32107">
              <w:rPr>
                <w:rFonts w:cs="Arial"/>
                <w:sz w:val="20"/>
                <w:szCs w:val="20"/>
              </w:rPr>
              <w:t>к</w:t>
            </w:r>
            <w:r w:rsidRPr="00A32107">
              <w:rPr>
                <w:rFonts w:cs="Arial"/>
                <w:sz w:val="20"/>
                <w:szCs w:val="20"/>
              </w:rPr>
              <w:t xml:space="preserve">та «Реконструкция детского сада МОУ </w:t>
            </w:r>
            <w:proofErr w:type="spellStart"/>
            <w:r w:rsidRPr="00A32107">
              <w:rPr>
                <w:rFonts w:cs="Arial"/>
                <w:sz w:val="20"/>
                <w:szCs w:val="20"/>
              </w:rPr>
              <w:t>Жебла</w:t>
            </w:r>
            <w:r w:rsidRPr="00A32107">
              <w:rPr>
                <w:rFonts w:cs="Arial"/>
                <w:sz w:val="20"/>
                <w:szCs w:val="20"/>
              </w:rPr>
              <w:t>х</w:t>
            </w:r>
            <w:r w:rsidRPr="00A32107">
              <w:rPr>
                <w:rFonts w:cs="Arial"/>
                <w:sz w:val="20"/>
                <w:szCs w:val="20"/>
              </w:rPr>
              <w:t>тинская</w:t>
            </w:r>
            <w:proofErr w:type="spellEnd"/>
            <w:r w:rsidRPr="00A32107">
              <w:rPr>
                <w:rFonts w:cs="Arial"/>
                <w:sz w:val="20"/>
                <w:szCs w:val="20"/>
              </w:rPr>
              <w:t xml:space="preserve"> СОШ» колич</w:t>
            </w:r>
            <w:r w:rsidRPr="00A32107">
              <w:rPr>
                <w:rFonts w:cs="Arial"/>
                <w:sz w:val="20"/>
                <w:szCs w:val="20"/>
              </w:rPr>
              <w:t>е</w:t>
            </w:r>
            <w:r w:rsidRPr="00A32107">
              <w:rPr>
                <w:rFonts w:cs="Arial"/>
                <w:sz w:val="20"/>
                <w:szCs w:val="20"/>
              </w:rPr>
              <w:t>ство мест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Количество мест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Проектная документация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Целевой индикатор 2. Строительство объе</w:t>
            </w:r>
            <w:r w:rsidRPr="00A32107">
              <w:rPr>
                <w:rFonts w:cs="Arial"/>
                <w:sz w:val="20"/>
                <w:szCs w:val="20"/>
              </w:rPr>
              <w:t>к</w:t>
            </w:r>
            <w:r w:rsidRPr="00A32107">
              <w:rPr>
                <w:rFonts w:cs="Arial"/>
                <w:sz w:val="20"/>
                <w:szCs w:val="20"/>
              </w:rPr>
              <w:t xml:space="preserve">та «Сельский дом культуры </w:t>
            </w:r>
            <w:proofErr w:type="gramStart"/>
            <w:r w:rsidRPr="00A32107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A32107">
              <w:rPr>
                <w:rFonts w:cs="Arial"/>
                <w:sz w:val="20"/>
                <w:szCs w:val="20"/>
              </w:rPr>
              <w:t xml:space="preserve"> с. </w:t>
            </w:r>
            <w:proofErr w:type="spellStart"/>
            <w:r w:rsidRPr="00A32107">
              <w:rPr>
                <w:rFonts w:cs="Arial"/>
                <w:sz w:val="20"/>
                <w:szCs w:val="20"/>
              </w:rPr>
              <w:t>Мигна</w:t>
            </w:r>
            <w:proofErr w:type="spellEnd"/>
            <w:r w:rsidRPr="00A3210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Количество мест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Проектная документация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Целевой индикатор 3. Капитальный ремонт детского сада на 55 мест </w:t>
            </w:r>
            <w:proofErr w:type="gramStart"/>
            <w:r w:rsidRPr="00A32107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A32107">
              <w:rPr>
                <w:rFonts w:cs="Arial"/>
                <w:sz w:val="20"/>
                <w:szCs w:val="20"/>
              </w:rPr>
              <w:t xml:space="preserve"> с. Верхнеусинское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Количество мест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 Сметный расчет строител</w:t>
            </w:r>
            <w:r w:rsidRPr="00A32107">
              <w:rPr>
                <w:rFonts w:cs="Arial"/>
                <w:sz w:val="20"/>
                <w:szCs w:val="20"/>
              </w:rPr>
              <w:t>ь</w:t>
            </w:r>
            <w:r w:rsidRPr="00A32107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Целевой индикатор 4. Капитальный ремонт кровли МБДОУ «Ермаковский детский сад № 2» 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A32107">
              <w:rPr>
                <w:rFonts w:cs="Arial"/>
                <w:sz w:val="20"/>
                <w:szCs w:val="20"/>
              </w:rPr>
              <w:t>кв.м</w:t>
            </w:r>
            <w:proofErr w:type="spellEnd"/>
            <w:r w:rsidRPr="00A32107">
              <w:rPr>
                <w:rFonts w:cs="Arial"/>
                <w:sz w:val="20"/>
                <w:szCs w:val="20"/>
              </w:rPr>
              <w:t>. кровли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Сметный расчет строител</w:t>
            </w:r>
            <w:r w:rsidRPr="00A32107">
              <w:rPr>
                <w:rFonts w:cs="Arial"/>
                <w:sz w:val="20"/>
                <w:szCs w:val="20"/>
              </w:rPr>
              <w:t>ь</w:t>
            </w:r>
            <w:r w:rsidRPr="00A32107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1110,0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Целевой индикатор 5. Капитальный ремонт кровли МБОУ «</w:t>
            </w:r>
            <w:proofErr w:type="spellStart"/>
            <w:r w:rsidRPr="00A32107">
              <w:rPr>
                <w:rFonts w:cs="Arial"/>
                <w:sz w:val="20"/>
                <w:szCs w:val="20"/>
              </w:rPr>
              <w:t>Салбинская</w:t>
            </w:r>
            <w:proofErr w:type="spellEnd"/>
            <w:r w:rsidRPr="00A32107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A32107">
              <w:rPr>
                <w:rFonts w:cs="Arial"/>
                <w:sz w:val="20"/>
                <w:szCs w:val="20"/>
              </w:rPr>
              <w:t>б</w:t>
            </w:r>
            <w:r w:rsidRPr="00A32107">
              <w:rPr>
                <w:rFonts w:cs="Arial"/>
                <w:sz w:val="20"/>
                <w:szCs w:val="20"/>
              </w:rPr>
              <w:t xml:space="preserve">разовательная школа» 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A32107">
              <w:rPr>
                <w:rFonts w:cs="Arial"/>
                <w:sz w:val="20"/>
                <w:szCs w:val="20"/>
              </w:rPr>
              <w:t>кв.м</w:t>
            </w:r>
            <w:proofErr w:type="spellEnd"/>
            <w:r w:rsidRPr="00A32107">
              <w:rPr>
                <w:rFonts w:cs="Arial"/>
                <w:sz w:val="20"/>
                <w:szCs w:val="20"/>
              </w:rPr>
              <w:t>. кровли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Сметный расчет строител</w:t>
            </w:r>
            <w:r w:rsidRPr="00A32107">
              <w:rPr>
                <w:rFonts w:cs="Arial"/>
                <w:sz w:val="20"/>
                <w:szCs w:val="20"/>
              </w:rPr>
              <w:t>ь</w:t>
            </w:r>
            <w:r w:rsidRPr="00A32107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1668,0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Целевой индикатор 6. Приобретение детск</w:t>
            </w:r>
            <w:r w:rsidRPr="00A32107">
              <w:rPr>
                <w:rFonts w:cs="Arial"/>
                <w:sz w:val="20"/>
                <w:szCs w:val="20"/>
              </w:rPr>
              <w:t>о</w:t>
            </w:r>
            <w:r w:rsidRPr="00A32107">
              <w:rPr>
                <w:rFonts w:cs="Arial"/>
                <w:sz w:val="20"/>
                <w:szCs w:val="20"/>
              </w:rPr>
              <w:t xml:space="preserve">го сада на 95 мест </w:t>
            </w:r>
            <w:proofErr w:type="gramStart"/>
            <w:r w:rsidRPr="00A32107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A32107">
              <w:rPr>
                <w:rFonts w:cs="Arial"/>
                <w:sz w:val="20"/>
                <w:szCs w:val="20"/>
              </w:rPr>
              <w:t xml:space="preserve"> с. Ермаковское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Количество мест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Проектная документация инвестора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ind w:left="-1"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Цель 3:</w:t>
            </w:r>
          </w:p>
          <w:p w:rsidR="00A32107" w:rsidRPr="00A32107" w:rsidRDefault="00A32107" w:rsidP="00A32107">
            <w:pPr>
              <w:ind w:left="-1" w:firstLine="0"/>
              <w:rPr>
                <w:rFonts w:cs="Arial"/>
                <w:color w:val="000000"/>
                <w:sz w:val="20"/>
                <w:szCs w:val="20"/>
              </w:rPr>
            </w:pPr>
            <w:r w:rsidRPr="00A32107">
              <w:rPr>
                <w:rFonts w:cs="Arial"/>
                <w:color w:val="000000"/>
                <w:sz w:val="20"/>
                <w:szCs w:val="20"/>
              </w:rPr>
              <w:t>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</w:t>
            </w:r>
            <w:r w:rsidRPr="00A32107">
              <w:rPr>
                <w:rFonts w:cs="Arial"/>
                <w:color w:val="000000"/>
                <w:sz w:val="20"/>
                <w:szCs w:val="20"/>
              </w:rPr>
              <w:t>н</w:t>
            </w:r>
            <w:r w:rsidRPr="00A32107">
              <w:rPr>
                <w:rFonts w:cs="Arial"/>
                <w:color w:val="000000"/>
                <w:sz w:val="20"/>
                <w:szCs w:val="20"/>
              </w:rPr>
              <w:t>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</w:t>
            </w:r>
            <w:r w:rsidRPr="00A32107">
              <w:rPr>
                <w:rFonts w:cs="Arial"/>
                <w:color w:val="000000"/>
                <w:sz w:val="20"/>
                <w:szCs w:val="20"/>
              </w:rPr>
              <w:t>й</w:t>
            </w:r>
            <w:r w:rsidRPr="00A32107">
              <w:rPr>
                <w:rFonts w:cs="Arial"/>
                <w:color w:val="000000"/>
                <w:sz w:val="20"/>
                <w:szCs w:val="20"/>
              </w:rPr>
              <w:t>она.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3.1.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Задача 1.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Разработка генеральных планов сельских поселений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3.1.1.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Подпрограмма 2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Целевой индикатор 1: </w:t>
            </w:r>
            <w:r w:rsidRPr="00A32107">
              <w:rPr>
                <w:rFonts w:cs="Arial"/>
                <w:noProof/>
                <w:color w:val="000000"/>
                <w:sz w:val="20"/>
                <w:szCs w:val="2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A32107">
              <w:rPr>
                <w:rFonts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Решение об утверждении проекта генерального пл</w:t>
            </w:r>
            <w:r w:rsidRPr="00A32107">
              <w:rPr>
                <w:rFonts w:cs="Arial"/>
                <w:sz w:val="20"/>
                <w:szCs w:val="20"/>
              </w:rPr>
              <w:t>а</w:t>
            </w:r>
            <w:r w:rsidRPr="00A32107">
              <w:rPr>
                <w:rFonts w:cs="Arial"/>
                <w:sz w:val="20"/>
                <w:szCs w:val="20"/>
              </w:rPr>
              <w:t>на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24" w:type="pct"/>
            <w:gridSpan w:val="2"/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left="215"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Цель 4: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4.1.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Задача 1.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A32107">
              <w:rPr>
                <w:rFonts w:cs="Arial"/>
                <w:sz w:val="20"/>
                <w:szCs w:val="20"/>
              </w:rPr>
              <w:t>рамках</w:t>
            </w:r>
            <w:proofErr w:type="gramEnd"/>
            <w:r w:rsidRPr="00A32107">
              <w:rPr>
                <w:rFonts w:cs="Arial"/>
                <w:sz w:val="20"/>
                <w:szCs w:val="20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4.1.1.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Подпрограмма 3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left="-20"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Целевой индикатор 1. уровень исполнения расходов, направле</w:t>
            </w:r>
            <w:r w:rsidRPr="00A32107">
              <w:rPr>
                <w:rFonts w:cs="Arial"/>
                <w:sz w:val="20"/>
                <w:szCs w:val="20"/>
              </w:rPr>
              <w:t>н</w:t>
            </w:r>
            <w:r w:rsidRPr="00A32107">
              <w:rPr>
                <w:rFonts w:cs="Arial"/>
                <w:sz w:val="20"/>
                <w:szCs w:val="20"/>
              </w:rPr>
              <w:t>ных на обеспечение текущей деятельн</w:t>
            </w:r>
            <w:r w:rsidRPr="00A32107">
              <w:rPr>
                <w:rFonts w:cs="Arial"/>
                <w:sz w:val="20"/>
                <w:szCs w:val="20"/>
              </w:rPr>
              <w:t>о</w:t>
            </w:r>
            <w:r w:rsidRPr="00A32107">
              <w:rPr>
                <w:rFonts w:cs="Arial"/>
                <w:sz w:val="20"/>
                <w:szCs w:val="20"/>
              </w:rPr>
              <w:t>сти;</w:t>
            </w:r>
          </w:p>
        </w:tc>
        <w:tc>
          <w:tcPr>
            <w:tcW w:w="487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561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15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01" w:type="pct"/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left="140"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100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ind w:left="-20"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Целевой индикатор 2. </w:t>
            </w:r>
            <w:r w:rsidRPr="00A32107">
              <w:rPr>
                <w:sz w:val="20"/>
                <w:szCs w:val="20"/>
              </w:rPr>
              <w:t xml:space="preserve">доля нереальной </w:t>
            </w:r>
            <w:proofErr w:type="gramStart"/>
            <w:r w:rsidRPr="00A32107">
              <w:rPr>
                <w:sz w:val="20"/>
                <w:szCs w:val="20"/>
              </w:rPr>
              <w:t>ко</w:t>
            </w:r>
            <w:proofErr w:type="gramEnd"/>
            <w:r w:rsidRPr="00A32107">
              <w:rPr>
                <w:sz w:val="20"/>
                <w:szCs w:val="20"/>
              </w:rPr>
              <w:t xml:space="preserve"> взысканию дебито</w:t>
            </w:r>
            <w:r w:rsidRPr="00A32107">
              <w:rPr>
                <w:sz w:val="20"/>
                <w:szCs w:val="20"/>
              </w:rPr>
              <w:t>р</w:t>
            </w:r>
            <w:r w:rsidRPr="00A32107">
              <w:rPr>
                <w:sz w:val="20"/>
                <w:szCs w:val="20"/>
              </w:rPr>
              <w:t>ской задолженности в общем объеме деб</w:t>
            </w:r>
            <w:r w:rsidRPr="00A32107">
              <w:rPr>
                <w:sz w:val="20"/>
                <w:szCs w:val="20"/>
              </w:rPr>
              <w:t>и</w:t>
            </w:r>
            <w:r w:rsidRPr="00A32107">
              <w:rPr>
                <w:sz w:val="20"/>
                <w:szCs w:val="20"/>
              </w:rPr>
              <w:t>торской задолженности по текущей де</w:t>
            </w:r>
            <w:r w:rsidRPr="00A32107">
              <w:rPr>
                <w:sz w:val="20"/>
                <w:szCs w:val="20"/>
              </w:rPr>
              <w:t>я</w:t>
            </w:r>
            <w:r w:rsidRPr="00A32107">
              <w:rPr>
                <w:sz w:val="20"/>
                <w:szCs w:val="20"/>
              </w:rPr>
              <w:t>тельности;</w:t>
            </w:r>
          </w:p>
        </w:tc>
        <w:tc>
          <w:tcPr>
            <w:tcW w:w="705" w:type="pct"/>
            <w:gridSpan w:val="3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4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5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left="5"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ind w:left="-20"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Целевой индикатор 3. </w:t>
            </w:r>
            <w:r w:rsidRPr="00A32107">
              <w:rPr>
                <w:sz w:val="20"/>
                <w:szCs w:val="20"/>
              </w:rPr>
              <w:t>доля просроченной кредиторской задолженности в общем объеме кредиторской задолженности по текущей де</w:t>
            </w:r>
            <w:r w:rsidRPr="00A32107">
              <w:rPr>
                <w:sz w:val="20"/>
                <w:szCs w:val="20"/>
              </w:rPr>
              <w:t>я</w:t>
            </w:r>
            <w:r w:rsidRPr="00A32107">
              <w:rPr>
                <w:sz w:val="20"/>
                <w:szCs w:val="20"/>
              </w:rPr>
              <w:t>тельности;</w:t>
            </w:r>
          </w:p>
        </w:tc>
        <w:tc>
          <w:tcPr>
            <w:tcW w:w="705" w:type="pct"/>
            <w:gridSpan w:val="3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4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15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Цель 5: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A32107">
              <w:rPr>
                <w:rFonts w:cs="Arial"/>
                <w:sz w:val="20"/>
                <w:szCs w:val="20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</w:t>
            </w:r>
            <w:r w:rsidRPr="00A32107">
              <w:rPr>
                <w:rFonts w:cs="Arial"/>
                <w:sz w:val="20"/>
                <w:szCs w:val="20"/>
              </w:rPr>
              <w:t>в</w:t>
            </w:r>
            <w:r w:rsidRPr="00A32107">
              <w:rPr>
                <w:rFonts w:cs="Arial"/>
                <w:sz w:val="20"/>
                <w:szCs w:val="20"/>
              </w:rPr>
              <w:t>ления жилищным фондом.</w:t>
            </w:r>
            <w:proofErr w:type="gramEnd"/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5.1.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Задача 1.</w:t>
            </w:r>
          </w:p>
          <w:p w:rsidR="00A32107" w:rsidRPr="00A32107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Ремонт жилищного фонда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5.1.1.</w:t>
            </w:r>
          </w:p>
        </w:tc>
        <w:tc>
          <w:tcPr>
            <w:tcW w:w="4766" w:type="pct"/>
            <w:gridSpan w:val="1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Подпрограмма 4.</w:t>
            </w:r>
          </w:p>
        </w:tc>
      </w:tr>
      <w:tr w:rsidR="00A32107" w:rsidRPr="00A32107" w:rsidTr="00A32107">
        <w:trPr>
          <w:cantSplit/>
          <w:trHeight w:val="247"/>
        </w:trPr>
        <w:tc>
          <w:tcPr>
            <w:tcW w:w="234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Целевой индикатор 1: Количество объектов жилищного фонда подлежащие ремонту</w:t>
            </w:r>
          </w:p>
        </w:tc>
        <w:tc>
          <w:tcPr>
            <w:tcW w:w="705" w:type="pct"/>
            <w:gridSpan w:val="3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A32107">
              <w:rPr>
                <w:rFonts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 xml:space="preserve">Отдел </w:t>
            </w:r>
            <w:proofErr w:type="spellStart"/>
            <w:r w:rsidRPr="00A32107">
              <w:rPr>
                <w:rFonts w:cs="Arial"/>
                <w:sz w:val="20"/>
                <w:szCs w:val="20"/>
              </w:rPr>
              <w:t>АСиКХ</w:t>
            </w:r>
            <w:proofErr w:type="spellEnd"/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71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15" w:type="pct"/>
            <w:gridSpan w:val="2"/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01" w:type="pct"/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left="290" w:firstLine="0"/>
              <w:rPr>
                <w:rFonts w:cs="Arial"/>
                <w:sz w:val="20"/>
                <w:szCs w:val="20"/>
              </w:rPr>
            </w:pPr>
            <w:r w:rsidRPr="00A32107">
              <w:rPr>
                <w:rFonts w:cs="Arial"/>
                <w:sz w:val="20"/>
                <w:szCs w:val="20"/>
              </w:rPr>
              <w:t>2</w:t>
            </w:r>
          </w:p>
        </w:tc>
      </w:tr>
    </w:tbl>
    <w:p w:rsidR="00A32107" w:rsidRPr="00A32107" w:rsidRDefault="00A32107" w:rsidP="00A32107">
      <w:pPr>
        <w:ind w:firstLine="0"/>
        <w:jc w:val="both"/>
        <w:rPr>
          <w:rFonts w:cs="Arial"/>
        </w:rPr>
      </w:pPr>
      <w:r w:rsidRPr="00A32107">
        <w:rPr>
          <w:rFonts w:cs="Arial"/>
        </w:rPr>
        <w:t>Начальник отдела архитектуры, строительства</w:t>
      </w:r>
    </w:p>
    <w:p w:rsidR="00A32107" w:rsidRDefault="00A32107" w:rsidP="00A32107">
      <w:pPr>
        <w:ind w:firstLine="0"/>
        <w:jc w:val="both"/>
        <w:rPr>
          <w:rFonts w:cs="Arial"/>
        </w:rPr>
      </w:pPr>
      <w:r w:rsidRPr="00A32107">
        <w:rPr>
          <w:rFonts w:cs="Arial"/>
        </w:rPr>
        <w:t xml:space="preserve">и коммунального хозяйства                                                                                                                                           Н.В. </w:t>
      </w:r>
      <w:proofErr w:type="spellStart"/>
      <w:r w:rsidRPr="00A32107">
        <w:rPr>
          <w:rFonts w:cs="Arial"/>
        </w:rPr>
        <w:t>Бабанакова</w:t>
      </w:r>
      <w:proofErr w:type="spellEnd"/>
    </w:p>
    <w:p w:rsidR="00A32107" w:rsidRPr="00A32107" w:rsidRDefault="00A32107" w:rsidP="00A32107">
      <w:pPr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Pr="00A32107">
        <w:rPr>
          <w:rFonts w:cs="Arial"/>
        </w:rPr>
        <w:lastRenderedPageBreak/>
        <w:t>Приложение № 2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</w:rPr>
      </w:pPr>
      <w:r w:rsidRPr="00A32107">
        <w:rPr>
          <w:rFonts w:cs="Arial"/>
        </w:rPr>
        <w:t>к Паспорту муниципальной программы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  <w:color w:val="000000"/>
        </w:rPr>
      </w:pPr>
      <w:r w:rsidRPr="00A32107">
        <w:rPr>
          <w:rFonts w:cs="Arial"/>
          <w:color w:val="000000"/>
        </w:rPr>
        <w:t>«Создание условий для строительства социально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  <w:color w:val="000000"/>
        </w:rPr>
      </w:pPr>
      <w:r w:rsidRPr="00A32107">
        <w:rPr>
          <w:rFonts w:cs="Arial"/>
          <w:color w:val="000000"/>
        </w:rPr>
        <w:t>значимых объектов, а так же</w:t>
      </w:r>
      <w:r w:rsidRPr="00A32107">
        <w:rPr>
          <w:rFonts w:cs="Arial"/>
          <w:b/>
          <w:color w:val="000000"/>
        </w:rPr>
        <w:t xml:space="preserve"> </w:t>
      </w:r>
      <w:r w:rsidRPr="00A32107">
        <w:rPr>
          <w:rFonts w:cs="Arial"/>
          <w:color w:val="000000"/>
        </w:rPr>
        <w:t>обеспечения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  <w:color w:val="000000"/>
        </w:rPr>
      </w:pPr>
      <w:r w:rsidRPr="00A32107">
        <w:rPr>
          <w:rFonts w:cs="Arial"/>
          <w:color w:val="000000"/>
        </w:rPr>
        <w:t>доступным и комфортным жильем граждан</w:t>
      </w:r>
    </w:p>
    <w:p w:rsidR="00A32107" w:rsidRPr="00A32107" w:rsidRDefault="00A32107" w:rsidP="00A32107">
      <w:pPr>
        <w:autoSpaceDE w:val="0"/>
        <w:autoSpaceDN w:val="0"/>
        <w:adjustRightInd w:val="0"/>
        <w:ind w:left="8460" w:firstLine="0"/>
        <w:jc w:val="right"/>
        <w:outlineLvl w:val="2"/>
        <w:rPr>
          <w:rFonts w:cs="Arial"/>
        </w:rPr>
      </w:pPr>
      <w:r w:rsidRPr="00A32107">
        <w:rPr>
          <w:rFonts w:cs="Arial"/>
          <w:color w:val="000000"/>
        </w:rPr>
        <w:t>Ермаковского района Красноярского края»</w:t>
      </w:r>
    </w:p>
    <w:p w:rsidR="00A32107" w:rsidRPr="00A32107" w:rsidRDefault="00A32107" w:rsidP="00A32107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A32107" w:rsidRPr="00A32107" w:rsidRDefault="00A32107" w:rsidP="00A32107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32107">
        <w:rPr>
          <w:rFonts w:cs="Arial"/>
        </w:rPr>
        <w:t>Целевые показатели на долгосрочный период</w:t>
      </w:r>
    </w:p>
    <w:p w:rsidR="00A32107" w:rsidRPr="00A32107" w:rsidRDefault="00A32107" w:rsidP="00A32107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258"/>
        <w:gridCol w:w="1163"/>
        <w:gridCol w:w="1076"/>
        <w:gridCol w:w="1342"/>
        <w:gridCol w:w="1342"/>
        <w:gridCol w:w="1342"/>
        <w:gridCol w:w="1342"/>
        <w:gridCol w:w="935"/>
        <w:gridCol w:w="594"/>
        <w:gridCol w:w="594"/>
        <w:gridCol w:w="594"/>
        <w:gridCol w:w="594"/>
        <w:gridCol w:w="594"/>
        <w:gridCol w:w="594"/>
        <w:gridCol w:w="583"/>
      </w:tblGrid>
      <w:tr w:rsidR="00A32107" w:rsidRPr="00A32107" w:rsidTr="00A32107">
        <w:trPr>
          <w:cantSplit/>
          <w:trHeight w:val="843"/>
        </w:trPr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 xml:space="preserve">№ </w:t>
            </w:r>
            <w:r w:rsidRPr="00A32107">
              <w:rPr>
                <w:rFonts w:cs="Arial"/>
              </w:rPr>
              <w:br/>
            </w:r>
            <w:proofErr w:type="gramStart"/>
            <w:r w:rsidRPr="00A32107">
              <w:rPr>
                <w:rFonts w:cs="Arial"/>
              </w:rPr>
              <w:t>п</w:t>
            </w:r>
            <w:proofErr w:type="gramEnd"/>
            <w:r w:rsidRPr="00A32107">
              <w:rPr>
                <w:rFonts w:cs="Arial"/>
              </w:rPr>
              <w:t>/п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Цели, целевые показатели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Единица измерения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 xml:space="preserve">Отчетный </w:t>
            </w:r>
            <w:proofErr w:type="spellStart"/>
            <w:proofErr w:type="gramStart"/>
            <w:r w:rsidRPr="00A32107">
              <w:rPr>
                <w:rFonts w:cs="Arial"/>
              </w:rPr>
              <w:t>финансо</w:t>
            </w:r>
            <w:proofErr w:type="spellEnd"/>
            <w:r w:rsidRPr="00A32107">
              <w:rPr>
                <w:rFonts w:cs="Arial"/>
              </w:rPr>
              <w:t>-вый</w:t>
            </w:r>
            <w:proofErr w:type="gramEnd"/>
            <w:r w:rsidRPr="00A32107">
              <w:rPr>
                <w:rFonts w:cs="Arial"/>
              </w:rPr>
              <w:t xml:space="preserve"> год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32107">
                <w:rPr>
                  <w:rFonts w:cs="Arial"/>
                </w:rPr>
                <w:t>2014 г</w:t>
              </w:r>
            </w:smartTag>
            <w:r w:rsidRPr="00A32107">
              <w:rPr>
                <w:rFonts w:cs="Arial"/>
              </w:rPr>
              <w:t>.)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Отчетный финансовый год (2015г.)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Отчетный финансовый год (2016)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Текущий финансовый год (2017г)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Период</w:t>
            </w:r>
          </w:p>
        </w:tc>
        <w:tc>
          <w:tcPr>
            <w:tcW w:w="143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right="-70"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Долгосрочный период по годам</w:t>
            </w:r>
          </w:p>
        </w:tc>
      </w:tr>
      <w:tr w:rsidR="00A32107" w:rsidRPr="00A32107" w:rsidTr="00A32107">
        <w:trPr>
          <w:cantSplit/>
          <w:trHeight w:val="241"/>
        </w:trPr>
        <w:tc>
          <w:tcPr>
            <w:tcW w:w="1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 xml:space="preserve">Очередной финансовый год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107">
                <w:rPr>
                  <w:rFonts w:cs="Arial"/>
                </w:rPr>
                <w:t>2018 г</w:t>
              </w:r>
            </w:smartTag>
            <w:r w:rsidRPr="00A32107">
              <w:rPr>
                <w:rFonts w:cs="Arial"/>
              </w:rPr>
              <w:t>.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 xml:space="preserve">Первый год </w:t>
            </w:r>
            <w:proofErr w:type="spellStart"/>
            <w:proofErr w:type="gramStart"/>
            <w:r w:rsidRPr="00A32107">
              <w:rPr>
                <w:rFonts w:cs="Arial"/>
              </w:rPr>
              <w:t>плано-вого</w:t>
            </w:r>
            <w:proofErr w:type="spellEnd"/>
            <w:proofErr w:type="gramEnd"/>
            <w:r w:rsidRPr="00A32107">
              <w:rPr>
                <w:rFonts w:cs="Arial"/>
              </w:rPr>
              <w:t xml:space="preserve"> периода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32107">
                <w:rPr>
                  <w:rFonts w:cs="Arial"/>
                </w:rPr>
                <w:t>2019 г</w:t>
              </w:r>
            </w:smartTag>
            <w:r w:rsidRPr="00A32107">
              <w:rPr>
                <w:rFonts w:cs="Arial"/>
              </w:rPr>
              <w:t>.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2020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2021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2022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2023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2024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2025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A32107">
              <w:rPr>
                <w:rFonts w:cs="Arial"/>
              </w:rPr>
              <w:t>2026</w:t>
            </w:r>
          </w:p>
        </w:tc>
      </w:tr>
      <w:tr w:rsidR="00A32107" w:rsidRPr="00A32107" w:rsidTr="00A32107">
        <w:trPr>
          <w:cantSplit/>
          <w:trHeight w:val="241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 xml:space="preserve">1 </w:t>
            </w:r>
          </w:p>
        </w:tc>
        <w:tc>
          <w:tcPr>
            <w:tcW w:w="483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Цель</w:t>
            </w:r>
          </w:p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A32107" w:rsidRPr="00A32107" w:rsidTr="00A32107">
        <w:trPr>
          <w:cantSplit/>
          <w:trHeight w:val="361"/>
        </w:trPr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1.1.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Целевой показатель: общая площадь вводимого жилья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ind w:hanging="11"/>
              <w:rPr>
                <w:rFonts w:cs="Arial"/>
              </w:rPr>
            </w:pPr>
            <w:proofErr w:type="spellStart"/>
            <w:r w:rsidRPr="00A32107">
              <w:rPr>
                <w:rFonts w:cs="Arial"/>
              </w:rPr>
              <w:t>кв.м</w:t>
            </w:r>
            <w:proofErr w:type="spellEnd"/>
            <w:r w:rsidRPr="00A32107">
              <w:rPr>
                <w:rFonts w:cs="Arial"/>
              </w:rPr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ind w:hanging="11"/>
              <w:rPr>
                <w:rFonts w:cs="Arial"/>
              </w:rPr>
            </w:pPr>
            <w:r w:rsidRPr="00A32107">
              <w:rPr>
                <w:rFonts w:cs="Arial"/>
              </w:rPr>
              <w:t>5 935,0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ind w:hanging="11"/>
              <w:rPr>
                <w:rFonts w:cs="Arial"/>
              </w:rPr>
            </w:pPr>
            <w:r w:rsidRPr="00A32107">
              <w:rPr>
                <w:rFonts w:cs="Arial"/>
              </w:rPr>
              <w:t>7 306,0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107" w:rsidRPr="00A32107" w:rsidRDefault="00A32107" w:rsidP="00A32107">
            <w:pPr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3 803,0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ind w:hanging="11"/>
              <w:rPr>
                <w:rFonts w:cs="Arial"/>
              </w:rPr>
            </w:pPr>
            <w:r w:rsidRPr="00A32107">
              <w:rPr>
                <w:rFonts w:cs="Arial"/>
              </w:rPr>
              <w:t>4 300,0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hanging="11"/>
              <w:rPr>
                <w:rFonts w:cs="Arial"/>
              </w:rPr>
            </w:pPr>
            <w:r w:rsidRPr="00A32107">
              <w:rPr>
                <w:rFonts w:cs="Arial"/>
              </w:rPr>
              <w:t>5 200,0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hanging="11"/>
              <w:rPr>
                <w:rFonts w:cs="Arial"/>
              </w:rPr>
            </w:pPr>
            <w:r w:rsidRPr="00A32107">
              <w:rPr>
                <w:rFonts w:cs="Arial"/>
              </w:rPr>
              <w:t>6 000,0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6000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6000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107" w:rsidRPr="00A32107" w:rsidRDefault="00A32107" w:rsidP="00A3210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A32107">
              <w:rPr>
                <w:rFonts w:cs="Arial"/>
              </w:rPr>
              <w:t>6000</w:t>
            </w:r>
          </w:p>
        </w:tc>
      </w:tr>
    </w:tbl>
    <w:p w:rsidR="00A32107" w:rsidRPr="00A32107" w:rsidRDefault="00A32107" w:rsidP="00A32107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A32107" w:rsidRPr="00A32107" w:rsidRDefault="00A32107" w:rsidP="00A32107">
      <w:pPr>
        <w:ind w:firstLine="0"/>
        <w:jc w:val="both"/>
        <w:rPr>
          <w:rFonts w:cs="Arial"/>
        </w:rPr>
      </w:pPr>
      <w:r w:rsidRPr="00A32107">
        <w:rPr>
          <w:rFonts w:cs="Arial"/>
        </w:rPr>
        <w:t>Начальник отдела архитектуры, строительства</w:t>
      </w:r>
    </w:p>
    <w:p w:rsidR="00A32107" w:rsidRPr="00A32107" w:rsidRDefault="00A32107" w:rsidP="00A32107">
      <w:pPr>
        <w:ind w:firstLine="0"/>
        <w:jc w:val="both"/>
        <w:rPr>
          <w:rFonts w:cs="Arial"/>
        </w:rPr>
      </w:pPr>
      <w:r w:rsidRPr="00A32107">
        <w:rPr>
          <w:rFonts w:cs="Arial"/>
        </w:rPr>
        <w:t xml:space="preserve">и коммунального хозяйства                                                                                                                                           Н.В. </w:t>
      </w:r>
      <w:proofErr w:type="spellStart"/>
      <w:r w:rsidRPr="00A32107">
        <w:rPr>
          <w:rFonts w:cs="Arial"/>
        </w:rPr>
        <w:t>Бабанакова</w:t>
      </w:r>
      <w:proofErr w:type="spellEnd"/>
    </w:p>
    <w:p w:rsidR="00A32107" w:rsidRPr="00A32107" w:rsidRDefault="00A32107" w:rsidP="00A32107">
      <w:pPr>
        <w:ind w:firstLine="0"/>
        <w:jc w:val="both"/>
        <w:rPr>
          <w:rFonts w:cs="Arial"/>
        </w:rPr>
      </w:pPr>
    </w:p>
    <w:p w:rsidR="00A32107" w:rsidRPr="00A32107" w:rsidRDefault="00A32107" w:rsidP="00A32107">
      <w:pPr>
        <w:autoSpaceDE w:val="0"/>
        <w:autoSpaceDN w:val="0"/>
        <w:adjustRightInd w:val="0"/>
        <w:ind w:firstLine="0"/>
        <w:jc w:val="right"/>
        <w:outlineLvl w:val="2"/>
        <w:rPr>
          <w:rFonts w:cs="Arial"/>
        </w:rPr>
      </w:pPr>
      <w:r w:rsidRPr="00A32107">
        <w:rPr>
          <w:rFonts w:cs="Arial"/>
        </w:rPr>
        <w:t>Приложение № 3</w:t>
      </w:r>
    </w:p>
    <w:p w:rsidR="00A32107" w:rsidRPr="00A32107" w:rsidRDefault="00A32107" w:rsidP="00A32107">
      <w:pPr>
        <w:ind w:firstLine="0"/>
        <w:jc w:val="right"/>
        <w:rPr>
          <w:rFonts w:cs="Arial"/>
        </w:rPr>
      </w:pPr>
      <w:r w:rsidRPr="00A32107">
        <w:rPr>
          <w:rFonts w:cs="Arial"/>
        </w:rPr>
        <w:lastRenderedPageBreak/>
        <w:t>к Паспорту муниципальной программы</w:t>
      </w:r>
    </w:p>
    <w:p w:rsidR="00A32107" w:rsidRPr="00A32107" w:rsidRDefault="00A32107" w:rsidP="00A32107">
      <w:pPr>
        <w:ind w:firstLine="0"/>
        <w:jc w:val="right"/>
        <w:rPr>
          <w:rFonts w:cs="Arial"/>
          <w:color w:val="000000"/>
        </w:rPr>
      </w:pPr>
      <w:r w:rsidRPr="00A32107">
        <w:rPr>
          <w:rFonts w:cs="Arial"/>
          <w:color w:val="000000"/>
        </w:rPr>
        <w:t>«Создание условий для строительства социально</w:t>
      </w:r>
    </w:p>
    <w:p w:rsidR="00A32107" w:rsidRPr="00A32107" w:rsidRDefault="00A32107" w:rsidP="00A32107">
      <w:pPr>
        <w:ind w:firstLine="0"/>
        <w:jc w:val="right"/>
        <w:rPr>
          <w:rFonts w:cs="Arial"/>
          <w:color w:val="000000"/>
        </w:rPr>
      </w:pPr>
      <w:r w:rsidRPr="00A32107">
        <w:rPr>
          <w:rFonts w:cs="Arial"/>
          <w:color w:val="000000"/>
        </w:rPr>
        <w:t>значимых объектов, а так же</w:t>
      </w:r>
      <w:r w:rsidRPr="00A32107">
        <w:rPr>
          <w:rFonts w:cs="Arial"/>
          <w:b/>
          <w:color w:val="000000"/>
        </w:rPr>
        <w:t xml:space="preserve"> </w:t>
      </w:r>
      <w:r w:rsidRPr="00A32107">
        <w:rPr>
          <w:rFonts w:cs="Arial"/>
          <w:color w:val="000000"/>
        </w:rPr>
        <w:t xml:space="preserve">обеспечения </w:t>
      </w:r>
      <w:proofErr w:type="gramStart"/>
      <w:r w:rsidRPr="00A32107">
        <w:rPr>
          <w:rFonts w:cs="Arial"/>
          <w:color w:val="000000"/>
        </w:rPr>
        <w:t>доступным</w:t>
      </w:r>
      <w:proofErr w:type="gramEnd"/>
    </w:p>
    <w:p w:rsidR="00A32107" w:rsidRPr="00A32107" w:rsidRDefault="00A32107" w:rsidP="00A32107">
      <w:pPr>
        <w:ind w:firstLine="0"/>
        <w:jc w:val="right"/>
        <w:rPr>
          <w:rFonts w:cs="Arial"/>
          <w:color w:val="000000"/>
        </w:rPr>
      </w:pPr>
      <w:r w:rsidRPr="00A32107">
        <w:rPr>
          <w:rFonts w:cs="Arial"/>
          <w:color w:val="000000"/>
        </w:rPr>
        <w:t>и комфортным жильем граждан</w:t>
      </w:r>
    </w:p>
    <w:p w:rsidR="00A32107" w:rsidRPr="00A32107" w:rsidRDefault="00A32107" w:rsidP="00A32107">
      <w:pPr>
        <w:ind w:firstLine="0"/>
        <w:jc w:val="right"/>
        <w:rPr>
          <w:rFonts w:cs="Arial"/>
        </w:rPr>
      </w:pPr>
      <w:r w:rsidRPr="00A32107">
        <w:rPr>
          <w:rFonts w:cs="Arial"/>
          <w:color w:val="000000"/>
        </w:rPr>
        <w:t>Ермаковского района Красноярского края»</w:t>
      </w:r>
    </w:p>
    <w:p w:rsidR="00A32107" w:rsidRPr="00A32107" w:rsidRDefault="00A32107" w:rsidP="00A32107">
      <w:pPr>
        <w:ind w:left="5245" w:firstLine="0"/>
        <w:jc w:val="both"/>
        <w:rPr>
          <w:rFonts w:cs="Arial"/>
        </w:rPr>
      </w:pPr>
    </w:p>
    <w:p w:rsidR="00A32107" w:rsidRPr="00A32107" w:rsidRDefault="00A32107" w:rsidP="00A32107">
      <w:pPr>
        <w:ind w:firstLine="720"/>
        <w:jc w:val="both"/>
        <w:rPr>
          <w:rFonts w:cs="Arial"/>
        </w:rPr>
      </w:pPr>
      <w:r w:rsidRPr="00A32107">
        <w:rPr>
          <w:rFonts w:cs="Arial"/>
        </w:rPr>
        <w:t>Перечень объектов капитального строительства (за счёт всех источников финансирования)</w:t>
      </w:r>
    </w:p>
    <w:p w:rsidR="00A32107" w:rsidRPr="00A32107" w:rsidRDefault="00A32107" w:rsidP="00A32107">
      <w:pPr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34"/>
        <w:gridCol w:w="1694"/>
        <w:gridCol w:w="1500"/>
        <w:gridCol w:w="1500"/>
        <w:gridCol w:w="1500"/>
        <w:gridCol w:w="1500"/>
        <w:gridCol w:w="1500"/>
        <w:gridCol w:w="1256"/>
        <w:gridCol w:w="1021"/>
      </w:tblGrid>
      <w:tr w:rsidR="00A32107" w:rsidRPr="003B5694" w:rsidTr="003B5694">
        <w:tc>
          <w:tcPr>
            <w:tcW w:w="172" w:type="pct"/>
            <w:vMerge w:val="restar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3B5694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3B5694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Наименование объе</w:t>
            </w:r>
            <w:r w:rsidRPr="003B5694">
              <w:rPr>
                <w:rFonts w:cs="Arial"/>
                <w:sz w:val="20"/>
                <w:szCs w:val="20"/>
              </w:rPr>
              <w:t>к</w:t>
            </w:r>
            <w:r w:rsidRPr="003B5694">
              <w:rPr>
                <w:rFonts w:cs="Arial"/>
                <w:sz w:val="20"/>
                <w:szCs w:val="20"/>
              </w:rPr>
              <w:t>та с указанием мо</w:t>
            </w:r>
            <w:r w:rsidRPr="003B5694">
              <w:rPr>
                <w:rFonts w:cs="Arial"/>
                <w:sz w:val="20"/>
                <w:szCs w:val="20"/>
              </w:rPr>
              <w:t>щ</w:t>
            </w:r>
            <w:r w:rsidRPr="003B5694">
              <w:rPr>
                <w:rFonts w:cs="Arial"/>
                <w:sz w:val="20"/>
                <w:szCs w:val="20"/>
              </w:rPr>
              <w:t>ности и годов стро</w:t>
            </w:r>
            <w:r w:rsidRPr="003B5694">
              <w:rPr>
                <w:rFonts w:cs="Arial"/>
                <w:sz w:val="20"/>
                <w:szCs w:val="20"/>
              </w:rPr>
              <w:t>и</w:t>
            </w:r>
            <w:r w:rsidRPr="003B5694">
              <w:rPr>
                <w:rFonts w:cs="Arial"/>
                <w:sz w:val="20"/>
                <w:szCs w:val="20"/>
              </w:rPr>
              <w:t>тельства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Остаток стоимости строительства в ценах контракта</w:t>
            </w:r>
          </w:p>
        </w:tc>
        <w:tc>
          <w:tcPr>
            <w:tcW w:w="3370" w:type="pct"/>
            <w:gridSpan w:val="7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 xml:space="preserve">Объектам капитальных вложений, </w:t>
            </w:r>
            <w:proofErr w:type="spellStart"/>
            <w:r w:rsidRPr="003B5694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3B569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3B5694">
              <w:rPr>
                <w:rFonts w:cs="Arial"/>
                <w:sz w:val="20"/>
                <w:szCs w:val="20"/>
              </w:rPr>
              <w:t>уб</w:t>
            </w:r>
            <w:proofErr w:type="spellEnd"/>
            <w:r w:rsidRPr="003B5694">
              <w:rPr>
                <w:rFonts w:cs="Arial"/>
                <w:sz w:val="20"/>
                <w:szCs w:val="20"/>
              </w:rPr>
              <w:t>.</w:t>
            </w:r>
          </w:p>
        </w:tc>
      </w:tr>
      <w:tr w:rsidR="00A32107" w:rsidRPr="003B5694" w:rsidTr="003B5694">
        <w:tc>
          <w:tcPr>
            <w:tcW w:w="172" w:type="pct"/>
            <w:vMerge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Отчетный финансовый год 2016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Текущий финансовый год 2017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Очередной финансовый год 2018</w:t>
            </w: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Первый год планового пер</w:t>
            </w:r>
            <w:r w:rsidRPr="003B5694">
              <w:rPr>
                <w:rFonts w:cs="Arial"/>
                <w:sz w:val="20"/>
                <w:szCs w:val="20"/>
              </w:rPr>
              <w:t>и</w:t>
            </w:r>
            <w:r w:rsidRPr="003B5694">
              <w:rPr>
                <w:rFonts w:cs="Arial"/>
                <w:sz w:val="20"/>
                <w:szCs w:val="20"/>
              </w:rPr>
              <w:t>ода 2019</w:t>
            </w: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По годам до ввода объекта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Строительство ули</w:t>
            </w:r>
            <w:r w:rsidRPr="003B5694">
              <w:rPr>
                <w:rFonts w:cs="Arial"/>
                <w:bCs/>
                <w:sz w:val="20"/>
                <w:szCs w:val="20"/>
              </w:rPr>
              <w:t>ч</w:t>
            </w:r>
            <w:r w:rsidRPr="003B5694">
              <w:rPr>
                <w:rFonts w:cs="Arial"/>
                <w:bCs/>
                <w:sz w:val="20"/>
                <w:szCs w:val="20"/>
              </w:rPr>
              <w:t xml:space="preserve">но-дорожной сети </w:t>
            </w:r>
            <w:proofErr w:type="spellStart"/>
            <w:r w:rsidRPr="003B5694">
              <w:rPr>
                <w:rFonts w:cs="Arial"/>
                <w:bCs/>
                <w:sz w:val="20"/>
                <w:szCs w:val="20"/>
              </w:rPr>
              <w:t>мкр</w:t>
            </w:r>
            <w:proofErr w:type="spellEnd"/>
            <w:r w:rsidRPr="003B5694">
              <w:rPr>
                <w:rFonts w:cs="Arial"/>
                <w:bCs/>
                <w:sz w:val="20"/>
                <w:szCs w:val="20"/>
              </w:rPr>
              <w:t>. Аэродромный»:</w:t>
            </w:r>
            <w:smartTag w:uri="urn:schemas-microsoft-com:office:smarttags" w:element="metricconverter">
              <w:smartTagPr>
                <w:attr w:name="ProductID" w:val="-6 381,0 м"/>
              </w:smartTagPr>
              <w:r w:rsidRPr="003B5694">
                <w:rPr>
                  <w:rFonts w:cs="Arial"/>
                  <w:bCs/>
                  <w:sz w:val="20"/>
                  <w:szCs w:val="20"/>
                </w:rPr>
                <w:t>-6 381,0 м</w:t>
              </w:r>
            </w:smartTag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2017</w:t>
            </w:r>
          </w:p>
          <w:p w:rsidR="00A32107" w:rsidRPr="003B5694" w:rsidRDefault="00A32107" w:rsidP="00A32107">
            <w:pPr>
              <w:ind w:left="-10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Строительство (приобретение) - жилых пом</w:t>
            </w:r>
            <w:r w:rsidRPr="003B5694">
              <w:rPr>
                <w:rFonts w:cs="Arial"/>
                <w:sz w:val="20"/>
                <w:szCs w:val="20"/>
              </w:rPr>
              <w:t>е</w:t>
            </w:r>
            <w:r w:rsidRPr="003B5694">
              <w:rPr>
                <w:rFonts w:cs="Arial"/>
                <w:sz w:val="20"/>
                <w:szCs w:val="20"/>
              </w:rPr>
              <w:t>щений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33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2016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Реконструкция де</w:t>
            </w:r>
            <w:r w:rsidRPr="003B5694">
              <w:rPr>
                <w:rFonts w:cs="Arial"/>
                <w:bCs/>
                <w:sz w:val="20"/>
                <w:szCs w:val="20"/>
              </w:rPr>
              <w:t>т</w:t>
            </w:r>
            <w:r w:rsidRPr="003B5694">
              <w:rPr>
                <w:rFonts w:cs="Arial"/>
                <w:bCs/>
                <w:sz w:val="20"/>
                <w:szCs w:val="20"/>
              </w:rPr>
              <w:t xml:space="preserve">ского сада МОУ </w:t>
            </w:r>
            <w:proofErr w:type="spellStart"/>
            <w:r w:rsidRPr="003B5694">
              <w:rPr>
                <w:rFonts w:cs="Arial"/>
                <w:bCs/>
                <w:sz w:val="20"/>
                <w:szCs w:val="20"/>
              </w:rPr>
              <w:t>Жеблахтинская</w:t>
            </w:r>
            <w:proofErr w:type="spellEnd"/>
            <w:r w:rsidRPr="003B5694">
              <w:rPr>
                <w:rFonts w:cs="Arial"/>
                <w:bCs/>
                <w:sz w:val="20"/>
                <w:szCs w:val="20"/>
              </w:rPr>
              <w:t xml:space="preserve"> СОШ, 30 мест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29 727,86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7 017,9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197,35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2015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29 513,72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6467,6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214,14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550,3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197,35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rPr>
          <w:trHeight w:val="977"/>
        </w:trPr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 xml:space="preserve">Строительство сельского дома культуры </w:t>
            </w:r>
            <w:proofErr w:type="gramStart"/>
            <w:r w:rsidRPr="003B5694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3B5694">
              <w:rPr>
                <w:rFonts w:cs="Arial"/>
                <w:sz w:val="20"/>
                <w:szCs w:val="20"/>
              </w:rPr>
              <w:t xml:space="preserve"> с. </w:t>
            </w:r>
            <w:proofErr w:type="spellStart"/>
            <w:r w:rsidRPr="003B5694">
              <w:rPr>
                <w:rFonts w:cs="Arial"/>
                <w:sz w:val="20"/>
                <w:szCs w:val="20"/>
              </w:rPr>
              <w:t>Мигна</w:t>
            </w:r>
            <w:proofErr w:type="spellEnd"/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11 204,94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1 112,5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263,84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2016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11 046,94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1 112,4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158,00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153,0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rPr>
          <w:trHeight w:val="852"/>
        </w:trPr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 xml:space="preserve">Строительство инженерной инфраструктуры </w:t>
            </w:r>
            <w:proofErr w:type="spellStart"/>
            <w:r w:rsidRPr="003B5694">
              <w:rPr>
                <w:rFonts w:cs="Arial"/>
                <w:sz w:val="20"/>
                <w:szCs w:val="20"/>
              </w:rPr>
              <w:t>мкр</w:t>
            </w:r>
            <w:proofErr w:type="spellEnd"/>
            <w:r w:rsidRPr="003B5694">
              <w:rPr>
                <w:rFonts w:cs="Arial"/>
                <w:sz w:val="20"/>
                <w:szCs w:val="20"/>
              </w:rPr>
              <w:t xml:space="preserve"> «</w:t>
            </w:r>
            <w:proofErr w:type="gramStart"/>
            <w:r w:rsidRPr="003B5694">
              <w:rPr>
                <w:rFonts w:cs="Arial"/>
                <w:sz w:val="20"/>
                <w:szCs w:val="20"/>
              </w:rPr>
              <w:t>Северный</w:t>
            </w:r>
            <w:proofErr w:type="gramEnd"/>
            <w:r w:rsidRPr="003B5694">
              <w:rPr>
                <w:rFonts w:cs="Arial"/>
                <w:sz w:val="20"/>
                <w:szCs w:val="20"/>
              </w:rPr>
              <w:t>» в с. Ермаковское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59 993,37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2017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21 048,14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38 945,23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rPr>
          <w:trHeight w:val="852"/>
        </w:trPr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 xml:space="preserve">Капитальный ремонт детского сада на 55 мест </w:t>
            </w:r>
            <w:proofErr w:type="gramStart"/>
            <w:r w:rsidRPr="003B5694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3B5694">
              <w:rPr>
                <w:rFonts w:cs="Arial"/>
                <w:sz w:val="20"/>
                <w:szCs w:val="20"/>
              </w:rPr>
              <w:t xml:space="preserve"> с. Верхнеусинское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6 936,60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469,7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2015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6 862,54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469,7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74,06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rPr>
          <w:trHeight w:val="852"/>
        </w:trPr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5 050,0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2015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5 000,0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rPr>
          <w:trHeight w:val="852"/>
        </w:trPr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Капитальный ремонт кровли МБОУ «</w:t>
            </w:r>
            <w:proofErr w:type="spellStart"/>
            <w:r w:rsidRPr="003B5694">
              <w:rPr>
                <w:rFonts w:cs="Arial"/>
                <w:sz w:val="20"/>
                <w:szCs w:val="20"/>
              </w:rPr>
              <w:t>Салбинская</w:t>
            </w:r>
            <w:proofErr w:type="spellEnd"/>
            <w:r w:rsidRPr="003B5694">
              <w:rPr>
                <w:rFonts w:cs="Arial"/>
                <w:sz w:val="20"/>
                <w:szCs w:val="20"/>
              </w:rPr>
              <w:t xml:space="preserve"> средняя общео</w:t>
            </w:r>
            <w:r w:rsidRPr="003B5694">
              <w:rPr>
                <w:rFonts w:cs="Arial"/>
                <w:sz w:val="20"/>
                <w:szCs w:val="20"/>
              </w:rPr>
              <w:t>б</w:t>
            </w:r>
            <w:r w:rsidRPr="003B5694">
              <w:rPr>
                <w:rFonts w:cs="Arial"/>
                <w:sz w:val="20"/>
                <w:szCs w:val="20"/>
              </w:rPr>
              <w:t>разовательная школа»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5 766,2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2015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5 708,5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57,7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rPr>
          <w:trHeight w:val="852"/>
        </w:trPr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 xml:space="preserve">Обеспечение ввода в эксплуатацию объекта «Водоснабжение </w:t>
            </w:r>
            <w:proofErr w:type="spellStart"/>
            <w:r w:rsidRPr="003B5694">
              <w:rPr>
                <w:rFonts w:cs="Arial"/>
                <w:sz w:val="20"/>
                <w:szCs w:val="20"/>
              </w:rPr>
              <w:t>мкр</w:t>
            </w:r>
            <w:proofErr w:type="spellEnd"/>
            <w:r w:rsidRPr="003B5694">
              <w:rPr>
                <w:rFonts w:cs="Arial"/>
                <w:sz w:val="20"/>
                <w:szCs w:val="20"/>
              </w:rPr>
              <w:t>. «Аэродромный» с. Ермаковское, 2 и 3 этапы»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149,995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2016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5 708,5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57,7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149,995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rPr>
          <w:trHeight w:val="852"/>
        </w:trPr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Приобретение детск</w:t>
            </w:r>
            <w:r w:rsidRPr="003B5694">
              <w:rPr>
                <w:rFonts w:cs="Arial"/>
                <w:sz w:val="20"/>
                <w:szCs w:val="20"/>
              </w:rPr>
              <w:t>о</w:t>
            </w:r>
            <w:r w:rsidRPr="003B5694">
              <w:rPr>
                <w:rFonts w:cs="Arial"/>
                <w:sz w:val="20"/>
                <w:szCs w:val="20"/>
              </w:rPr>
              <w:t xml:space="preserve">го сада на 95 мест </w:t>
            </w:r>
            <w:proofErr w:type="gramStart"/>
            <w:r w:rsidRPr="003B5694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3B5694">
              <w:rPr>
                <w:rFonts w:cs="Arial"/>
                <w:sz w:val="20"/>
                <w:szCs w:val="20"/>
              </w:rPr>
              <w:t xml:space="preserve"> с. Ермаковское у инвестора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40,8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129 975,0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2017</w:t>
            </w: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122 000,0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  <w:tr w:rsidR="00A32107" w:rsidRPr="003B5694" w:rsidTr="003B5694">
        <w:tc>
          <w:tcPr>
            <w:tcW w:w="172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584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40,8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7 975,0</w:t>
            </w:r>
          </w:p>
        </w:tc>
        <w:tc>
          <w:tcPr>
            <w:tcW w:w="517" w:type="pct"/>
            <w:shd w:val="clear" w:color="auto" w:fill="auto"/>
          </w:tcPr>
          <w:p w:rsidR="00A32107" w:rsidRPr="003B5694" w:rsidRDefault="00A32107" w:rsidP="00A32107">
            <w:pPr>
              <w:ind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A32107" w:rsidRPr="003B5694" w:rsidRDefault="00A32107" w:rsidP="00A32107">
            <w:pPr>
              <w:ind w:left="-108" w:firstLine="0"/>
              <w:rPr>
                <w:rFonts w:cs="Arial"/>
                <w:sz w:val="20"/>
                <w:szCs w:val="20"/>
              </w:rPr>
            </w:pPr>
            <w:r w:rsidRPr="003B569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A32107" w:rsidRPr="003B5694" w:rsidRDefault="00A32107" w:rsidP="00A32107">
            <w:pPr>
              <w:ind w:left="-108" w:firstLine="828"/>
              <w:rPr>
                <w:rFonts w:cs="Arial"/>
                <w:sz w:val="20"/>
                <w:szCs w:val="20"/>
              </w:rPr>
            </w:pPr>
          </w:p>
        </w:tc>
      </w:tr>
    </w:tbl>
    <w:p w:rsidR="00A32107" w:rsidRPr="00A32107" w:rsidRDefault="00A32107" w:rsidP="00A32107">
      <w:pPr>
        <w:ind w:firstLine="0"/>
        <w:jc w:val="both"/>
        <w:rPr>
          <w:rFonts w:cs="Arial"/>
        </w:rPr>
      </w:pPr>
    </w:p>
    <w:p w:rsidR="00A32107" w:rsidRPr="00A32107" w:rsidRDefault="00A32107" w:rsidP="00A32107">
      <w:pPr>
        <w:ind w:firstLine="0"/>
        <w:jc w:val="both"/>
        <w:rPr>
          <w:rFonts w:cs="Arial"/>
        </w:rPr>
      </w:pPr>
      <w:r w:rsidRPr="00A32107">
        <w:rPr>
          <w:rFonts w:cs="Arial"/>
        </w:rPr>
        <w:t>Начальник отдела архитектуры, строительства</w:t>
      </w:r>
    </w:p>
    <w:p w:rsidR="00A32107" w:rsidRPr="00A32107" w:rsidRDefault="00A32107" w:rsidP="00A32107">
      <w:pPr>
        <w:ind w:firstLine="0"/>
        <w:jc w:val="both"/>
        <w:rPr>
          <w:rFonts w:cs="Arial"/>
        </w:rPr>
      </w:pPr>
      <w:r w:rsidRPr="00A32107">
        <w:rPr>
          <w:rFonts w:cs="Arial"/>
        </w:rPr>
        <w:t xml:space="preserve">и коммунального хозяйства                                                                                                                                           Н.В. </w:t>
      </w:r>
      <w:proofErr w:type="spellStart"/>
      <w:r w:rsidRPr="00A32107">
        <w:rPr>
          <w:rFonts w:cs="Arial"/>
        </w:rPr>
        <w:t>Бабанакова</w:t>
      </w:r>
      <w:bookmarkEnd w:id="1"/>
      <w:proofErr w:type="spellEnd"/>
    </w:p>
    <w:p w:rsidR="003B5694" w:rsidRDefault="003B5694" w:rsidP="00E57D5D">
      <w:pPr>
        <w:jc w:val="both"/>
        <w:rPr>
          <w:rFonts w:cs="Arial"/>
        </w:rPr>
        <w:sectPr w:rsidR="003B5694" w:rsidSect="00A32107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3B5694" w:rsidRDefault="003B5694" w:rsidP="003B5694">
      <w:pPr>
        <w:jc w:val="right"/>
        <w:rPr>
          <w:rFonts w:cs="Arial"/>
        </w:rPr>
      </w:pPr>
      <w:r w:rsidRPr="003B5694">
        <w:rPr>
          <w:rFonts w:cs="Arial"/>
        </w:rPr>
        <w:lastRenderedPageBreak/>
        <w:t>Приложение № 2</w:t>
      </w:r>
    </w:p>
    <w:p w:rsidR="003B5694" w:rsidRDefault="003B5694" w:rsidP="003B5694">
      <w:pPr>
        <w:jc w:val="right"/>
        <w:rPr>
          <w:rFonts w:cs="Arial"/>
        </w:rPr>
      </w:pPr>
      <w:r w:rsidRPr="003B5694">
        <w:rPr>
          <w:rFonts w:cs="Arial"/>
        </w:rPr>
        <w:t>к пост</w:t>
      </w:r>
      <w:r w:rsidRPr="003B5694">
        <w:rPr>
          <w:rFonts w:cs="Arial"/>
        </w:rPr>
        <w:t>а</w:t>
      </w:r>
      <w:r w:rsidRPr="003B5694">
        <w:rPr>
          <w:rFonts w:cs="Arial"/>
        </w:rPr>
        <w:t xml:space="preserve">новлению </w:t>
      </w:r>
      <w:r>
        <w:rPr>
          <w:rFonts w:cs="Arial"/>
        </w:rPr>
        <w:t>администрации</w:t>
      </w:r>
    </w:p>
    <w:p w:rsidR="003B5694" w:rsidRPr="003B5694" w:rsidRDefault="003B5694" w:rsidP="003B5694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3B5694" w:rsidRPr="003B5694" w:rsidRDefault="003B5694" w:rsidP="003B5694">
      <w:pPr>
        <w:tabs>
          <w:tab w:val="left" w:pos="5637"/>
        </w:tabs>
        <w:jc w:val="right"/>
        <w:rPr>
          <w:rFonts w:cs="Arial"/>
        </w:rPr>
      </w:pPr>
      <w:r>
        <w:rPr>
          <w:rFonts w:cs="Arial"/>
        </w:rPr>
        <w:t xml:space="preserve">от </w:t>
      </w:r>
      <w:r w:rsidRPr="003B5694">
        <w:rPr>
          <w:rFonts w:cs="Arial"/>
        </w:rPr>
        <w:t>«</w:t>
      </w:r>
      <w:r>
        <w:rPr>
          <w:rFonts w:cs="Arial"/>
        </w:rPr>
        <w:t>26</w:t>
      </w:r>
      <w:r w:rsidRPr="003B5694">
        <w:rPr>
          <w:rFonts w:cs="Arial"/>
        </w:rPr>
        <w:t xml:space="preserve">» </w:t>
      </w:r>
      <w:r>
        <w:rPr>
          <w:rFonts w:cs="Arial"/>
        </w:rPr>
        <w:t xml:space="preserve">июля </w:t>
      </w:r>
      <w:r w:rsidRPr="003B5694">
        <w:rPr>
          <w:rFonts w:cs="Arial"/>
        </w:rPr>
        <w:t>2017 г.</w:t>
      </w:r>
      <w:r>
        <w:rPr>
          <w:rFonts w:cs="Arial"/>
        </w:rPr>
        <w:t xml:space="preserve"> № 496-п</w:t>
      </w:r>
    </w:p>
    <w:p w:rsidR="003B5694" w:rsidRPr="003B5694" w:rsidRDefault="003B5694" w:rsidP="003B5694">
      <w:pPr>
        <w:jc w:val="both"/>
        <w:rPr>
          <w:rFonts w:cs="Arial"/>
          <w:b/>
        </w:rPr>
      </w:pPr>
    </w:p>
    <w:p w:rsidR="003B5694" w:rsidRDefault="003B5694" w:rsidP="003B5694">
      <w:pPr>
        <w:ind w:firstLine="0"/>
        <w:jc w:val="center"/>
        <w:rPr>
          <w:rFonts w:cs="Arial"/>
        </w:rPr>
      </w:pPr>
      <w:r w:rsidRPr="003B5694">
        <w:rPr>
          <w:rFonts w:cs="Arial"/>
          <w:b/>
        </w:rPr>
        <w:t>Подпрограмма №1</w:t>
      </w:r>
    </w:p>
    <w:p w:rsidR="003B5694" w:rsidRDefault="003B5694" w:rsidP="003B5694">
      <w:pPr>
        <w:ind w:firstLine="0"/>
        <w:jc w:val="center"/>
        <w:rPr>
          <w:rFonts w:cs="Arial"/>
          <w:b/>
        </w:rPr>
      </w:pPr>
      <w:r w:rsidRPr="003B5694">
        <w:rPr>
          <w:rFonts w:cs="Arial"/>
          <w:b/>
        </w:rPr>
        <w:t>«Комплексное развитие жилищного строительства,</w:t>
      </w:r>
    </w:p>
    <w:p w:rsidR="003B5694" w:rsidRDefault="003B5694" w:rsidP="003B5694">
      <w:pPr>
        <w:ind w:firstLine="0"/>
        <w:jc w:val="center"/>
        <w:rPr>
          <w:rFonts w:cs="Arial"/>
          <w:b/>
        </w:rPr>
      </w:pPr>
      <w:r w:rsidRPr="003B5694">
        <w:rPr>
          <w:rFonts w:cs="Arial"/>
          <w:b/>
        </w:rPr>
        <w:t xml:space="preserve">систем социальной и </w:t>
      </w:r>
      <w:r>
        <w:rPr>
          <w:rFonts w:cs="Arial"/>
          <w:b/>
        </w:rPr>
        <w:t>коммунальной инфраструктуры</w:t>
      </w:r>
    </w:p>
    <w:p w:rsidR="003B5694" w:rsidRPr="003B5694" w:rsidRDefault="003B5694" w:rsidP="003B5694">
      <w:pPr>
        <w:ind w:firstLine="0"/>
        <w:jc w:val="center"/>
        <w:rPr>
          <w:rFonts w:cs="Arial"/>
        </w:rPr>
      </w:pPr>
      <w:r w:rsidRPr="003B5694">
        <w:rPr>
          <w:rFonts w:cs="Arial"/>
          <w:b/>
        </w:rPr>
        <w:t>Ермаковского района»</w:t>
      </w:r>
    </w:p>
    <w:p w:rsidR="003B5694" w:rsidRPr="003B5694" w:rsidRDefault="003B5694" w:rsidP="003B5694">
      <w:pPr>
        <w:jc w:val="both"/>
        <w:rPr>
          <w:rFonts w:cs="Arial"/>
        </w:rPr>
      </w:pPr>
    </w:p>
    <w:p w:rsidR="003B5694" w:rsidRPr="003B5694" w:rsidRDefault="003B5694" w:rsidP="003B5694">
      <w:pPr>
        <w:ind w:firstLine="720"/>
        <w:jc w:val="both"/>
        <w:rPr>
          <w:rFonts w:cs="Arial"/>
          <w:b/>
        </w:rPr>
      </w:pPr>
      <w:r w:rsidRPr="003B5694">
        <w:rPr>
          <w:rFonts w:cs="Arial"/>
          <w:b/>
        </w:rPr>
        <w:t>1. Паспорт подпрограммы.</w:t>
      </w:r>
    </w:p>
    <w:p w:rsidR="003B5694" w:rsidRPr="003B5694" w:rsidRDefault="003B5694" w:rsidP="003B5694">
      <w:pPr>
        <w:jc w:val="both"/>
        <w:rPr>
          <w:rFonts w:cs="Arial"/>
        </w:rPr>
      </w:pPr>
    </w:p>
    <w:tbl>
      <w:tblPr>
        <w:tblW w:w="9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6749"/>
      </w:tblGrid>
      <w:tr w:rsidR="003B5694" w:rsidRPr="003B5694" w:rsidTr="003B5694">
        <w:tc>
          <w:tcPr>
            <w:tcW w:w="3015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Наименование подпрограммы</w:t>
            </w:r>
          </w:p>
        </w:tc>
        <w:tc>
          <w:tcPr>
            <w:tcW w:w="6749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«Комплексное развитие жилищного строительства, систем социальной и коммунальной инфраструктуры Ермако</w:t>
            </w:r>
            <w:r w:rsidRPr="003B5694">
              <w:rPr>
                <w:rFonts w:cs="Arial"/>
              </w:rPr>
              <w:t>в</w:t>
            </w:r>
            <w:r w:rsidRPr="003B5694">
              <w:rPr>
                <w:rFonts w:cs="Arial"/>
              </w:rPr>
              <w:t xml:space="preserve">ского района» </w:t>
            </w:r>
          </w:p>
        </w:tc>
      </w:tr>
      <w:tr w:rsidR="003B5694" w:rsidRPr="003B5694" w:rsidTr="003B5694">
        <w:tc>
          <w:tcPr>
            <w:tcW w:w="3015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49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Муниципальная программа «Создание условий для строительства социально значимых объектов, а так же обе</w:t>
            </w:r>
            <w:r w:rsidRPr="003B5694">
              <w:rPr>
                <w:rFonts w:cs="Arial"/>
              </w:rPr>
              <w:t>с</w:t>
            </w:r>
            <w:r w:rsidRPr="003B5694">
              <w:rPr>
                <w:rFonts w:cs="Arial"/>
              </w:rPr>
              <w:t>печения доступным и комфортным жильем граждан Ермако</w:t>
            </w:r>
            <w:r w:rsidRPr="003B5694">
              <w:rPr>
                <w:rFonts w:cs="Arial"/>
              </w:rPr>
              <w:t>в</w:t>
            </w:r>
            <w:r w:rsidRPr="003B5694">
              <w:rPr>
                <w:rFonts w:cs="Arial"/>
              </w:rPr>
              <w:t xml:space="preserve">ского района Красноярского края» </w:t>
            </w:r>
          </w:p>
        </w:tc>
      </w:tr>
      <w:tr w:rsidR="003B5694" w:rsidRPr="003B5694" w:rsidTr="003B5694">
        <w:tc>
          <w:tcPr>
            <w:tcW w:w="3015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Муниципальный заказчи</w:t>
            </w:r>
            <w:proofErr w:type="gramStart"/>
            <w:r w:rsidRPr="003B5694">
              <w:rPr>
                <w:rFonts w:cs="Arial"/>
              </w:rPr>
              <w:t>к-</w:t>
            </w:r>
            <w:proofErr w:type="gramEnd"/>
            <w:r w:rsidRPr="003B5694">
              <w:rPr>
                <w:rFonts w:cs="Arial"/>
              </w:rPr>
              <w:t xml:space="preserve"> координатор по</w:t>
            </w:r>
            <w:r w:rsidRPr="003B5694">
              <w:rPr>
                <w:rFonts w:cs="Arial"/>
              </w:rPr>
              <w:t>д</w:t>
            </w:r>
            <w:r w:rsidRPr="003B5694">
              <w:rPr>
                <w:rFonts w:cs="Arial"/>
              </w:rPr>
              <w:t>программы</w:t>
            </w:r>
          </w:p>
        </w:tc>
        <w:tc>
          <w:tcPr>
            <w:tcW w:w="6749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Администрация Ермаковского района</w:t>
            </w:r>
          </w:p>
        </w:tc>
      </w:tr>
      <w:tr w:rsidR="003B5694" w:rsidRPr="003B5694" w:rsidTr="003B5694">
        <w:tc>
          <w:tcPr>
            <w:tcW w:w="3015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Исполнители мероприятий подпрограммы</w:t>
            </w:r>
          </w:p>
        </w:tc>
        <w:tc>
          <w:tcPr>
            <w:tcW w:w="6749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Администрация Ермаковского района</w:t>
            </w:r>
          </w:p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МКУ «Ермаковский центр капитального строительства» а</w:t>
            </w:r>
            <w:r w:rsidRPr="003B5694">
              <w:rPr>
                <w:rFonts w:cs="Arial"/>
              </w:rPr>
              <w:t>д</w:t>
            </w:r>
            <w:r w:rsidRPr="003B5694">
              <w:rPr>
                <w:rFonts w:cs="Arial"/>
              </w:rPr>
              <w:t>министрации Ермаковского района</w:t>
            </w:r>
          </w:p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Управление образования администрации Ермаковского ра</w:t>
            </w:r>
            <w:r w:rsidRPr="003B5694">
              <w:rPr>
                <w:rFonts w:cs="Arial"/>
              </w:rPr>
              <w:t>й</w:t>
            </w:r>
            <w:r w:rsidRPr="003B5694">
              <w:rPr>
                <w:rFonts w:cs="Arial"/>
              </w:rPr>
              <w:t>она</w:t>
            </w:r>
          </w:p>
        </w:tc>
      </w:tr>
      <w:tr w:rsidR="003B5694" w:rsidRPr="003B5694" w:rsidTr="003B5694">
        <w:tc>
          <w:tcPr>
            <w:tcW w:w="3015" w:type="dxa"/>
            <w:shd w:val="clear" w:color="auto" w:fill="auto"/>
          </w:tcPr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Цели и задачи подпрограммы</w:t>
            </w:r>
          </w:p>
        </w:tc>
        <w:tc>
          <w:tcPr>
            <w:tcW w:w="6749" w:type="dxa"/>
            <w:shd w:val="clear" w:color="auto" w:fill="auto"/>
          </w:tcPr>
          <w:p w:rsid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Цели:</w:t>
            </w:r>
          </w:p>
          <w:p w:rsid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2. Создание благоприятной социальной обстановки и условий проживания населения.</w:t>
            </w:r>
          </w:p>
          <w:p w:rsid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Задачи:</w:t>
            </w:r>
          </w:p>
          <w:p w:rsid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1.1. Ввод в эксплуатацию жилья;</w:t>
            </w:r>
          </w:p>
          <w:p w:rsid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3B5694">
              <w:rPr>
                <w:rFonts w:cs="Arial"/>
              </w:rPr>
              <w:t>в</w:t>
            </w:r>
            <w:proofErr w:type="gramEnd"/>
            <w:r w:rsidRPr="003B5694">
              <w:rPr>
                <w:rFonts w:cs="Arial"/>
              </w:rPr>
              <w:t xml:space="preserve"> с. Ермаковское;</w:t>
            </w:r>
          </w:p>
          <w:p w:rsidR="003B5694" w:rsidRPr="003B5694" w:rsidRDefault="003B5694" w:rsidP="003B5694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1.3. Строител</w:t>
            </w:r>
            <w:r w:rsidRPr="003B5694">
              <w:rPr>
                <w:rFonts w:cs="Arial"/>
              </w:rPr>
              <w:t>ь</w:t>
            </w:r>
            <w:r w:rsidRPr="003B5694">
              <w:rPr>
                <w:rFonts w:cs="Arial"/>
              </w:rPr>
              <w:t>ство социально значимых объектов;</w:t>
            </w:r>
          </w:p>
        </w:tc>
      </w:tr>
      <w:tr w:rsidR="003B5694" w:rsidRPr="003B5694" w:rsidTr="003B5694">
        <w:trPr>
          <w:trHeight w:val="6363"/>
        </w:trPr>
        <w:tc>
          <w:tcPr>
            <w:tcW w:w="3015" w:type="dxa"/>
            <w:shd w:val="clear" w:color="auto" w:fill="auto"/>
          </w:tcPr>
          <w:p w:rsidR="003B5694" w:rsidRPr="003B5694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lastRenderedPageBreak/>
              <w:t>Целевые индик</w:t>
            </w:r>
            <w:r w:rsidRPr="003B5694">
              <w:rPr>
                <w:rFonts w:cs="Arial"/>
              </w:rPr>
              <w:t>а</w:t>
            </w:r>
            <w:r w:rsidRPr="003B5694">
              <w:rPr>
                <w:rFonts w:cs="Arial"/>
              </w:rPr>
              <w:t>торы</w:t>
            </w:r>
          </w:p>
        </w:tc>
        <w:tc>
          <w:tcPr>
            <w:tcW w:w="6749" w:type="dxa"/>
            <w:shd w:val="clear" w:color="auto" w:fill="auto"/>
          </w:tcPr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Ввод в эксплуатацию жилья общей площадью за указанный период составит 32 544 кв. м., в том числе по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дам: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2014 – 5 935 кв. м.;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2015 – 7 306 кв.м.;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2016 – 3 803 кв.м.;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2017 г. – 4 300 кв. м.;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2018 г. – 5 200 кв. м.;</w:t>
            </w:r>
          </w:p>
          <w:p w:rsidR="003B5694" w:rsidRDefault="0038766F" w:rsidP="0038766F">
            <w:pPr>
              <w:ind w:firstLine="41"/>
              <w:jc w:val="both"/>
              <w:rPr>
                <w:szCs w:val="28"/>
              </w:rPr>
            </w:pPr>
            <w:r>
              <w:rPr>
                <w:szCs w:val="28"/>
              </w:rPr>
              <w:t>2019 г. – 6 000 кв. м.</w:t>
            </w:r>
          </w:p>
          <w:p w:rsidR="0038766F" w:rsidRDefault="0038766F" w:rsidP="0038766F">
            <w:pPr>
              <w:ind w:left="-1" w:hanging="1"/>
              <w:rPr>
                <w:szCs w:val="28"/>
              </w:rPr>
            </w:pPr>
            <w:r>
              <w:rPr>
                <w:szCs w:val="28"/>
              </w:rPr>
              <w:t>в том числе ввод жилья построенного с использованием средств местного бюджета общей площадью - 2 081,07 кв.м.:</w:t>
            </w:r>
          </w:p>
          <w:p w:rsidR="0038766F" w:rsidRDefault="0038766F" w:rsidP="0038766F">
            <w:pPr>
              <w:ind w:left="-1" w:hanging="1"/>
              <w:rPr>
                <w:szCs w:val="28"/>
              </w:rPr>
            </w:pPr>
            <w:r>
              <w:rPr>
                <w:szCs w:val="28"/>
              </w:rPr>
              <w:t>2014 – 0,0 кв.м.;</w:t>
            </w:r>
          </w:p>
          <w:p w:rsidR="0038766F" w:rsidRDefault="0038766F" w:rsidP="0038766F">
            <w:pPr>
              <w:ind w:left="-1" w:hanging="1"/>
              <w:rPr>
                <w:szCs w:val="28"/>
              </w:rPr>
            </w:pPr>
            <w:r>
              <w:rPr>
                <w:szCs w:val="28"/>
              </w:rPr>
              <w:t>2015 - 0,0 кв.м.;</w:t>
            </w:r>
          </w:p>
          <w:p w:rsidR="0038766F" w:rsidRDefault="0038766F" w:rsidP="0038766F">
            <w:pPr>
              <w:ind w:left="-1" w:hanging="1"/>
              <w:rPr>
                <w:szCs w:val="28"/>
              </w:rPr>
            </w:pPr>
            <w:r>
              <w:rPr>
                <w:szCs w:val="28"/>
              </w:rPr>
              <w:t>2016 – 0,0 кв.м.;</w:t>
            </w:r>
          </w:p>
          <w:p w:rsidR="0038766F" w:rsidRDefault="0038766F" w:rsidP="0038766F">
            <w:pPr>
              <w:ind w:left="-1" w:hanging="1"/>
              <w:rPr>
                <w:szCs w:val="28"/>
              </w:rPr>
            </w:pPr>
            <w:r>
              <w:rPr>
                <w:szCs w:val="28"/>
              </w:rPr>
              <w:t>2017 г. – 693,69 кв. м.;</w:t>
            </w:r>
          </w:p>
          <w:p w:rsidR="0038766F" w:rsidRDefault="0038766F" w:rsidP="0038766F">
            <w:pPr>
              <w:ind w:left="-1" w:hanging="1"/>
              <w:rPr>
                <w:szCs w:val="28"/>
              </w:rPr>
            </w:pPr>
            <w:r>
              <w:rPr>
                <w:szCs w:val="28"/>
              </w:rPr>
              <w:t>2018 г. – 693,69 кв. м.;</w:t>
            </w:r>
          </w:p>
          <w:p w:rsidR="0038766F" w:rsidRDefault="0038766F" w:rsidP="0038766F">
            <w:pPr>
              <w:ind w:left="-1" w:hanging="1"/>
              <w:rPr>
                <w:szCs w:val="28"/>
              </w:rPr>
            </w:pPr>
            <w:r>
              <w:rPr>
                <w:szCs w:val="28"/>
              </w:rPr>
              <w:t>2019 г. – 693,69 кв. м.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Земельные участки </w:t>
            </w: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Аэродромный</w:t>
            </w:r>
            <w:proofErr w:type="gramEnd"/>
            <w:r>
              <w:rPr>
                <w:szCs w:val="28"/>
              </w:rPr>
              <w:t>» с. Ермако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ское  будут обеспечены коммунальной и транспортной инфраструктурой при условии строительства улично-дорожной сети – 6 381,00 м.;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В 2015 году введен в эксплуатацию детский сад МОУ </w:t>
            </w:r>
            <w:proofErr w:type="spellStart"/>
            <w:r>
              <w:rPr>
                <w:szCs w:val="28"/>
              </w:rPr>
              <w:t>Жеблахтинская</w:t>
            </w:r>
            <w:proofErr w:type="spellEnd"/>
            <w:r>
              <w:rPr>
                <w:szCs w:val="28"/>
              </w:rPr>
              <w:t xml:space="preserve"> СОШ на 30 мест;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Капитальный ремонт  кровли МБДОУ «Ермаковский детский сад № 2;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>Капитальный ремонт кровли МБОУ «</w:t>
            </w:r>
            <w:proofErr w:type="spellStart"/>
            <w:r>
              <w:rPr>
                <w:szCs w:val="28"/>
              </w:rPr>
              <w:t>Салбинская</w:t>
            </w:r>
            <w:proofErr w:type="spellEnd"/>
            <w:r>
              <w:rPr>
                <w:szCs w:val="28"/>
              </w:rPr>
              <w:t xml:space="preserve">  средняя общеобразовательная школа»;</w:t>
            </w:r>
          </w:p>
          <w:p w:rsid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В 2016 году планируется завершить строительство  сельского дома культуры </w:t>
            </w: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с. </w:t>
            </w:r>
            <w:proofErr w:type="spellStart"/>
            <w:r>
              <w:rPr>
                <w:szCs w:val="28"/>
              </w:rPr>
              <w:t>Мигна</w:t>
            </w:r>
            <w:proofErr w:type="spellEnd"/>
            <w:r>
              <w:rPr>
                <w:szCs w:val="28"/>
              </w:rPr>
              <w:t>;</w:t>
            </w:r>
          </w:p>
          <w:p w:rsidR="0038766F" w:rsidRPr="0038766F" w:rsidRDefault="0038766F" w:rsidP="0038766F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Приобретение детского сада на 95 мест в </w:t>
            </w: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«Аэродромный» с. Ермаковское  (строительство осуществляет инвестор</w:t>
            </w:r>
            <w:proofErr w:type="gramEnd"/>
          </w:p>
        </w:tc>
      </w:tr>
      <w:tr w:rsidR="003B5694" w:rsidRPr="003B5694" w:rsidTr="003B5694">
        <w:tc>
          <w:tcPr>
            <w:tcW w:w="3015" w:type="dxa"/>
            <w:shd w:val="clear" w:color="auto" w:fill="auto"/>
          </w:tcPr>
          <w:p w:rsidR="003B5694" w:rsidRPr="003B5694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749" w:type="dxa"/>
            <w:shd w:val="clear" w:color="auto" w:fill="auto"/>
          </w:tcPr>
          <w:p w:rsidR="003B5694" w:rsidRPr="003B5694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2014 - 2019 годы</w:t>
            </w:r>
          </w:p>
        </w:tc>
      </w:tr>
      <w:tr w:rsidR="003B5694" w:rsidRPr="003B5694" w:rsidTr="003B5694">
        <w:tc>
          <w:tcPr>
            <w:tcW w:w="3015" w:type="dxa"/>
            <w:shd w:val="clear" w:color="auto" w:fill="auto"/>
          </w:tcPr>
          <w:p w:rsidR="003B5694" w:rsidRPr="003B5694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Объёмы и источники финансирования подпрограммы на период действия подпрограммы с указанием на источн</w:t>
            </w:r>
            <w:r w:rsidRPr="003B5694">
              <w:rPr>
                <w:rFonts w:cs="Arial"/>
              </w:rPr>
              <w:t>и</w:t>
            </w:r>
            <w:r w:rsidRPr="003B5694">
              <w:rPr>
                <w:rFonts w:cs="Arial"/>
              </w:rPr>
              <w:t>ки финансирования по годам реал</w:t>
            </w:r>
            <w:r w:rsidRPr="003B5694">
              <w:rPr>
                <w:rFonts w:cs="Arial"/>
              </w:rPr>
              <w:t>и</w:t>
            </w:r>
            <w:r w:rsidRPr="003B5694">
              <w:rPr>
                <w:rFonts w:cs="Arial"/>
              </w:rPr>
              <w:t>зации</w:t>
            </w:r>
          </w:p>
        </w:tc>
        <w:tc>
          <w:tcPr>
            <w:tcW w:w="6749" w:type="dxa"/>
            <w:shd w:val="clear" w:color="auto" w:fill="auto"/>
          </w:tcPr>
          <w:p w:rsidR="0038766F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Всего:</w:t>
            </w:r>
            <w:r>
              <w:rPr>
                <w:rFonts w:cs="Arial"/>
              </w:rPr>
              <w:t xml:space="preserve"> </w:t>
            </w:r>
            <w:r w:rsidR="0038766F">
              <w:rPr>
                <w:rFonts w:cs="Arial"/>
              </w:rPr>
              <w:t xml:space="preserve">309 </w:t>
            </w:r>
            <w:r w:rsidRPr="003B5694">
              <w:rPr>
                <w:rFonts w:cs="Arial"/>
              </w:rPr>
              <w:t>956,989</w:t>
            </w:r>
            <w:r>
              <w:rPr>
                <w:rFonts w:cs="Arial"/>
              </w:rPr>
              <w:t xml:space="preserve"> </w:t>
            </w:r>
            <w:r w:rsidR="0038766F">
              <w:rPr>
                <w:rFonts w:cs="Arial"/>
              </w:rPr>
              <w:t>тыс. руб.: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2014 г. – 159 </w:t>
            </w:r>
            <w:r w:rsidR="003B5694" w:rsidRPr="003B5694">
              <w:rPr>
                <w:rFonts w:cs="Arial"/>
              </w:rPr>
              <w:t>448,33 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2015 г. – 19 </w:t>
            </w:r>
            <w:r w:rsidR="003B5694" w:rsidRPr="003B5694">
              <w:rPr>
                <w:rFonts w:cs="Arial"/>
              </w:rPr>
              <w:t>581,7 тыс. руб.</w:t>
            </w:r>
            <w:r>
              <w:rPr>
                <w:rFonts w:cs="Arial"/>
              </w:rPr>
              <w:t>;</w:t>
            </w:r>
          </w:p>
          <w:p w:rsidR="0038766F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2016 г. – 951,959 тыс. руб.</w:t>
            </w:r>
            <w:r w:rsidR="0038766F">
              <w:rPr>
                <w:rFonts w:cs="Arial"/>
              </w:rPr>
              <w:t>;</w:t>
            </w:r>
          </w:p>
          <w:p w:rsidR="0038766F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2017 г. – 129 975,0 тыс. руб.</w:t>
            </w:r>
            <w:r w:rsidR="0038766F">
              <w:rPr>
                <w:rFonts w:cs="Arial"/>
              </w:rPr>
              <w:t>;</w:t>
            </w:r>
          </w:p>
          <w:p w:rsidR="0038766F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2018 г. – 0</w:t>
            </w:r>
            <w:r w:rsidR="0038766F"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 w:rsidR="0038766F"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 w:rsidR="0038766F">
              <w:rPr>
                <w:rFonts w:cs="Arial"/>
              </w:rPr>
              <w:t>;</w:t>
            </w:r>
          </w:p>
          <w:p w:rsidR="0038766F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2019 г. – 0</w:t>
            </w:r>
            <w:r w:rsidR="0038766F"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 w:rsidR="0038766F"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</w:p>
          <w:p w:rsidR="003B5694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Федеральный бюджет</w:t>
            </w:r>
            <w:r w:rsidR="0038766F">
              <w:rPr>
                <w:rFonts w:cs="Arial"/>
              </w:rPr>
              <w:t xml:space="preserve"> всего 21 048,14 тыс. руб.: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2014 г. – 21 048,14 </w:t>
            </w:r>
            <w:r w:rsidRPr="003B5694">
              <w:rPr>
                <w:rFonts w:cs="Arial"/>
              </w:rPr>
              <w:t>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2015 г. – </w:t>
            </w:r>
            <w:r w:rsidRPr="003B5694">
              <w:rPr>
                <w:rFonts w:cs="Arial"/>
              </w:rPr>
              <w:t>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2016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2017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2018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2019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</w:p>
          <w:p w:rsidR="003B5694" w:rsidRDefault="003B5694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Краевой бюджет</w:t>
            </w:r>
            <w:r w:rsidR="0038766F">
              <w:rPr>
                <w:rFonts w:cs="Arial"/>
              </w:rPr>
              <w:t xml:space="preserve"> всего 278 450,21: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2014 г. – 137 </w:t>
            </w:r>
            <w:r w:rsidR="0052301C">
              <w:rPr>
                <w:rFonts w:cs="Arial"/>
              </w:rPr>
              <w:t>692</w:t>
            </w:r>
            <w:r>
              <w:rPr>
                <w:rFonts w:cs="Arial"/>
              </w:rPr>
              <w:t>,</w:t>
            </w:r>
            <w:r w:rsidR="0052301C">
              <w:rPr>
                <w:rFonts w:cs="Arial"/>
              </w:rPr>
              <w:t>01</w:t>
            </w:r>
            <w:r>
              <w:rPr>
                <w:rFonts w:cs="Arial"/>
              </w:rPr>
              <w:t xml:space="preserve"> </w:t>
            </w:r>
            <w:r w:rsidRPr="003B5694">
              <w:rPr>
                <w:rFonts w:cs="Arial"/>
              </w:rPr>
              <w:t>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2015 г. – </w:t>
            </w:r>
            <w:r w:rsidR="0052301C">
              <w:rPr>
                <w:rFonts w:cs="Arial"/>
              </w:rPr>
              <w:t>18 758</w:t>
            </w:r>
            <w:r w:rsidRPr="003B5694">
              <w:rPr>
                <w:rFonts w:cs="Arial"/>
              </w:rPr>
              <w:t>,</w:t>
            </w:r>
            <w:r w:rsidR="0052301C">
              <w:rPr>
                <w:rFonts w:cs="Arial"/>
              </w:rPr>
              <w:t>2</w:t>
            </w:r>
            <w:r w:rsidRPr="003B5694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lastRenderedPageBreak/>
              <w:t>2016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 xml:space="preserve">2017 г. – </w:t>
            </w:r>
            <w:r w:rsidR="0052301C">
              <w:rPr>
                <w:rFonts w:cs="Arial"/>
              </w:rPr>
              <w:t>122 000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38766F" w:rsidRDefault="0038766F" w:rsidP="0038766F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2018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52301C" w:rsidRDefault="0038766F" w:rsidP="0052301C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2019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</w:p>
          <w:p w:rsidR="003B5694" w:rsidRDefault="003B5694" w:rsidP="0052301C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Местный бюджет</w:t>
            </w:r>
            <w:r w:rsidR="0052301C">
              <w:rPr>
                <w:rFonts w:cs="Arial"/>
              </w:rPr>
              <w:t xml:space="preserve"> всего 10 458,639 тыс. руб.:</w:t>
            </w:r>
          </w:p>
          <w:p w:rsidR="0052301C" w:rsidRDefault="0052301C" w:rsidP="0052301C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2014 г. – 708,18 </w:t>
            </w:r>
            <w:r w:rsidRPr="003B5694">
              <w:rPr>
                <w:rFonts w:cs="Arial"/>
              </w:rPr>
              <w:t>тыс. руб.</w:t>
            </w:r>
            <w:r>
              <w:rPr>
                <w:rFonts w:cs="Arial"/>
              </w:rPr>
              <w:t>;</w:t>
            </w:r>
          </w:p>
          <w:p w:rsidR="0052301C" w:rsidRDefault="0052301C" w:rsidP="0052301C">
            <w:pPr>
              <w:ind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2015 г. – 23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  <w:r w:rsidRPr="003B5694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52301C" w:rsidRDefault="0052301C" w:rsidP="0052301C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 xml:space="preserve">2016 г. – </w:t>
            </w:r>
            <w:r>
              <w:rPr>
                <w:rFonts w:cs="Arial"/>
              </w:rPr>
              <w:t>951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959</w:t>
            </w:r>
            <w:r w:rsidRPr="003B5694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52301C" w:rsidRDefault="0052301C" w:rsidP="0052301C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 xml:space="preserve">2017 г. – </w:t>
            </w:r>
            <w:r>
              <w:rPr>
                <w:rFonts w:cs="Arial"/>
              </w:rPr>
              <w:t>7 975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52301C" w:rsidRDefault="0052301C" w:rsidP="0052301C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2018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  <w:r>
              <w:rPr>
                <w:rFonts w:cs="Arial"/>
              </w:rPr>
              <w:t>;</w:t>
            </w:r>
          </w:p>
          <w:p w:rsidR="003B5694" w:rsidRPr="003B5694" w:rsidRDefault="0052301C" w:rsidP="0052301C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2019 г. – 0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,</w:t>
            </w:r>
            <w:r>
              <w:rPr>
                <w:rFonts w:cs="Arial"/>
              </w:rPr>
              <w:t>0</w:t>
            </w:r>
            <w:r w:rsidRPr="003B5694">
              <w:rPr>
                <w:rFonts w:cs="Arial"/>
              </w:rPr>
              <w:t>0 тыс. руб.</w:t>
            </w:r>
          </w:p>
        </w:tc>
      </w:tr>
      <w:tr w:rsidR="003B5694" w:rsidRPr="003B5694" w:rsidTr="003B5694">
        <w:tc>
          <w:tcPr>
            <w:tcW w:w="3015" w:type="dxa"/>
            <w:shd w:val="clear" w:color="auto" w:fill="auto"/>
          </w:tcPr>
          <w:p w:rsidR="003B5694" w:rsidRPr="003B5694" w:rsidRDefault="003B5694" w:rsidP="0052301C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lastRenderedPageBreak/>
              <w:t>Система орган</w:t>
            </w:r>
            <w:r w:rsidRPr="003B5694">
              <w:rPr>
                <w:rFonts w:cs="Arial"/>
              </w:rPr>
              <w:t>и</w:t>
            </w:r>
            <w:r w:rsidRPr="003B5694">
              <w:rPr>
                <w:rFonts w:cs="Arial"/>
              </w:rPr>
              <w:t xml:space="preserve">зации </w:t>
            </w:r>
            <w:proofErr w:type="gramStart"/>
            <w:r w:rsidRPr="003B5694">
              <w:rPr>
                <w:rFonts w:cs="Arial"/>
              </w:rPr>
              <w:t>контроля за</w:t>
            </w:r>
            <w:proofErr w:type="gramEnd"/>
            <w:r w:rsidRPr="003B5694">
              <w:rPr>
                <w:rFonts w:cs="Arial"/>
              </w:rPr>
              <w:t xml:space="preserve"> исполнением подпрограммы</w:t>
            </w:r>
          </w:p>
        </w:tc>
        <w:tc>
          <w:tcPr>
            <w:tcW w:w="6749" w:type="dxa"/>
            <w:shd w:val="clear" w:color="auto" w:fill="auto"/>
          </w:tcPr>
          <w:p w:rsidR="003B5694" w:rsidRPr="003B5694" w:rsidRDefault="003B5694" w:rsidP="0052301C">
            <w:pPr>
              <w:ind w:firstLine="0"/>
              <w:jc w:val="both"/>
              <w:rPr>
                <w:rFonts w:cs="Arial"/>
              </w:rPr>
            </w:pPr>
            <w:r w:rsidRPr="003B5694">
              <w:rPr>
                <w:rFonts w:cs="Arial"/>
              </w:rPr>
              <w:t>Администрация Ермаковского района</w:t>
            </w:r>
          </w:p>
        </w:tc>
      </w:tr>
    </w:tbl>
    <w:p w:rsidR="003B5694" w:rsidRPr="003B5694" w:rsidRDefault="003B5694" w:rsidP="003B5694">
      <w:pPr>
        <w:jc w:val="both"/>
        <w:rPr>
          <w:rFonts w:cs="Arial"/>
        </w:rPr>
      </w:pPr>
    </w:p>
    <w:p w:rsidR="003B5694" w:rsidRPr="003B5694" w:rsidRDefault="003B5694" w:rsidP="003B5694">
      <w:pPr>
        <w:jc w:val="both"/>
        <w:rPr>
          <w:rFonts w:cs="Arial"/>
          <w:b/>
        </w:rPr>
      </w:pPr>
      <w:r w:rsidRPr="003B5694">
        <w:rPr>
          <w:rFonts w:cs="Arial"/>
          <w:b/>
        </w:rPr>
        <w:t>2. Постановка проблемы и обоснование необходимости принятия программы</w:t>
      </w:r>
      <w:r w:rsidR="0052301C">
        <w:rPr>
          <w:rFonts w:cs="Arial"/>
          <w:b/>
        </w:rPr>
        <w:t>.</w:t>
      </w:r>
    </w:p>
    <w:p w:rsidR="003B5694" w:rsidRPr="003B5694" w:rsidRDefault="003B5694" w:rsidP="003B5694">
      <w:pPr>
        <w:jc w:val="both"/>
        <w:rPr>
          <w:rFonts w:cs="Arial"/>
          <w:b/>
        </w:rPr>
      </w:pP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Возрождение строительства объектов жилищно-гражданского назначения на территории Ермаковского района началось в 2004 году с достройки в с. Ермаковское</w:t>
      </w:r>
      <w:r>
        <w:rPr>
          <w:rFonts w:cs="Arial"/>
        </w:rPr>
        <w:t xml:space="preserve"> </w:t>
      </w:r>
      <w:r w:rsidRPr="003B5694">
        <w:rPr>
          <w:rFonts w:cs="Arial"/>
        </w:rPr>
        <w:t>жилого дома для ветеранов войны и труда, инвалидов</w:t>
      </w:r>
      <w:r>
        <w:rPr>
          <w:rFonts w:cs="Arial"/>
        </w:rPr>
        <w:t xml:space="preserve"> </w:t>
      </w:r>
      <w:r w:rsidRPr="003B5694">
        <w:rPr>
          <w:rFonts w:cs="Arial"/>
        </w:rPr>
        <w:t>по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ул. </w:t>
      </w:r>
      <w:proofErr w:type="gramStart"/>
      <w:r w:rsidRPr="003B5694">
        <w:rPr>
          <w:rFonts w:cs="Arial"/>
        </w:rPr>
        <w:t>Степная</w:t>
      </w:r>
      <w:proofErr w:type="gramEnd"/>
      <w:r w:rsidRPr="003B5694">
        <w:rPr>
          <w:rFonts w:cs="Arial"/>
        </w:rPr>
        <w:t xml:space="preserve">, 3.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За период</w:t>
      </w:r>
      <w:r>
        <w:rPr>
          <w:rFonts w:cs="Arial"/>
        </w:rPr>
        <w:t xml:space="preserve"> </w:t>
      </w:r>
      <w:r w:rsidRPr="003B5694">
        <w:rPr>
          <w:rFonts w:cs="Arial"/>
        </w:rPr>
        <w:t>2005-2016 годов на территории Ермаковского района постр</w:t>
      </w:r>
      <w:r w:rsidRPr="003B5694">
        <w:rPr>
          <w:rFonts w:cs="Arial"/>
        </w:rPr>
        <w:t>о</w:t>
      </w:r>
      <w:r w:rsidRPr="003B5694">
        <w:rPr>
          <w:rFonts w:cs="Arial"/>
        </w:rPr>
        <w:t>ено и введено в эксплуатацию более 46 741 м² жилья и более 87 объектов гражда</w:t>
      </w:r>
      <w:r w:rsidRPr="003B5694">
        <w:rPr>
          <w:rFonts w:cs="Arial"/>
        </w:rPr>
        <w:t>н</w:t>
      </w:r>
      <w:r w:rsidRPr="003B5694">
        <w:rPr>
          <w:rFonts w:cs="Arial"/>
        </w:rPr>
        <w:t>ского назначения.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В 2009 году начато строительство объекта «Сооружения хозяйственно-питьевого водоснабжения </w:t>
      </w:r>
      <w:proofErr w:type="gramStart"/>
      <w:r w:rsidRPr="003B5694">
        <w:rPr>
          <w:rFonts w:cs="Arial"/>
        </w:rPr>
        <w:t>в</w:t>
      </w:r>
      <w:proofErr w:type="gramEnd"/>
      <w:r w:rsidRPr="003B5694">
        <w:rPr>
          <w:rFonts w:cs="Arial"/>
        </w:rPr>
        <w:t xml:space="preserve"> </w:t>
      </w:r>
      <w:proofErr w:type="gramStart"/>
      <w:r w:rsidRPr="003B5694">
        <w:rPr>
          <w:rFonts w:cs="Arial"/>
        </w:rPr>
        <w:t>с</w:t>
      </w:r>
      <w:proofErr w:type="gramEnd"/>
      <w:r w:rsidRPr="003B5694">
        <w:rPr>
          <w:rFonts w:cs="Arial"/>
        </w:rPr>
        <w:t>. Ермаковское» мощностью 1200 м³ воды в сутки.</w:t>
      </w:r>
      <w:r>
        <w:rPr>
          <w:rFonts w:cs="Arial"/>
        </w:rPr>
        <w:t xml:space="preserve"> </w:t>
      </w:r>
      <w:r w:rsidRPr="003B5694">
        <w:rPr>
          <w:rFonts w:cs="Arial"/>
        </w:rPr>
        <w:t>Ввод данного объекта в эксплуатацию позволяет обеспечить чистой питьевой водой не только микрорайоны «Северный» и «Аэродромный» в достаточном объеме, а так же северо-западную и западную</w:t>
      </w:r>
      <w:r>
        <w:rPr>
          <w:rFonts w:cs="Arial"/>
        </w:rPr>
        <w:t xml:space="preserve"> </w:t>
      </w:r>
      <w:r w:rsidRPr="003B5694">
        <w:rPr>
          <w:rFonts w:cs="Arial"/>
        </w:rPr>
        <w:t>часть с. Ермаковское.</w:t>
      </w:r>
    </w:p>
    <w:p w:rsidR="003B5694" w:rsidRPr="003B5694" w:rsidRDefault="003B5694" w:rsidP="003B5694">
      <w:pPr>
        <w:jc w:val="both"/>
        <w:rPr>
          <w:rFonts w:cs="Arial"/>
          <w:b/>
        </w:rPr>
      </w:pPr>
      <w:r w:rsidRPr="003B5694">
        <w:rPr>
          <w:rFonts w:cs="Arial"/>
        </w:rPr>
        <w:t xml:space="preserve">В 2012 году разработана проектно-сметная документация на объект «Строительство системы водоотведения </w:t>
      </w:r>
      <w:proofErr w:type="gramStart"/>
      <w:r w:rsidRPr="003B5694">
        <w:rPr>
          <w:rFonts w:cs="Arial"/>
        </w:rPr>
        <w:t>в</w:t>
      </w:r>
      <w:proofErr w:type="gramEnd"/>
      <w:r w:rsidRPr="003B5694">
        <w:rPr>
          <w:rFonts w:cs="Arial"/>
        </w:rPr>
        <w:t xml:space="preserve"> </w:t>
      </w:r>
      <w:proofErr w:type="gramStart"/>
      <w:r w:rsidRPr="003B5694">
        <w:rPr>
          <w:rFonts w:cs="Arial"/>
        </w:rPr>
        <w:t>с</w:t>
      </w:r>
      <w:proofErr w:type="gramEnd"/>
      <w:r w:rsidRPr="003B5694">
        <w:rPr>
          <w:rFonts w:cs="Arial"/>
        </w:rPr>
        <w:t>. Ермаковское» и получено положительное заключение государственной экспертизы. Реализация проекта позволит решить экологическую проблему по очистке сточных вод.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На территории Ермаковского района существует проблема </w:t>
      </w:r>
      <w:proofErr w:type="gramStart"/>
      <w:r w:rsidRPr="003B5694">
        <w:rPr>
          <w:rFonts w:cs="Arial"/>
        </w:rPr>
        <w:t>обеспечения</w:t>
      </w:r>
      <w:proofErr w:type="gramEnd"/>
      <w:r w:rsidRPr="003B5694">
        <w:rPr>
          <w:rFonts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2013-2016 годы обеспечено</w:t>
      </w:r>
      <w:r>
        <w:rPr>
          <w:rFonts w:cs="Arial"/>
        </w:rPr>
        <w:t xml:space="preserve"> </w:t>
      </w:r>
      <w:r w:rsidRPr="003B5694">
        <w:rPr>
          <w:rFonts w:cs="Arial"/>
        </w:rPr>
        <w:t>25 сирот жильем. В 2017 году планируется обеспечить жильем 7 сирот.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</w:t>
      </w:r>
      <w:r>
        <w:rPr>
          <w:rFonts w:cs="Arial"/>
        </w:rPr>
        <w:t xml:space="preserve"> </w:t>
      </w:r>
      <w:r w:rsidRPr="003B5694">
        <w:rPr>
          <w:rFonts w:cs="Arial"/>
        </w:rPr>
        <w:t>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</w:t>
      </w:r>
      <w:r>
        <w:rPr>
          <w:rFonts w:cs="Arial"/>
        </w:rPr>
        <w:t xml:space="preserve"> </w:t>
      </w:r>
      <w:r w:rsidRPr="003B5694">
        <w:rPr>
          <w:rFonts w:cs="Arial"/>
        </w:rPr>
        <w:t>семьям уже предоставлены земли для строительства, однако не все земельные участки обеспечены коммунальной и транспортной и</w:t>
      </w:r>
      <w:r w:rsidRPr="003B5694">
        <w:rPr>
          <w:rFonts w:cs="Arial"/>
        </w:rPr>
        <w:t>н</w:t>
      </w:r>
      <w:r w:rsidRPr="003B5694">
        <w:rPr>
          <w:rFonts w:cs="Arial"/>
        </w:rPr>
        <w:t>фраструктурой.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Существует проблема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обеспечения жильем специалистов, необходимых в бюджетной сфере. Особо остро стоял вопрос с привлечением на работу в </w:t>
      </w:r>
      <w:r w:rsidRPr="003B5694">
        <w:rPr>
          <w:rFonts w:cs="Arial"/>
        </w:rPr>
        <w:lastRenderedPageBreak/>
        <w:t>сельскую местность врачей. На начало 2013 года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в Центральной районной больнице существовал дефицит кадров – 16 врачей. Муниципальное образование, имея 53 вакансии педагогов, не располагает жилищным фондом для предоставления служебных квартир, отсутствует маневренный жилой фонд. В конце 2013 года был построен 16-ти квартирный жилой дом в рамках мероприятия «Обеспечение жильем работников бюджетной сферы на территориях Красноярского края» на 2013-2015 годы, в котором было предоставлено 13 квартир врачам, по одной работникам управления образования, управления культуры и управлению социальной защиты. Вопрос кадрового дефицита в Центральной районной больнице не закрыт, </w:t>
      </w:r>
      <w:proofErr w:type="gramStart"/>
      <w:r w:rsidRPr="003B5694">
        <w:rPr>
          <w:rFonts w:cs="Arial"/>
        </w:rPr>
        <w:t>на конец</w:t>
      </w:r>
      <w:proofErr w:type="gramEnd"/>
      <w:r w:rsidRPr="003B5694">
        <w:rPr>
          <w:rFonts w:cs="Arial"/>
        </w:rPr>
        <w:t xml:space="preserve"> 2016 года дефицит составлял 10 специалистов, из них 5 вр</w:t>
      </w:r>
      <w:r w:rsidRPr="003B5694">
        <w:rPr>
          <w:rFonts w:cs="Arial"/>
        </w:rPr>
        <w:t>а</w:t>
      </w:r>
      <w:r w:rsidRPr="003B5694">
        <w:rPr>
          <w:rFonts w:cs="Arial"/>
        </w:rPr>
        <w:t>чей, 5 среднего персонала.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Для обеспечения жильем детей-сирот, необходимо построить</w:t>
      </w:r>
      <w:r>
        <w:rPr>
          <w:rFonts w:cs="Arial"/>
        </w:rPr>
        <w:t xml:space="preserve"> </w:t>
      </w:r>
      <w:r w:rsidRPr="003B5694">
        <w:rPr>
          <w:rFonts w:cs="Arial"/>
        </w:rPr>
        <w:t>1620 кв.</w:t>
      </w:r>
      <w:r w:rsidR="0052301C">
        <w:rPr>
          <w:rFonts w:cs="Arial"/>
        </w:rPr>
        <w:t xml:space="preserve"> </w:t>
      </w:r>
      <w:r w:rsidRPr="003B5694">
        <w:rPr>
          <w:rFonts w:cs="Arial"/>
        </w:rPr>
        <w:t>м. жилья (согласно нормативам предоставления жилья детям-сиротам – 18 кв.</w:t>
      </w:r>
      <w:r w:rsidR="0052301C">
        <w:rPr>
          <w:rFonts w:cs="Arial"/>
        </w:rPr>
        <w:t xml:space="preserve"> </w:t>
      </w:r>
      <w:r w:rsidRPr="003B5694">
        <w:rPr>
          <w:rFonts w:cs="Arial"/>
        </w:rPr>
        <w:t>м./чел.), для обеспечения специалистов-врачей в сельской местности служе</w:t>
      </w:r>
      <w:r w:rsidRPr="003B5694">
        <w:rPr>
          <w:rFonts w:cs="Arial"/>
        </w:rPr>
        <w:t>б</w:t>
      </w:r>
      <w:r w:rsidRPr="003B5694">
        <w:rPr>
          <w:rFonts w:cs="Arial"/>
        </w:rPr>
        <w:t>ным жильем необходимо построить 10 квартир. Для решения</w:t>
      </w:r>
      <w:r>
        <w:rPr>
          <w:rFonts w:cs="Arial"/>
        </w:rPr>
        <w:t xml:space="preserve"> </w:t>
      </w:r>
      <w:r w:rsidRPr="003B5694">
        <w:rPr>
          <w:rFonts w:cs="Arial"/>
        </w:rPr>
        <w:t>проблемы в образ</w:t>
      </w:r>
      <w:r w:rsidRPr="003B5694">
        <w:rPr>
          <w:rFonts w:cs="Arial"/>
        </w:rPr>
        <w:t>о</w:t>
      </w:r>
      <w:r w:rsidRPr="003B5694">
        <w:rPr>
          <w:rFonts w:cs="Arial"/>
        </w:rPr>
        <w:t>вании необходимо построить</w:t>
      </w:r>
      <w:r>
        <w:rPr>
          <w:rFonts w:cs="Arial"/>
        </w:rPr>
        <w:t xml:space="preserve"> </w:t>
      </w:r>
      <w:r w:rsidRPr="003B5694">
        <w:rPr>
          <w:rFonts w:cs="Arial"/>
        </w:rPr>
        <w:t>три 16-ти квартирных дома.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В настоящий момент на территории Ермаковского района активно ведётся индивидуальное жилищное строительство.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3B5694">
        <w:rPr>
          <w:rFonts w:cs="Arial"/>
        </w:rPr>
        <w:t>в</w:t>
      </w:r>
      <w:proofErr w:type="gramEnd"/>
      <w:r w:rsidRPr="003B5694">
        <w:rPr>
          <w:rFonts w:cs="Arial"/>
        </w:rPr>
        <w:t xml:space="preserve"> с. Ермаковское на сегодняшний день исчерпаны.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>. «Западный» коммунальной и транспортной инфраструктурой.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 xml:space="preserve">. </w:t>
      </w:r>
      <w:proofErr w:type="gramStart"/>
      <w:r w:rsidRPr="003B5694">
        <w:rPr>
          <w:rFonts w:cs="Arial"/>
        </w:rPr>
        <w:t>Аэродромный</w:t>
      </w:r>
      <w:proofErr w:type="gramEnd"/>
      <w:r w:rsidRPr="003B5694">
        <w:rPr>
          <w:rFonts w:cs="Arial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земельных участков коммунальной инфраструктурой.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</w:t>
      </w:r>
      <w:r>
        <w:rPr>
          <w:rFonts w:cs="Arial"/>
        </w:rPr>
        <w:t xml:space="preserve"> </w:t>
      </w:r>
      <w:r w:rsidRPr="003B5694">
        <w:rPr>
          <w:rFonts w:cs="Arial"/>
        </w:rPr>
        <w:t>с. Ермаковское.</w:t>
      </w:r>
      <w:r>
        <w:rPr>
          <w:rFonts w:cs="Arial"/>
        </w:rPr>
        <w:t xml:space="preserve"> </w:t>
      </w:r>
      <w:r w:rsidRPr="003B5694">
        <w:rPr>
          <w:rFonts w:cs="Arial"/>
        </w:rPr>
        <w:t>Рассматриваемая площадка под ко</w:t>
      </w:r>
      <w:r w:rsidRPr="003B5694">
        <w:rPr>
          <w:rFonts w:cs="Arial"/>
        </w:rPr>
        <w:t>м</w:t>
      </w:r>
      <w:r w:rsidRPr="003B5694">
        <w:rPr>
          <w:rFonts w:cs="Arial"/>
        </w:rPr>
        <w:t>плексную компактную</w:t>
      </w:r>
      <w:r>
        <w:rPr>
          <w:rFonts w:cs="Arial"/>
        </w:rPr>
        <w:t xml:space="preserve"> </w:t>
      </w:r>
      <w:r w:rsidRPr="003B5694">
        <w:rPr>
          <w:rFonts w:cs="Arial"/>
        </w:rPr>
        <w:t>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</w:t>
      </w:r>
      <w:r w:rsidRPr="003B5694">
        <w:rPr>
          <w:rFonts w:cs="Arial"/>
        </w:rPr>
        <w:t>р</w:t>
      </w:r>
      <w:r w:rsidRPr="003B5694">
        <w:rPr>
          <w:rFonts w:cs="Arial"/>
        </w:rPr>
        <w:t>талов.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lastRenderedPageBreak/>
        <w:t>Площадь проектируемого участка составляет 37,0 га, площадь селитебной территории (в границах красных линий) - 22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га. На этой территории размещается 126 участков под жилые дома усадебного типа со средним размером участка 0,12 га.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На территории микрорайона «Северный» кроме строительства 126 коттеджей, предусматривается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13-ть многоквартирных жилых домов, детский комбинат (начальная школа + </w:t>
      </w:r>
      <w:proofErr w:type="gramStart"/>
      <w:r w:rsidRPr="003B5694">
        <w:rPr>
          <w:rFonts w:cs="Arial"/>
        </w:rPr>
        <w:t>ясли-сад</w:t>
      </w:r>
      <w:proofErr w:type="gramEnd"/>
      <w:r w:rsidRPr="003B5694">
        <w:rPr>
          <w:rFonts w:cs="Arial"/>
        </w:rPr>
        <w:t>), пожарное депо, торгово-развлекательный центр.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В 2017 году осуществляется приобретение детского сада на 95 мест на территории двухэтажной застройки микрорайона «</w:t>
      </w:r>
      <w:proofErr w:type="gramStart"/>
      <w:r w:rsidRPr="003B5694">
        <w:rPr>
          <w:rFonts w:cs="Arial"/>
        </w:rPr>
        <w:t>Аэродромный</w:t>
      </w:r>
      <w:proofErr w:type="gramEnd"/>
      <w:r w:rsidRPr="003B5694">
        <w:rPr>
          <w:rFonts w:cs="Arial"/>
        </w:rPr>
        <w:t>» в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с. Ермаковское.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3B5694">
        <w:rPr>
          <w:rFonts w:cs="Arial"/>
        </w:rPr>
        <w:t>Разъезжее</w:t>
      </w:r>
      <w:proofErr w:type="gramEnd"/>
      <w:r w:rsidRPr="003B5694">
        <w:rPr>
          <w:rFonts w:cs="Arial"/>
        </w:rPr>
        <w:t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</w:t>
      </w:r>
      <w:r w:rsidRPr="003B5694">
        <w:rPr>
          <w:rFonts w:cs="Arial"/>
        </w:rPr>
        <w:t>у</w:t>
      </w:r>
      <w:r w:rsidRPr="003B5694">
        <w:rPr>
          <w:rFonts w:cs="Arial"/>
        </w:rPr>
        <w:t>ется строительство нового здания школы. В связи с оптимизацией расходов в 2017 году будет производиться привязка проектно-сметной документации повторного применения, как наиболее эффективного варианта на строительство данного объекта, заказчиком которой является КГБУ «Управление капитального стро</w:t>
      </w:r>
      <w:r w:rsidRPr="003B5694">
        <w:rPr>
          <w:rFonts w:cs="Arial"/>
        </w:rPr>
        <w:t>и</w:t>
      </w:r>
      <w:r w:rsidRPr="003B5694">
        <w:rPr>
          <w:rFonts w:cs="Arial"/>
        </w:rPr>
        <w:t xml:space="preserve">тельства». </w:t>
      </w:r>
    </w:p>
    <w:p w:rsidR="003B5694" w:rsidRPr="003B5694" w:rsidRDefault="003B5694" w:rsidP="003B5694">
      <w:pPr>
        <w:jc w:val="both"/>
        <w:rPr>
          <w:rFonts w:cs="Arial"/>
        </w:rPr>
      </w:pPr>
    </w:p>
    <w:p w:rsidR="003B5694" w:rsidRPr="003B5694" w:rsidRDefault="003B5694" w:rsidP="003B5694">
      <w:pPr>
        <w:jc w:val="both"/>
        <w:rPr>
          <w:rFonts w:cs="Arial"/>
          <w:b/>
          <w:bCs/>
        </w:rPr>
      </w:pPr>
      <w:r w:rsidRPr="003B5694">
        <w:rPr>
          <w:rFonts w:cs="Arial"/>
          <w:b/>
          <w:bCs/>
        </w:rPr>
        <w:t>3. Основные цели, задачи, этапы и сроки выполнения подпрограммы, целевые индикаторы</w:t>
      </w:r>
      <w:r w:rsidR="0052301C">
        <w:rPr>
          <w:rFonts w:cs="Arial"/>
          <w:b/>
          <w:bCs/>
        </w:rPr>
        <w:t>.</w:t>
      </w:r>
    </w:p>
    <w:p w:rsidR="003B5694" w:rsidRPr="003B5694" w:rsidRDefault="003B5694" w:rsidP="003B5694">
      <w:pPr>
        <w:jc w:val="both"/>
        <w:rPr>
          <w:rFonts w:cs="Arial"/>
          <w:b/>
          <w:bCs/>
        </w:rPr>
      </w:pPr>
    </w:p>
    <w:p w:rsidR="003B5694" w:rsidRPr="0052301C" w:rsidRDefault="003B5694" w:rsidP="003B5694">
      <w:pPr>
        <w:jc w:val="both"/>
        <w:rPr>
          <w:rFonts w:cs="Arial"/>
          <w:bCs/>
        </w:rPr>
      </w:pPr>
      <w:r w:rsidRPr="0052301C">
        <w:rPr>
          <w:rFonts w:cs="Arial"/>
          <w:bCs/>
        </w:rPr>
        <w:t>3.1. Подпрограммные мероприятия</w:t>
      </w:r>
    </w:p>
    <w:p w:rsidR="0052301C" w:rsidRDefault="0052301C" w:rsidP="0052301C">
      <w:pPr>
        <w:ind w:firstLine="644"/>
        <w:jc w:val="both"/>
        <w:rPr>
          <w:rFonts w:cs="Arial"/>
          <w:bCs/>
        </w:rPr>
      </w:pPr>
      <w:r w:rsidRPr="0052301C">
        <w:rPr>
          <w:rFonts w:cs="Arial"/>
          <w:bCs/>
        </w:rPr>
        <w:t>1.</w:t>
      </w:r>
      <w:r>
        <w:rPr>
          <w:rFonts w:cs="Arial"/>
          <w:b/>
          <w:bCs/>
        </w:rPr>
        <w:t xml:space="preserve"> </w:t>
      </w:r>
      <w:r w:rsidR="003B5694" w:rsidRPr="003B5694">
        <w:rPr>
          <w:rFonts w:cs="Arial"/>
          <w:bCs/>
        </w:rPr>
        <w:t xml:space="preserve">Строительство объекта «Реконструкция детского сада МОУ </w:t>
      </w:r>
      <w:proofErr w:type="spellStart"/>
      <w:r w:rsidR="003B5694" w:rsidRPr="003B5694">
        <w:rPr>
          <w:rFonts w:cs="Arial"/>
          <w:bCs/>
        </w:rPr>
        <w:t>Жеблахтинская</w:t>
      </w:r>
      <w:proofErr w:type="spellEnd"/>
      <w:r w:rsidR="003B5694" w:rsidRPr="003B5694">
        <w:rPr>
          <w:rFonts w:cs="Arial"/>
          <w:bCs/>
        </w:rPr>
        <w:t xml:space="preserve"> СОШ»;</w:t>
      </w:r>
    </w:p>
    <w:p w:rsidR="0052301C" w:rsidRDefault="0052301C" w:rsidP="0052301C">
      <w:pPr>
        <w:ind w:firstLine="644"/>
        <w:jc w:val="both"/>
        <w:rPr>
          <w:rFonts w:cs="Arial"/>
          <w:bCs/>
        </w:rPr>
      </w:pPr>
      <w:r>
        <w:rPr>
          <w:rFonts w:cs="Arial"/>
          <w:bCs/>
        </w:rPr>
        <w:t xml:space="preserve">2. </w:t>
      </w:r>
      <w:r w:rsidR="003B5694" w:rsidRPr="003B5694">
        <w:rPr>
          <w:rFonts w:cs="Arial"/>
          <w:bCs/>
        </w:rPr>
        <w:t>Разработка схемы</w:t>
      </w:r>
      <w:r w:rsidR="003B5694">
        <w:rPr>
          <w:rFonts w:cs="Arial"/>
          <w:bCs/>
        </w:rPr>
        <w:t xml:space="preserve"> </w:t>
      </w:r>
      <w:r w:rsidR="003B5694" w:rsidRPr="003B5694">
        <w:rPr>
          <w:rFonts w:cs="Arial"/>
          <w:bCs/>
        </w:rPr>
        <w:t>размещения рекламных конструкций;</w:t>
      </w:r>
    </w:p>
    <w:p w:rsidR="0052301C" w:rsidRDefault="0052301C" w:rsidP="0052301C">
      <w:pPr>
        <w:ind w:firstLine="644"/>
        <w:jc w:val="both"/>
        <w:rPr>
          <w:rFonts w:cs="Arial"/>
          <w:bCs/>
        </w:rPr>
      </w:pPr>
      <w:r>
        <w:rPr>
          <w:rFonts w:cs="Arial"/>
          <w:bCs/>
        </w:rPr>
        <w:t xml:space="preserve">3. </w:t>
      </w:r>
      <w:r w:rsidR="003B5694" w:rsidRPr="003B5694">
        <w:rPr>
          <w:rFonts w:cs="Arial"/>
          <w:bCs/>
        </w:rPr>
        <w:t>Строительство и приобретение жилых помещений;</w:t>
      </w:r>
    </w:p>
    <w:p w:rsidR="0052301C" w:rsidRDefault="0052301C" w:rsidP="0052301C">
      <w:pPr>
        <w:ind w:firstLine="644"/>
        <w:jc w:val="both"/>
        <w:rPr>
          <w:rFonts w:cs="Arial"/>
          <w:bCs/>
        </w:rPr>
      </w:pPr>
      <w:r>
        <w:rPr>
          <w:rFonts w:cs="Arial"/>
          <w:bCs/>
        </w:rPr>
        <w:t xml:space="preserve">4. </w:t>
      </w:r>
      <w:r w:rsidR="003B5694" w:rsidRPr="003B5694">
        <w:rPr>
          <w:rFonts w:cs="Arial"/>
          <w:bCs/>
        </w:rPr>
        <w:t>Строительство сельского дома культуры</w:t>
      </w:r>
      <w:r w:rsidR="003B5694">
        <w:rPr>
          <w:rFonts w:cs="Arial"/>
          <w:bCs/>
        </w:rPr>
        <w:t xml:space="preserve"> </w:t>
      </w:r>
      <w:proofErr w:type="gramStart"/>
      <w:r w:rsidR="003B5694" w:rsidRPr="003B5694">
        <w:rPr>
          <w:rFonts w:cs="Arial"/>
          <w:bCs/>
        </w:rPr>
        <w:t>в</w:t>
      </w:r>
      <w:proofErr w:type="gramEnd"/>
      <w:r w:rsidR="003B5694" w:rsidRPr="003B5694">
        <w:rPr>
          <w:rFonts w:cs="Arial"/>
          <w:bCs/>
        </w:rPr>
        <w:t xml:space="preserve"> с. </w:t>
      </w:r>
      <w:proofErr w:type="spellStart"/>
      <w:r w:rsidR="003B5694" w:rsidRPr="003B5694">
        <w:rPr>
          <w:rFonts w:cs="Arial"/>
          <w:bCs/>
        </w:rPr>
        <w:t>Мигна</w:t>
      </w:r>
      <w:proofErr w:type="spellEnd"/>
      <w:r w:rsidR="003B5694" w:rsidRPr="003B5694">
        <w:rPr>
          <w:rFonts w:cs="Arial"/>
          <w:bCs/>
        </w:rPr>
        <w:t>;</w:t>
      </w:r>
    </w:p>
    <w:p w:rsidR="0052301C" w:rsidRDefault="0052301C" w:rsidP="0052301C">
      <w:pPr>
        <w:ind w:firstLine="644"/>
        <w:jc w:val="both"/>
        <w:rPr>
          <w:rFonts w:cs="Arial"/>
          <w:bCs/>
        </w:rPr>
      </w:pPr>
      <w:r>
        <w:rPr>
          <w:rFonts w:cs="Arial"/>
          <w:bCs/>
        </w:rPr>
        <w:t xml:space="preserve">5. </w:t>
      </w:r>
      <w:r w:rsidR="003B5694" w:rsidRPr="003B5694">
        <w:rPr>
          <w:rFonts w:cs="Arial"/>
          <w:bCs/>
        </w:rPr>
        <w:t>Капитальный</w:t>
      </w:r>
      <w:r w:rsidR="003B5694">
        <w:rPr>
          <w:rFonts w:cs="Arial"/>
          <w:bCs/>
        </w:rPr>
        <w:t xml:space="preserve"> </w:t>
      </w:r>
      <w:r w:rsidR="003B5694" w:rsidRPr="003B5694">
        <w:rPr>
          <w:rFonts w:cs="Arial"/>
          <w:bCs/>
        </w:rPr>
        <w:t xml:space="preserve">ремонт детского сада на 55 мест </w:t>
      </w:r>
      <w:proofErr w:type="gramStart"/>
      <w:r w:rsidR="003B5694" w:rsidRPr="003B5694">
        <w:rPr>
          <w:rFonts w:cs="Arial"/>
          <w:bCs/>
        </w:rPr>
        <w:t>в</w:t>
      </w:r>
      <w:proofErr w:type="gramEnd"/>
      <w:r w:rsidR="003B5694" w:rsidRPr="003B5694">
        <w:rPr>
          <w:rFonts w:cs="Arial"/>
          <w:bCs/>
        </w:rPr>
        <w:t xml:space="preserve"> с. Верхнеуси</w:t>
      </w:r>
      <w:r w:rsidR="003B5694" w:rsidRPr="003B5694">
        <w:rPr>
          <w:rFonts w:cs="Arial"/>
          <w:bCs/>
        </w:rPr>
        <w:t>н</w:t>
      </w:r>
      <w:r w:rsidR="003B5694" w:rsidRPr="003B5694">
        <w:rPr>
          <w:rFonts w:cs="Arial"/>
          <w:bCs/>
        </w:rPr>
        <w:t>ское;</w:t>
      </w:r>
    </w:p>
    <w:p w:rsidR="0052301C" w:rsidRDefault="0052301C" w:rsidP="0052301C">
      <w:pPr>
        <w:ind w:firstLine="644"/>
        <w:jc w:val="both"/>
        <w:rPr>
          <w:rFonts w:cs="Arial"/>
          <w:bCs/>
        </w:rPr>
      </w:pPr>
      <w:r>
        <w:rPr>
          <w:rFonts w:cs="Arial"/>
          <w:bCs/>
        </w:rPr>
        <w:t xml:space="preserve">6. </w:t>
      </w:r>
      <w:r w:rsidR="003B5694" w:rsidRPr="003B5694">
        <w:rPr>
          <w:rFonts w:cs="Arial"/>
          <w:bCs/>
        </w:rPr>
        <w:t>Капитальный ремонт кровли МБДОУ «Ермаковский детский сад № 2 комбинированного вида;</w:t>
      </w:r>
    </w:p>
    <w:p w:rsidR="0052301C" w:rsidRDefault="0052301C" w:rsidP="0052301C">
      <w:pPr>
        <w:ind w:firstLine="644"/>
        <w:jc w:val="both"/>
        <w:rPr>
          <w:rFonts w:cs="Arial"/>
          <w:bCs/>
        </w:rPr>
      </w:pPr>
      <w:r>
        <w:rPr>
          <w:rFonts w:cs="Arial"/>
          <w:bCs/>
        </w:rPr>
        <w:t xml:space="preserve">7. </w:t>
      </w:r>
      <w:r w:rsidR="003B5694" w:rsidRPr="003B5694">
        <w:rPr>
          <w:rFonts w:cs="Arial"/>
          <w:bCs/>
        </w:rPr>
        <w:t>Капитальный ремонт кровли</w:t>
      </w:r>
      <w:r w:rsidR="003B5694">
        <w:rPr>
          <w:rFonts w:cs="Arial"/>
          <w:bCs/>
        </w:rPr>
        <w:t xml:space="preserve"> </w:t>
      </w:r>
      <w:r w:rsidR="003B5694" w:rsidRPr="003B5694">
        <w:rPr>
          <w:rFonts w:cs="Arial"/>
          <w:bCs/>
        </w:rPr>
        <w:t>МБОУ «</w:t>
      </w:r>
      <w:proofErr w:type="spellStart"/>
      <w:r w:rsidR="003B5694" w:rsidRPr="003B5694">
        <w:rPr>
          <w:rFonts w:cs="Arial"/>
          <w:bCs/>
        </w:rPr>
        <w:t>Салбинская</w:t>
      </w:r>
      <w:proofErr w:type="spellEnd"/>
      <w:r w:rsidR="003B5694" w:rsidRPr="003B5694">
        <w:rPr>
          <w:rFonts w:cs="Arial"/>
          <w:bCs/>
        </w:rPr>
        <w:t xml:space="preserve"> средняя образовательная школа».</w:t>
      </w:r>
    </w:p>
    <w:p w:rsidR="0052301C" w:rsidRDefault="0052301C" w:rsidP="0052301C">
      <w:pPr>
        <w:ind w:firstLine="644"/>
        <w:jc w:val="both"/>
        <w:rPr>
          <w:rFonts w:cs="Arial"/>
          <w:bCs/>
        </w:rPr>
      </w:pPr>
      <w:r>
        <w:rPr>
          <w:rFonts w:cs="Arial"/>
          <w:bCs/>
        </w:rPr>
        <w:t xml:space="preserve">8. </w:t>
      </w:r>
      <w:r w:rsidR="003B5694" w:rsidRPr="003B5694">
        <w:rPr>
          <w:rFonts w:cs="Arial"/>
          <w:bCs/>
        </w:rPr>
        <w:t xml:space="preserve">Приобретение детского сада на 95 мест </w:t>
      </w:r>
      <w:proofErr w:type="gramStart"/>
      <w:r w:rsidR="003B5694" w:rsidRPr="003B5694">
        <w:rPr>
          <w:rFonts w:cs="Arial"/>
          <w:bCs/>
        </w:rPr>
        <w:t>в</w:t>
      </w:r>
      <w:proofErr w:type="gramEnd"/>
      <w:r w:rsidR="003B5694" w:rsidRPr="003B5694">
        <w:rPr>
          <w:rFonts w:cs="Arial"/>
          <w:bCs/>
        </w:rPr>
        <w:t xml:space="preserve"> с. Ермаковское.</w:t>
      </w:r>
    </w:p>
    <w:p w:rsidR="003B5694" w:rsidRPr="003B5694" w:rsidRDefault="0052301C" w:rsidP="0052301C">
      <w:pPr>
        <w:ind w:firstLine="644"/>
        <w:jc w:val="both"/>
        <w:rPr>
          <w:rFonts w:cs="Arial"/>
          <w:bCs/>
        </w:rPr>
      </w:pPr>
      <w:r>
        <w:rPr>
          <w:rFonts w:cs="Arial"/>
          <w:bCs/>
        </w:rPr>
        <w:t xml:space="preserve">9. </w:t>
      </w:r>
      <w:r w:rsidR="003B5694" w:rsidRPr="003B5694">
        <w:rPr>
          <w:rFonts w:cs="Arial"/>
        </w:rPr>
        <w:t xml:space="preserve">Строительство улично-дорожной сети </w:t>
      </w:r>
      <w:proofErr w:type="spellStart"/>
      <w:r w:rsidR="003B5694" w:rsidRPr="003B5694">
        <w:rPr>
          <w:rFonts w:cs="Arial"/>
        </w:rPr>
        <w:t>мкр</w:t>
      </w:r>
      <w:proofErr w:type="spellEnd"/>
      <w:r w:rsidR="003B5694" w:rsidRPr="003B5694">
        <w:rPr>
          <w:rFonts w:cs="Arial"/>
        </w:rPr>
        <w:t>. «Аэродромный»</w:t>
      </w:r>
      <w:r w:rsidR="003B5694" w:rsidRPr="003B5694">
        <w:rPr>
          <w:rFonts w:cs="Arial"/>
          <w:bCs/>
        </w:rPr>
        <w:t>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Данные подпрограммные мероприятия позволят осуще</w:t>
      </w:r>
      <w:r w:rsidR="0052301C">
        <w:rPr>
          <w:rFonts w:cs="Arial"/>
        </w:rPr>
        <w:t>ствить следующие цели и задачи: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Цель: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</w:t>
      </w:r>
      <w:r w:rsidRPr="003B5694">
        <w:rPr>
          <w:rFonts w:cs="Arial"/>
        </w:rPr>
        <w:t>о</w:t>
      </w:r>
      <w:r w:rsidRPr="003B5694">
        <w:rPr>
          <w:rFonts w:cs="Arial"/>
        </w:rPr>
        <w:t>грамм;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2. Создание благоприятной социальной обстановки и условий проживания населения.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Задача: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1.1. Ввод в эксплуатацию жилья;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3B5694">
        <w:rPr>
          <w:rFonts w:cs="Arial"/>
        </w:rPr>
        <w:t>в</w:t>
      </w:r>
      <w:proofErr w:type="gramEnd"/>
      <w:r w:rsidRPr="003B5694">
        <w:rPr>
          <w:rFonts w:cs="Arial"/>
        </w:rPr>
        <w:t xml:space="preserve"> с. Ермаковское;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1.3. Строительство</w:t>
      </w:r>
      <w:r>
        <w:rPr>
          <w:rFonts w:cs="Arial"/>
        </w:rPr>
        <w:t xml:space="preserve"> </w:t>
      </w:r>
      <w:r w:rsidRPr="003B5694">
        <w:rPr>
          <w:rFonts w:cs="Arial"/>
        </w:rPr>
        <w:t>и капитальный ремонт социально значимых объектов.</w:t>
      </w:r>
    </w:p>
    <w:p w:rsidR="003B5694" w:rsidRPr="0052301C" w:rsidRDefault="003B5694" w:rsidP="003B5694">
      <w:pPr>
        <w:jc w:val="both"/>
        <w:rPr>
          <w:rFonts w:cs="Arial"/>
        </w:rPr>
      </w:pPr>
      <w:r w:rsidRPr="0052301C">
        <w:rPr>
          <w:rFonts w:cs="Arial"/>
          <w:bCs/>
        </w:rPr>
        <w:t>3.2. Этапы и сроки выполнения программы: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2014 -2019 годы</w:t>
      </w:r>
    </w:p>
    <w:p w:rsidR="003B5694" w:rsidRPr="0052301C" w:rsidRDefault="003B5694" w:rsidP="003B5694">
      <w:pPr>
        <w:jc w:val="both"/>
        <w:rPr>
          <w:rFonts w:cs="Arial"/>
        </w:rPr>
      </w:pPr>
      <w:r w:rsidRPr="0052301C">
        <w:rPr>
          <w:rFonts w:cs="Arial"/>
          <w:bCs/>
        </w:rPr>
        <w:lastRenderedPageBreak/>
        <w:t>3.3. Целевые индикаторы и показатели:</w:t>
      </w:r>
    </w:p>
    <w:p w:rsidR="003B5694" w:rsidRPr="0052301C" w:rsidRDefault="003B5694" w:rsidP="003B5694">
      <w:pPr>
        <w:jc w:val="both"/>
        <w:rPr>
          <w:rFonts w:cs="Arial"/>
          <w:bCs/>
        </w:rPr>
      </w:pPr>
      <w:r w:rsidRPr="0052301C">
        <w:rPr>
          <w:rFonts w:cs="Arial"/>
          <w:bCs/>
        </w:rPr>
        <w:t xml:space="preserve">2014 год 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 xml:space="preserve">Ввод жилья общей площадью – 5 935,0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>.;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 xml:space="preserve">Строительство сельского дома культуры </w:t>
      </w:r>
      <w:proofErr w:type="gramStart"/>
      <w:r w:rsidRPr="003B5694">
        <w:rPr>
          <w:rFonts w:cs="Arial"/>
          <w:bCs/>
        </w:rPr>
        <w:t>в</w:t>
      </w:r>
      <w:proofErr w:type="gramEnd"/>
      <w:r w:rsidRPr="003B5694">
        <w:rPr>
          <w:rFonts w:cs="Arial"/>
          <w:bCs/>
        </w:rPr>
        <w:t xml:space="preserve"> с. </w:t>
      </w:r>
      <w:proofErr w:type="spellStart"/>
      <w:r w:rsidRPr="003B5694">
        <w:rPr>
          <w:rFonts w:cs="Arial"/>
          <w:bCs/>
        </w:rPr>
        <w:t>Мигна</w:t>
      </w:r>
      <w:proofErr w:type="spellEnd"/>
      <w:r w:rsidRPr="003B5694">
        <w:rPr>
          <w:rFonts w:cs="Arial"/>
          <w:bCs/>
        </w:rPr>
        <w:t>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  <w:bCs/>
        </w:rPr>
        <w:t xml:space="preserve">Капитальный ремонт детского сада на 55 мест </w:t>
      </w:r>
      <w:proofErr w:type="gramStart"/>
      <w:r w:rsidRPr="003B5694">
        <w:rPr>
          <w:rFonts w:cs="Arial"/>
          <w:bCs/>
        </w:rPr>
        <w:t>в</w:t>
      </w:r>
      <w:proofErr w:type="gramEnd"/>
      <w:r w:rsidRPr="003B5694">
        <w:rPr>
          <w:rFonts w:cs="Arial"/>
          <w:bCs/>
        </w:rPr>
        <w:t xml:space="preserve"> с. Верхнеусинское.</w:t>
      </w:r>
    </w:p>
    <w:p w:rsidR="003B5694" w:rsidRPr="0052301C" w:rsidRDefault="003B5694" w:rsidP="003B5694">
      <w:pPr>
        <w:jc w:val="both"/>
        <w:rPr>
          <w:rFonts w:cs="Arial"/>
          <w:bCs/>
        </w:rPr>
      </w:pPr>
      <w:r w:rsidRPr="0052301C">
        <w:rPr>
          <w:rFonts w:cs="Arial"/>
        </w:rPr>
        <w:t>2015 год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 xml:space="preserve">Ввод жилья общей площадью – 7 306,0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>.;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Ввод объекта</w:t>
      </w:r>
      <w:r>
        <w:rPr>
          <w:rFonts w:cs="Arial"/>
        </w:rPr>
        <w:t xml:space="preserve"> </w:t>
      </w:r>
      <w:r w:rsidRPr="003B5694">
        <w:rPr>
          <w:rFonts w:cs="Arial"/>
          <w:bCs/>
        </w:rPr>
        <w:t xml:space="preserve">«Реконструкция детского сада МОУ </w:t>
      </w:r>
      <w:proofErr w:type="spellStart"/>
      <w:r w:rsidRPr="003B5694">
        <w:rPr>
          <w:rFonts w:cs="Arial"/>
          <w:bCs/>
        </w:rPr>
        <w:t>Жеблахтинская</w:t>
      </w:r>
      <w:proofErr w:type="spellEnd"/>
      <w:r w:rsidRPr="003B5694">
        <w:rPr>
          <w:rFonts w:cs="Arial"/>
          <w:bCs/>
        </w:rPr>
        <w:t xml:space="preserve"> СОШ» - 30 мест</w:t>
      </w:r>
      <w:r w:rsidRPr="003B5694">
        <w:rPr>
          <w:rFonts w:cs="Arial"/>
        </w:rPr>
        <w:t>;</w:t>
      </w:r>
      <w:r>
        <w:rPr>
          <w:rFonts w:cs="Arial"/>
        </w:rPr>
        <w:t xml:space="preserve"> 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>Капитальный ремонт кровли МБДОУ «Ермаковский детский сад</w:t>
      </w:r>
      <w:r>
        <w:rPr>
          <w:rFonts w:cs="Arial"/>
          <w:bCs/>
        </w:rPr>
        <w:t xml:space="preserve"> </w:t>
      </w:r>
      <w:r w:rsidRPr="003B5694">
        <w:rPr>
          <w:rFonts w:cs="Arial"/>
          <w:bCs/>
        </w:rPr>
        <w:t>№ 2 комбинированного вида»;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>Капитальный ремонт кровли</w:t>
      </w:r>
      <w:r>
        <w:rPr>
          <w:rFonts w:cs="Arial"/>
          <w:bCs/>
        </w:rPr>
        <w:t xml:space="preserve"> </w:t>
      </w:r>
      <w:r w:rsidRPr="003B5694">
        <w:rPr>
          <w:rFonts w:cs="Arial"/>
          <w:bCs/>
        </w:rPr>
        <w:t>МБОУ «</w:t>
      </w:r>
      <w:proofErr w:type="spellStart"/>
      <w:r w:rsidRPr="003B5694">
        <w:rPr>
          <w:rFonts w:cs="Arial"/>
          <w:bCs/>
        </w:rPr>
        <w:t>Салбинская</w:t>
      </w:r>
      <w:proofErr w:type="spellEnd"/>
      <w:r w:rsidRPr="003B5694">
        <w:rPr>
          <w:rFonts w:cs="Arial"/>
          <w:bCs/>
        </w:rPr>
        <w:t xml:space="preserve"> средняя образов</w:t>
      </w:r>
      <w:r w:rsidRPr="003B5694">
        <w:rPr>
          <w:rFonts w:cs="Arial"/>
          <w:bCs/>
        </w:rPr>
        <w:t>а</w:t>
      </w:r>
      <w:r w:rsidRPr="003B5694">
        <w:rPr>
          <w:rFonts w:cs="Arial"/>
          <w:bCs/>
        </w:rPr>
        <w:t>тельная школа».</w:t>
      </w:r>
    </w:p>
    <w:p w:rsidR="003B5694" w:rsidRPr="0052301C" w:rsidRDefault="003B5694" w:rsidP="003B5694">
      <w:pPr>
        <w:jc w:val="both"/>
        <w:rPr>
          <w:rFonts w:cs="Arial"/>
        </w:rPr>
      </w:pPr>
      <w:r w:rsidRPr="0052301C">
        <w:rPr>
          <w:rFonts w:cs="Arial"/>
        </w:rPr>
        <w:t>2016 год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 xml:space="preserve">Ввод жилья общей площадью – 3 803,0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>.;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>Разработка схемы размещения рекламных конструкций;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Ввод в эксплуатацию сельского дома культуры </w:t>
      </w:r>
      <w:proofErr w:type="gramStart"/>
      <w:r w:rsidRPr="003B5694">
        <w:rPr>
          <w:rFonts w:cs="Arial"/>
        </w:rPr>
        <w:t>в</w:t>
      </w:r>
      <w:proofErr w:type="gramEnd"/>
      <w:r w:rsidRPr="003B5694">
        <w:rPr>
          <w:rFonts w:cs="Arial"/>
        </w:rPr>
        <w:t xml:space="preserve"> с. </w:t>
      </w:r>
      <w:proofErr w:type="spellStart"/>
      <w:r w:rsidRPr="003B5694">
        <w:rPr>
          <w:rFonts w:cs="Arial"/>
        </w:rPr>
        <w:t>Мигна</w:t>
      </w:r>
      <w:proofErr w:type="spellEnd"/>
      <w:r w:rsidRPr="003B5694">
        <w:rPr>
          <w:rFonts w:cs="Arial"/>
        </w:rPr>
        <w:t>.</w:t>
      </w:r>
    </w:p>
    <w:p w:rsidR="003B5694" w:rsidRPr="0052301C" w:rsidRDefault="003B5694" w:rsidP="003B5694">
      <w:pPr>
        <w:jc w:val="both"/>
        <w:rPr>
          <w:rFonts w:cs="Arial"/>
        </w:rPr>
      </w:pPr>
      <w:r w:rsidRPr="0052301C">
        <w:rPr>
          <w:rFonts w:cs="Arial"/>
        </w:rPr>
        <w:t>2017 год</w:t>
      </w:r>
    </w:p>
    <w:p w:rsidR="003B5694" w:rsidRPr="0052301C" w:rsidRDefault="003B5694" w:rsidP="003B5694">
      <w:pPr>
        <w:jc w:val="both"/>
        <w:rPr>
          <w:rFonts w:cs="Arial"/>
          <w:b/>
          <w:bCs/>
        </w:rPr>
      </w:pPr>
      <w:r w:rsidRPr="003B5694">
        <w:rPr>
          <w:rFonts w:cs="Arial"/>
          <w:bCs/>
        </w:rPr>
        <w:t xml:space="preserve">Ввод жилья общей площадью – 8 300,0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., в том числе 693,69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>.,</w:t>
      </w:r>
      <w:r>
        <w:rPr>
          <w:rFonts w:cs="Arial"/>
          <w:bCs/>
        </w:rPr>
        <w:t xml:space="preserve"> </w:t>
      </w:r>
      <w:r w:rsidRPr="003B5694">
        <w:rPr>
          <w:rFonts w:cs="Arial"/>
          <w:bCs/>
        </w:rPr>
        <w:t>построенных с использованием средств местного бюджета;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Приобретение</w:t>
      </w:r>
      <w:r>
        <w:rPr>
          <w:rFonts w:cs="Arial"/>
        </w:rPr>
        <w:t xml:space="preserve"> </w:t>
      </w:r>
      <w:r w:rsidRPr="003B5694">
        <w:rPr>
          <w:rFonts w:cs="Arial"/>
        </w:rPr>
        <w:t>детского сада на 95 мест в с. Ермаковское</w:t>
      </w:r>
      <w:proofErr w:type="gramStart"/>
      <w:r w:rsidRPr="003B5694">
        <w:rPr>
          <w:rFonts w:cs="Arial"/>
        </w:rPr>
        <w:t xml:space="preserve"> ;</w:t>
      </w:r>
      <w:proofErr w:type="gramEnd"/>
      <w:r w:rsidRPr="003B5694">
        <w:rPr>
          <w:rFonts w:cs="Arial"/>
        </w:rPr>
        <w:t xml:space="preserve">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Строительство инфраструктуры: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- улично-дорожная сеть – 3 829,0 м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>. «Аэродромный»;</w:t>
      </w:r>
    </w:p>
    <w:p w:rsidR="003B5694" w:rsidRPr="0052301C" w:rsidRDefault="003B5694" w:rsidP="003B5694">
      <w:pPr>
        <w:jc w:val="both"/>
        <w:rPr>
          <w:rFonts w:cs="Arial"/>
          <w:bCs/>
        </w:rPr>
      </w:pPr>
      <w:r w:rsidRPr="0052301C">
        <w:rPr>
          <w:rFonts w:cs="Arial"/>
        </w:rPr>
        <w:t>2018 год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 xml:space="preserve">Ввод жилья общей площадью – 8 800,0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., в том числе 693,69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>. построенных с использованием средств местного бюджета;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Строительство инфраструктуры: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</w:rPr>
        <w:t xml:space="preserve">- улично-дорожная сеть – 2 552,0 м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>. «Аэродромный»</w:t>
      </w:r>
      <w:r w:rsidRPr="003B5694">
        <w:rPr>
          <w:rFonts w:cs="Arial"/>
          <w:bCs/>
        </w:rPr>
        <w:t>.</w:t>
      </w:r>
    </w:p>
    <w:p w:rsidR="003B5694" w:rsidRPr="0052301C" w:rsidRDefault="003B5694" w:rsidP="003B5694">
      <w:pPr>
        <w:jc w:val="both"/>
        <w:rPr>
          <w:rFonts w:cs="Arial"/>
          <w:bCs/>
        </w:rPr>
      </w:pPr>
      <w:r w:rsidRPr="0052301C">
        <w:rPr>
          <w:rFonts w:cs="Arial"/>
        </w:rPr>
        <w:t>2019 год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 xml:space="preserve">Ввод жилья общей площадью – 9 330,0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., в том числе 693,69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>. построенных с использованием средств местного бюджета.</w:t>
      </w:r>
    </w:p>
    <w:p w:rsidR="003B5694" w:rsidRPr="0052301C" w:rsidRDefault="003B5694" w:rsidP="003B5694">
      <w:pPr>
        <w:jc w:val="both"/>
        <w:rPr>
          <w:rFonts w:cs="Arial"/>
          <w:bCs/>
        </w:rPr>
      </w:pPr>
      <w:r w:rsidRPr="0052301C">
        <w:rPr>
          <w:rFonts w:cs="Arial"/>
          <w:bCs/>
        </w:rPr>
        <w:t xml:space="preserve">3.4. Достижимость и </w:t>
      </w:r>
      <w:proofErr w:type="spellStart"/>
      <w:r w:rsidRPr="0052301C">
        <w:rPr>
          <w:rFonts w:cs="Arial"/>
          <w:bCs/>
        </w:rPr>
        <w:t>измеряемость</w:t>
      </w:r>
      <w:proofErr w:type="spellEnd"/>
      <w:r w:rsidRPr="0052301C">
        <w:rPr>
          <w:rFonts w:cs="Arial"/>
          <w:bCs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На территории с. Ермаковское</w:t>
      </w:r>
      <w:r>
        <w:rPr>
          <w:rFonts w:cs="Arial"/>
        </w:rPr>
        <w:t xml:space="preserve"> </w:t>
      </w:r>
      <w:r w:rsidRPr="003B5694">
        <w:rPr>
          <w:rFonts w:cs="Arial"/>
        </w:rPr>
        <w:t>осуществляется освоение</w:t>
      </w:r>
      <w:r>
        <w:rPr>
          <w:rFonts w:cs="Arial"/>
        </w:rPr>
        <w:t xml:space="preserve"> </w:t>
      </w:r>
      <w:r w:rsidRPr="003B5694">
        <w:rPr>
          <w:rFonts w:cs="Arial"/>
        </w:rPr>
        <w:t>микрорайона</w:t>
      </w:r>
      <w:r>
        <w:rPr>
          <w:rFonts w:cs="Arial"/>
        </w:rPr>
        <w:t xml:space="preserve"> </w:t>
      </w:r>
      <w:r w:rsidRPr="003B5694">
        <w:rPr>
          <w:rFonts w:cs="Arial"/>
        </w:rPr>
        <w:t>«Северный». Разработан проект планировки микрорайона, предусматривающий размещение 126</w:t>
      </w:r>
      <w:r>
        <w:rPr>
          <w:rFonts w:cs="Arial"/>
        </w:rPr>
        <w:t xml:space="preserve"> </w:t>
      </w:r>
      <w:r w:rsidRPr="003B5694">
        <w:rPr>
          <w:rFonts w:cs="Arial"/>
        </w:rPr>
        <w:t>индивидуальных и 13 многоквартирных жилых домов для предоставления</w:t>
      </w:r>
      <w:r>
        <w:rPr>
          <w:rFonts w:cs="Arial"/>
        </w:rPr>
        <w:t xml:space="preserve"> </w:t>
      </w:r>
      <w:r w:rsidRPr="003B5694">
        <w:rPr>
          <w:rFonts w:cs="Arial"/>
        </w:rPr>
        <w:t>многодетным семьям и гражданам, желающим осуществлять стро</w:t>
      </w:r>
      <w:r w:rsidRPr="003B5694">
        <w:rPr>
          <w:rFonts w:cs="Arial"/>
        </w:rPr>
        <w:t>и</w:t>
      </w:r>
      <w:r w:rsidRPr="003B5694">
        <w:rPr>
          <w:rFonts w:cs="Arial"/>
        </w:rPr>
        <w:t>тельство индивидуального жилого дома.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Для освоения микрорайонов «Северный» и «Западный» необходимо обеспечить микрорайоны коммунальной и транспортной инфраструктурой: электрос</w:t>
      </w:r>
      <w:r w:rsidRPr="003B5694">
        <w:rPr>
          <w:rFonts w:cs="Arial"/>
        </w:rPr>
        <w:t>е</w:t>
      </w:r>
      <w:r w:rsidRPr="003B5694">
        <w:rPr>
          <w:rFonts w:cs="Arial"/>
        </w:rPr>
        <w:t>тью, водопроводом, котельной и сетями теплоснабжения, улично-дорожной сетью.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Планируется в 2017 году, что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земельные участки малоэтажной застройки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>. «Аэродромный»,</w:t>
      </w:r>
      <w:r>
        <w:rPr>
          <w:rFonts w:cs="Arial"/>
        </w:rPr>
        <w:t xml:space="preserve"> </w:t>
      </w:r>
      <w:r w:rsidRPr="003B5694">
        <w:rPr>
          <w:rFonts w:cs="Arial"/>
        </w:rPr>
        <w:t>будут обеспечены коммунальной и транспортной инфраструктурой: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Строительство улично-дорожной сети – 6 381,0 м. </w:t>
      </w:r>
    </w:p>
    <w:p w:rsidR="003B5694" w:rsidRPr="003B5694" w:rsidRDefault="003B5694" w:rsidP="003B5694">
      <w:pPr>
        <w:jc w:val="both"/>
        <w:rPr>
          <w:rFonts w:cs="Arial"/>
          <w:b/>
          <w:bCs/>
        </w:rPr>
      </w:pP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  <w:b/>
          <w:bCs/>
        </w:rPr>
        <w:t>4.Механизм реализации подпрограммы</w:t>
      </w:r>
      <w:r w:rsidR="0052301C">
        <w:rPr>
          <w:rFonts w:cs="Arial"/>
          <w:b/>
          <w:bCs/>
        </w:rPr>
        <w:t>.</w:t>
      </w:r>
    </w:p>
    <w:p w:rsidR="003B5694" w:rsidRPr="003B5694" w:rsidRDefault="003B5694" w:rsidP="003B5694">
      <w:pPr>
        <w:jc w:val="both"/>
        <w:rPr>
          <w:rFonts w:cs="Arial"/>
        </w:rPr>
      </w:pPr>
    </w:p>
    <w:p w:rsidR="003B5694" w:rsidRPr="0052301C" w:rsidRDefault="003B5694" w:rsidP="003B5694">
      <w:pPr>
        <w:jc w:val="both"/>
        <w:rPr>
          <w:rFonts w:cs="Arial"/>
        </w:rPr>
      </w:pPr>
      <w:r w:rsidRPr="0052301C">
        <w:rPr>
          <w:rFonts w:cs="Arial"/>
          <w:bCs/>
        </w:rPr>
        <w:t>4.1. Для развития малоэтажного жилищного строительства и обеспечения земельных участков коммунальной и транспортной инфр</w:t>
      </w:r>
      <w:r w:rsidRPr="0052301C">
        <w:rPr>
          <w:rFonts w:cs="Arial"/>
          <w:bCs/>
        </w:rPr>
        <w:t>а</w:t>
      </w:r>
      <w:r w:rsidRPr="0052301C">
        <w:rPr>
          <w:rFonts w:cs="Arial"/>
          <w:bCs/>
        </w:rPr>
        <w:t>структурой, необходимо: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lastRenderedPageBreak/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- наличие документов территориального планирования муниципальных образований;</w:t>
      </w:r>
    </w:p>
    <w:p w:rsidR="003B5694" w:rsidRPr="003B5694" w:rsidRDefault="003B5694" w:rsidP="003B5694">
      <w:pPr>
        <w:jc w:val="both"/>
        <w:rPr>
          <w:rFonts w:cs="Arial"/>
        </w:rPr>
      </w:pPr>
      <w:proofErr w:type="gramStart"/>
      <w:r w:rsidRPr="003B5694">
        <w:rPr>
          <w:rFonts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3B5694" w:rsidRPr="003B5694" w:rsidRDefault="003B5694" w:rsidP="003B5694">
      <w:pPr>
        <w:jc w:val="both"/>
        <w:rPr>
          <w:rFonts w:cs="Arial"/>
        </w:rPr>
      </w:pPr>
      <w:proofErr w:type="gramStart"/>
      <w:r w:rsidRPr="003B5694">
        <w:rPr>
          <w:rFonts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3B5694">
        <w:rPr>
          <w:rFonts w:cs="Arial"/>
        </w:rPr>
        <w:t>о</w:t>
      </w:r>
      <w:r w:rsidRPr="003B5694">
        <w:rPr>
          <w:rFonts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3B5694">
        <w:rPr>
          <w:rFonts w:cs="Arial"/>
        </w:rPr>
        <w:t>о</w:t>
      </w:r>
      <w:r w:rsidRPr="003B5694">
        <w:rPr>
          <w:rFonts w:cs="Arial"/>
        </w:rPr>
        <w:t>ответствии с программой;</w:t>
      </w:r>
      <w:proofErr w:type="gramEnd"/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</w:t>
      </w:r>
      <w:r>
        <w:rPr>
          <w:rFonts w:cs="Arial"/>
        </w:rPr>
        <w:t xml:space="preserve"> </w:t>
      </w:r>
      <w:r w:rsidRPr="003B5694">
        <w:rPr>
          <w:rFonts w:cs="Arial"/>
        </w:rPr>
        <w:t>администрация Ермаковского района, при условии передачи полномочий сельскими советами.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Программные мероприятия реализуются в следующей последовательности: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1. Утверждение финансирования программы;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2. Определение подрядчика по выполнению работ путем проведения торгов.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3. Заключение муниципального контракта на выполнение работ.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4. Осуществление контроля и приемки выполненных работ;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5. Финансирование выполненных работ.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Исполнитель работ по реализации программы определяется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3B5694" w:rsidRPr="00801B59" w:rsidRDefault="003B5694" w:rsidP="003B5694">
      <w:pPr>
        <w:jc w:val="both"/>
        <w:rPr>
          <w:rFonts w:cs="Arial"/>
        </w:rPr>
      </w:pPr>
      <w:r w:rsidRPr="00801B59">
        <w:rPr>
          <w:rFonts w:cs="Arial"/>
          <w:bCs/>
        </w:rPr>
        <w:t xml:space="preserve">4.2. Реализация и </w:t>
      </w:r>
      <w:proofErr w:type="gramStart"/>
      <w:r w:rsidRPr="00801B59">
        <w:rPr>
          <w:rFonts w:cs="Arial"/>
          <w:bCs/>
        </w:rPr>
        <w:t>контроль за</w:t>
      </w:r>
      <w:proofErr w:type="gramEnd"/>
      <w:r w:rsidRPr="00801B59">
        <w:rPr>
          <w:rFonts w:cs="Arial"/>
          <w:bCs/>
        </w:rPr>
        <w:t xml:space="preserve"> ходом выполнения подпрограммы</w:t>
      </w:r>
      <w:r w:rsidR="00801B59">
        <w:rPr>
          <w:rFonts w:cs="Arial"/>
          <w:bCs/>
        </w:rPr>
        <w:t>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Текущее управление реализацией подпрограммы осуществляется администрацией Ермаковского района, в частности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Глава администрации Ермаковского района несет ответственность за реализацию программы, достижения конечного результата.</w:t>
      </w:r>
    </w:p>
    <w:p w:rsidR="003B5694" w:rsidRPr="003B5694" w:rsidRDefault="003B5694" w:rsidP="003B5694">
      <w:pPr>
        <w:jc w:val="both"/>
        <w:rPr>
          <w:rFonts w:cs="Arial"/>
        </w:rPr>
      </w:pPr>
      <w:proofErr w:type="gramStart"/>
      <w:r w:rsidRPr="003B5694">
        <w:rPr>
          <w:rFonts w:cs="Arial"/>
        </w:rPr>
        <w:t>Контроль за</w:t>
      </w:r>
      <w:proofErr w:type="gramEnd"/>
      <w:r w:rsidRPr="003B5694">
        <w:rPr>
          <w:rFonts w:cs="Arial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3B5694" w:rsidRPr="003B5694" w:rsidRDefault="003B5694" w:rsidP="003B5694">
      <w:pPr>
        <w:jc w:val="both"/>
        <w:rPr>
          <w:rFonts w:cs="Arial"/>
        </w:rPr>
      </w:pPr>
      <w:proofErr w:type="gramStart"/>
      <w:r w:rsidRPr="003B5694">
        <w:rPr>
          <w:rFonts w:cs="Arial"/>
        </w:rPr>
        <w:t>Контроль за</w:t>
      </w:r>
      <w:proofErr w:type="gramEnd"/>
      <w:r w:rsidRPr="003B5694">
        <w:rPr>
          <w:rFonts w:cs="Arial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3B5694" w:rsidRPr="003B5694" w:rsidRDefault="003B5694" w:rsidP="003B5694">
      <w:pPr>
        <w:jc w:val="both"/>
        <w:rPr>
          <w:rFonts w:cs="Arial"/>
          <w:b/>
          <w:bCs/>
        </w:rPr>
      </w:pPr>
      <w:r w:rsidRPr="003B5694">
        <w:rPr>
          <w:rFonts w:cs="Arial"/>
        </w:rPr>
        <w:t>Отчеты о реализации программы предоставляются ежегодно и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3B5694">
        <w:rPr>
          <w:rFonts w:cs="Arial"/>
        </w:rPr>
        <w:t>отчетным</w:t>
      </w:r>
      <w:proofErr w:type="gramEnd"/>
      <w:r w:rsidRPr="003B5694">
        <w:rPr>
          <w:rFonts w:cs="Arial"/>
        </w:rPr>
        <w:t>.</w:t>
      </w:r>
    </w:p>
    <w:p w:rsidR="003B5694" w:rsidRPr="003B5694" w:rsidRDefault="003B5694" w:rsidP="003B5694">
      <w:pPr>
        <w:jc w:val="both"/>
        <w:rPr>
          <w:rFonts w:cs="Arial"/>
          <w:b/>
          <w:bCs/>
        </w:rPr>
      </w:pP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  <w:b/>
          <w:bCs/>
        </w:rPr>
        <w:lastRenderedPageBreak/>
        <w:t>5. Оценка социально-экономической эффективности и экологических последствий от реализации подпрограммных мероприятий</w:t>
      </w:r>
      <w:r w:rsidR="00801B59">
        <w:rPr>
          <w:rFonts w:cs="Arial"/>
          <w:b/>
          <w:bCs/>
        </w:rPr>
        <w:t>.</w:t>
      </w:r>
    </w:p>
    <w:p w:rsidR="003B5694" w:rsidRPr="003B5694" w:rsidRDefault="003B5694" w:rsidP="003B5694">
      <w:pPr>
        <w:jc w:val="both"/>
        <w:rPr>
          <w:rFonts w:cs="Arial"/>
        </w:rPr>
      </w:pP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3B5694">
        <w:rPr>
          <w:rFonts w:cs="Arial"/>
        </w:rPr>
        <w:t>е</w:t>
      </w:r>
      <w:r w:rsidRPr="003B5694">
        <w:rPr>
          <w:rFonts w:cs="Arial"/>
        </w:rPr>
        <w:t>ство жизни населения в сельской местности.</w:t>
      </w:r>
    </w:p>
    <w:p w:rsidR="003B5694" w:rsidRPr="003B5694" w:rsidRDefault="003B5694" w:rsidP="003B5694">
      <w:pPr>
        <w:jc w:val="both"/>
        <w:rPr>
          <w:rFonts w:cs="Arial"/>
          <w:b/>
          <w:bCs/>
        </w:rPr>
      </w:pPr>
    </w:p>
    <w:p w:rsidR="003B5694" w:rsidRPr="003B5694" w:rsidRDefault="003B5694" w:rsidP="003B5694">
      <w:pPr>
        <w:jc w:val="both"/>
        <w:rPr>
          <w:rFonts w:cs="Arial"/>
          <w:b/>
          <w:bCs/>
        </w:rPr>
      </w:pPr>
      <w:r w:rsidRPr="003B5694">
        <w:rPr>
          <w:rFonts w:cs="Arial"/>
          <w:b/>
          <w:bCs/>
        </w:rPr>
        <w:t>6. Мероприятия подпрограммы</w:t>
      </w:r>
      <w:r w:rsidR="00801B59">
        <w:rPr>
          <w:rFonts w:cs="Arial"/>
          <w:b/>
          <w:bCs/>
        </w:rPr>
        <w:t>.</w:t>
      </w:r>
    </w:p>
    <w:p w:rsidR="00801B59" w:rsidRDefault="00801B59" w:rsidP="003B5694">
      <w:pPr>
        <w:jc w:val="both"/>
        <w:rPr>
          <w:rFonts w:cs="Arial"/>
        </w:rPr>
      </w:pPr>
    </w:p>
    <w:p w:rsidR="003B5694" w:rsidRPr="00801B59" w:rsidRDefault="003B5694" w:rsidP="003B5694">
      <w:pPr>
        <w:jc w:val="both"/>
        <w:rPr>
          <w:rFonts w:cs="Arial"/>
          <w:bCs/>
        </w:rPr>
      </w:pPr>
      <w:r w:rsidRPr="00801B59">
        <w:rPr>
          <w:rFonts w:cs="Arial"/>
          <w:bCs/>
        </w:rPr>
        <w:t>2014 год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Строительство сельского дома культуры </w:t>
      </w:r>
      <w:proofErr w:type="gramStart"/>
      <w:r w:rsidRPr="003B5694">
        <w:rPr>
          <w:rFonts w:cs="Arial"/>
        </w:rPr>
        <w:t>в</w:t>
      </w:r>
      <w:proofErr w:type="gramEnd"/>
      <w:r w:rsidRPr="003B5694">
        <w:rPr>
          <w:rFonts w:cs="Arial"/>
        </w:rPr>
        <w:t xml:space="preserve"> с. </w:t>
      </w:r>
      <w:proofErr w:type="spellStart"/>
      <w:r w:rsidRPr="003B5694">
        <w:rPr>
          <w:rFonts w:cs="Arial"/>
        </w:rPr>
        <w:t>Мигна</w:t>
      </w:r>
      <w:proofErr w:type="spellEnd"/>
      <w:r w:rsidRPr="003B5694">
        <w:rPr>
          <w:rFonts w:cs="Arial"/>
        </w:rPr>
        <w:t>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Ввод в эксплуатацию жилья общей площадью 5 935,00 </w:t>
      </w:r>
      <w:proofErr w:type="spellStart"/>
      <w:r w:rsidRPr="003B5694">
        <w:rPr>
          <w:rFonts w:cs="Arial"/>
        </w:rPr>
        <w:t>кв.м</w:t>
      </w:r>
      <w:proofErr w:type="spellEnd"/>
      <w:r w:rsidRPr="003B5694">
        <w:rPr>
          <w:rFonts w:cs="Arial"/>
        </w:rPr>
        <w:t xml:space="preserve">., построенных за счёт средств частных застройщиков. </w:t>
      </w:r>
    </w:p>
    <w:p w:rsidR="003B5694" w:rsidRPr="00801B59" w:rsidRDefault="003B5694" w:rsidP="003B5694">
      <w:pPr>
        <w:jc w:val="both"/>
        <w:rPr>
          <w:rFonts w:cs="Arial"/>
        </w:rPr>
      </w:pPr>
      <w:r w:rsidRPr="00801B59">
        <w:rPr>
          <w:rFonts w:cs="Arial"/>
          <w:bCs/>
        </w:rPr>
        <w:t>2015 год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 xml:space="preserve">Ввод жилья общей площадью – 7 306,0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., </w:t>
      </w:r>
      <w:proofErr w:type="gramStart"/>
      <w:r w:rsidRPr="003B5694">
        <w:rPr>
          <w:rFonts w:cs="Arial"/>
          <w:bCs/>
        </w:rPr>
        <w:t>построенных</w:t>
      </w:r>
      <w:proofErr w:type="gramEnd"/>
      <w:r w:rsidRPr="003B5694">
        <w:rPr>
          <w:rFonts w:cs="Arial"/>
          <w:bCs/>
        </w:rPr>
        <w:t xml:space="preserve"> индивидуальными застройщиками.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Ввод в эксплуатацию объекта «Реконструкция детского сада МОУ </w:t>
      </w:r>
      <w:proofErr w:type="spellStart"/>
      <w:r w:rsidRPr="003B5694">
        <w:rPr>
          <w:rFonts w:cs="Arial"/>
        </w:rPr>
        <w:t>Жеблахтинская</w:t>
      </w:r>
      <w:proofErr w:type="spellEnd"/>
      <w:r w:rsidRPr="003B5694">
        <w:rPr>
          <w:rFonts w:cs="Arial"/>
        </w:rPr>
        <w:t xml:space="preserve"> СОШ» - 37 723,56 тыс. руб. из которых 214,155 </w:t>
      </w:r>
      <w:proofErr w:type="spellStart"/>
      <w:r w:rsidRPr="003B5694">
        <w:rPr>
          <w:rFonts w:cs="Arial"/>
        </w:rPr>
        <w:t>тыс</w:t>
      </w:r>
      <w:proofErr w:type="gramStart"/>
      <w:r w:rsidRPr="003B5694">
        <w:rPr>
          <w:rFonts w:cs="Arial"/>
        </w:rPr>
        <w:t>.р</w:t>
      </w:r>
      <w:proofErr w:type="gramEnd"/>
      <w:r w:rsidRPr="003B5694">
        <w:rPr>
          <w:rFonts w:cs="Arial"/>
        </w:rPr>
        <w:t>уб</w:t>
      </w:r>
      <w:proofErr w:type="spellEnd"/>
      <w:r w:rsidRPr="003B5694">
        <w:rPr>
          <w:rFonts w:cs="Arial"/>
        </w:rPr>
        <w:t xml:space="preserve">. местный бюджет, 37 509,40 </w:t>
      </w:r>
      <w:proofErr w:type="spellStart"/>
      <w:r w:rsidRPr="003B5694">
        <w:rPr>
          <w:rFonts w:cs="Arial"/>
        </w:rPr>
        <w:t>тыс.руб</w:t>
      </w:r>
      <w:proofErr w:type="spellEnd"/>
      <w:r w:rsidRPr="003B5694">
        <w:rPr>
          <w:rFonts w:cs="Arial"/>
        </w:rPr>
        <w:t xml:space="preserve">. краевой бюджет.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Капитальный ремонт кровли МБДОУ «Ермаковский детский сад № 2 комбинированного вида».</w:t>
      </w:r>
    </w:p>
    <w:p w:rsidR="003B5694" w:rsidRPr="00801B59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Капитальный ремонт кровли МБОУ</w:t>
      </w:r>
      <w:r>
        <w:rPr>
          <w:rFonts w:cs="Arial"/>
        </w:rPr>
        <w:t xml:space="preserve"> </w:t>
      </w:r>
      <w:r w:rsidRPr="003B5694">
        <w:rPr>
          <w:rFonts w:cs="Arial"/>
        </w:rPr>
        <w:t>«</w:t>
      </w:r>
      <w:proofErr w:type="spellStart"/>
      <w:r w:rsidRPr="003B5694">
        <w:rPr>
          <w:rFonts w:cs="Arial"/>
        </w:rPr>
        <w:t>Салбинская</w:t>
      </w:r>
      <w:proofErr w:type="spellEnd"/>
      <w:r w:rsidRPr="003B5694">
        <w:rPr>
          <w:rFonts w:cs="Arial"/>
        </w:rPr>
        <w:t xml:space="preserve"> средняя </w:t>
      </w:r>
      <w:r w:rsidRPr="00801B59">
        <w:rPr>
          <w:rFonts w:cs="Arial"/>
        </w:rPr>
        <w:t>общеобразовательная школа».</w:t>
      </w:r>
    </w:p>
    <w:p w:rsidR="003B5694" w:rsidRPr="00801B59" w:rsidRDefault="003B5694" w:rsidP="003B5694">
      <w:pPr>
        <w:jc w:val="both"/>
        <w:rPr>
          <w:rFonts w:cs="Arial"/>
          <w:bCs/>
        </w:rPr>
      </w:pPr>
      <w:r w:rsidRPr="00801B59">
        <w:rPr>
          <w:rFonts w:cs="Arial"/>
          <w:bCs/>
        </w:rPr>
        <w:t>2016 год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  <w:bCs/>
        </w:rPr>
        <w:t xml:space="preserve">Ввод жилья общей площадью – 3 803,0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Окончание строительства и ввод в эксплуатацию сельского дома культуры </w:t>
      </w:r>
      <w:proofErr w:type="gramStart"/>
      <w:r w:rsidRPr="003B5694">
        <w:rPr>
          <w:rFonts w:cs="Arial"/>
        </w:rPr>
        <w:t>в</w:t>
      </w:r>
      <w:proofErr w:type="gramEnd"/>
      <w:r w:rsidRPr="003B5694">
        <w:rPr>
          <w:rFonts w:cs="Arial"/>
        </w:rPr>
        <w:t xml:space="preserve"> с. </w:t>
      </w:r>
      <w:proofErr w:type="spellStart"/>
      <w:r w:rsidRPr="003B5694">
        <w:rPr>
          <w:rFonts w:cs="Arial"/>
        </w:rPr>
        <w:t>Мигна</w:t>
      </w:r>
      <w:proofErr w:type="spellEnd"/>
      <w:r w:rsidRPr="003B5694">
        <w:rPr>
          <w:rFonts w:cs="Arial"/>
        </w:rPr>
        <w:t>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Разработка схемы размещения рекламных конструкций – 300,00 тыс. руб.</w:t>
      </w:r>
    </w:p>
    <w:p w:rsidR="003B5694" w:rsidRPr="00801B59" w:rsidRDefault="003B5694" w:rsidP="003B5694">
      <w:pPr>
        <w:jc w:val="both"/>
        <w:rPr>
          <w:rFonts w:cs="Arial"/>
        </w:rPr>
      </w:pPr>
      <w:r w:rsidRPr="00801B59">
        <w:rPr>
          <w:rFonts w:cs="Arial"/>
          <w:bCs/>
        </w:rPr>
        <w:t>2017 год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  <w:bCs/>
        </w:rPr>
        <w:t xml:space="preserve">Ввод жилья общей площадью – 4 300,0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., в том числе экономического класса 693,69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>.;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 xml:space="preserve">Приобретение детского сада на 95 мест </w:t>
      </w:r>
      <w:proofErr w:type="gramStart"/>
      <w:r w:rsidRPr="003B5694">
        <w:rPr>
          <w:rFonts w:cs="Arial"/>
        </w:rPr>
        <w:t>в</w:t>
      </w:r>
      <w:proofErr w:type="gramEnd"/>
      <w:r w:rsidRPr="003B5694">
        <w:rPr>
          <w:rFonts w:cs="Arial"/>
        </w:rPr>
        <w:t xml:space="preserve"> с. Ермаковское.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Строительство инфраструктуры: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</w:rPr>
        <w:t>- улично-дорожная сеть – 3 829,0 м</w:t>
      </w:r>
      <w:r>
        <w:rPr>
          <w:rFonts w:cs="Arial"/>
        </w:rPr>
        <w:t xml:space="preserve">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>. «Аэродромный»</w:t>
      </w:r>
      <w:r w:rsidRPr="003B5694">
        <w:rPr>
          <w:rFonts w:cs="Arial"/>
          <w:bCs/>
        </w:rPr>
        <w:t>.</w:t>
      </w:r>
    </w:p>
    <w:p w:rsidR="003B5694" w:rsidRPr="00801B59" w:rsidRDefault="003B5694" w:rsidP="003B5694">
      <w:pPr>
        <w:jc w:val="both"/>
        <w:rPr>
          <w:rFonts w:cs="Arial"/>
        </w:rPr>
      </w:pPr>
      <w:r w:rsidRPr="00801B59">
        <w:rPr>
          <w:rFonts w:cs="Arial"/>
          <w:bCs/>
        </w:rPr>
        <w:t>2018 год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  <w:bCs/>
        </w:rPr>
        <w:t xml:space="preserve">Ввод жилья общей площадью – 8 800,0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., в том числе экономического класса 693,69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.; 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Строительство инфраструктуры:</w:t>
      </w:r>
    </w:p>
    <w:p w:rsidR="003B5694" w:rsidRPr="003B5694" w:rsidRDefault="003B5694" w:rsidP="003B5694">
      <w:pPr>
        <w:jc w:val="both"/>
        <w:rPr>
          <w:rFonts w:cs="Arial"/>
          <w:bCs/>
        </w:rPr>
      </w:pPr>
      <w:r w:rsidRPr="003B5694">
        <w:rPr>
          <w:rFonts w:cs="Arial"/>
        </w:rPr>
        <w:t xml:space="preserve">- улично-дорожная сеть – 2 552,0 м </w:t>
      </w:r>
      <w:proofErr w:type="spellStart"/>
      <w:r w:rsidRPr="003B5694">
        <w:rPr>
          <w:rFonts w:cs="Arial"/>
        </w:rPr>
        <w:t>мкр</w:t>
      </w:r>
      <w:proofErr w:type="spellEnd"/>
      <w:r w:rsidRPr="003B5694">
        <w:rPr>
          <w:rFonts w:cs="Arial"/>
        </w:rPr>
        <w:t>. «Аэродромный»</w:t>
      </w:r>
      <w:r w:rsidRPr="003B5694">
        <w:rPr>
          <w:rFonts w:cs="Arial"/>
          <w:bCs/>
        </w:rPr>
        <w:t>.</w:t>
      </w:r>
    </w:p>
    <w:p w:rsidR="003B5694" w:rsidRPr="00801B59" w:rsidRDefault="003B5694" w:rsidP="003B5694">
      <w:pPr>
        <w:jc w:val="both"/>
        <w:rPr>
          <w:rFonts w:cs="Arial"/>
        </w:rPr>
      </w:pPr>
      <w:r w:rsidRPr="00801B59">
        <w:rPr>
          <w:rFonts w:cs="Arial"/>
          <w:bCs/>
        </w:rPr>
        <w:t>2019 год</w:t>
      </w: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  <w:bCs/>
        </w:rPr>
        <w:t xml:space="preserve">Ввод жилья общей площадью – 9 330,0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., в том числе экономического класса 693,69 </w:t>
      </w:r>
      <w:proofErr w:type="spellStart"/>
      <w:r w:rsidRPr="003B5694">
        <w:rPr>
          <w:rFonts w:cs="Arial"/>
          <w:bCs/>
        </w:rPr>
        <w:t>кв.м</w:t>
      </w:r>
      <w:proofErr w:type="spellEnd"/>
      <w:r w:rsidRPr="003B5694">
        <w:rPr>
          <w:rFonts w:cs="Arial"/>
          <w:bCs/>
        </w:rPr>
        <w:t xml:space="preserve">. </w:t>
      </w:r>
    </w:p>
    <w:p w:rsidR="003B5694" w:rsidRPr="003B5694" w:rsidRDefault="003B5694" w:rsidP="003B5694">
      <w:pPr>
        <w:jc w:val="both"/>
        <w:rPr>
          <w:rFonts w:cs="Arial"/>
        </w:rPr>
      </w:pPr>
    </w:p>
    <w:p w:rsidR="00801B59" w:rsidRDefault="003B5694" w:rsidP="00801B59">
      <w:pPr>
        <w:ind w:firstLine="0"/>
        <w:jc w:val="both"/>
        <w:rPr>
          <w:rFonts w:cs="Arial"/>
        </w:rPr>
      </w:pPr>
      <w:r w:rsidRPr="003B5694">
        <w:rPr>
          <w:rFonts w:cs="Arial"/>
        </w:rPr>
        <w:t>Начальник отдела строительства,</w:t>
      </w:r>
    </w:p>
    <w:p w:rsidR="003B5694" w:rsidRPr="003B5694" w:rsidRDefault="003B5694" w:rsidP="00801B59">
      <w:pPr>
        <w:ind w:firstLine="0"/>
        <w:jc w:val="both"/>
        <w:rPr>
          <w:rFonts w:cs="Arial"/>
        </w:rPr>
      </w:pPr>
      <w:r w:rsidRPr="003B5694">
        <w:rPr>
          <w:rFonts w:cs="Arial"/>
        </w:rPr>
        <w:t>архитектуры и коммунального хозяйства</w:t>
      </w:r>
      <w:r>
        <w:rPr>
          <w:rFonts w:cs="Arial"/>
        </w:rPr>
        <w:t xml:space="preserve"> </w:t>
      </w:r>
      <w:r w:rsidR="00801B59">
        <w:rPr>
          <w:rFonts w:cs="Arial"/>
        </w:rPr>
        <w:t xml:space="preserve">                                          </w:t>
      </w:r>
      <w:r w:rsidRPr="003B5694">
        <w:rPr>
          <w:rFonts w:cs="Arial"/>
        </w:rPr>
        <w:t xml:space="preserve">Н.В. </w:t>
      </w:r>
      <w:proofErr w:type="spellStart"/>
      <w:r w:rsidRPr="003B5694">
        <w:rPr>
          <w:rFonts w:cs="Arial"/>
        </w:rPr>
        <w:t>Бабанак</w:t>
      </w:r>
      <w:r w:rsidRPr="003B5694">
        <w:rPr>
          <w:rFonts w:cs="Arial"/>
        </w:rPr>
        <w:t>о</w:t>
      </w:r>
      <w:r w:rsidRPr="003B5694">
        <w:rPr>
          <w:rFonts w:cs="Arial"/>
        </w:rPr>
        <w:t>ва</w:t>
      </w:r>
      <w:proofErr w:type="spellEnd"/>
    </w:p>
    <w:p w:rsidR="003B5694" w:rsidRDefault="003B5694" w:rsidP="003B5694">
      <w:pPr>
        <w:jc w:val="both"/>
        <w:rPr>
          <w:rFonts w:cs="Arial"/>
        </w:rPr>
      </w:pPr>
    </w:p>
    <w:p w:rsidR="00801B59" w:rsidRPr="003B5694" w:rsidRDefault="00801B59" w:rsidP="003B5694">
      <w:pPr>
        <w:jc w:val="both"/>
        <w:rPr>
          <w:rFonts w:cs="Arial"/>
        </w:rPr>
        <w:sectPr w:rsidR="00801B59" w:rsidRPr="003B5694" w:rsidSect="003B569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01B59" w:rsidRDefault="00801B59" w:rsidP="00801B59">
      <w:pPr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3B5694" w:rsidRDefault="003B5694" w:rsidP="00801B59">
      <w:pPr>
        <w:jc w:val="right"/>
        <w:rPr>
          <w:rFonts w:cs="Arial"/>
        </w:rPr>
      </w:pPr>
      <w:r w:rsidRPr="003B5694">
        <w:rPr>
          <w:rFonts w:cs="Arial"/>
        </w:rPr>
        <w:t>к подпрограмме № 1</w:t>
      </w:r>
    </w:p>
    <w:p w:rsidR="00801B59" w:rsidRPr="00801B59" w:rsidRDefault="00801B59" w:rsidP="00801B59">
      <w:pPr>
        <w:ind w:firstLine="0"/>
        <w:jc w:val="right"/>
        <w:rPr>
          <w:rFonts w:cs="Arial"/>
        </w:rPr>
      </w:pPr>
      <w:r w:rsidRPr="00801B59">
        <w:rPr>
          <w:rFonts w:cs="Arial"/>
        </w:rPr>
        <w:t>«Комплексное развитие жилищного строительства,</w:t>
      </w:r>
    </w:p>
    <w:p w:rsidR="00801B59" w:rsidRPr="00801B59" w:rsidRDefault="00801B59" w:rsidP="00801B59">
      <w:pPr>
        <w:ind w:firstLine="0"/>
        <w:jc w:val="right"/>
        <w:rPr>
          <w:rFonts w:cs="Arial"/>
        </w:rPr>
      </w:pPr>
      <w:r w:rsidRPr="00801B59">
        <w:rPr>
          <w:rFonts w:cs="Arial"/>
        </w:rPr>
        <w:t>систем социальной и коммунальной инфраструктуры</w:t>
      </w:r>
    </w:p>
    <w:p w:rsidR="00801B59" w:rsidRPr="00801B59" w:rsidRDefault="00801B59" w:rsidP="00801B59">
      <w:pPr>
        <w:ind w:firstLine="0"/>
        <w:jc w:val="right"/>
        <w:rPr>
          <w:rFonts w:cs="Arial"/>
        </w:rPr>
      </w:pPr>
      <w:r w:rsidRPr="00801B59">
        <w:rPr>
          <w:rFonts w:cs="Arial"/>
        </w:rPr>
        <w:t>Ермаковского района»</w:t>
      </w:r>
    </w:p>
    <w:p w:rsidR="00801B59" w:rsidRPr="003B5694" w:rsidRDefault="00801B59" w:rsidP="003B5694">
      <w:pPr>
        <w:jc w:val="both"/>
        <w:rPr>
          <w:rFonts w:cs="Arial"/>
        </w:rPr>
      </w:pP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Перечень целевых индикаторов подпрограммы</w:t>
      </w:r>
    </w:p>
    <w:p w:rsidR="003B5694" w:rsidRPr="003B5694" w:rsidRDefault="003B5694" w:rsidP="003B5694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43"/>
        <w:gridCol w:w="1349"/>
        <w:gridCol w:w="1642"/>
        <w:gridCol w:w="1456"/>
        <w:gridCol w:w="1456"/>
        <w:gridCol w:w="1456"/>
        <w:gridCol w:w="1456"/>
        <w:gridCol w:w="1456"/>
        <w:gridCol w:w="1223"/>
      </w:tblGrid>
      <w:tr w:rsidR="00FE075C" w:rsidRPr="00FE075C" w:rsidTr="00FE075C">
        <w:trPr>
          <w:trHeight w:val="1011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№ </w:t>
            </w:r>
            <w:proofErr w:type="gramStart"/>
            <w:r w:rsidRPr="00FE075C">
              <w:rPr>
                <w:rFonts w:cs="Arial"/>
                <w:lang w:eastAsia="zh-CN"/>
              </w:rPr>
              <w:t>п</w:t>
            </w:r>
            <w:proofErr w:type="gramEnd"/>
            <w:r w:rsidRPr="00FE075C">
              <w:rPr>
                <w:rFonts w:cs="Arial"/>
                <w:lang w:eastAsia="zh-CN"/>
              </w:rPr>
              <w:t>/п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Цель, целевые индикаторы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Единица измерения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Источник информации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Отчетный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(2014)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Отчетный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(2015)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Отчетный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(2016)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Текущий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(2017)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Очередной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(2018)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Первый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планового периода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(2019)</w:t>
            </w:r>
          </w:p>
        </w:tc>
      </w:tr>
      <w:tr w:rsidR="00FE075C" w:rsidRPr="00FE075C" w:rsidTr="00FE075C">
        <w:trPr>
          <w:trHeight w:val="1140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</w:t>
            </w:r>
          </w:p>
        </w:tc>
        <w:tc>
          <w:tcPr>
            <w:tcW w:w="4810" w:type="pct"/>
            <w:gridSpan w:val="9"/>
            <w:shd w:val="clear" w:color="auto" w:fill="auto"/>
          </w:tcPr>
          <w:p w:rsidR="00FE075C" w:rsidRPr="008569E8" w:rsidRDefault="00FE075C" w:rsidP="00FE075C">
            <w:pPr>
              <w:ind w:firstLine="0"/>
              <w:rPr>
                <w:rFonts w:cs="Arial"/>
                <w:b/>
                <w:lang w:eastAsia="zh-CN"/>
              </w:rPr>
            </w:pPr>
            <w:r w:rsidRPr="008569E8">
              <w:rPr>
                <w:rFonts w:cs="Arial"/>
                <w:b/>
                <w:lang w:eastAsia="zh-CN"/>
              </w:rPr>
              <w:t>Цель 1:</w:t>
            </w:r>
          </w:p>
          <w:p w:rsidR="00FE075C" w:rsidRPr="008569E8" w:rsidRDefault="00FE075C" w:rsidP="00FE075C">
            <w:pPr>
              <w:ind w:firstLine="0"/>
              <w:rPr>
                <w:rFonts w:cs="Arial"/>
                <w:b/>
                <w:lang w:eastAsia="zh-CN"/>
              </w:rPr>
            </w:pPr>
            <w:r w:rsidRPr="008569E8">
              <w:rPr>
                <w:rFonts w:cs="Arial"/>
                <w:b/>
                <w:lang w:eastAsia="zh-CN"/>
              </w:rPr>
              <w:t>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</w:tc>
      </w:tr>
      <w:tr w:rsidR="00FE075C" w:rsidRPr="00FE075C" w:rsidTr="00FE075C">
        <w:trPr>
          <w:trHeight w:val="1102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1.1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left="-7" w:firstLine="0"/>
              <w:rPr>
                <w:rFonts w:cs="Arial"/>
              </w:rPr>
            </w:pPr>
            <w:r w:rsidRPr="00FE075C">
              <w:rPr>
                <w:rFonts w:cs="Arial"/>
              </w:rPr>
              <w:t>объём ввода общей площади жилья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zh-CN"/>
              </w:rPr>
              <w:t xml:space="preserve">в том числе: </w:t>
            </w:r>
            <w:r w:rsidRPr="00FE075C">
              <w:rPr>
                <w:rFonts w:cs="Arial"/>
                <w:lang w:eastAsia="zh-CN"/>
              </w:rPr>
              <w:t>экономического класса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proofErr w:type="spellStart"/>
            <w:r w:rsidRPr="00FE075C">
              <w:rPr>
                <w:rFonts w:cs="Arial"/>
                <w:lang w:eastAsia="zh-CN"/>
              </w:rPr>
              <w:t>кв.м</w:t>
            </w:r>
            <w:proofErr w:type="spellEnd"/>
            <w:r w:rsidRPr="00FE075C">
              <w:rPr>
                <w:rFonts w:cs="Arial"/>
                <w:lang w:eastAsia="zh-CN"/>
              </w:rPr>
              <w:t>.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Отчётные данные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5 935,0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7 306,0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3803,0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0,0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8 300,0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693,69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8 800,00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693,69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9 330,0</w:t>
            </w:r>
          </w:p>
          <w:p w:rsidR="00FE075C" w:rsidRPr="00FE075C" w:rsidRDefault="00FE075C" w:rsidP="00FE075C">
            <w:pPr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693,69</w:t>
            </w:r>
          </w:p>
        </w:tc>
      </w:tr>
      <w:tr w:rsidR="00FE075C" w:rsidRPr="00FE075C" w:rsidTr="00FE075C">
        <w:trPr>
          <w:trHeight w:val="1268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1.2.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left="-7" w:firstLine="0"/>
              <w:rPr>
                <w:rFonts w:cs="Arial"/>
                <w:bCs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Строител</w:t>
            </w:r>
            <w:r>
              <w:rPr>
                <w:rFonts w:cs="Arial"/>
                <w:bCs/>
                <w:lang w:eastAsia="zh-CN"/>
              </w:rPr>
              <w:t xml:space="preserve">ьство улично-дорожной сети </w:t>
            </w:r>
            <w:proofErr w:type="spellStart"/>
            <w:r>
              <w:rPr>
                <w:rFonts w:cs="Arial"/>
                <w:bCs/>
                <w:lang w:eastAsia="zh-CN"/>
              </w:rPr>
              <w:t>мкр</w:t>
            </w:r>
            <w:proofErr w:type="spellEnd"/>
            <w:r>
              <w:rPr>
                <w:rFonts w:cs="Arial"/>
                <w:bCs/>
                <w:lang w:eastAsia="zh-CN"/>
              </w:rPr>
              <w:t xml:space="preserve">. </w:t>
            </w:r>
            <w:r w:rsidRPr="00FE075C">
              <w:rPr>
                <w:rFonts w:cs="Arial"/>
                <w:bCs/>
                <w:lang w:eastAsia="zh-CN"/>
              </w:rPr>
              <w:t>Аэродромный»:</w:t>
            </w:r>
            <w:r>
              <w:rPr>
                <w:rFonts w:cs="Arial"/>
                <w:bCs/>
                <w:lang w:eastAsia="zh-CN"/>
              </w:rPr>
              <w:t xml:space="preserve"> </w:t>
            </w:r>
            <w:r w:rsidRPr="00FE075C">
              <w:rPr>
                <w:rFonts w:cs="Arial"/>
                <w:bCs/>
                <w:lang w:eastAsia="zh-CN"/>
              </w:rPr>
              <w:t>-</w:t>
            </w:r>
            <w:r>
              <w:rPr>
                <w:rFonts w:cs="Arial"/>
                <w:bCs/>
                <w:lang w:eastAsia="zh-CN"/>
              </w:rPr>
              <w:t xml:space="preserve"> </w:t>
            </w:r>
            <w:r w:rsidRPr="00FE075C">
              <w:rPr>
                <w:rFonts w:cs="Arial"/>
                <w:bCs/>
                <w:lang w:eastAsia="zh-CN"/>
              </w:rPr>
              <w:t>протяжённость дорожного полотна 6 381,0 м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Проектная документация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3 829,0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2 552,0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</w:tr>
      <w:tr w:rsidR="00FE075C" w:rsidRPr="00FE075C" w:rsidTr="00FE075C">
        <w:trPr>
          <w:trHeight w:val="800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</w:t>
            </w:r>
          </w:p>
        </w:tc>
        <w:tc>
          <w:tcPr>
            <w:tcW w:w="4810" w:type="pct"/>
            <w:gridSpan w:val="9"/>
            <w:shd w:val="clear" w:color="auto" w:fill="auto"/>
          </w:tcPr>
          <w:p w:rsidR="00FE075C" w:rsidRPr="008569E8" w:rsidRDefault="00FE075C" w:rsidP="00FE075C">
            <w:pPr>
              <w:suppressAutoHyphens/>
              <w:ind w:firstLine="0"/>
              <w:rPr>
                <w:rFonts w:cs="Arial"/>
                <w:b/>
                <w:lang w:eastAsia="zh-CN"/>
              </w:rPr>
            </w:pPr>
            <w:r w:rsidRPr="008569E8">
              <w:rPr>
                <w:rFonts w:cs="Arial"/>
                <w:b/>
                <w:lang w:eastAsia="zh-CN"/>
              </w:rPr>
              <w:t>Цель 2:</w:t>
            </w:r>
          </w:p>
          <w:p w:rsidR="00FE075C" w:rsidRPr="008569E8" w:rsidRDefault="00FE075C" w:rsidP="00FE075C">
            <w:pPr>
              <w:suppressAutoHyphens/>
              <w:ind w:firstLine="0"/>
              <w:rPr>
                <w:rFonts w:cs="Arial"/>
                <w:b/>
                <w:lang w:eastAsia="zh-CN"/>
              </w:rPr>
            </w:pPr>
            <w:r w:rsidRPr="008569E8">
              <w:rPr>
                <w:rFonts w:cs="Arial"/>
                <w:b/>
                <w:lang w:eastAsia="zh-CN"/>
              </w:rPr>
              <w:t>Создание благоприятной социальной обстановки в сельских поселениях.</w:t>
            </w:r>
          </w:p>
        </w:tc>
      </w:tr>
      <w:tr w:rsidR="00FE075C" w:rsidRPr="00FE075C" w:rsidTr="00FE075C">
        <w:trPr>
          <w:trHeight w:val="1011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2.1.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Целевой индикатор 1.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 xml:space="preserve">Строительство объекта «Реконструкция детского сада МОУ </w:t>
            </w:r>
            <w:proofErr w:type="spellStart"/>
            <w:r w:rsidRPr="00FE075C">
              <w:rPr>
                <w:rFonts w:cs="Arial"/>
                <w:lang w:eastAsia="zh-CN"/>
              </w:rPr>
              <w:t>Жеблахтинская</w:t>
            </w:r>
            <w:proofErr w:type="spellEnd"/>
            <w:r w:rsidRPr="00FE075C">
              <w:rPr>
                <w:rFonts w:cs="Arial"/>
                <w:lang w:eastAsia="zh-CN"/>
              </w:rPr>
              <w:t xml:space="preserve"> СОШ»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количество мест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Проектная документация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30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</w:tr>
      <w:tr w:rsidR="00FE075C" w:rsidRPr="00FE075C" w:rsidTr="00FE075C">
        <w:trPr>
          <w:trHeight w:val="770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2.2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Целевой индикатор 2.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 xml:space="preserve">Строительство объекта «Сельский дом культуры </w:t>
            </w:r>
            <w:proofErr w:type="gramStart"/>
            <w:r w:rsidRPr="00FE075C">
              <w:rPr>
                <w:rFonts w:cs="Arial"/>
                <w:lang w:eastAsia="zh-CN"/>
              </w:rPr>
              <w:t>в</w:t>
            </w:r>
            <w:proofErr w:type="gramEnd"/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 xml:space="preserve">с. </w:t>
            </w:r>
            <w:proofErr w:type="spellStart"/>
            <w:r w:rsidRPr="00FE075C">
              <w:rPr>
                <w:rFonts w:cs="Arial"/>
                <w:lang w:eastAsia="zh-CN"/>
              </w:rPr>
              <w:t>Мигна</w:t>
            </w:r>
            <w:proofErr w:type="spellEnd"/>
            <w:r w:rsidRPr="00FE075C">
              <w:rPr>
                <w:rFonts w:cs="Arial"/>
                <w:lang w:eastAsia="zh-CN"/>
              </w:rPr>
              <w:t>»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Проектная документация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250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</w:tr>
      <w:tr w:rsidR="00FE075C" w:rsidRPr="00FE075C" w:rsidTr="00FE075C">
        <w:trPr>
          <w:trHeight w:val="831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2.3.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Целевой индикатор 3.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>Капитальный ремонт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>детского сада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 xml:space="preserve">на 55 мест </w:t>
            </w:r>
            <w:proofErr w:type="gramStart"/>
            <w:r w:rsidRPr="00FE075C">
              <w:rPr>
                <w:rFonts w:cs="Arial"/>
              </w:rPr>
              <w:t>в</w:t>
            </w:r>
            <w:proofErr w:type="gramEnd"/>
            <w:r w:rsidRPr="00FE075C">
              <w:rPr>
                <w:rFonts w:cs="Arial"/>
              </w:rPr>
              <w:t xml:space="preserve"> с. Верхнеусинское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Количество мест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Сметный расчет строительства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55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</w:tr>
      <w:tr w:rsidR="00FE075C" w:rsidRPr="00FE075C" w:rsidTr="00FE075C">
        <w:trPr>
          <w:trHeight w:val="559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2.4.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Целевой индикатор 4.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кв.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>м. кровли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Сметный расчет строительства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>110,0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</w:tr>
      <w:tr w:rsidR="00FE075C" w:rsidRPr="00FE075C" w:rsidTr="00FE075C">
        <w:trPr>
          <w:trHeight w:val="1102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2.5.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Целевой индикатор 5.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>Капитальный ремонт кровли МБОУ «</w:t>
            </w:r>
            <w:proofErr w:type="spellStart"/>
            <w:r w:rsidRPr="00FE075C">
              <w:rPr>
                <w:rFonts w:cs="Arial"/>
              </w:rPr>
              <w:t>Салбинская</w:t>
            </w:r>
            <w:proofErr w:type="spellEnd"/>
            <w:r w:rsidRPr="00FE075C">
              <w:rPr>
                <w:rFonts w:cs="Arial"/>
              </w:rPr>
              <w:t xml:space="preserve"> средняя общеобразовательная школа» 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кв.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>м. кровли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Сметный расчет строительства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>668,0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</w:tr>
      <w:tr w:rsidR="00FE075C" w:rsidRPr="00FE075C" w:rsidTr="00FE075C">
        <w:trPr>
          <w:trHeight w:val="287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2.6.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Целевой индикатор 6.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 xml:space="preserve">Приобретение </w:t>
            </w:r>
            <w:r w:rsidRPr="00FE075C">
              <w:rPr>
                <w:rFonts w:cs="Arial"/>
              </w:rPr>
              <w:lastRenderedPageBreak/>
              <w:t xml:space="preserve">детского сада на 95 мест </w:t>
            </w:r>
            <w:proofErr w:type="gramStart"/>
            <w:r w:rsidRPr="00FE075C">
              <w:rPr>
                <w:rFonts w:cs="Arial"/>
              </w:rPr>
              <w:t>в</w:t>
            </w:r>
            <w:proofErr w:type="gramEnd"/>
            <w:r w:rsidRPr="00FE075C">
              <w:rPr>
                <w:rFonts w:cs="Arial"/>
              </w:rPr>
              <w:t xml:space="preserve"> с. Ермаковское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lastRenderedPageBreak/>
              <w:t>Количество мест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Проектная документац</w:t>
            </w:r>
            <w:r w:rsidRPr="00FE075C">
              <w:rPr>
                <w:rFonts w:cs="Arial"/>
              </w:rPr>
              <w:lastRenderedPageBreak/>
              <w:t>ия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lastRenderedPageBreak/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95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</w:tr>
      <w:tr w:rsidR="00FE075C" w:rsidRPr="00FE075C" w:rsidTr="00FE075C">
        <w:trPr>
          <w:trHeight w:val="287"/>
        </w:trPr>
        <w:tc>
          <w:tcPr>
            <w:tcW w:w="190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lastRenderedPageBreak/>
              <w:t>2.7.</w:t>
            </w:r>
          </w:p>
        </w:tc>
        <w:tc>
          <w:tcPr>
            <w:tcW w:w="848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Целевой индикатор 7.</w:t>
            </w:r>
            <w:r>
              <w:rPr>
                <w:rFonts w:cs="Arial"/>
              </w:rPr>
              <w:t xml:space="preserve"> </w:t>
            </w:r>
            <w:r w:rsidRPr="00FE075C">
              <w:rPr>
                <w:rFonts w:cs="Arial"/>
              </w:rPr>
              <w:t xml:space="preserve">Строительство многоквартирного жилого дома </w:t>
            </w:r>
            <w:proofErr w:type="gramStart"/>
            <w:r w:rsidRPr="00FE075C">
              <w:rPr>
                <w:rFonts w:cs="Arial"/>
              </w:rPr>
              <w:t>в</w:t>
            </w:r>
            <w:proofErr w:type="gramEnd"/>
            <w:r w:rsidRPr="00FE075C">
              <w:rPr>
                <w:rFonts w:cs="Arial"/>
              </w:rPr>
              <w:t xml:space="preserve"> с. Ермаковское.</w:t>
            </w:r>
          </w:p>
        </w:tc>
        <w:tc>
          <w:tcPr>
            <w:tcW w:w="465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Количество квартир</w:t>
            </w:r>
          </w:p>
        </w:tc>
        <w:tc>
          <w:tcPr>
            <w:tcW w:w="567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Проектная документация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:rsidR="00FE075C" w:rsidRPr="00FE075C" w:rsidRDefault="00FE075C" w:rsidP="00FE075C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FE075C">
              <w:rPr>
                <w:rFonts w:cs="Arial"/>
              </w:rPr>
              <w:t>-</w:t>
            </w:r>
          </w:p>
        </w:tc>
        <w:tc>
          <w:tcPr>
            <w:tcW w:w="420" w:type="pct"/>
            <w:shd w:val="clear" w:color="auto" w:fill="auto"/>
          </w:tcPr>
          <w:p w:rsidR="00FE075C" w:rsidRPr="00FE075C" w:rsidRDefault="00FE075C" w:rsidP="00FE075C">
            <w:pPr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</w:tr>
    </w:tbl>
    <w:p w:rsidR="003B5694" w:rsidRPr="003B5694" w:rsidRDefault="003B5694" w:rsidP="003B5694">
      <w:pPr>
        <w:jc w:val="both"/>
        <w:rPr>
          <w:rFonts w:cs="Arial"/>
        </w:rPr>
      </w:pPr>
    </w:p>
    <w:p w:rsidR="00C819AE" w:rsidRDefault="003B5694" w:rsidP="00C819AE">
      <w:pPr>
        <w:ind w:firstLine="0"/>
        <w:jc w:val="both"/>
        <w:rPr>
          <w:rFonts w:cs="Arial"/>
        </w:rPr>
      </w:pPr>
      <w:r w:rsidRPr="003B5694">
        <w:rPr>
          <w:rFonts w:cs="Arial"/>
        </w:rPr>
        <w:t>Начальник отдела строительства,</w:t>
      </w:r>
    </w:p>
    <w:p w:rsidR="003B5694" w:rsidRDefault="003B5694" w:rsidP="00C819AE">
      <w:pPr>
        <w:ind w:firstLine="0"/>
        <w:jc w:val="both"/>
        <w:rPr>
          <w:rFonts w:cs="Arial"/>
        </w:rPr>
      </w:pPr>
      <w:r w:rsidRPr="003B5694">
        <w:rPr>
          <w:rFonts w:cs="Arial"/>
        </w:rPr>
        <w:t>архитектуры и коммунального хозяйства</w:t>
      </w:r>
      <w:r w:rsidR="007F3436">
        <w:rPr>
          <w:rFonts w:cs="Arial"/>
        </w:rPr>
        <w:t xml:space="preserve">    </w:t>
      </w:r>
      <w:r w:rsidR="00C819AE">
        <w:rPr>
          <w:rFonts w:cs="Arial"/>
        </w:rPr>
        <w:t xml:space="preserve">                                                                                       </w:t>
      </w:r>
      <w:r w:rsidR="007F3436">
        <w:rPr>
          <w:rFonts w:cs="Arial"/>
        </w:rPr>
        <w:t xml:space="preserve">       </w:t>
      </w:r>
      <w:r w:rsidR="00C819AE">
        <w:rPr>
          <w:rFonts w:cs="Arial"/>
        </w:rPr>
        <w:t xml:space="preserve">                  </w:t>
      </w:r>
      <w:r>
        <w:rPr>
          <w:rFonts w:cs="Arial"/>
        </w:rPr>
        <w:t xml:space="preserve"> </w:t>
      </w:r>
      <w:r w:rsidRPr="003B5694">
        <w:rPr>
          <w:rFonts w:cs="Arial"/>
        </w:rPr>
        <w:t xml:space="preserve">Н.В. </w:t>
      </w:r>
      <w:proofErr w:type="spellStart"/>
      <w:r w:rsidRPr="003B5694">
        <w:rPr>
          <w:rFonts w:cs="Arial"/>
        </w:rPr>
        <w:t>Бабанакова</w:t>
      </w:r>
      <w:proofErr w:type="spellEnd"/>
    </w:p>
    <w:p w:rsidR="007F3436" w:rsidRDefault="007F3436" w:rsidP="00C819AE">
      <w:pPr>
        <w:ind w:firstLine="0"/>
        <w:jc w:val="both"/>
        <w:rPr>
          <w:rFonts w:cs="Arial"/>
        </w:rPr>
        <w:sectPr w:rsidR="007F3436" w:rsidSect="00AB455B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C819AE" w:rsidRDefault="00C819AE" w:rsidP="00C819AE">
      <w:pPr>
        <w:jc w:val="right"/>
        <w:rPr>
          <w:rFonts w:cs="Arial"/>
        </w:rPr>
      </w:pPr>
      <w:r>
        <w:rPr>
          <w:rFonts w:cs="Arial"/>
        </w:rPr>
        <w:lastRenderedPageBreak/>
        <w:t>Приложение № 2</w:t>
      </w:r>
    </w:p>
    <w:p w:rsidR="00C819AE" w:rsidRDefault="00C819AE" w:rsidP="00C819AE">
      <w:pPr>
        <w:jc w:val="right"/>
        <w:rPr>
          <w:rFonts w:cs="Arial"/>
        </w:rPr>
      </w:pPr>
      <w:r w:rsidRPr="003B5694">
        <w:rPr>
          <w:rFonts w:cs="Arial"/>
        </w:rPr>
        <w:t>к подпрограмме № 1</w:t>
      </w:r>
    </w:p>
    <w:p w:rsidR="00C819AE" w:rsidRPr="00801B59" w:rsidRDefault="00C819AE" w:rsidP="00C819AE">
      <w:pPr>
        <w:ind w:firstLine="0"/>
        <w:jc w:val="right"/>
        <w:rPr>
          <w:rFonts w:cs="Arial"/>
        </w:rPr>
      </w:pPr>
      <w:r w:rsidRPr="00801B59">
        <w:rPr>
          <w:rFonts w:cs="Arial"/>
        </w:rPr>
        <w:t>«Комплексное развитие жилищного строительства,</w:t>
      </w:r>
    </w:p>
    <w:p w:rsidR="00C819AE" w:rsidRPr="00801B59" w:rsidRDefault="00C819AE" w:rsidP="00C819AE">
      <w:pPr>
        <w:ind w:firstLine="0"/>
        <w:jc w:val="right"/>
        <w:rPr>
          <w:rFonts w:cs="Arial"/>
        </w:rPr>
      </w:pPr>
      <w:r w:rsidRPr="00801B59">
        <w:rPr>
          <w:rFonts w:cs="Arial"/>
        </w:rPr>
        <w:t>систем социальной и коммунальной инфраструктуры</w:t>
      </w:r>
    </w:p>
    <w:p w:rsidR="00C819AE" w:rsidRPr="00801B59" w:rsidRDefault="00C819AE" w:rsidP="00C819AE">
      <w:pPr>
        <w:ind w:firstLine="0"/>
        <w:jc w:val="right"/>
        <w:rPr>
          <w:rFonts w:cs="Arial"/>
        </w:rPr>
      </w:pPr>
      <w:r w:rsidRPr="00801B59">
        <w:rPr>
          <w:rFonts w:cs="Arial"/>
        </w:rPr>
        <w:t>Ермаковского района»</w:t>
      </w:r>
    </w:p>
    <w:p w:rsidR="003B5694" w:rsidRPr="003B5694" w:rsidRDefault="003B5694" w:rsidP="003B5694">
      <w:pPr>
        <w:jc w:val="both"/>
        <w:rPr>
          <w:rFonts w:cs="Arial"/>
        </w:rPr>
      </w:pPr>
    </w:p>
    <w:p w:rsidR="003B5694" w:rsidRPr="003B5694" w:rsidRDefault="003B5694" w:rsidP="003B5694">
      <w:pPr>
        <w:jc w:val="both"/>
        <w:rPr>
          <w:rFonts w:cs="Arial"/>
        </w:rPr>
      </w:pPr>
      <w:r w:rsidRPr="003B5694">
        <w:rPr>
          <w:rFonts w:cs="Arial"/>
        </w:rPr>
        <w:t>Перечень мероприятий подпрограммы с указанием объёма средств на их реализацию и ожидаемых результатов</w:t>
      </w:r>
    </w:p>
    <w:p w:rsidR="003B5694" w:rsidRPr="003B5694" w:rsidRDefault="003B5694" w:rsidP="003B5694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619"/>
        <w:gridCol w:w="589"/>
        <w:gridCol w:w="1099"/>
        <w:gridCol w:w="467"/>
        <w:gridCol w:w="1128"/>
        <w:gridCol w:w="29"/>
        <w:gridCol w:w="1099"/>
        <w:gridCol w:w="58"/>
        <w:gridCol w:w="1070"/>
        <w:gridCol w:w="87"/>
        <w:gridCol w:w="1041"/>
        <w:gridCol w:w="116"/>
        <w:gridCol w:w="1012"/>
        <w:gridCol w:w="145"/>
        <w:gridCol w:w="983"/>
        <w:gridCol w:w="1146"/>
        <w:gridCol w:w="1650"/>
      </w:tblGrid>
      <w:tr w:rsidR="008569E8" w:rsidRPr="00FE075C" w:rsidTr="008569E8">
        <w:tc>
          <w:tcPr>
            <w:tcW w:w="746" w:type="pct"/>
            <w:vMerge w:val="restar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956" w:type="pct"/>
            <w:gridSpan w:val="4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Код бюджетной классификации</w:t>
            </w:r>
          </w:p>
        </w:tc>
        <w:tc>
          <w:tcPr>
            <w:tcW w:w="2727" w:type="pct"/>
            <w:gridSpan w:val="12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Расходы (тыс.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руб.), годы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569E8" w:rsidRPr="00FE075C" w:rsidTr="008569E8">
        <w:tc>
          <w:tcPr>
            <w:tcW w:w="746" w:type="pct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3" w:type="pc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ГРБС</w:t>
            </w:r>
          </w:p>
        </w:tc>
        <w:tc>
          <w:tcPr>
            <w:tcW w:w="203" w:type="pc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jc w:val="center"/>
              <w:rPr>
                <w:rFonts w:cs="Arial"/>
                <w:lang w:eastAsia="zh-CN"/>
              </w:rPr>
            </w:pPr>
            <w:proofErr w:type="spellStart"/>
            <w:r w:rsidRPr="00FE075C">
              <w:rPr>
                <w:rFonts w:cs="Arial"/>
                <w:lang w:eastAsia="zh-CN"/>
              </w:rPr>
              <w:t>РзПр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3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ЦСР</w:t>
            </w:r>
          </w:p>
        </w:tc>
        <w:tc>
          <w:tcPr>
            <w:tcW w:w="161" w:type="pc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3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ВР</w:t>
            </w:r>
          </w:p>
        </w:tc>
        <w:tc>
          <w:tcPr>
            <w:tcW w:w="389" w:type="pc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Отчетный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(2014 г.)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Отчетный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(2015 г.)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Отчетный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(2016 г.)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Текущий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(2017 г.)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Очередной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(2018 г.)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Первый плановый год плано</w:t>
            </w:r>
            <w:r>
              <w:rPr>
                <w:rFonts w:cs="Arial"/>
                <w:lang w:eastAsia="zh-CN"/>
              </w:rPr>
              <w:t>во</w:t>
            </w:r>
            <w:r w:rsidRPr="00FE075C">
              <w:rPr>
                <w:rFonts w:cs="Arial"/>
                <w:lang w:eastAsia="zh-CN"/>
              </w:rPr>
              <w:t>го периода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(2019 г.)</w:t>
            </w:r>
          </w:p>
        </w:tc>
        <w:tc>
          <w:tcPr>
            <w:tcW w:w="393" w:type="pct"/>
            <w:shd w:val="clear" w:color="auto" w:fill="auto"/>
          </w:tcPr>
          <w:p w:rsidR="008569E8" w:rsidRPr="00FE075C" w:rsidRDefault="008569E8" w:rsidP="00FE075C">
            <w:pPr>
              <w:suppressAutoHyphens/>
              <w:ind w:right="98" w:firstLine="0"/>
              <w:jc w:val="center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Итого на</w:t>
            </w:r>
            <w:r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период</w:t>
            </w:r>
          </w:p>
        </w:tc>
        <w:tc>
          <w:tcPr>
            <w:tcW w:w="571" w:type="pct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jc w:val="center"/>
              <w:rPr>
                <w:rFonts w:cs="Arial"/>
                <w:lang w:eastAsia="zh-CN"/>
              </w:rPr>
            </w:pPr>
          </w:p>
        </w:tc>
      </w:tr>
      <w:tr w:rsidR="00FE075C" w:rsidRPr="00FE075C" w:rsidTr="00FE075C">
        <w:tc>
          <w:tcPr>
            <w:tcW w:w="5000" w:type="pct"/>
            <w:gridSpan w:val="18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b/>
                <w:lang w:eastAsia="zh-CN"/>
              </w:rPr>
            </w:pPr>
            <w:r w:rsidRPr="00FE075C">
              <w:rPr>
                <w:rFonts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</w:t>
            </w:r>
            <w:r w:rsidR="008569E8">
              <w:rPr>
                <w:rFonts w:cs="Arial"/>
                <w:b/>
                <w:lang w:eastAsia="zh-CN"/>
              </w:rPr>
              <w:t>.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 xml:space="preserve">; </w:t>
            </w:r>
            <w:r w:rsidRPr="00FE075C">
              <w:rPr>
                <w:rFonts w:cs="Arial"/>
                <w:lang w:eastAsia="zh-CN"/>
              </w:rPr>
              <w:t>краевой бюджет</w:t>
            </w:r>
            <w:r w:rsidR="00AB455B">
              <w:rPr>
                <w:rFonts w:cs="Arial"/>
                <w:lang w:eastAsia="zh-CN"/>
              </w:rPr>
              <w:t>.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6110077890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31 359,20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31 359,20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31 359,20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31 359,20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2: Ввод в </w:t>
            </w:r>
            <w:r w:rsidRPr="00FE075C">
              <w:rPr>
                <w:rFonts w:cs="Arial"/>
                <w:lang w:eastAsia="zh-CN"/>
              </w:rPr>
              <w:lastRenderedPageBreak/>
              <w:t>эксплуатацию жилья экономического класса, построенного с использованием средств местного бюджета</w:t>
            </w:r>
            <w:r w:rsidR="008569E8">
              <w:rPr>
                <w:rFonts w:cs="Arial"/>
                <w:lang w:eastAsia="zh-CN"/>
              </w:rPr>
              <w:t>:</w:t>
            </w:r>
          </w:p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местный бю</w:t>
            </w:r>
            <w:r w:rsidR="00AB455B">
              <w:rPr>
                <w:rFonts w:cs="Arial"/>
                <w:bCs/>
                <w:lang w:eastAsia="zh-CN"/>
              </w:rPr>
              <w:t>джет;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6110083900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</w:t>
            </w:r>
            <w:r w:rsidRPr="00FE075C">
              <w:rPr>
                <w:rFonts w:cs="Arial"/>
                <w:lang w:eastAsia="zh-CN"/>
              </w:rPr>
              <w:lastRenderedPageBreak/>
              <w:t>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43" w:hanging="4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48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2 многокварти</w:t>
            </w:r>
            <w:r w:rsidRPr="00FE075C">
              <w:rPr>
                <w:rFonts w:cs="Arial"/>
                <w:lang w:eastAsia="zh-CN"/>
              </w:rPr>
              <w:lastRenderedPageBreak/>
              <w:t>рных жилых дома (16 квартир)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FE075C">
              <w:rPr>
                <w:rFonts w:cs="Arial"/>
                <w:lang w:eastAsia="zh-CN"/>
              </w:rPr>
              <w:t>в</w:t>
            </w:r>
            <w:proofErr w:type="gramEnd"/>
            <w:r w:rsidRPr="00FE075C">
              <w:rPr>
                <w:rFonts w:cs="Arial"/>
                <w:lang w:eastAsia="zh-CN"/>
              </w:rPr>
              <w:t xml:space="preserve"> с. Ермаковское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краевой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федеральный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0502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6110077890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21 048,14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21 048,14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21 048,14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21 048,14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2: </w:t>
            </w:r>
            <w:r w:rsidRPr="00FE075C">
              <w:rPr>
                <w:rFonts w:cs="Arial"/>
                <w:lang w:eastAsia="zh-CN"/>
              </w:rPr>
              <w:lastRenderedPageBreak/>
              <w:t>Остатки прошлых лет по межбюджетным трансфертам имеющих целевое назначение:</w:t>
            </w:r>
          </w:p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краевой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федеральный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88</w:t>
            </w:r>
            <w:r w:rsidRPr="00FE075C">
              <w:rPr>
                <w:rFonts w:cs="Arial"/>
                <w:lang w:eastAsia="zh-CN"/>
              </w:rPr>
              <w:lastRenderedPageBreak/>
              <w:t>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05</w:t>
            </w:r>
            <w:r w:rsidRPr="00FE075C">
              <w:rPr>
                <w:rFonts w:cs="Arial"/>
                <w:lang w:eastAsia="zh-CN"/>
              </w:rPr>
              <w:lastRenderedPageBreak/>
              <w:t>02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611002</w:t>
            </w:r>
            <w:r w:rsidRPr="00FE075C">
              <w:rPr>
                <w:rFonts w:cs="Arial"/>
                <w:lang w:eastAsia="zh-CN"/>
              </w:rPr>
              <w:lastRenderedPageBreak/>
              <w:t>5190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4</w:t>
            </w:r>
            <w:r w:rsidRPr="00FE075C">
              <w:rPr>
                <w:rFonts w:cs="Arial"/>
                <w:lang w:eastAsia="zh-CN"/>
              </w:rPr>
              <w:lastRenderedPageBreak/>
              <w:t>10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38 945,</w:t>
            </w:r>
            <w:r w:rsidRPr="00FE075C">
              <w:rPr>
                <w:rFonts w:cs="Arial"/>
                <w:lang w:eastAsia="zh-CN"/>
              </w:rPr>
              <w:lastRenderedPageBreak/>
              <w:t>24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38 945,24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hanging="92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38 945,</w:t>
            </w:r>
            <w:r w:rsidRPr="00FE075C">
              <w:rPr>
                <w:rFonts w:cs="Arial"/>
                <w:lang w:eastAsia="zh-CN"/>
              </w:rPr>
              <w:lastRenderedPageBreak/>
              <w:t>24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38 945,24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8569E8" w:rsidRPr="00FE075C" w:rsidTr="008569E8">
        <w:tc>
          <w:tcPr>
            <w:tcW w:w="5000" w:type="pct"/>
            <w:gridSpan w:val="18"/>
            <w:shd w:val="clear" w:color="auto" w:fill="auto"/>
          </w:tcPr>
          <w:p w:rsidR="008569E8" w:rsidRDefault="008569E8" w:rsidP="008569E8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ind w:firstLine="0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  <w:lang w:eastAsia="zh-CN"/>
              </w:rPr>
              <w:lastRenderedPageBreak/>
              <w:t>Цель 2:</w:t>
            </w:r>
          </w:p>
          <w:p w:rsidR="008569E8" w:rsidRPr="00FE075C" w:rsidRDefault="008569E8" w:rsidP="008569E8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ind w:firstLine="0"/>
              <w:rPr>
                <w:rFonts w:cs="Arial"/>
                <w:b/>
                <w:lang w:eastAsia="zh-CN"/>
              </w:rPr>
            </w:pPr>
            <w:r w:rsidRPr="00FE075C">
              <w:rPr>
                <w:rFonts w:cs="Arial"/>
                <w:b/>
                <w:lang w:eastAsia="zh-CN"/>
              </w:rPr>
              <w:t>Создание благоприятной социальной обстановки в сельских поселениях</w:t>
            </w:r>
            <w:r>
              <w:rPr>
                <w:rFonts w:cs="Arial"/>
                <w:b/>
                <w:lang w:eastAsia="zh-CN"/>
              </w:rPr>
              <w:t>.</w:t>
            </w:r>
          </w:p>
        </w:tc>
      </w:tr>
      <w:tr w:rsidR="008569E8" w:rsidRPr="00FE075C" w:rsidTr="008569E8">
        <w:tc>
          <w:tcPr>
            <w:tcW w:w="5000" w:type="pct"/>
            <w:gridSpan w:val="18"/>
            <w:shd w:val="clear" w:color="auto" w:fill="auto"/>
          </w:tcPr>
          <w:p w:rsidR="008569E8" w:rsidRPr="008569E8" w:rsidRDefault="008569E8" w:rsidP="00FE075C">
            <w:pPr>
              <w:suppressAutoHyphens/>
              <w:ind w:firstLine="0"/>
              <w:rPr>
                <w:rFonts w:cs="Arial"/>
                <w:b/>
                <w:lang w:eastAsia="zh-CN"/>
              </w:rPr>
            </w:pPr>
            <w:r w:rsidRPr="008569E8">
              <w:rPr>
                <w:rFonts w:cs="Arial"/>
                <w:b/>
                <w:lang w:eastAsia="zh-CN"/>
              </w:rPr>
              <w:t>Задача 1:</w:t>
            </w:r>
          </w:p>
          <w:p w:rsidR="008569E8" w:rsidRPr="008569E8" w:rsidRDefault="008569E8" w:rsidP="00FE075C">
            <w:pPr>
              <w:suppressAutoHyphens/>
              <w:ind w:firstLine="0"/>
              <w:rPr>
                <w:rFonts w:cs="Arial"/>
                <w:b/>
                <w:lang w:eastAsia="zh-CN"/>
              </w:rPr>
            </w:pPr>
            <w:r w:rsidRPr="008569E8">
              <w:rPr>
                <w:rFonts w:cs="Arial"/>
                <w:b/>
                <w:lang w:eastAsia="zh-CN"/>
              </w:rPr>
              <w:t>Строительство социально значимых объектов.</w:t>
            </w:r>
          </w:p>
        </w:tc>
      </w:tr>
      <w:tr w:rsidR="00FE075C" w:rsidRPr="00FE075C" w:rsidTr="008569E8">
        <w:trPr>
          <w:trHeight w:val="1787"/>
        </w:trPr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FE075C">
              <w:rPr>
                <w:rFonts w:cs="Arial"/>
                <w:lang w:eastAsia="zh-CN"/>
              </w:rPr>
              <w:t>Жеблахтинская</w:t>
            </w:r>
            <w:proofErr w:type="spellEnd"/>
            <w:r w:rsidRPr="00FE075C">
              <w:rPr>
                <w:rFonts w:cs="Arial"/>
                <w:lang w:eastAsia="zh-CN"/>
              </w:rPr>
              <w:t xml:space="preserve"> СОШ»</w:t>
            </w:r>
            <w:r w:rsidR="008569E8">
              <w:rPr>
                <w:rFonts w:cs="Arial"/>
                <w:lang w:eastAsia="zh-CN"/>
              </w:rPr>
              <w:t>:</w:t>
            </w:r>
          </w:p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888, 009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888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</w:t>
            </w:r>
            <w:r w:rsidRPr="00FE075C">
              <w:rPr>
                <w:rFonts w:cs="Arial"/>
                <w:lang w:eastAsia="zh-CN"/>
              </w:rPr>
              <w:lastRenderedPageBreak/>
              <w:t>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Х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6110083910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6110084000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6110083940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6110084050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6110084070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6110084080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6110084090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6110084100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6110084100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6110084110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6110075570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6110075570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6110075570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Х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</w:t>
            </w:r>
            <w:r w:rsidRPr="00FE075C">
              <w:rPr>
                <w:rFonts w:cs="Arial"/>
                <w:lang w:eastAsia="zh-CN"/>
              </w:rPr>
              <w:lastRenderedPageBreak/>
              <w:t>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29 727,86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148,80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52,54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12,80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29 513,72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7 017,9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86,1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179,0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22,6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33,0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199,6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1 397,7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5 069,9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197,34593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197,34593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36943,10593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148,80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52,54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12,80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86,1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179,0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22,6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33,0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199,6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197,34593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29 513,72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1 397,7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5069,9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30 мест</w:t>
            </w:r>
          </w:p>
        </w:tc>
      </w:tr>
      <w:tr w:rsidR="008569E8" w:rsidRPr="00FE075C" w:rsidTr="003614D0">
        <w:tc>
          <w:tcPr>
            <w:tcW w:w="746" w:type="pct"/>
            <w:vMerge w:val="restart"/>
            <w:shd w:val="clear" w:color="auto" w:fill="auto"/>
          </w:tcPr>
          <w:p w:rsidR="008569E8" w:rsidRDefault="008569E8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8569E8" w:rsidRDefault="008569E8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8569E8" w:rsidRPr="00FE075C" w:rsidRDefault="008569E8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tcBorders>
              <w:bottom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tcBorders>
              <w:bottom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6110077890</w:t>
            </w:r>
          </w:p>
        </w:tc>
        <w:tc>
          <w:tcPr>
            <w:tcW w:w="161" w:type="pct"/>
            <w:tcBorders>
              <w:bottom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</w:tc>
        <w:tc>
          <w:tcPr>
            <w:tcW w:w="399" w:type="pct"/>
            <w:gridSpan w:val="2"/>
            <w:tcBorders>
              <w:bottom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13 949,78</w:t>
            </w: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8569E8" w:rsidRPr="00FE075C" w:rsidRDefault="008569E8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13 949,78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8569E8" w:rsidRPr="00FE075C" w:rsidRDefault="008569E8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vMerge w:val="restart"/>
            <w:shd w:val="clear" w:color="auto" w:fill="auto"/>
          </w:tcPr>
          <w:p w:rsidR="008569E8" w:rsidRPr="00FE075C" w:rsidRDefault="008569E8" w:rsidP="008569E8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tcBorders>
              <w:bottom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13 949,78</w:t>
            </w: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13 948,78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8569E8" w:rsidRPr="00FE075C" w:rsidTr="003614D0">
        <w:tc>
          <w:tcPr>
            <w:tcW w:w="746" w:type="pct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left="284" w:firstLine="0"/>
              <w:rPr>
                <w:rFonts w:cs="Arial"/>
                <w:lang w:eastAsia="zh-CN"/>
              </w:rPr>
            </w:pPr>
          </w:p>
        </w:tc>
        <w:tc>
          <w:tcPr>
            <w:tcW w:w="213" w:type="pct"/>
            <w:tcBorders>
              <w:top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</w:tc>
        <w:tc>
          <w:tcPr>
            <w:tcW w:w="379" w:type="pct"/>
            <w:tcBorders>
              <w:top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6110077890</w:t>
            </w:r>
          </w:p>
        </w:tc>
        <w:tc>
          <w:tcPr>
            <w:tcW w:w="161" w:type="pct"/>
            <w:tcBorders>
              <w:top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</w:tc>
        <w:tc>
          <w:tcPr>
            <w:tcW w:w="399" w:type="pct"/>
            <w:gridSpan w:val="2"/>
            <w:tcBorders>
              <w:top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3 935,41</w:t>
            </w: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3 935,41</w:t>
            </w: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5" w:type="pct"/>
            <w:tcBorders>
              <w:top w:val="nil"/>
            </w:tcBorders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3 935,41</w:t>
            </w: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3 935,41</w:t>
            </w:r>
          </w:p>
        </w:tc>
        <w:tc>
          <w:tcPr>
            <w:tcW w:w="571" w:type="pct"/>
            <w:vMerge/>
            <w:shd w:val="clear" w:color="auto" w:fill="auto"/>
          </w:tcPr>
          <w:p w:rsidR="008569E8" w:rsidRPr="00FE075C" w:rsidRDefault="008569E8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 xml:space="preserve">Мероприятие 3: Капитальный ремонт детского сада на 55 мест </w:t>
            </w:r>
            <w:proofErr w:type="gramStart"/>
            <w:r w:rsidRPr="00FE075C">
              <w:rPr>
                <w:rFonts w:cs="Arial"/>
                <w:lang w:eastAsia="zh-CN"/>
              </w:rPr>
              <w:t>в</w:t>
            </w:r>
            <w:proofErr w:type="gramEnd"/>
            <w:r w:rsidRPr="00FE075C">
              <w:rPr>
                <w:rFonts w:cs="Arial"/>
                <w:lang w:eastAsia="zh-CN"/>
              </w:rPr>
              <w:t xml:space="preserve"> с. Верхнеусинское</w:t>
            </w:r>
            <w:r w:rsidR="008569E8">
              <w:rPr>
                <w:rFonts w:cs="Arial"/>
                <w:lang w:eastAsia="zh-CN"/>
              </w:rPr>
              <w:t>:</w:t>
            </w:r>
          </w:p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Х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6110097460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6110077460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6110077460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Х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6 936,60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5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5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5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74,06</w:t>
            </w:r>
          </w:p>
          <w:p w:rsidR="00FE075C" w:rsidRPr="00FE075C" w:rsidRDefault="00FE075C" w:rsidP="00FE075C">
            <w:pPr>
              <w:suppressAutoHyphens/>
              <w:ind w:firstLine="5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6 862,54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469,7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469,7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63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8569E8">
            <w:pPr>
              <w:suppressAutoHyphens/>
              <w:ind w:firstLine="5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52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7 406,30</w:t>
            </w:r>
          </w:p>
          <w:p w:rsidR="00FE075C" w:rsidRPr="00FE075C" w:rsidRDefault="00FE075C" w:rsidP="00FE075C">
            <w:pPr>
              <w:suppressAutoHyphens/>
              <w:ind w:left="3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3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74,06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6 862,54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469,7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55 мест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="008569E8">
              <w:rPr>
                <w:rFonts w:cs="Arial"/>
                <w:lang w:eastAsia="zh-CN"/>
              </w:rPr>
              <w:t>в</w:t>
            </w:r>
            <w:proofErr w:type="gramEnd"/>
            <w:r w:rsidR="008569E8">
              <w:rPr>
                <w:rFonts w:cs="Arial"/>
                <w:lang w:eastAsia="zh-CN"/>
              </w:rPr>
              <w:t xml:space="preserve"> с. </w:t>
            </w:r>
            <w:proofErr w:type="spellStart"/>
            <w:r w:rsidR="008569E8">
              <w:rPr>
                <w:rFonts w:cs="Arial"/>
                <w:lang w:eastAsia="zh-CN"/>
              </w:rPr>
              <w:t>Мигна</w:t>
            </w:r>
            <w:proofErr w:type="spellEnd"/>
            <w:r w:rsidR="008569E8">
              <w:rPr>
                <w:rFonts w:cs="Arial"/>
                <w:lang w:eastAsia="zh-CN"/>
              </w:rPr>
              <w:t xml:space="preserve"> Ермаковского района»:</w:t>
            </w:r>
          </w:p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Х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6110094280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6110083980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6110094280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6110094280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6110084140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6110074280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6110074280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6110074280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Х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</w:t>
            </w:r>
            <w:r w:rsidRPr="00FE075C">
              <w:rPr>
                <w:rFonts w:cs="Arial"/>
                <w:lang w:eastAsia="zh-CN"/>
              </w:rPr>
              <w:lastRenderedPageBreak/>
              <w:t>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 xml:space="preserve">11 204,94 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105,71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26,33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25,96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- 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- 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9 819,56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1 227,38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1 112,5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0,1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1 112,4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12 504,34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 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 105,71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26,33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25,96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0,1 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9 819,56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1 227,38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1 112,4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19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250 мест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0502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6110083970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99,50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99,50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FE075C" w:rsidRPr="00FE075C" w:rsidTr="008569E8">
        <w:trPr>
          <w:trHeight w:val="70"/>
        </w:trPr>
        <w:tc>
          <w:tcPr>
            <w:tcW w:w="746" w:type="pct"/>
            <w:shd w:val="clear" w:color="auto" w:fill="auto"/>
          </w:tcPr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0502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6110083990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14,00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5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14,00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Мероприятие 7:</w:t>
            </w:r>
            <w:r w:rsidRPr="00FE075C">
              <w:rPr>
                <w:rFonts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FE075C">
              <w:rPr>
                <w:rFonts w:cs="Arial"/>
                <w:bCs/>
                <w:lang w:eastAsia="zh-CN"/>
              </w:rPr>
              <w:t>Салба</w:t>
            </w:r>
            <w:proofErr w:type="spellEnd"/>
            <w:r w:rsidRPr="00FE075C">
              <w:rPr>
                <w:rFonts w:cs="Arial"/>
                <w:bCs/>
                <w:lang w:eastAsia="zh-CN"/>
              </w:rPr>
              <w:t xml:space="preserve"> у </w:t>
            </w:r>
            <w:r w:rsidRPr="00FE075C">
              <w:rPr>
                <w:rFonts w:cs="Arial"/>
                <w:bCs/>
                <w:lang w:eastAsia="zh-CN"/>
              </w:rPr>
              <w:lastRenderedPageBreak/>
              <w:t xml:space="preserve">села </w:t>
            </w:r>
            <w:proofErr w:type="spellStart"/>
            <w:r w:rsidRPr="00FE075C">
              <w:rPr>
                <w:rFonts w:cs="Arial"/>
                <w:bCs/>
                <w:lang w:eastAsia="zh-CN"/>
              </w:rPr>
              <w:t>Салба</w:t>
            </w:r>
            <w:proofErr w:type="spellEnd"/>
            <w:r w:rsidRPr="00FE075C">
              <w:rPr>
                <w:rFonts w:cs="Arial"/>
                <w:bCs/>
                <w:lang w:eastAsia="zh-CN"/>
              </w:rPr>
              <w:t xml:space="preserve"> Ермаковского района</w:t>
            </w:r>
            <w:r w:rsidR="008569E8">
              <w:rPr>
                <w:rFonts w:cs="Arial"/>
                <w:bCs/>
                <w:lang w:eastAsia="zh-CN"/>
              </w:rPr>
              <w:t>:</w:t>
            </w:r>
          </w:p>
          <w:p w:rsidR="008569E8" w:rsidRDefault="00AB455B" w:rsidP="008569E8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местный бюджет;</w:t>
            </w:r>
          </w:p>
          <w:p w:rsidR="00FE075C" w:rsidRPr="008569E8" w:rsidRDefault="00FE075C" w:rsidP="008569E8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009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0406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0406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0406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Х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6110094960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6110074960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Х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</w:t>
            </w:r>
            <w:r w:rsidRPr="00FE075C">
              <w:rPr>
                <w:rFonts w:cs="Arial"/>
                <w:lang w:eastAsia="zh-CN"/>
              </w:rPr>
              <w:lastRenderedPageBreak/>
              <w:t>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2 100,0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20,80</w:t>
            </w:r>
          </w:p>
          <w:p w:rsidR="00FE075C" w:rsidRPr="00FE075C" w:rsidRDefault="00FE075C" w:rsidP="00FE075C">
            <w:pPr>
              <w:suppressAutoHyphens/>
              <w:ind w:hanging="108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2 079,20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48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48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27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27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2 100,0</w:t>
            </w:r>
          </w:p>
          <w:p w:rsidR="00FE075C" w:rsidRPr="00FE075C" w:rsidRDefault="00FE075C" w:rsidP="00FE075C">
            <w:pPr>
              <w:suppressAutoHyphens/>
              <w:ind w:left="4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4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20,80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2 079,20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Проектно-сметная документация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0502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6110083950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28,16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28,16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Подтверждение качества холодной воды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FE075C">
              <w:rPr>
                <w:rFonts w:cs="Arial"/>
                <w:lang w:eastAsia="zh-CN"/>
              </w:rPr>
              <w:t>Жеблахтинский</w:t>
            </w:r>
            <w:proofErr w:type="spellEnd"/>
            <w:r w:rsidRPr="00FE075C">
              <w:rPr>
                <w:rFonts w:cs="Arial"/>
                <w:lang w:eastAsia="zh-CN"/>
              </w:rPr>
              <w:t xml:space="preserve"> детский сад</w:t>
            </w:r>
            <w:r w:rsidR="008569E8">
              <w:rPr>
                <w:rFonts w:cs="Arial"/>
                <w:lang w:eastAsia="zh-CN"/>
              </w:rPr>
              <w:t>:</w:t>
            </w:r>
          </w:p>
          <w:p w:rsidR="008569E8" w:rsidRDefault="00AB455B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местный бюджет;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6110084010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6110084010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48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48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27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27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50,00</w:t>
            </w:r>
          </w:p>
          <w:p w:rsidR="00FE075C" w:rsidRPr="00FE075C" w:rsidRDefault="00FE075C" w:rsidP="00FE075C">
            <w:pPr>
              <w:suppressAutoHyphens/>
              <w:ind w:left="4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4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Получение технического плана 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10: Выполнение кадастровых работ (изготовление </w:t>
            </w:r>
            <w:r w:rsidRPr="00FE075C">
              <w:rPr>
                <w:rFonts w:cs="Arial"/>
                <w:lang w:eastAsia="zh-CN"/>
              </w:rPr>
              <w:lastRenderedPageBreak/>
              <w:t xml:space="preserve">технических планов) Сельский дом культуры со зрительным залом на 250 мест с. </w:t>
            </w:r>
            <w:proofErr w:type="spellStart"/>
            <w:r w:rsidRPr="00FE075C">
              <w:rPr>
                <w:rFonts w:cs="Arial"/>
                <w:lang w:eastAsia="zh-CN"/>
              </w:rPr>
              <w:t>Мигна</w:t>
            </w:r>
            <w:proofErr w:type="spellEnd"/>
            <w:r w:rsidR="008569E8">
              <w:rPr>
                <w:rFonts w:cs="Arial"/>
                <w:lang w:eastAsia="zh-CN"/>
              </w:rPr>
              <w:t>:</w:t>
            </w:r>
          </w:p>
          <w:p w:rsidR="008569E8" w:rsidRDefault="00AB455B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местный бюджет;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0801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0801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6110084020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6110084020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240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49,50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49,50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48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48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27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27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49,50</w:t>
            </w:r>
          </w:p>
          <w:p w:rsidR="00FE075C" w:rsidRPr="00FE075C" w:rsidRDefault="00FE075C" w:rsidP="00FE075C">
            <w:pPr>
              <w:suppressAutoHyphens/>
              <w:ind w:left="4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4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49,50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 xml:space="preserve">Получение технического плана 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FE075C">
              <w:rPr>
                <w:rFonts w:cs="Arial"/>
                <w:lang w:eastAsia="zh-CN"/>
              </w:rPr>
              <w:t>в</w:t>
            </w:r>
            <w:proofErr w:type="gramEnd"/>
            <w:r w:rsidRPr="00FE075C">
              <w:rPr>
                <w:rFonts w:cs="Arial"/>
                <w:lang w:eastAsia="zh-CN"/>
              </w:rPr>
              <w:t xml:space="preserve"> с. Ермаковское</w:t>
            </w:r>
            <w:r w:rsidR="008569E8">
              <w:rPr>
                <w:rFonts w:cs="Arial"/>
                <w:lang w:eastAsia="zh-CN"/>
              </w:rPr>
              <w:t>: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6110084130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6110084040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70,0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70,0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8569E8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12: Проведение экспертизы ПСД по строительству детского сада на 95 мест </w:t>
            </w:r>
            <w:proofErr w:type="gramStart"/>
            <w:r w:rsidRPr="00FE075C">
              <w:rPr>
                <w:rFonts w:cs="Arial"/>
                <w:lang w:eastAsia="zh-CN"/>
              </w:rPr>
              <w:t>в</w:t>
            </w:r>
            <w:proofErr w:type="gramEnd"/>
            <w:r w:rsidRPr="00FE075C">
              <w:rPr>
                <w:rFonts w:cs="Arial"/>
                <w:lang w:eastAsia="zh-CN"/>
              </w:rPr>
              <w:t xml:space="preserve"> с. Ермаковское</w:t>
            </w:r>
            <w:r w:rsidR="008569E8">
              <w:rPr>
                <w:rFonts w:cs="Arial"/>
                <w:lang w:eastAsia="zh-CN"/>
              </w:rPr>
              <w:t>:</w:t>
            </w:r>
          </w:p>
          <w:p w:rsidR="00FE075C" w:rsidRPr="00FE075C" w:rsidRDefault="00FE075C" w:rsidP="008569E8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6110084060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6110084060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95,4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95,4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95,4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95,4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AB455B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13: Капитальный ремонт кровли </w:t>
            </w:r>
            <w:r w:rsidRPr="00FE075C">
              <w:rPr>
                <w:rFonts w:cs="Arial"/>
                <w:lang w:eastAsia="zh-CN"/>
              </w:rPr>
              <w:lastRenderedPageBreak/>
              <w:t>МБДОУ «Ермаковский детский сад № 2 комбинированного вида»</w:t>
            </w:r>
            <w:r w:rsidR="00AB455B">
              <w:rPr>
                <w:rFonts w:cs="Arial"/>
                <w:lang w:eastAsia="zh-CN"/>
              </w:rPr>
              <w:t>:</w:t>
            </w:r>
          </w:p>
          <w:p w:rsidR="00AB455B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FE075C" w:rsidRPr="00FE075C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6110077460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6110097460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6110077460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5050,0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50,0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5000,0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5 050,0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5000.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 xml:space="preserve">Для создания безопасных </w:t>
            </w:r>
            <w:r w:rsidRPr="00FE075C">
              <w:rPr>
                <w:rFonts w:cs="Arial"/>
                <w:lang w:eastAsia="zh-CN"/>
              </w:rPr>
              <w:lastRenderedPageBreak/>
              <w:t>и комфортных условий эксплуатации объекта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AB455B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Мероприятие 14: Капитальный ремонт кровли МБОУ «</w:t>
            </w:r>
            <w:proofErr w:type="spellStart"/>
            <w:r w:rsidRPr="00FE075C">
              <w:rPr>
                <w:rFonts w:cs="Arial"/>
                <w:lang w:eastAsia="zh-CN"/>
              </w:rPr>
              <w:t>Салбинская</w:t>
            </w:r>
            <w:proofErr w:type="spellEnd"/>
            <w:r w:rsidRPr="00FE075C">
              <w:rPr>
                <w:rFonts w:cs="Arial"/>
                <w:lang w:eastAsia="zh-CN"/>
              </w:rPr>
              <w:t xml:space="preserve"> средняя общеобразовательная школа»</w:t>
            </w:r>
            <w:r w:rsidR="00AB455B">
              <w:rPr>
                <w:rFonts w:cs="Arial"/>
                <w:lang w:eastAsia="zh-CN"/>
              </w:rPr>
              <w:t xml:space="preserve">: </w:t>
            </w:r>
            <w:r w:rsidRPr="00FE075C">
              <w:rPr>
                <w:rFonts w:cs="Arial"/>
                <w:lang w:eastAsia="zh-CN"/>
              </w:rPr>
              <w:t>местный бюджет</w:t>
            </w:r>
            <w:r w:rsidR="00AB455B">
              <w:rPr>
                <w:rFonts w:cs="Arial"/>
                <w:lang w:eastAsia="zh-CN"/>
              </w:rPr>
              <w:t>;</w:t>
            </w:r>
          </w:p>
          <w:p w:rsidR="00FE075C" w:rsidRPr="00FE075C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краевой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888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6110077460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6110097460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6110077460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5 766,2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57,7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5 708,5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5 766,2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57,7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5 708,5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FE075C" w:rsidRPr="00FE075C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FE075C">
              <w:rPr>
                <w:rFonts w:cs="Arial"/>
                <w:lang w:eastAsia="zh-CN"/>
              </w:rPr>
              <w:t>в</w:t>
            </w:r>
            <w:proofErr w:type="gramEnd"/>
            <w:r w:rsidRPr="00FE075C">
              <w:rPr>
                <w:rFonts w:cs="Arial"/>
                <w:lang w:eastAsia="zh-CN"/>
              </w:rPr>
              <w:t xml:space="preserve"> </w:t>
            </w:r>
            <w:proofErr w:type="gramStart"/>
            <w:r w:rsidRPr="00FE075C">
              <w:rPr>
                <w:rFonts w:cs="Arial"/>
                <w:lang w:eastAsia="zh-CN"/>
              </w:rPr>
              <w:t>с</w:t>
            </w:r>
            <w:proofErr w:type="gramEnd"/>
            <w:r w:rsidRPr="00FE075C">
              <w:rPr>
                <w:rFonts w:cs="Arial"/>
                <w:lang w:eastAsia="zh-CN"/>
              </w:rPr>
              <w:t>. Ермаковское</w:t>
            </w:r>
            <w:r w:rsidR="00AB455B">
              <w:rPr>
                <w:rFonts w:cs="Arial"/>
                <w:lang w:eastAsia="zh-CN"/>
              </w:rPr>
              <w:t xml:space="preserve">: </w:t>
            </w:r>
            <w:r w:rsidRPr="00FE075C">
              <w:rPr>
                <w:rFonts w:cs="Arial"/>
                <w:lang w:eastAsia="zh-CN"/>
              </w:rPr>
              <w:t>местный бюджет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6110084130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6110084130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3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40,80356</w:t>
            </w: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40,80356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40,80356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40,80356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AB455B" w:rsidRDefault="00FE075C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</w:t>
            </w:r>
            <w:r w:rsidRPr="00FE075C">
              <w:rPr>
                <w:rFonts w:cs="Arial"/>
                <w:lang w:eastAsia="zh-CN"/>
              </w:rPr>
              <w:lastRenderedPageBreak/>
              <w:t>16:Разработка</w:t>
            </w:r>
            <w:r w:rsidRPr="00FE075C">
              <w:rPr>
                <w:rFonts w:cs="Arial"/>
                <w:bCs/>
                <w:lang w:eastAsia="zh-CN"/>
              </w:rPr>
              <w:t xml:space="preserve"> схемы размещения рекламных конструкций</w:t>
            </w:r>
            <w:r w:rsidR="00AB455B">
              <w:rPr>
                <w:rFonts w:cs="Arial"/>
                <w:bCs/>
                <w:lang w:eastAsia="zh-CN"/>
              </w:rPr>
              <w:t>:</w:t>
            </w:r>
          </w:p>
          <w:p w:rsidR="00AB455B" w:rsidRDefault="00AB455B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местный бюджет;</w:t>
            </w:r>
          </w:p>
          <w:p w:rsidR="00FE075C" w:rsidRPr="00AB455B" w:rsidRDefault="00FE075C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00</w:t>
            </w:r>
            <w:r w:rsidRPr="00FE075C">
              <w:rPr>
                <w:rFonts w:cs="Arial"/>
                <w:lang w:eastAsia="zh-CN"/>
              </w:rPr>
              <w:lastRenderedPageBreak/>
              <w:t>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01</w:t>
            </w:r>
            <w:r w:rsidRPr="00FE075C">
              <w:rPr>
                <w:rFonts w:cs="Arial"/>
                <w:lang w:eastAsia="zh-CN"/>
              </w:rPr>
              <w:lastRenderedPageBreak/>
              <w:t>13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611008</w:t>
            </w:r>
            <w:r w:rsidRPr="00FE075C">
              <w:rPr>
                <w:rFonts w:cs="Arial"/>
                <w:lang w:eastAsia="zh-CN"/>
              </w:rPr>
              <w:lastRenderedPageBreak/>
              <w:t>4120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2</w:t>
            </w:r>
            <w:r w:rsidRPr="00FE075C">
              <w:rPr>
                <w:rFonts w:cs="Arial"/>
                <w:lang w:eastAsia="zh-CN"/>
              </w:rPr>
              <w:lastRenderedPageBreak/>
              <w:t>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300,00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300,00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left="37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37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300,00</w:t>
            </w:r>
          </w:p>
          <w:p w:rsidR="00FE075C" w:rsidRPr="00FE075C" w:rsidRDefault="00FE075C" w:rsidP="00FE075C">
            <w:pPr>
              <w:suppressAutoHyphens/>
              <w:ind w:left="16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16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300,00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 xml:space="preserve">Схема </w:t>
            </w:r>
            <w:r w:rsidRPr="00FE075C">
              <w:rPr>
                <w:rFonts w:cs="Arial"/>
                <w:lang w:eastAsia="zh-CN"/>
              </w:rPr>
              <w:lastRenderedPageBreak/>
              <w:t>размещения рекламных конструкций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AB455B" w:rsidRDefault="00FE075C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  <w:r w:rsidR="00AB455B">
              <w:rPr>
                <w:rFonts w:cs="Arial"/>
                <w:bCs/>
                <w:lang w:eastAsia="zh-CN"/>
              </w:rPr>
              <w:t>:</w:t>
            </w:r>
          </w:p>
          <w:p w:rsidR="00AB455B" w:rsidRDefault="00AB455B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местный бюджет;</w:t>
            </w:r>
          </w:p>
          <w:p w:rsidR="00FE075C" w:rsidRPr="00AB455B" w:rsidRDefault="00FE075C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0502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6110082640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149,995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149,995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37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149,995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149,995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Обеспечение населения</w:t>
            </w:r>
            <w:r w:rsidR="00AB455B"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AB455B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Мероприятие 18:Обеспечение ввода в эксплуатацию объекта «Сельский дом культуры со зритель</w:t>
            </w:r>
            <w:r w:rsidR="00AB455B">
              <w:rPr>
                <w:rFonts w:cs="Arial"/>
                <w:lang w:eastAsia="zh-CN"/>
              </w:rPr>
              <w:t xml:space="preserve">ным залом на 250 мест с. </w:t>
            </w:r>
            <w:proofErr w:type="spellStart"/>
            <w:r w:rsidR="00AB455B">
              <w:rPr>
                <w:rFonts w:cs="Arial"/>
                <w:lang w:eastAsia="zh-CN"/>
              </w:rPr>
              <w:t>Мигна</w:t>
            </w:r>
            <w:proofErr w:type="spellEnd"/>
            <w:r w:rsidR="00AB455B">
              <w:rPr>
                <w:rFonts w:cs="Arial"/>
                <w:lang w:eastAsia="zh-CN"/>
              </w:rPr>
              <w:t>»:</w:t>
            </w:r>
          </w:p>
          <w:p w:rsidR="00AB455B" w:rsidRDefault="00AB455B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местный бюджет;</w:t>
            </w:r>
          </w:p>
          <w:p w:rsidR="00FE075C" w:rsidRPr="00FE075C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0502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6110084140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263,81430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263,81430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37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263,81430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263,81430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Обеспечение населения</w:t>
            </w:r>
            <w:r w:rsidR="00AB455B"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 xml:space="preserve">объектом культуры 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AB455B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Мероприятие 19 :Обеспечение ввода в эксплуатацию объекта «Детский с</w:t>
            </w:r>
            <w:r w:rsidR="00AB455B">
              <w:rPr>
                <w:rFonts w:cs="Arial"/>
                <w:lang w:eastAsia="zh-CN"/>
              </w:rPr>
              <w:t xml:space="preserve">ад на 95 мест </w:t>
            </w:r>
            <w:proofErr w:type="gramStart"/>
            <w:r w:rsidR="00AB455B">
              <w:rPr>
                <w:rFonts w:cs="Arial"/>
                <w:lang w:eastAsia="zh-CN"/>
              </w:rPr>
              <w:t>в</w:t>
            </w:r>
            <w:proofErr w:type="gramEnd"/>
            <w:r w:rsidR="00AB455B">
              <w:rPr>
                <w:rFonts w:cs="Arial"/>
                <w:lang w:eastAsia="zh-CN"/>
              </w:rPr>
              <w:t xml:space="preserve"> с. Ермаковское»:</w:t>
            </w:r>
          </w:p>
          <w:p w:rsidR="00AB455B" w:rsidRDefault="00FE075C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местный бюджет</w:t>
            </w:r>
            <w:r w:rsidR="00AB455B">
              <w:rPr>
                <w:rFonts w:cs="Arial"/>
                <w:bCs/>
                <w:lang w:eastAsia="zh-CN"/>
              </w:rPr>
              <w:t>;</w:t>
            </w:r>
          </w:p>
          <w:p w:rsidR="00FE075C" w:rsidRPr="00FE075C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0502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6110082640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240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75,0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75,0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37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75,0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75,0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AB455B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FE075C">
              <w:rPr>
                <w:rFonts w:cs="Arial"/>
                <w:lang w:eastAsia="zh-CN"/>
              </w:rPr>
              <w:t xml:space="preserve">( </w:t>
            </w:r>
            <w:proofErr w:type="gramEnd"/>
            <w:r w:rsidRPr="00FE075C">
              <w:rPr>
                <w:rFonts w:cs="Arial"/>
                <w:lang w:eastAsia="zh-CN"/>
              </w:rPr>
              <w:t>«Детский са</w:t>
            </w:r>
            <w:r w:rsidR="00AB455B">
              <w:rPr>
                <w:rFonts w:cs="Arial"/>
                <w:lang w:eastAsia="zh-CN"/>
              </w:rPr>
              <w:t>д на 95 мест в с. Ермаковское»):</w:t>
            </w:r>
          </w:p>
          <w:p w:rsidR="00AB455B" w:rsidRDefault="00AB455B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местный бюджет;</w:t>
            </w:r>
          </w:p>
          <w:p w:rsidR="00FE075C" w:rsidRPr="00FE075C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6110095670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7 900,0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7 900,0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left="600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left="375"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7 900,0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7 900,0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Приобретение детского дошкольного учреждения</w:t>
            </w:r>
            <w:r w:rsidR="00AB455B"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>на 95 мест</w:t>
            </w:r>
          </w:p>
        </w:tc>
      </w:tr>
      <w:tr w:rsidR="00FE075C" w:rsidRPr="00FE075C" w:rsidTr="008569E8">
        <w:tc>
          <w:tcPr>
            <w:tcW w:w="746" w:type="pct"/>
            <w:shd w:val="clear" w:color="auto" w:fill="auto"/>
          </w:tcPr>
          <w:p w:rsidR="00AB455B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Мероприятие 21.</w:t>
            </w:r>
            <w:r w:rsidR="00AB455B"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t xml:space="preserve">Субсидия на развитие инфраструктуры дошкольных </w:t>
            </w:r>
            <w:r w:rsidRPr="00FE075C">
              <w:rPr>
                <w:rFonts w:cs="Arial"/>
                <w:lang w:eastAsia="zh-CN"/>
              </w:rPr>
              <w:lastRenderedPageBreak/>
              <w:t xml:space="preserve">образовательных организаций </w:t>
            </w:r>
            <w:proofErr w:type="gramStart"/>
            <w:r w:rsidRPr="00FE075C">
              <w:rPr>
                <w:rFonts w:cs="Arial"/>
                <w:lang w:eastAsia="zh-CN"/>
              </w:rPr>
              <w:t xml:space="preserve">( </w:t>
            </w:r>
            <w:proofErr w:type="gramEnd"/>
            <w:r w:rsidRPr="00FE075C">
              <w:rPr>
                <w:rFonts w:cs="Arial"/>
                <w:lang w:eastAsia="zh-CN"/>
              </w:rPr>
              <w:t>«Детский са</w:t>
            </w:r>
            <w:r w:rsidR="00AB455B">
              <w:rPr>
                <w:rFonts w:cs="Arial"/>
                <w:lang w:eastAsia="zh-CN"/>
              </w:rPr>
              <w:t>д на 95 мест в с. Ермаковское»):</w:t>
            </w:r>
          </w:p>
          <w:p w:rsidR="00AB455B" w:rsidRDefault="00AB455B" w:rsidP="00AB455B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  <w:lang w:eastAsia="zh-CN"/>
              </w:rPr>
              <w:t>местный бюджет;</w:t>
            </w:r>
          </w:p>
          <w:p w:rsidR="00FE075C" w:rsidRPr="00FE075C" w:rsidRDefault="00FE075C" w:rsidP="00AB455B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bCs/>
                <w:lang w:eastAsia="zh-CN"/>
              </w:rPr>
              <w:t>краевой бюджет:</w:t>
            </w:r>
          </w:p>
        </w:tc>
        <w:tc>
          <w:tcPr>
            <w:tcW w:w="21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34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009</w:t>
            </w:r>
          </w:p>
        </w:tc>
        <w:tc>
          <w:tcPr>
            <w:tcW w:w="203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0701</w:t>
            </w:r>
          </w:p>
        </w:tc>
        <w:tc>
          <w:tcPr>
            <w:tcW w:w="379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6110075670</w:t>
            </w:r>
          </w:p>
        </w:tc>
        <w:tc>
          <w:tcPr>
            <w:tcW w:w="16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410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122 000,0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122 000,0</w:t>
            </w:r>
          </w:p>
        </w:tc>
        <w:tc>
          <w:tcPr>
            <w:tcW w:w="399" w:type="pct"/>
            <w:gridSpan w:val="2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122 000,0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-</w:t>
            </w:r>
          </w:p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t>122 000,0</w:t>
            </w:r>
          </w:p>
        </w:tc>
        <w:tc>
          <w:tcPr>
            <w:tcW w:w="571" w:type="pct"/>
            <w:shd w:val="clear" w:color="auto" w:fill="auto"/>
          </w:tcPr>
          <w:p w:rsidR="00FE075C" w:rsidRPr="00FE075C" w:rsidRDefault="00FE075C" w:rsidP="00FE075C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FE075C">
              <w:rPr>
                <w:rFonts w:cs="Arial"/>
                <w:lang w:eastAsia="zh-CN"/>
              </w:rPr>
              <w:lastRenderedPageBreak/>
              <w:t>Приобретение детского дошкольного учреждения</w:t>
            </w:r>
            <w:r w:rsidR="00AB455B">
              <w:rPr>
                <w:rFonts w:cs="Arial"/>
                <w:lang w:eastAsia="zh-CN"/>
              </w:rPr>
              <w:t xml:space="preserve"> </w:t>
            </w:r>
            <w:r w:rsidRPr="00FE075C">
              <w:rPr>
                <w:rFonts w:cs="Arial"/>
                <w:lang w:eastAsia="zh-CN"/>
              </w:rPr>
              <w:lastRenderedPageBreak/>
              <w:t>на 95 мест</w:t>
            </w:r>
          </w:p>
        </w:tc>
      </w:tr>
    </w:tbl>
    <w:p w:rsidR="003B5694" w:rsidRPr="003B5694" w:rsidRDefault="003B5694" w:rsidP="003B5694">
      <w:pPr>
        <w:jc w:val="both"/>
        <w:rPr>
          <w:rFonts w:cs="Arial"/>
        </w:rPr>
      </w:pPr>
    </w:p>
    <w:p w:rsidR="00AB455B" w:rsidRDefault="00AB455B" w:rsidP="00AB455B">
      <w:pPr>
        <w:ind w:firstLine="0"/>
        <w:jc w:val="both"/>
        <w:rPr>
          <w:rFonts w:cs="Arial"/>
        </w:rPr>
      </w:pPr>
      <w:r w:rsidRPr="003B5694">
        <w:rPr>
          <w:rFonts w:cs="Arial"/>
        </w:rPr>
        <w:t>Начальник отдела строительства,</w:t>
      </w:r>
    </w:p>
    <w:p w:rsidR="003B5694" w:rsidRDefault="00AB455B" w:rsidP="00AB455B">
      <w:pPr>
        <w:ind w:firstLine="0"/>
        <w:jc w:val="both"/>
        <w:rPr>
          <w:rFonts w:cs="Arial"/>
        </w:rPr>
      </w:pPr>
      <w:r w:rsidRPr="003B5694">
        <w:rPr>
          <w:rFonts w:cs="Arial"/>
        </w:rPr>
        <w:t>архитектуры и коммунального хозяйства</w:t>
      </w:r>
      <w:r>
        <w:rPr>
          <w:rFonts w:cs="Arial"/>
        </w:rPr>
        <w:t xml:space="preserve">                                               </w:t>
      </w:r>
      <w:r w:rsidR="007F3436">
        <w:rPr>
          <w:rFonts w:cs="Arial"/>
        </w:rPr>
        <w:t xml:space="preserve">     </w:t>
      </w:r>
      <w:r>
        <w:rPr>
          <w:rFonts w:cs="Arial"/>
        </w:rPr>
        <w:t xml:space="preserve">                                                                 </w:t>
      </w:r>
      <w:r w:rsidRPr="003B5694">
        <w:rPr>
          <w:rFonts w:cs="Arial"/>
        </w:rPr>
        <w:t xml:space="preserve">Н.В. </w:t>
      </w:r>
      <w:proofErr w:type="spellStart"/>
      <w:r w:rsidRPr="003B5694">
        <w:rPr>
          <w:rFonts w:cs="Arial"/>
        </w:rPr>
        <w:t>Бабанакова</w:t>
      </w:r>
      <w:proofErr w:type="spellEnd"/>
    </w:p>
    <w:p w:rsidR="007F3436" w:rsidRDefault="007F3436" w:rsidP="00E57D5D">
      <w:pPr>
        <w:jc w:val="both"/>
        <w:rPr>
          <w:rFonts w:cs="Arial"/>
        </w:rPr>
        <w:sectPr w:rsidR="007F3436" w:rsidSect="00AB455B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7F3436" w:rsidRDefault="007F3436" w:rsidP="007F3436">
      <w:pPr>
        <w:jc w:val="right"/>
        <w:rPr>
          <w:rFonts w:cs="Arial"/>
        </w:rPr>
      </w:pPr>
      <w:r w:rsidRPr="003B5694">
        <w:rPr>
          <w:rFonts w:cs="Arial"/>
        </w:rPr>
        <w:lastRenderedPageBreak/>
        <w:t xml:space="preserve">Приложение № </w:t>
      </w:r>
      <w:r>
        <w:rPr>
          <w:rFonts w:cs="Arial"/>
        </w:rPr>
        <w:t>3</w:t>
      </w:r>
    </w:p>
    <w:p w:rsidR="007F3436" w:rsidRDefault="007F3436" w:rsidP="007F3436">
      <w:pPr>
        <w:jc w:val="right"/>
        <w:rPr>
          <w:rFonts w:cs="Arial"/>
        </w:rPr>
      </w:pPr>
      <w:r w:rsidRPr="003B5694">
        <w:rPr>
          <w:rFonts w:cs="Arial"/>
        </w:rPr>
        <w:t>к пост</w:t>
      </w:r>
      <w:r w:rsidRPr="003B5694">
        <w:rPr>
          <w:rFonts w:cs="Arial"/>
        </w:rPr>
        <w:t>а</w:t>
      </w:r>
      <w:r w:rsidRPr="003B5694">
        <w:rPr>
          <w:rFonts w:cs="Arial"/>
        </w:rPr>
        <w:t xml:space="preserve">новлению </w:t>
      </w:r>
      <w:r>
        <w:rPr>
          <w:rFonts w:cs="Arial"/>
        </w:rPr>
        <w:t>администрации</w:t>
      </w:r>
    </w:p>
    <w:p w:rsidR="007F3436" w:rsidRPr="003B5694" w:rsidRDefault="007F3436" w:rsidP="007F3436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DB27C9" w:rsidRDefault="007F3436" w:rsidP="007F3436">
      <w:pPr>
        <w:jc w:val="right"/>
        <w:rPr>
          <w:rFonts w:cs="Arial"/>
        </w:rPr>
      </w:pPr>
      <w:r>
        <w:rPr>
          <w:rFonts w:cs="Arial"/>
        </w:rPr>
        <w:t xml:space="preserve">от </w:t>
      </w:r>
      <w:r w:rsidRPr="003B5694">
        <w:rPr>
          <w:rFonts w:cs="Arial"/>
        </w:rPr>
        <w:t>«</w:t>
      </w:r>
      <w:r>
        <w:rPr>
          <w:rFonts w:cs="Arial"/>
        </w:rPr>
        <w:t>26</w:t>
      </w:r>
      <w:r w:rsidRPr="003B5694">
        <w:rPr>
          <w:rFonts w:cs="Arial"/>
        </w:rPr>
        <w:t xml:space="preserve">» </w:t>
      </w:r>
      <w:r>
        <w:rPr>
          <w:rFonts w:cs="Arial"/>
        </w:rPr>
        <w:t xml:space="preserve">июля </w:t>
      </w:r>
      <w:r w:rsidRPr="003B5694">
        <w:rPr>
          <w:rFonts w:cs="Arial"/>
        </w:rPr>
        <w:t>2017 г.</w:t>
      </w:r>
      <w:r>
        <w:rPr>
          <w:rFonts w:cs="Arial"/>
        </w:rPr>
        <w:t xml:space="preserve"> № 496-п</w:t>
      </w:r>
    </w:p>
    <w:p w:rsidR="007F3436" w:rsidRDefault="007F3436" w:rsidP="007F3436">
      <w:pPr>
        <w:jc w:val="right"/>
        <w:rPr>
          <w:rFonts w:cs="Arial"/>
        </w:rPr>
      </w:pPr>
    </w:p>
    <w:p w:rsidR="007F3436" w:rsidRDefault="007F3436" w:rsidP="007F3436">
      <w:pPr>
        <w:ind w:firstLine="0"/>
        <w:jc w:val="center"/>
        <w:rPr>
          <w:rFonts w:cs="Arial"/>
          <w:b/>
        </w:rPr>
      </w:pPr>
      <w:r w:rsidRPr="007F3436">
        <w:rPr>
          <w:rFonts w:cs="Arial"/>
          <w:b/>
        </w:rPr>
        <w:t>Подпрограмма №2</w:t>
      </w:r>
    </w:p>
    <w:p w:rsidR="007F3436" w:rsidRDefault="007F3436" w:rsidP="007F3436">
      <w:pPr>
        <w:ind w:firstLine="0"/>
        <w:jc w:val="center"/>
        <w:rPr>
          <w:rFonts w:cs="Arial"/>
          <w:b/>
        </w:rPr>
      </w:pPr>
      <w:r w:rsidRPr="007F3436">
        <w:rPr>
          <w:rFonts w:cs="Arial"/>
          <w:b/>
        </w:rPr>
        <w:t>«Территориальное планирование Ермаковского района»</w:t>
      </w:r>
    </w:p>
    <w:p w:rsidR="007F3436" w:rsidRDefault="007F3436" w:rsidP="007F3436">
      <w:pPr>
        <w:ind w:firstLine="0"/>
        <w:jc w:val="both"/>
        <w:rPr>
          <w:rFonts w:cs="Arial"/>
          <w:b/>
        </w:rPr>
      </w:pPr>
    </w:p>
    <w:p w:rsidR="007F3436" w:rsidRDefault="007F3436" w:rsidP="007F3436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1. </w:t>
      </w:r>
      <w:r w:rsidRPr="007F3436">
        <w:rPr>
          <w:rFonts w:cs="Arial"/>
          <w:b/>
        </w:rPr>
        <w:t>Паспорт подпрограммы</w:t>
      </w:r>
      <w:r>
        <w:rPr>
          <w:rFonts w:cs="Arial"/>
          <w:b/>
        </w:rPr>
        <w:t>.</w:t>
      </w:r>
    </w:p>
    <w:p w:rsidR="007F3436" w:rsidRPr="007F3436" w:rsidRDefault="007F3436" w:rsidP="007F3436">
      <w:pPr>
        <w:ind w:firstLine="72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7440"/>
      </w:tblGrid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13" w:type="pct"/>
          </w:tcPr>
          <w:p w:rsidR="007F3436" w:rsidRPr="007F3436" w:rsidRDefault="007F3436" w:rsidP="008E345F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Наименование подпр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>граммы</w:t>
            </w:r>
          </w:p>
        </w:tc>
        <w:tc>
          <w:tcPr>
            <w:tcW w:w="3887" w:type="pct"/>
          </w:tcPr>
          <w:p w:rsidR="007F3436" w:rsidRPr="007F3436" w:rsidRDefault="007F3436" w:rsidP="008E345F">
            <w:pPr>
              <w:ind w:hanging="19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«Территориальное планирование Ермаковского района»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7F3436" w:rsidRPr="007F3436" w:rsidRDefault="007F3436" w:rsidP="008E345F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Наименование муниц</w:t>
            </w:r>
            <w:r w:rsidRPr="007F3436">
              <w:rPr>
                <w:rFonts w:cs="Arial"/>
              </w:rPr>
              <w:t>и</w:t>
            </w:r>
            <w:r w:rsidRPr="007F3436">
              <w:rPr>
                <w:rFonts w:cs="Arial"/>
              </w:rPr>
              <w:t>пальной программы, в рамках которой реализуется подпрограмма</w:t>
            </w:r>
          </w:p>
        </w:tc>
        <w:tc>
          <w:tcPr>
            <w:tcW w:w="3887" w:type="pct"/>
          </w:tcPr>
          <w:p w:rsidR="007F3436" w:rsidRPr="007F3436" w:rsidRDefault="007F3436" w:rsidP="008E345F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 xml:space="preserve">го края» 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113" w:type="pct"/>
          </w:tcPr>
          <w:p w:rsidR="007F3436" w:rsidRPr="007F3436" w:rsidRDefault="007F3436" w:rsidP="008E345F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Муниципальный заказчи</w:t>
            </w:r>
            <w:proofErr w:type="gramStart"/>
            <w:r w:rsidRPr="007F3436">
              <w:rPr>
                <w:rFonts w:cs="Arial"/>
              </w:rPr>
              <w:t>к-</w:t>
            </w:r>
            <w:proofErr w:type="gramEnd"/>
            <w:r w:rsidRPr="007F3436">
              <w:rPr>
                <w:rFonts w:cs="Arial"/>
              </w:rPr>
              <w:t xml:space="preserve"> координатор подпрогра</w:t>
            </w:r>
            <w:r w:rsidRPr="007F3436">
              <w:rPr>
                <w:rFonts w:cs="Arial"/>
              </w:rPr>
              <w:t>м</w:t>
            </w:r>
            <w:r w:rsidRPr="007F3436">
              <w:rPr>
                <w:rFonts w:cs="Arial"/>
              </w:rPr>
              <w:t>мы</w:t>
            </w:r>
          </w:p>
        </w:tc>
        <w:tc>
          <w:tcPr>
            <w:tcW w:w="3887" w:type="pct"/>
          </w:tcPr>
          <w:p w:rsidR="007F3436" w:rsidRPr="007F3436" w:rsidRDefault="007F3436" w:rsidP="008E345F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Администрация Ермаковского района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113" w:type="pct"/>
          </w:tcPr>
          <w:p w:rsidR="007F3436" w:rsidRPr="007F3436" w:rsidRDefault="007F3436" w:rsidP="008E345F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Исполнители и соисполн</w:t>
            </w:r>
            <w:r w:rsidRPr="007F3436">
              <w:rPr>
                <w:rFonts w:cs="Arial"/>
              </w:rPr>
              <w:t>и</w:t>
            </w:r>
            <w:r w:rsidRPr="007F3436">
              <w:rPr>
                <w:rFonts w:cs="Arial"/>
              </w:rPr>
              <w:t>тели</w:t>
            </w:r>
            <w:r w:rsidR="008E345F"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мероприятий подпр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>граммы</w:t>
            </w:r>
          </w:p>
        </w:tc>
        <w:tc>
          <w:tcPr>
            <w:tcW w:w="3887" w:type="pct"/>
          </w:tcPr>
          <w:p w:rsidR="003614D0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Администрация Ермаковского района</w:t>
            </w:r>
          </w:p>
          <w:p w:rsidR="007F3436" w:rsidRP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Органы местного сам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>управления поселений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7F3436" w:rsidRP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Цели и з</w:t>
            </w:r>
            <w:r w:rsidRPr="007F3436">
              <w:rPr>
                <w:rFonts w:cs="Arial"/>
              </w:rPr>
              <w:t>а</w:t>
            </w:r>
            <w:r w:rsidRPr="007F3436">
              <w:rPr>
                <w:rFonts w:cs="Arial"/>
              </w:rPr>
              <w:t>дачи подпр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>граммы</w:t>
            </w:r>
          </w:p>
        </w:tc>
        <w:tc>
          <w:tcPr>
            <w:tcW w:w="3887" w:type="pct"/>
          </w:tcPr>
          <w:p w:rsidR="003614D0" w:rsidRDefault="007F3436" w:rsidP="003614D0">
            <w:pPr>
              <w:ind w:hanging="34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 xml:space="preserve">Цели: </w:t>
            </w:r>
          </w:p>
          <w:p w:rsidR="003614D0" w:rsidRDefault="003614D0" w:rsidP="003614D0">
            <w:pPr>
              <w:ind w:hanging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F3436" w:rsidRPr="007F3436">
              <w:rPr>
                <w:rFonts w:cs="Arial"/>
              </w:rPr>
              <w:t>Обеспечение устойчивого развития территорий, развития инженерной, транспортной и социальной ин</w:t>
            </w:r>
            <w:r>
              <w:rPr>
                <w:rFonts w:cs="Arial"/>
              </w:rPr>
              <w:t>фраструктур;</w:t>
            </w:r>
          </w:p>
          <w:p w:rsidR="003614D0" w:rsidRDefault="003614D0" w:rsidP="003614D0">
            <w:pPr>
              <w:ind w:hanging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F3436" w:rsidRPr="007F3436">
              <w:rPr>
                <w:rFonts w:cs="Arial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      </w:r>
            <w:r w:rsidR="007F3436" w:rsidRPr="007F3436">
              <w:rPr>
                <w:rFonts w:cs="Arial"/>
              </w:rPr>
              <w:t>е</w:t>
            </w:r>
            <w:r w:rsidR="007F3436" w:rsidRPr="007F3436">
              <w:rPr>
                <w:rFonts w:cs="Arial"/>
              </w:rPr>
              <w:t>ления района.</w:t>
            </w:r>
          </w:p>
          <w:p w:rsidR="003614D0" w:rsidRDefault="007F3436" w:rsidP="003614D0">
            <w:pPr>
              <w:ind w:hanging="34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Задачи:</w:t>
            </w:r>
          </w:p>
          <w:p w:rsidR="007F3436" w:rsidRPr="007F3436" w:rsidRDefault="003614D0" w:rsidP="003614D0">
            <w:pPr>
              <w:ind w:hanging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7F3436" w:rsidRPr="007F3436">
              <w:rPr>
                <w:rFonts w:cs="Arial"/>
              </w:rPr>
              <w:t>Разработка генеральных планов сельских посел</w:t>
            </w:r>
            <w:r w:rsidR="007F3436" w:rsidRPr="007F3436">
              <w:rPr>
                <w:rFonts w:cs="Arial"/>
              </w:rPr>
              <w:t>е</w:t>
            </w:r>
            <w:r w:rsidR="007F3436" w:rsidRPr="007F3436">
              <w:rPr>
                <w:rFonts w:cs="Arial"/>
              </w:rPr>
              <w:t>ний.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13" w:type="pct"/>
          </w:tcPr>
          <w:p w:rsidR="007F3436" w:rsidRP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Основные разработчики программы</w:t>
            </w:r>
          </w:p>
        </w:tc>
        <w:tc>
          <w:tcPr>
            <w:tcW w:w="3887" w:type="pct"/>
          </w:tcPr>
          <w:p w:rsidR="007F3436" w:rsidRP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7F3436" w:rsidRP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Целевые индикаторы</w:t>
            </w:r>
          </w:p>
        </w:tc>
        <w:tc>
          <w:tcPr>
            <w:tcW w:w="3887" w:type="pct"/>
          </w:tcPr>
          <w:p w:rsidR="007F3436" w:rsidRPr="007F3436" w:rsidRDefault="007F3436" w:rsidP="003614D0">
            <w:pPr>
              <w:ind w:hanging="34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 xml:space="preserve">Утверждение генеральных планов (при условии передачи полномочий сельскими поселениями) следующих сельсоветов: </w:t>
            </w:r>
            <w:proofErr w:type="spellStart"/>
            <w:r w:rsidRPr="007F3436">
              <w:rPr>
                <w:rFonts w:cs="Arial"/>
              </w:rPr>
              <w:t>Мигн</w:t>
            </w:r>
            <w:r w:rsidRPr="007F3436">
              <w:rPr>
                <w:rFonts w:cs="Arial"/>
              </w:rPr>
              <w:t>и</w:t>
            </w:r>
            <w:r w:rsidRPr="007F3436">
              <w:rPr>
                <w:rFonts w:cs="Arial"/>
              </w:rPr>
              <w:t>нского</w:t>
            </w:r>
            <w:proofErr w:type="spellEnd"/>
            <w:r w:rsidRPr="007F3436">
              <w:rPr>
                <w:rFonts w:cs="Arial"/>
              </w:rPr>
              <w:t xml:space="preserve"> и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села Ермаковского после корректировки.</w:t>
            </w:r>
            <w:r>
              <w:rPr>
                <w:rFonts w:cs="Arial"/>
              </w:rPr>
              <w:t xml:space="preserve"> 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113" w:type="pct"/>
          </w:tcPr>
          <w:p w:rsidR="007F3436" w:rsidRP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Сроки реализации подпрогра</w:t>
            </w:r>
            <w:r w:rsidRPr="007F3436">
              <w:rPr>
                <w:rFonts w:cs="Arial"/>
              </w:rPr>
              <w:t>м</w:t>
            </w:r>
            <w:r w:rsidRPr="007F3436">
              <w:rPr>
                <w:rFonts w:cs="Arial"/>
              </w:rPr>
              <w:t>мы</w:t>
            </w:r>
          </w:p>
        </w:tc>
        <w:tc>
          <w:tcPr>
            <w:tcW w:w="3887" w:type="pct"/>
          </w:tcPr>
          <w:p w:rsidR="007F3436" w:rsidRP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2014-2019 годы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5096"/>
        </w:trPr>
        <w:tc>
          <w:tcPr>
            <w:tcW w:w="1113" w:type="pct"/>
          </w:tcPr>
          <w:p w:rsidR="007F3436" w:rsidRP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lastRenderedPageBreak/>
              <w:t>Объёмы и источники финансир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>вания подпр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>граммы на период действия подпрограммы с указанием на источники финансир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 xml:space="preserve">вания по годам реализации </w:t>
            </w:r>
          </w:p>
        </w:tc>
        <w:tc>
          <w:tcPr>
            <w:tcW w:w="3887" w:type="pct"/>
          </w:tcPr>
          <w:p w:rsidR="003614D0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Всего:  6 388,557 тыс. руб.</w:t>
            </w:r>
            <w:r w:rsidR="003614D0">
              <w:rPr>
                <w:rFonts w:cs="Arial"/>
              </w:rPr>
              <w:t>:</w:t>
            </w:r>
          </w:p>
          <w:p w:rsidR="003614D0" w:rsidRDefault="007F3436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3436">
                <w:rPr>
                  <w:rFonts w:cs="Arial"/>
                </w:rPr>
                <w:t>2014 г</w:t>
              </w:r>
            </w:smartTag>
            <w:r w:rsidRPr="007F3436">
              <w:rPr>
                <w:rFonts w:cs="Arial"/>
              </w:rPr>
              <w:t>. – 517,16 тыс. руб.</w:t>
            </w:r>
            <w:r w:rsidR="003614D0">
              <w:rPr>
                <w:rFonts w:cs="Arial"/>
              </w:rPr>
              <w:t>;</w:t>
            </w:r>
          </w:p>
          <w:p w:rsidR="003614D0" w:rsidRDefault="007F3436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3436">
                <w:rPr>
                  <w:rFonts w:cs="Arial"/>
                </w:rPr>
                <w:t>2015 г</w:t>
              </w:r>
            </w:smartTag>
            <w:r w:rsidRPr="007F3436">
              <w:rPr>
                <w:rFonts w:cs="Arial"/>
              </w:rPr>
              <w:t>. – 228,20 тыс. руб.</w:t>
            </w:r>
            <w:r w:rsidR="003614D0">
              <w:rPr>
                <w:rFonts w:cs="Arial"/>
              </w:rPr>
              <w:t>;</w:t>
            </w:r>
          </w:p>
          <w:p w:rsidR="003614D0" w:rsidRDefault="007F3436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3436">
                <w:rPr>
                  <w:rFonts w:cs="Arial"/>
                </w:rPr>
                <w:t>2016 г</w:t>
              </w:r>
            </w:smartTag>
            <w:r w:rsidRPr="007F3436">
              <w:rPr>
                <w:rFonts w:cs="Arial"/>
              </w:rPr>
              <w:t>. – 1 818,697 тыс. руб.</w:t>
            </w:r>
            <w:r w:rsidR="003614D0">
              <w:rPr>
                <w:rFonts w:cs="Arial"/>
              </w:rPr>
              <w:t>;</w:t>
            </w:r>
          </w:p>
          <w:p w:rsidR="003614D0" w:rsidRDefault="007F3436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F3436">
                <w:rPr>
                  <w:rFonts w:cs="Arial"/>
                </w:rPr>
                <w:t>2017 г</w:t>
              </w:r>
            </w:smartTag>
            <w:r w:rsidRPr="007F3436">
              <w:rPr>
                <w:rFonts w:cs="Arial"/>
              </w:rPr>
              <w:t>. – 3 824,5 тыс. руб.</w:t>
            </w:r>
            <w:r w:rsidR="003614D0">
              <w:rPr>
                <w:rFonts w:cs="Arial"/>
              </w:rPr>
              <w:t>;</w:t>
            </w:r>
          </w:p>
          <w:p w:rsidR="003614D0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2018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г.</w:t>
            </w:r>
            <w:r w:rsidR="003614D0"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 xml:space="preserve">- </w:t>
            </w:r>
            <w:r w:rsidR="003614D0">
              <w:rPr>
                <w:rFonts w:cs="Arial"/>
              </w:rPr>
              <w:t>0</w:t>
            </w:r>
            <w:r w:rsidRPr="007F3436">
              <w:rPr>
                <w:rFonts w:cs="Arial"/>
              </w:rPr>
              <w:t>0,0</w:t>
            </w:r>
            <w:r w:rsidR="003614D0">
              <w:rPr>
                <w:rFonts w:cs="Arial"/>
              </w:rPr>
              <w:t>0</w:t>
            </w:r>
            <w:r w:rsidRPr="007F3436">
              <w:rPr>
                <w:rFonts w:cs="Arial"/>
              </w:rPr>
              <w:t xml:space="preserve"> тыс. руб.</w:t>
            </w:r>
            <w:r w:rsidR="003614D0">
              <w:rPr>
                <w:rFonts w:cs="Arial"/>
              </w:rPr>
              <w:t>;</w:t>
            </w:r>
          </w:p>
          <w:p w:rsidR="003614D0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2019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г.</w:t>
            </w:r>
            <w:r w:rsidR="003614D0"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 xml:space="preserve">- </w:t>
            </w:r>
            <w:r w:rsidR="003614D0">
              <w:rPr>
                <w:rFonts w:cs="Arial"/>
              </w:rPr>
              <w:t>0</w:t>
            </w:r>
            <w:r w:rsidRPr="007F3436">
              <w:rPr>
                <w:rFonts w:cs="Arial"/>
              </w:rPr>
              <w:t>0,0</w:t>
            </w:r>
            <w:r w:rsidR="003614D0">
              <w:rPr>
                <w:rFonts w:cs="Arial"/>
              </w:rPr>
              <w:t>0</w:t>
            </w:r>
            <w:r w:rsidRPr="007F3436">
              <w:rPr>
                <w:rFonts w:cs="Arial"/>
              </w:rPr>
              <w:t xml:space="preserve"> тыс. руб.</w:t>
            </w:r>
          </w:p>
          <w:p w:rsid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Краевой бюджет</w:t>
            </w:r>
            <w:r w:rsidR="003614D0">
              <w:rPr>
                <w:rFonts w:cs="Arial"/>
              </w:rPr>
              <w:t xml:space="preserve"> всего 5 795,46 тыс. руб.: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3436">
                <w:rPr>
                  <w:rFonts w:cs="Arial"/>
                </w:rPr>
                <w:t>2014 г</w:t>
              </w:r>
            </w:smartTag>
            <w:r w:rsidRPr="007F3436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>491</w:t>
            </w:r>
            <w:r w:rsidRPr="007F3436">
              <w:rPr>
                <w:rFonts w:cs="Arial"/>
              </w:rPr>
              <w:t>,</w:t>
            </w:r>
            <w:r>
              <w:rPr>
                <w:rFonts w:cs="Arial"/>
              </w:rPr>
              <w:t>7</w:t>
            </w:r>
            <w:r w:rsidRPr="007F3436">
              <w:rPr>
                <w:rFonts w:cs="Arial"/>
              </w:rPr>
              <w:t>6 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3436">
                <w:rPr>
                  <w:rFonts w:cs="Arial"/>
                </w:rPr>
                <w:t>2015 г</w:t>
              </w:r>
            </w:smartTag>
            <w:r w:rsidRPr="007F3436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>228,2</w:t>
            </w:r>
            <w:r w:rsidRPr="007F3436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3436">
                <w:rPr>
                  <w:rFonts w:cs="Arial"/>
                </w:rPr>
                <w:t>2016 г</w:t>
              </w:r>
            </w:smartTag>
            <w:r w:rsidRPr="007F3436">
              <w:rPr>
                <w:rFonts w:cs="Arial"/>
              </w:rPr>
              <w:t>. – 1 </w:t>
            </w:r>
            <w:r>
              <w:rPr>
                <w:rFonts w:cs="Arial"/>
              </w:rPr>
              <w:t>636</w:t>
            </w:r>
            <w:r w:rsidRPr="007F3436">
              <w:rPr>
                <w:rFonts w:cs="Arial"/>
              </w:rPr>
              <w:t>,</w:t>
            </w:r>
            <w:r>
              <w:rPr>
                <w:rFonts w:cs="Arial"/>
              </w:rPr>
              <w:t>5</w:t>
            </w:r>
            <w:r w:rsidRPr="007F3436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F3436">
                <w:rPr>
                  <w:rFonts w:cs="Arial"/>
                </w:rPr>
                <w:t>2017 г</w:t>
              </w:r>
            </w:smartTag>
            <w:r w:rsidRPr="007F3436">
              <w:rPr>
                <w:rFonts w:cs="Arial"/>
              </w:rPr>
              <w:t xml:space="preserve">. – 3 </w:t>
            </w:r>
            <w:r>
              <w:rPr>
                <w:rFonts w:cs="Arial"/>
              </w:rPr>
              <w:t>439</w:t>
            </w:r>
            <w:r w:rsidRPr="007F3436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2018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г.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>0,0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2019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г.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>0,0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 xml:space="preserve"> тыс. руб.</w:t>
            </w:r>
          </w:p>
          <w:p w:rsidR="007F3436" w:rsidRDefault="007F3436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Местный бюджет</w:t>
            </w:r>
            <w:r w:rsidR="003614D0">
              <w:rPr>
                <w:rFonts w:cs="Arial"/>
              </w:rPr>
              <w:t xml:space="preserve"> всего </w:t>
            </w:r>
            <w:r w:rsidR="003614D0" w:rsidRPr="003614D0">
              <w:rPr>
                <w:rFonts w:cs="Arial"/>
              </w:rPr>
              <w:t>593,097</w:t>
            </w:r>
            <w:r w:rsidR="003614D0">
              <w:rPr>
                <w:rFonts w:cs="Arial"/>
              </w:rPr>
              <w:t xml:space="preserve"> тыс. руб.: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F3436">
                <w:rPr>
                  <w:rFonts w:cs="Arial"/>
                </w:rPr>
                <w:t>2014 г</w:t>
              </w:r>
            </w:smartTag>
            <w:r w:rsidRPr="007F3436">
              <w:rPr>
                <w:rFonts w:cs="Arial"/>
              </w:rPr>
              <w:t xml:space="preserve">. – </w:t>
            </w:r>
            <w:r w:rsidRPr="003614D0">
              <w:rPr>
                <w:rFonts w:cs="Arial"/>
              </w:rPr>
              <w:t>25,40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3436">
                <w:rPr>
                  <w:rFonts w:cs="Arial"/>
                </w:rPr>
                <w:t>2015 г</w:t>
              </w:r>
            </w:smartTag>
            <w:r w:rsidRPr="007F3436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>0,0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3436">
                <w:rPr>
                  <w:rFonts w:cs="Arial"/>
                </w:rPr>
                <w:t>2016 г</w:t>
              </w:r>
            </w:smartTag>
            <w:r w:rsidRPr="007F3436">
              <w:rPr>
                <w:rFonts w:cs="Arial"/>
              </w:rPr>
              <w:t xml:space="preserve">. – </w:t>
            </w:r>
            <w:r w:rsidRPr="003614D0">
              <w:rPr>
                <w:rFonts w:cs="Arial"/>
              </w:rPr>
              <w:t>182,197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F3436">
                <w:rPr>
                  <w:rFonts w:cs="Arial"/>
                </w:rPr>
                <w:t>2017 г</w:t>
              </w:r>
            </w:smartTag>
            <w:r w:rsidRPr="007F3436">
              <w:rPr>
                <w:rFonts w:cs="Arial"/>
              </w:rPr>
              <w:t xml:space="preserve">. – </w:t>
            </w:r>
            <w:r w:rsidR="00CE4B66" w:rsidRPr="00CE4B66">
              <w:rPr>
                <w:rFonts w:cs="Arial"/>
              </w:rPr>
              <w:t>385,5</w:t>
            </w:r>
            <w:r w:rsidR="00CE4B66"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тыс. руб.</w:t>
            </w:r>
            <w:r>
              <w:rPr>
                <w:rFonts w:cs="Arial"/>
              </w:rPr>
              <w:t>;</w:t>
            </w:r>
          </w:p>
          <w:p w:rsidR="003614D0" w:rsidRDefault="003614D0" w:rsidP="003614D0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2018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г.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>0,0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 xml:space="preserve"> тыс. руб.</w:t>
            </w:r>
            <w:r>
              <w:rPr>
                <w:rFonts w:cs="Arial"/>
              </w:rPr>
              <w:t>;</w:t>
            </w:r>
          </w:p>
          <w:p w:rsidR="007F3436" w:rsidRPr="007F3436" w:rsidRDefault="003614D0" w:rsidP="00CE4B66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2019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>г.</w:t>
            </w:r>
            <w:r>
              <w:rPr>
                <w:rFonts w:cs="Arial"/>
              </w:rPr>
              <w:t xml:space="preserve"> </w:t>
            </w:r>
            <w:r w:rsidRPr="007F3436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>0,0</w:t>
            </w:r>
            <w:r>
              <w:rPr>
                <w:rFonts w:cs="Arial"/>
              </w:rPr>
              <w:t>0</w:t>
            </w:r>
            <w:r w:rsidRPr="007F3436">
              <w:rPr>
                <w:rFonts w:cs="Arial"/>
              </w:rPr>
              <w:t xml:space="preserve"> тыс. руб.</w:t>
            </w:r>
          </w:p>
        </w:tc>
      </w:tr>
      <w:tr w:rsidR="007F3436" w:rsidRPr="007F3436" w:rsidTr="007F3436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113" w:type="pct"/>
          </w:tcPr>
          <w:p w:rsidR="007F3436" w:rsidRPr="007F3436" w:rsidRDefault="007F3436" w:rsidP="00CE4B66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 xml:space="preserve">Система организации </w:t>
            </w:r>
            <w:proofErr w:type="gramStart"/>
            <w:r w:rsidRPr="007F3436">
              <w:rPr>
                <w:rFonts w:cs="Arial"/>
              </w:rPr>
              <w:t>контроля за</w:t>
            </w:r>
            <w:proofErr w:type="gramEnd"/>
            <w:r w:rsidRPr="007F3436">
              <w:rPr>
                <w:rFonts w:cs="Arial"/>
              </w:rPr>
              <w:t xml:space="preserve"> исполнением подпр</w:t>
            </w:r>
            <w:r w:rsidRPr="007F3436">
              <w:rPr>
                <w:rFonts w:cs="Arial"/>
              </w:rPr>
              <w:t>о</w:t>
            </w:r>
            <w:r w:rsidRPr="007F3436">
              <w:rPr>
                <w:rFonts w:cs="Arial"/>
              </w:rPr>
              <w:t>граммы</w:t>
            </w:r>
          </w:p>
        </w:tc>
        <w:tc>
          <w:tcPr>
            <w:tcW w:w="3887" w:type="pct"/>
          </w:tcPr>
          <w:p w:rsidR="007F3436" w:rsidRPr="007F3436" w:rsidRDefault="007F3436" w:rsidP="00CE4B66">
            <w:pPr>
              <w:ind w:firstLine="0"/>
              <w:jc w:val="both"/>
              <w:rPr>
                <w:rFonts w:cs="Arial"/>
              </w:rPr>
            </w:pPr>
            <w:r w:rsidRPr="007F3436">
              <w:rPr>
                <w:rFonts w:cs="Arial"/>
              </w:rPr>
              <w:t>Администрация Ермаковского района</w:t>
            </w:r>
          </w:p>
        </w:tc>
      </w:tr>
    </w:tbl>
    <w:p w:rsidR="007F3436" w:rsidRPr="007F3436" w:rsidRDefault="007F3436" w:rsidP="007F3436">
      <w:pPr>
        <w:jc w:val="both"/>
        <w:rPr>
          <w:rFonts w:cs="Arial"/>
        </w:rPr>
      </w:pPr>
    </w:p>
    <w:p w:rsidR="007F3436" w:rsidRPr="007F3436" w:rsidRDefault="00CE4B66" w:rsidP="00CE4B66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2. </w:t>
      </w:r>
      <w:r w:rsidR="007F3436" w:rsidRPr="007F3436">
        <w:rPr>
          <w:rFonts w:cs="Arial"/>
          <w:b/>
        </w:rPr>
        <w:t>Постановка общерайонной проблемы и обоснование необходимости разработки подпрограммы</w:t>
      </w:r>
      <w:r>
        <w:rPr>
          <w:rFonts w:cs="Arial"/>
          <w:b/>
        </w:rPr>
        <w:t>.</w:t>
      </w:r>
    </w:p>
    <w:p w:rsidR="00CE4B66" w:rsidRDefault="00CE4B66" w:rsidP="007F3436">
      <w:pPr>
        <w:jc w:val="both"/>
        <w:rPr>
          <w:rFonts w:cs="Arial"/>
        </w:rPr>
      </w:pP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</w:t>
      </w:r>
      <w:r w:rsidRPr="007F3436">
        <w:rPr>
          <w:rFonts w:cs="Arial"/>
        </w:rPr>
        <w:t>я</w:t>
      </w:r>
      <w:r w:rsidRPr="007F3436">
        <w:rPr>
          <w:rFonts w:cs="Arial"/>
        </w:rPr>
        <w:t>тельности на окружающую среду и обеспечение охраны и рационального использ</w:t>
      </w:r>
      <w:r w:rsidRPr="007F3436">
        <w:rPr>
          <w:rFonts w:cs="Arial"/>
        </w:rPr>
        <w:t>о</w:t>
      </w:r>
      <w:r w:rsidRPr="007F3436">
        <w:rPr>
          <w:rFonts w:cs="Arial"/>
        </w:rPr>
        <w:t>вания природных ресурсов в интересах настоящего и будущего поколений.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Градостроительная деятельность на территории Ермаковского района осуществляется на основе документа территориального планирования (проекта райо</w:t>
      </w:r>
      <w:r w:rsidRPr="007F3436">
        <w:rPr>
          <w:rFonts w:cs="Arial"/>
        </w:rPr>
        <w:t>н</w:t>
      </w:r>
      <w:r w:rsidRPr="007F3436">
        <w:rPr>
          <w:rFonts w:cs="Arial"/>
        </w:rPr>
        <w:t>ной планировки), разработанного в 1988 году,</w:t>
      </w:r>
      <w:r>
        <w:rPr>
          <w:rFonts w:cs="Arial"/>
        </w:rPr>
        <w:t xml:space="preserve"> </w:t>
      </w:r>
      <w:r w:rsidRPr="007F3436">
        <w:rPr>
          <w:rFonts w:cs="Arial"/>
        </w:rPr>
        <w:t xml:space="preserve">что не отвечает современным требованиям реализации крупных инвестиционных проектов и строительство </w:t>
      </w:r>
      <w:r w:rsidRPr="007F3436">
        <w:rPr>
          <w:rFonts w:cs="Arial"/>
        </w:rPr>
        <w:lastRenderedPageBreak/>
        <w:t xml:space="preserve">объектов, имеющих </w:t>
      </w:r>
      <w:proofErr w:type="gramStart"/>
      <w:r w:rsidRPr="007F3436">
        <w:rPr>
          <w:rFonts w:cs="Arial"/>
        </w:rPr>
        <w:t>важное значение</w:t>
      </w:r>
      <w:proofErr w:type="gramEnd"/>
      <w:r w:rsidRPr="007F3436">
        <w:rPr>
          <w:rFonts w:cs="Arial"/>
        </w:rPr>
        <w:t xml:space="preserve"> для социально-экономического развития района.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7F3436">
        <w:rPr>
          <w:rFonts w:cs="Arial"/>
        </w:rPr>
        <w:t>о</w:t>
      </w:r>
      <w:r w:rsidRPr="007F3436">
        <w:rPr>
          <w:rFonts w:cs="Arial"/>
        </w:rPr>
        <w:t>вались в 80-х годах прошлого века. На данный момент генеральные планы</w:t>
      </w:r>
      <w:r>
        <w:rPr>
          <w:rFonts w:cs="Arial"/>
        </w:rPr>
        <w:t xml:space="preserve"> </w:t>
      </w:r>
      <w:r w:rsidRPr="007F3436">
        <w:rPr>
          <w:rFonts w:cs="Arial"/>
        </w:rPr>
        <w:t>поселений в новых социально-экономических условиях не отвечают современным требованиям. На начало 2017 года разработано 7 проектов</w:t>
      </w:r>
      <w:r>
        <w:rPr>
          <w:rFonts w:cs="Arial"/>
        </w:rPr>
        <w:t xml:space="preserve"> </w:t>
      </w:r>
      <w:r w:rsidRPr="007F3436">
        <w:rPr>
          <w:rFonts w:cs="Arial"/>
        </w:rPr>
        <w:t xml:space="preserve">генеральных планов, а именно: п. </w:t>
      </w:r>
      <w:proofErr w:type="spellStart"/>
      <w:r w:rsidRPr="007F3436">
        <w:rPr>
          <w:rFonts w:cs="Arial"/>
        </w:rPr>
        <w:t>Арадан</w:t>
      </w:r>
      <w:proofErr w:type="spellEnd"/>
      <w:r w:rsidRPr="007F3436">
        <w:rPr>
          <w:rFonts w:cs="Arial"/>
        </w:rPr>
        <w:t xml:space="preserve">, с. Ермаковское, п. </w:t>
      </w:r>
      <w:proofErr w:type="spellStart"/>
      <w:r w:rsidRPr="007F3436">
        <w:rPr>
          <w:rFonts w:cs="Arial"/>
        </w:rPr>
        <w:t>Ойский</w:t>
      </w:r>
      <w:proofErr w:type="spellEnd"/>
      <w:r w:rsidRPr="007F3436">
        <w:rPr>
          <w:rFonts w:cs="Arial"/>
        </w:rPr>
        <w:t xml:space="preserve">, Танзыбейского, </w:t>
      </w:r>
      <w:proofErr w:type="spellStart"/>
      <w:r w:rsidRPr="007F3436">
        <w:rPr>
          <w:rFonts w:cs="Arial"/>
        </w:rPr>
        <w:t>Мигнинского</w:t>
      </w:r>
      <w:proofErr w:type="spellEnd"/>
      <w:r w:rsidRPr="007F3436">
        <w:rPr>
          <w:rFonts w:cs="Arial"/>
        </w:rPr>
        <w:t xml:space="preserve">, </w:t>
      </w:r>
      <w:proofErr w:type="spellStart"/>
      <w:r w:rsidRPr="007F3436">
        <w:rPr>
          <w:rFonts w:cs="Arial"/>
        </w:rPr>
        <w:t>Григорьевского</w:t>
      </w:r>
      <w:proofErr w:type="spellEnd"/>
      <w:r w:rsidRPr="007F3436">
        <w:rPr>
          <w:rFonts w:cs="Arial"/>
        </w:rPr>
        <w:t xml:space="preserve"> и </w:t>
      </w:r>
      <w:proofErr w:type="spellStart"/>
      <w:r w:rsidRPr="007F3436">
        <w:rPr>
          <w:rFonts w:cs="Arial"/>
        </w:rPr>
        <w:t>Разъезженского</w:t>
      </w:r>
      <w:proofErr w:type="spellEnd"/>
      <w:r>
        <w:rPr>
          <w:rFonts w:cs="Arial"/>
        </w:rPr>
        <w:t xml:space="preserve"> </w:t>
      </w:r>
      <w:r w:rsidRPr="007F3436">
        <w:rPr>
          <w:rFonts w:cs="Arial"/>
        </w:rPr>
        <w:t xml:space="preserve">сельсоветов. Генеральные планы села Ермаковского, поселка </w:t>
      </w:r>
      <w:proofErr w:type="spellStart"/>
      <w:r w:rsidRPr="007F3436">
        <w:rPr>
          <w:rFonts w:cs="Arial"/>
        </w:rPr>
        <w:t>Ойский</w:t>
      </w:r>
      <w:proofErr w:type="spellEnd"/>
      <w:r w:rsidRPr="007F3436">
        <w:rPr>
          <w:rFonts w:cs="Arial"/>
        </w:rPr>
        <w:t xml:space="preserve"> и </w:t>
      </w:r>
      <w:proofErr w:type="spellStart"/>
      <w:r w:rsidRPr="007F3436">
        <w:rPr>
          <w:rFonts w:cs="Arial"/>
        </w:rPr>
        <w:t>Мигнинского</w:t>
      </w:r>
      <w:proofErr w:type="spellEnd"/>
      <w:r w:rsidRPr="007F3436">
        <w:rPr>
          <w:rFonts w:cs="Arial"/>
        </w:rPr>
        <w:t xml:space="preserve"> сельсовета утверждены районным Советом деп</w:t>
      </w:r>
      <w:r w:rsidRPr="007F3436">
        <w:rPr>
          <w:rFonts w:cs="Arial"/>
        </w:rPr>
        <w:t>у</w:t>
      </w:r>
      <w:r w:rsidRPr="007F3436">
        <w:rPr>
          <w:rFonts w:cs="Arial"/>
        </w:rPr>
        <w:t>татов, проект генерального плана Танзыбейского сельсовета</w:t>
      </w:r>
      <w:r>
        <w:rPr>
          <w:rFonts w:cs="Arial"/>
        </w:rPr>
        <w:t xml:space="preserve"> </w:t>
      </w:r>
      <w:r w:rsidRPr="007F3436">
        <w:rPr>
          <w:rFonts w:cs="Arial"/>
        </w:rPr>
        <w:t>находится на</w:t>
      </w:r>
      <w:r>
        <w:rPr>
          <w:rFonts w:cs="Arial"/>
        </w:rPr>
        <w:t xml:space="preserve"> </w:t>
      </w:r>
      <w:r w:rsidRPr="007F3436">
        <w:rPr>
          <w:rFonts w:cs="Arial"/>
        </w:rPr>
        <w:t>согласовании в соответствующих министерствах.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</w:t>
      </w:r>
      <w:r>
        <w:rPr>
          <w:rFonts w:cs="Arial"/>
        </w:rPr>
        <w:t xml:space="preserve"> </w:t>
      </w:r>
      <w:r w:rsidRPr="007F3436">
        <w:rPr>
          <w:rFonts w:cs="Arial"/>
        </w:rPr>
        <w:t>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r>
        <w:rPr>
          <w:rFonts w:cs="Arial"/>
        </w:rPr>
        <w:t xml:space="preserve"> </w:t>
      </w:r>
      <w:r w:rsidRPr="007F3436">
        <w:rPr>
          <w:rFonts w:cs="Arial"/>
        </w:rPr>
        <w:t>В настоящее время так же отсутствует информационная система сведений, обеспечивающая органы местного самоуправления,</w:t>
      </w:r>
      <w:r>
        <w:rPr>
          <w:rFonts w:cs="Arial"/>
        </w:rPr>
        <w:t xml:space="preserve"> </w:t>
      </w:r>
      <w:r w:rsidRPr="007F3436">
        <w:rPr>
          <w:rFonts w:cs="Arial"/>
        </w:rPr>
        <w:t xml:space="preserve">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Разработаны и утверждены местные нормативы градостроительного проектирования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Разработана и утверждена схема территориального планирования Ермаковского района. Отсутствие в семи поселениях (Верхнеуси</w:t>
      </w:r>
      <w:r w:rsidRPr="007F3436">
        <w:rPr>
          <w:rFonts w:cs="Arial"/>
        </w:rPr>
        <w:t>н</w:t>
      </w:r>
      <w:r w:rsidRPr="007F3436">
        <w:rPr>
          <w:rFonts w:cs="Arial"/>
        </w:rPr>
        <w:t xml:space="preserve">ского, </w:t>
      </w:r>
      <w:proofErr w:type="spellStart"/>
      <w:r w:rsidRPr="007F3436">
        <w:rPr>
          <w:rFonts w:cs="Arial"/>
        </w:rPr>
        <w:t>Жеблахтинского</w:t>
      </w:r>
      <w:proofErr w:type="spellEnd"/>
      <w:r w:rsidRPr="007F3436">
        <w:rPr>
          <w:rFonts w:cs="Arial"/>
        </w:rPr>
        <w:t xml:space="preserve">, Ивановского, </w:t>
      </w:r>
      <w:proofErr w:type="spellStart"/>
      <w:r w:rsidRPr="007F3436">
        <w:rPr>
          <w:rFonts w:cs="Arial"/>
        </w:rPr>
        <w:t>Нижнесуэтукского</w:t>
      </w:r>
      <w:proofErr w:type="spellEnd"/>
      <w:r w:rsidRPr="007F3436">
        <w:rPr>
          <w:rFonts w:cs="Arial"/>
        </w:rPr>
        <w:t xml:space="preserve">, </w:t>
      </w:r>
      <w:proofErr w:type="spellStart"/>
      <w:r w:rsidRPr="007F3436">
        <w:rPr>
          <w:rFonts w:cs="Arial"/>
        </w:rPr>
        <w:t>Новополтавского</w:t>
      </w:r>
      <w:proofErr w:type="spellEnd"/>
      <w:r w:rsidRPr="007F3436">
        <w:rPr>
          <w:rFonts w:cs="Arial"/>
        </w:rPr>
        <w:t xml:space="preserve">, </w:t>
      </w:r>
      <w:proofErr w:type="spellStart"/>
      <w:r w:rsidRPr="007F3436">
        <w:rPr>
          <w:rFonts w:cs="Arial"/>
        </w:rPr>
        <w:t>Салбинского</w:t>
      </w:r>
      <w:proofErr w:type="spellEnd"/>
      <w:r w:rsidRPr="007F3436">
        <w:rPr>
          <w:rFonts w:cs="Arial"/>
        </w:rPr>
        <w:t xml:space="preserve">, </w:t>
      </w:r>
      <w:proofErr w:type="spellStart"/>
      <w:r w:rsidRPr="007F3436">
        <w:rPr>
          <w:rFonts w:cs="Arial"/>
        </w:rPr>
        <w:t>Семенниковского</w:t>
      </w:r>
      <w:proofErr w:type="spellEnd"/>
      <w:r w:rsidRPr="007F3436">
        <w:rPr>
          <w:rFonts w:cs="Arial"/>
        </w:rPr>
        <w:t>) актуализированной градостроительной документации ведет к торможению их экономического развития.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7F3436" w:rsidRPr="007F3436" w:rsidRDefault="007F3436" w:rsidP="007F3436">
      <w:pPr>
        <w:jc w:val="both"/>
        <w:rPr>
          <w:rFonts w:cs="Arial"/>
        </w:rPr>
      </w:pPr>
      <w:proofErr w:type="gramStart"/>
      <w:r w:rsidRPr="007F3436">
        <w:rPr>
          <w:rFonts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7F3436">
        <w:rPr>
          <w:rFonts w:cs="Arial"/>
        </w:rPr>
        <w:t>а</w:t>
      </w:r>
      <w:r w:rsidRPr="007F3436">
        <w:rPr>
          <w:rFonts w:cs="Arial"/>
        </w:rPr>
        <w:t>сти, органами местного самоуправления с 1 января 2010 года не допускается пр</w:t>
      </w:r>
      <w:r w:rsidRPr="007F3436">
        <w:rPr>
          <w:rFonts w:cs="Arial"/>
        </w:rPr>
        <w:t>и</w:t>
      </w:r>
      <w:r w:rsidRPr="007F3436">
        <w:rPr>
          <w:rFonts w:cs="Arial"/>
        </w:rPr>
        <w:t>нятие решений о резервировании земель, об изъятии, в том числе путем выкупа земел</w:t>
      </w:r>
      <w:r w:rsidRPr="007F3436">
        <w:rPr>
          <w:rFonts w:cs="Arial"/>
        </w:rPr>
        <w:t>ь</w:t>
      </w:r>
      <w:r w:rsidRPr="007F3436">
        <w:rPr>
          <w:rFonts w:cs="Arial"/>
        </w:rPr>
        <w:t>ных участков для государственных или муниципальных нужд, о переводе земель из одной категории</w:t>
      </w:r>
      <w:proofErr w:type="gramEnd"/>
      <w:r w:rsidRPr="007F3436">
        <w:rPr>
          <w:rFonts w:cs="Arial"/>
        </w:rPr>
        <w:t xml:space="preserve"> в </w:t>
      </w:r>
      <w:proofErr w:type="gramStart"/>
      <w:r w:rsidRPr="007F3436">
        <w:rPr>
          <w:rFonts w:cs="Arial"/>
        </w:rPr>
        <w:t>другую</w:t>
      </w:r>
      <w:proofErr w:type="gramEnd"/>
      <w:r w:rsidRPr="007F3436">
        <w:rPr>
          <w:rFonts w:cs="Arial"/>
        </w:rPr>
        <w:t xml:space="preserve"> при отсутствии документов территориального планирования, за исключением случаев, предусмотренных федеральными зак</w:t>
      </w:r>
      <w:r w:rsidRPr="007F3436">
        <w:rPr>
          <w:rFonts w:cs="Arial"/>
        </w:rPr>
        <w:t>о</w:t>
      </w:r>
      <w:r w:rsidRPr="007F3436">
        <w:rPr>
          <w:rFonts w:cs="Arial"/>
        </w:rPr>
        <w:t xml:space="preserve">нами, согласно положениям статьи 51 Градостроительного </w:t>
      </w:r>
      <w:r w:rsidRPr="007F3436">
        <w:rPr>
          <w:rFonts w:cs="Arial"/>
        </w:rPr>
        <w:lastRenderedPageBreak/>
        <w:t>кодекса Российской Федерации. В соответствии с Градостроительным кодексом Российской Федерации</w:t>
      </w:r>
      <w:r>
        <w:rPr>
          <w:rFonts w:cs="Arial"/>
        </w:rPr>
        <w:t xml:space="preserve"> </w:t>
      </w:r>
      <w:r w:rsidRPr="007F3436">
        <w:rPr>
          <w:rFonts w:cs="Arial"/>
        </w:rPr>
        <w:t>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</w:t>
      </w:r>
      <w:r w:rsidRPr="007F3436">
        <w:rPr>
          <w:rFonts w:cs="Arial"/>
        </w:rPr>
        <w:t>е</w:t>
      </w:r>
      <w:r w:rsidRPr="007F3436">
        <w:rPr>
          <w:rFonts w:cs="Arial"/>
        </w:rPr>
        <w:t>ализация строительных программ, направленных на развитие объектов социальной сферы и жилищно-коммунального хозяйства мун</w:t>
      </w:r>
      <w:r w:rsidRPr="007F3436">
        <w:rPr>
          <w:rFonts w:cs="Arial"/>
        </w:rPr>
        <w:t>и</w:t>
      </w:r>
      <w:r w:rsidRPr="007F3436">
        <w:rPr>
          <w:rFonts w:cs="Arial"/>
        </w:rPr>
        <w:t>ципальных образований, финансируемых, в том числе</w:t>
      </w:r>
      <w:r>
        <w:rPr>
          <w:rFonts w:cs="Arial"/>
        </w:rPr>
        <w:t xml:space="preserve"> </w:t>
      </w:r>
      <w:r w:rsidRPr="007F3436">
        <w:rPr>
          <w:rFonts w:cs="Arial"/>
        </w:rPr>
        <w:t>из сре</w:t>
      </w:r>
      <w:proofErr w:type="gramStart"/>
      <w:r w:rsidRPr="007F3436">
        <w:rPr>
          <w:rFonts w:cs="Arial"/>
        </w:rPr>
        <w:t>дств кр</w:t>
      </w:r>
      <w:proofErr w:type="gramEnd"/>
      <w:r w:rsidRPr="007F3436">
        <w:rPr>
          <w:rFonts w:cs="Arial"/>
        </w:rPr>
        <w:t>аевого бю</w:t>
      </w:r>
      <w:r w:rsidRPr="007F3436">
        <w:rPr>
          <w:rFonts w:cs="Arial"/>
        </w:rPr>
        <w:t>д</w:t>
      </w:r>
      <w:r w:rsidRPr="007F3436">
        <w:rPr>
          <w:rFonts w:cs="Arial"/>
        </w:rPr>
        <w:t>жета.</w:t>
      </w:r>
    </w:p>
    <w:p w:rsidR="007F3436" w:rsidRPr="007F3436" w:rsidRDefault="007F3436" w:rsidP="007F3436">
      <w:pPr>
        <w:jc w:val="both"/>
        <w:rPr>
          <w:rFonts w:cs="Arial"/>
        </w:rPr>
      </w:pPr>
    </w:p>
    <w:p w:rsidR="007F3436" w:rsidRPr="007F3436" w:rsidRDefault="00CE4B66" w:rsidP="00CE4B66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3. </w:t>
      </w:r>
      <w:r w:rsidR="007F3436" w:rsidRPr="007F3436">
        <w:rPr>
          <w:rFonts w:cs="Arial"/>
          <w:b/>
        </w:rPr>
        <w:t>Основные цели, задачи, этапы и сроки выполнения подпрограммы, целевые индикаторы</w:t>
      </w:r>
      <w:r>
        <w:rPr>
          <w:rFonts w:cs="Arial"/>
          <w:b/>
        </w:rPr>
        <w:t>.</w:t>
      </w:r>
    </w:p>
    <w:p w:rsidR="007F3436" w:rsidRPr="007F3436" w:rsidRDefault="007F3436" w:rsidP="007F3436">
      <w:pPr>
        <w:jc w:val="both"/>
        <w:rPr>
          <w:rFonts w:cs="Arial"/>
          <w:b/>
        </w:rPr>
      </w:pP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Целями подпрограммы являются: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</w:t>
      </w:r>
      <w:r w:rsidRPr="007F3436">
        <w:rPr>
          <w:rFonts w:cs="Arial"/>
        </w:rPr>
        <w:t>е</w:t>
      </w:r>
      <w:r w:rsidRPr="007F3436">
        <w:rPr>
          <w:rFonts w:cs="Arial"/>
        </w:rPr>
        <w:t>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</w:r>
      <w:r>
        <w:rPr>
          <w:rFonts w:cs="Arial"/>
        </w:rPr>
        <w:t xml:space="preserve"> 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Задачами подпрограммы являются: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- Разработка генеральных планов сельских поселений.</w:t>
      </w:r>
    </w:p>
    <w:p w:rsidR="007F3436" w:rsidRPr="007F3436" w:rsidRDefault="007F3436" w:rsidP="007F3436">
      <w:pPr>
        <w:jc w:val="both"/>
        <w:rPr>
          <w:rFonts w:cs="Arial"/>
        </w:rPr>
      </w:pPr>
      <w:r>
        <w:rPr>
          <w:rFonts w:cs="Arial"/>
        </w:rPr>
        <w:t xml:space="preserve"> </w:t>
      </w:r>
      <w:r w:rsidRPr="007F3436">
        <w:rPr>
          <w:rFonts w:cs="Arial"/>
        </w:rPr>
        <w:t>Срок реализации подпрограммы:</w:t>
      </w:r>
      <w:r>
        <w:rPr>
          <w:rFonts w:cs="Arial"/>
        </w:rPr>
        <w:t xml:space="preserve"> </w:t>
      </w:r>
      <w:r w:rsidRPr="007F3436">
        <w:rPr>
          <w:rFonts w:cs="Arial"/>
        </w:rPr>
        <w:t>2014-2019 годы.</w:t>
      </w:r>
    </w:p>
    <w:p w:rsidR="007F3436" w:rsidRPr="007F3436" w:rsidRDefault="007F3436" w:rsidP="007F3436">
      <w:pPr>
        <w:jc w:val="both"/>
        <w:rPr>
          <w:rFonts w:cs="Arial"/>
        </w:rPr>
      </w:pPr>
    </w:p>
    <w:p w:rsidR="007F3436" w:rsidRPr="007F3436" w:rsidRDefault="00CE4B66" w:rsidP="00CE4B66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4. </w:t>
      </w:r>
      <w:r w:rsidR="007F3436" w:rsidRPr="007F3436">
        <w:rPr>
          <w:rFonts w:cs="Arial"/>
          <w:b/>
        </w:rPr>
        <w:t>Механизм реализации подпрогра</w:t>
      </w:r>
      <w:r>
        <w:rPr>
          <w:rFonts w:cs="Arial"/>
          <w:b/>
        </w:rPr>
        <w:t>ммы.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 xml:space="preserve">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7F3436">
        <w:rPr>
          <w:rFonts w:cs="Arial"/>
        </w:rPr>
        <w:t>контроль за</w:t>
      </w:r>
      <w:proofErr w:type="gramEnd"/>
      <w:r w:rsidRPr="007F3436">
        <w:rPr>
          <w:rFonts w:cs="Arial"/>
        </w:rPr>
        <w:t xml:space="preserve"> ходом выпо</w:t>
      </w:r>
      <w:r w:rsidRPr="007F3436">
        <w:rPr>
          <w:rFonts w:cs="Arial"/>
        </w:rPr>
        <w:t>л</w:t>
      </w:r>
      <w:r w:rsidRPr="007F3436">
        <w:rPr>
          <w:rFonts w:cs="Arial"/>
        </w:rPr>
        <w:t>нения программы, организует систему непрерывного мониторинга.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Средства местного бюджета на финансирование мероприятий программы выделяются:</w:t>
      </w:r>
    </w:p>
    <w:p w:rsidR="007F3436" w:rsidRPr="007F3436" w:rsidRDefault="007F3436" w:rsidP="007F3436">
      <w:pPr>
        <w:jc w:val="both"/>
        <w:rPr>
          <w:rFonts w:cs="Arial"/>
        </w:rPr>
      </w:pPr>
      <w:proofErr w:type="gramStart"/>
      <w:r w:rsidRPr="007F3436">
        <w:rPr>
          <w:rFonts w:cs="Arial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7F3436">
        <w:rPr>
          <w:rFonts w:cs="Arial"/>
          <w:lang w:val="en-US"/>
        </w:rPr>
        <w:t>I</w:t>
      </w:r>
      <w:r w:rsidRPr="007F3436">
        <w:rPr>
          <w:rFonts w:cs="Arial"/>
        </w:rPr>
        <w:t xml:space="preserve"> , </w:t>
      </w:r>
      <w:r w:rsidRPr="007F3436">
        <w:rPr>
          <w:rFonts w:cs="Arial"/>
          <w:lang w:val="en-US"/>
        </w:rPr>
        <w:t>IV</w:t>
      </w:r>
      <w:r w:rsidRPr="007F3436">
        <w:rPr>
          <w:rFonts w:cs="Arial"/>
        </w:rPr>
        <w:t xml:space="preserve"> системы программных мероприятий долгосрочной целевой программы «О территориальном планировании Красн</w:t>
      </w:r>
      <w:r w:rsidRPr="007F3436">
        <w:rPr>
          <w:rFonts w:cs="Arial"/>
        </w:rPr>
        <w:t>о</w:t>
      </w:r>
      <w:r w:rsidRPr="007F3436">
        <w:rPr>
          <w:rFonts w:cs="Arial"/>
        </w:rPr>
        <w:t>ярского края» (далее - система программных мероприятий).</w:t>
      </w:r>
      <w:proofErr w:type="gramEnd"/>
    </w:p>
    <w:p w:rsidR="007F3436" w:rsidRPr="007F3436" w:rsidRDefault="007F3436" w:rsidP="007F3436">
      <w:pPr>
        <w:jc w:val="both"/>
        <w:rPr>
          <w:rFonts w:cs="Arial"/>
        </w:rPr>
      </w:pPr>
    </w:p>
    <w:p w:rsidR="007F3436" w:rsidRPr="007F3436" w:rsidRDefault="00CE4B66" w:rsidP="00CE4B66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4. </w:t>
      </w:r>
      <w:r w:rsidR="007F3436" w:rsidRPr="007F3436">
        <w:rPr>
          <w:rFonts w:cs="Arial"/>
          <w:b/>
        </w:rPr>
        <w:t xml:space="preserve">Управление подпрограммой и </w:t>
      </w:r>
      <w:proofErr w:type="gramStart"/>
      <w:r w:rsidR="007F3436" w:rsidRPr="007F3436">
        <w:rPr>
          <w:rFonts w:cs="Arial"/>
          <w:b/>
        </w:rPr>
        <w:t>контроль за</w:t>
      </w:r>
      <w:proofErr w:type="gramEnd"/>
      <w:r w:rsidR="007F3436" w:rsidRPr="007F3436">
        <w:rPr>
          <w:rFonts w:cs="Arial"/>
          <w:b/>
        </w:rPr>
        <w:t xml:space="preserve"> ходом ее выполнения</w:t>
      </w:r>
      <w:r>
        <w:rPr>
          <w:rFonts w:cs="Arial"/>
          <w:b/>
        </w:rPr>
        <w:t>.</w:t>
      </w:r>
    </w:p>
    <w:p w:rsidR="007F3436" w:rsidRPr="007F3436" w:rsidRDefault="007F3436" w:rsidP="007F3436">
      <w:pPr>
        <w:jc w:val="both"/>
        <w:rPr>
          <w:rFonts w:cs="Arial"/>
          <w:b/>
        </w:rPr>
      </w:pP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 xml:space="preserve">1. Текущее управление и </w:t>
      </w:r>
      <w:proofErr w:type="gramStart"/>
      <w:r w:rsidRPr="007F3436">
        <w:rPr>
          <w:rFonts w:cs="Arial"/>
        </w:rPr>
        <w:t>контроль за</w:t>
      </w:r>
      <w:proofErr w:type="gramEnd"/>
      <w:r w:rsidRPr="007F3436">
        <w:rPr>
          <w:rFonts w:cs="Arial"/>
        </w:rPr>
        <w:t xml:space="preserve"> реализацией подпрограммы в части целевых показателей, исполнения мероприятий подпрограммы</w:t>
      </w:r>
      <w:r>
        <w:rPr>
          <w:rFonts w:cs="Arial"/>
        </w:rPr>
        <w:t xml:space="preserve"> </w:t>
      </w:r>
      <w:r w:rsidRPr="007F3436">
        <w:rPr>
          <w:rFonts w:cs="Arial"/>
        </w:rPr>
        <w:t>осуществляет</w:t>
      </w:r>
      <w:r>
        <w:rPr>
          <w:rFonts w:cs="Arial"/>
        </w:rPr>
        <w:t xml:space="preserve"> </w:t>
      </w:r>
      <w:r w:rsidRPr="007F3436">
        <w:rPr>
          <w:rFonts w:cs="Arial"/>
        </w:rPr>
        <w:t>отдел архитектуры, строительства и коммунального хозяйства администрации</w:t>
      </w:r>
      <w:r>
        <w:rPr>
          <w:rFonts w:cs="Arial"/>
        </w:rPr>
        <w:t xml:space="preserve"> </w:t>
      </w:r>
      <w:r w:rsidRPr="007F3436">
        <w:rPr>
          <w:rFonts w:cs="Arial"/>
        </w:rPr>
        <w:t>Ермаковского района,</w:t>
      </w:r>
      <w:r>
        <w:rPr>
          <w:rFonts w:cs="Arial"/>
        </w:rPr>
        <w:t xml:space="preserve"> </w:t>
      </w:r>
      <w:r w:rsidRPr="007F3436">
        <w:rPr>
          <w:rFonts w:cs="Arial"/>
        </w:rPr>
        <w:t>обеспечивает</w:t>
      </w:r>
      <w:r>
        <w:rPr>
          <w:rFonts w:cs="Arial"/>
        </w:rPr>
        <w:t xml:space="preserve"> </w:t>
      </w:r>
      <w:r w:rsidRPr="007F3436">
        <w:rPr>
          <w:rFonts w:cs="Arial"/>
        </w:rPr>
        <w:t>мониторинг</w:t>
      </w:r>
      <w:r>
        <w:rPr>
          <w:rFonts w:cs="Arial"/>
        </w:rPr>
        <w:t xml:space="preserve"> </w:t>
      </w:r>
      <w:r w:rsidRPr="007F3436">
        <w:rPr>
          <w:rFonts w:cs="Arial"/>
        </w:rPr>
        <w:t>и анализ</w:t>
      </w:r>
      <w:r>
        <w:rPr>
          <w:rFonts w:cs="Arial"/>
        </w:rPr>
        <w:t xml:space="preserve"> </w:t>
      </w:r>
      <w:r w:rsidRPr="007F3436">
        <w:rPr>
          <w:rFonts w:cs="Arial"/>
        </w:rPr>
        <w:t>хода реализации подпрограммы, о</w:t>
      </w:r>
      <w:r w:rsidRPr="007F3436">
        <w:rPr>
          <w:rFonts w:cs="Arial"/>
        </w:rPr>
        <w:t>р</w:t>
      </w:r>
      <w:r w:rsidRPr="007F3436">
        <w:rPr>
          <w:rFonts w:cs="Arial"/>
        </w:rPr>
        <w:t>ганизует ведение и представление ежеквартальной отчетности</w:t>
      </w:r>
      <w:r w:rsidR="00CE4B66">
        <w:rPr>
          <w:rFonts w:cs="Arial"/>
        </w:rPr>
        <w:t>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2. Отчеты о реализации подпрограммы, включая план действий</w:t>
      </w:r>
      <w:r>
        <w:rPr>
          <w:rFonts w:cs="Arial"/>
        </w:rPr>
        <w:t xml:space="preserve"> </w:t>
      </w:r>
      <w:r w:rsidRPr="007F3436">
        <w:rPr>
          <w:rFonts w:cs="Arial"/>
        </w:rPr>
        <w:t>по реализации программных мероприятий, представляются</w:t>
      </w:r>
      <w:r>
        <w:rPr>
          <w:rFonts w:cs="Arial"/>
        </w:rPr>
        <w:t xml:space="preserve"> </w:t>
      </w:r>
      <w:r w:rsidRPr="007F3436">
        <w:rPr>
          <w:rFonts w:cs="Arial"/>
        </w:rPr>
        <w:t>одновременно в отдел план</w:t>
      </w:r>
      <w:r w:rsidRPr="007F3436">
        <w:rPr>
          <w:rFonts w:cs="Arial"/>
        </w:rPr>
        <w:t>и</w:t>
      </w:r>
      <w:r w:rsidRPr="007F3436">
        <w:rPr>
          <w:rFonts w:cs="Arial"/>
        </w:rPr>
        <w:t>рования и экономического развития администрации Ермаковского района и ф</w:t>
      </w:r>
      <w:r w:rsidRPr="007F3436">
        <w:rPr>
          <w:rFonts w:cs="Arial"/>
        </w:rPr>
        <w:t>и</w:t>
      </w:r>
      <w:r w:rsidRPr="007F3436">
        <w:rPr>
          <w:rFonts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7F3436">
        <w:rPr>
          <w:rFonts w:cs="Arial"/>
        </w:rPr>
        <w:t>за</w:t>
      </w:r>
      <w:proofErr w:type="gramEnd"/>
      <w:r w:rsidRPr="007F3436">
        <w:rPr>
          <w:rFonts w:cs="Arial"/>
        </w:rPr>
        <w:t xml:space="preserve"> отчетным. 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lastRenderedPageBreak/>
        <w:t>3. Финансирование расходов на реализацию подпрограммы осуществляется в соответствии с бюджетом</w:t>
      </w:r>
      <w:r>
        <w:rPr>
          <w:rFonts w:cs="Arial"/>
        </w:rPr>
        <w:t xml:space="preserve"> </w:t>
      </w:r>
      <w:r w:rsidRPr="007F3436">
        <w:rPr>
          <w:rFonts w:cs="Arial"/>
        </w:rPr>
        <w:t>Ермаковского района, утвержденным решением совета депутатов</w:t>
      </w:r>
      <w:r>
        <w:rPr>
          <w:rFonts w:cs="Arial"/>
        </w:rPr>
        <w:t xml:space="preserve"> </w:t>
      </w:r>
      <w:r w:rsidRPr="007F3436">
        <w:rPr>
          <w:rFonts w:cs="Arial"/>
        </w:rPr>
        <w:t>на очередной финансовый год и плановый период.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 xml:space="preserve">4. </w:t>
      </w:r>
      <w:proofErr w:type="gramStart"/>
      <w:r w:rsidRPr="007F3436">
        <w:rPr>
          <w:rFonts w:cs="Arial"/>
        </w:rPr>
        <w:t>Контроль за</w:t>
      </w:r>
      <w:proofErr w:type="gramEnd"/>
      <w:r w:rsidRPr="007F3436">
        <w:rPr>
          <w:rFonts w:cs="Arial"/>
        </w:rPr>
        <w:t xml:space="preserve"> реализацией подпрограммы в части финансирования подпрограммы</w:t>
      </w:r>
      <w:r>
        <w:rPr>
          <w:rFonts w:cs="Arial"/>
        </w:rPr>
        <w:t xml:space="preserve"> </w:t>
      </w:r>
      <w:r w:rsidRPr="007F3436">
        <w:rPr>
          <w:rFonts w:cs="Arial"/>
        </w:rPr>
        <w:t>осуществляется</w:t>
      </w:r>
      <w:r>
        <w:rPr>
          <w:rFonts w:cs="Arial"/>
        </w:rPr>
        <w:t xml:space="preserve"> </w:t>
      </w:r>
      <w:r w:rsidRPr="007F3436">
        <w:rPr>
          <w:rFonts w:cs="Arial"/>
        </w:rPr>
        <w:t>финансовым управлением администрации</w:t>
      </w:r>
      <w:r>
        <w:rPr>
          <w:rFonts w:cs="Arial"/>
        </w:rPr>
        <w:t xml:space="preserve"> </w:t>
      </w:r>
      <w:r w:rsidRPr="007F3436">
        <w:rPr>
          <w:rFonts w:cs="Arial"/>
        </w:rPr>
        <w:t>Ермаковского района.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5. Администрация Ермаковского района несет ответственность за ее реализацию, достижение конечного результата и нецелевое использование финанс</w:t>
      </w:r>
      <w:r w:rsidRPr="007F3436">
        <w:rPr>
          <w:rFonts w:cs="Arial"/>
        </w:rPr>
        <w:t>о</w:t>
      </w:r>
      <w:r w:rsidRPr="007F3436">
        <w:rPr>
          <w:rFonts w:cs="Arial"/>
        </w:rPr>
        <w:t>вых средств, выделяемых на выполнение подпрограммы.</w:t>
      </w:r>
    </w:p>
    <w:p w:rsidR="007F3436" w:rsidRPr="007F3436" w:rsidRDefault="007F3436" w:rsidP="007F3436">
      <w:pPr>
        <w:jc w:val="both"/>
        <w:rPr>
          <w:rFonts w:cs="Arial"/>
        </w:rPr>
      </w:pPr>
    </w:p>
    <w:p w:rsidR="007F3436" w:rsidRPr="007F3436" w:rsidRDefault="00CE4B66" w:rsidP="00CE4B66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t xml:space="preserve">5. </w:t>
      </w:r>
      <w:r w:rsidR="007F3436" w:rsidRPr="007F3436">
        <w:rPr>
          <w:rFonts w:cs="Arial"/>
          <w:b/>
        </w:rPr>
        <w:t>Оценка социально-экономической эффективности от реализации подпрограммных мероприятий</w:t>
      </w:r>
      <w:r>
        <w:rPr>
          <w:rFonts w:cs="Arial"/>
          <w:b/>
        </w:rPr>
        <w:t>.</w:t>
      </w:r>
    </w:p>
    <w:p w:rsidR="007F3436" w:rsidRPr="007F3436" w:rsidRDefault="007F3436" w:rsidP="007F3436">
      <w:pPr>
        <w:jc w:val="both"/>
        <w:rPr>
          <w:rFonts w:cs="Arial"/>
          <w:b/>
        </w:rPr>
      </w:pP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Реализация мероприятий подпрограммы позволит: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</w:t>
      </w:r>
      <w:r w:rsidRPr="007F3436">
        <w:rPr>
          <w:rFonts w:cs="Arial"/>
        </w:rPr>
        <w:t>р</w:t>
      </w:r>
      <w:r w:rsidRPr="007F3436">
        <w:rPr>
          <w:rFonts w:cs="Arial"/>
        </w:rPr>
        <w:t>риторий района;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</w:t>
      </w:r>
      <w:r w:rsidRPr="007F3436">
        <w:rPr>
          <w:rFonts w:cs="Arial"/>
        </w:rPr>
        <w:t>о</w:t>
      </w:r>
      <w:r w:rsidRPr="007F3436">
        <w:rPr>
          <w:rFonts w:cs="Arial"/>
        </w:rPr>
        <w:t>ительной ценности территорий;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</w:t>
      </w:r>
      <w:r>
        <w:rPr>
          <w:rFonts w:cs="Arial"/>
        </w:rPr>
        <w:t xml:space="preserve"> </w:t>
      </w:r>
      <w:r w:rsidRPr="007F3436">
        <w:rPr>
          <w:rFonts w:cs="Arial"/>
        </w:rPr>
        <w:t>объектов историко-культурного наследия, рационал</w:t>
      </w:r>
      <w:r w:rsidRPr="007F3436">
        <w:rPr>
          <w:rFonts w:cs="Arial"/>
        </w:rPr>
        <w:t>ь</w:t>
      </w:r>
      <w:r w:rsidRPr="007F3436">
        <w:rPr>
          <w:rFonts w:cs="Arial"/>
        </w:rPr>
        <w:t>ного природопользования и охраны окружающей природной среды в целях обеспечения бл</w:t>
      </w:r>
      <w:r w:rsidRPr="007F3436">
        <w:rPr>
          <w:rFonts w:cs="Arial"/>
        </w:rPr>
        <w:t>а</w:t>
      </w:r>
      <w:r w:rsidRPr="007F3436">
        <w:rPr>
          <w:rFonts w:cs="Arial"/>
        </w:rPr>
        <w:t>гоприятных условий жизнедеятельности человека.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создание условий для устойчивого развития района, сельских поселений района;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предотвращение возникновения чрезвычайных ситуаций, вызванных явлениями природного и техногенного характера.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развитие и совершенствование региональных и местных систем расселения, развития поселений;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формирование инвестиционных зон и территорий активного экономического развития;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оптимизацию комплексного использования природных, экономических и трудовых ресурсов;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сохранение объектов историко-культурного наследия;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стимулирование развития малого и среднего предпринимательства,</w:t>
      </w:r>
      <w:r>
        <w:rPr>
          <w:rFonts w:cs="Arial"/>
        </w:rPr>
        <w:t xml:space="preserve"> </w:t>
      </w:r>
      <w:r w:rsidRPr="007F3436">
        <w:rPr>
          <w:rFonts w:cs="Arial"/>
        </w:rPr>
        <w:t>привлечения внешних инвестиций;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 xml:space="preserve"> специализацию сельскохозяйственного производства;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>решение проблем занятости и трудовой активности населения;</w:t>
      </w:r>
    </w:p>
    <w:p w:rsidR="007F3436" w:rsidRP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lastRenderedPageBreak/>
        <w:t>градостроительное обоснование параметров и структур местного самоуправления.</w:t>
      </w:r>
    </w:p>
    <w:p w:rsidR="00CE4B66" w:rsidRDefault="007F3436" w:rsidP="007F3436">
      <w:pPr>
        <w:jc w:val="both"/>
        <w:rPr>
          <w:rFonts w:cs="Arial"/>
        </w:rPr>
      </w:pPr>
      <w:r w:rsidRPr="00CE4B66">
        <w:rPr>
          <w:rFonts w:cs="Arial"/>
        </w:rPr>
        <w:t>5.1.Обоснование финансовых, материальных и трудовых затрат</w:t>
      </w:r>
      <w:r w:rsidR="00CE4B66">
        <w:rPr>
          <w:rFonts w:cs="Arial"/>
        </w:rPr>
        <w:t>.</w:t>
      </w:r>
    </w:p>
    <w:p w:rsidR="007F3436" w:rsidRDefault="007F3436" w:rsidP="007F3436">
      <w:pPr>
        <w:jc w:val="both"/>
        <w:rPr>
          <w:rFonts w:cs="Arial"/>
        </w:rPr>
      </w:pPr>
      <w:r w:rsidRPr="007F3436">
        <w:rPr>
          <w:rFonts w:cs="Arial"/>
        </w:rPr>
        <w:t xml:space="preserve"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документация», </w:t>
      </w:r>
      <w:proofErr w:type="gramStart"/>
      <w:r w:rsidRPr="007F3436">
        <w:rPr>
          <w:rFonts w:cs="Arial"/>
        </w:rPr>
        <w:t>к</w:t>
      </w:r>
      <w:r w:rsidRPr="007F3436">
        <w:rPr>
          <w:rFonts w:cs="Arial"/>
        </w:rPr>
        <w:t>о</w:t>
      </w:r>
      <w:r w:rsidRPr="007F3436">
        <w:rPr>
          <w:rFonts w:cs="Arial"/>
        </w:rPr>
        <w:t>торый</w:t>
      </w:r>
      <w:proofErr w:type="gramEnd"/>
      <w:r w:rsidRPr="007F3436">
        <w:rPr>
          <w:rFonts w:cs="Arial"/>
        </w:rPr>
        <w:t xml:space="preserve"> утвержден Госстроем России в 1995 году</w:t>
      </w:r>
    </w:p>
    <w:p w:rsidR="00CE4B66" w:rsidRDefault="00CE4B66" w:rsidP="007F3436">
      <w:pPr>
        <w:jc w:val="both"/>
        <w:rPr>
          <w:rFonts w:cs="Arial"/>
        </w:rPr>
        <w:sectPr w:rsidR="00CE4B66" w:rsidSect="00CE4B6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E4B66" w:rsidRPr="00CE4B66" w:rsidRDefault="00CE4B66" w:rsidP="00CE4B66">
      <w:pPr>
        <w:ind w:firstLine="72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6. </w:t>
      </w:r>
      <w:r w:rsidRPr="00CE4B66">
        <w:rPr>
          <w:rFonts w:cs="Arial"/>
          <w:b/>
        </w:rPr>
        <w:t>Мероприятия подпрограммы</w:t>
      </w:r>
      <w:r>
        <w:rPr>
          <w:rFonts w:cs="Arial"/>
          <w:b/>
        </w:rPr>
        <w:t>.</w:t>
      </w:r>
    </w:p>
    <w:p w:rsidR="00CE4B66" w:rsidRDefault="00CE4B66" w:rsidP="007F3436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28"/>
        <w:gridCol w:w="1772"/>
        <w:gridCol w:w="1772"/>
        <w:gridCol w:w="1772"/>
        <w:gridCol w:w="1769"/>
        <w:gridCol w:w="1174"/>
        <w:gridCol w:w="1374"/>
        <w:gridCol w:w="1766"/>
      </w:tblGrid>
      <w:tr w:rsidR="000A4C23" w:rsidRPr="00CE4B66" w:rsidTr="00CE4B66">
        <w:tc>
          <w:tcPr>
            <w:tcW w:w="274" w:type="pct"/>
            <w:vMerge w:val="restart"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 xml:space="preserve">№ </w:t>
            </w:r>
            <w:proofErr w:type="gramStart"/>
            <w:r w:rsidRPr="00CE4B66">
              <w:rPr>
                <w:rFonts w:cs="Arial"/>
                <w:color w:val="000000"/>
              </w:rPr>
              <w:t>п</w:t>
            </w:r>
            <w:proofErr w:type="gramEnd"/>
            <w:r w:rsidRPr="00CE4B66">
              <w:rPr>
                <w:rFonts w:cs="Arial"/>
                <w:color w:val="000000"/>
              </w:rPr>
              <w:t>/п</w:t>
            </w:r>
          </w:p>
        </w:tc>
        <w:tc>
          <w:tcPr>
            <w:tcW w:w="753" w:type="pct"/>
            <w:vMerge w:val="restart"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Мероприятия</w:t>
            </w:r>
          </w:p>
        </w:tc>
        <w:tc>
          <w:tcPr>
            <w:tcW w:w="3972" w:type="pct"/>
            <w:gridSpan w:val="7"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Объем софинансирования тыс. руб.</w:t>
            </w:r>
          </w:p>
        </w:tc>
      </w:tr>
      <w:tr w:rsidR="000A4C23" w:rsidRPr="00CE4B66" w:rsidTr="00CE4B66">
        <w:tc>
          <w:tcPr>
            <w:tcW w:w="274" w:type="pct"/>
            <w:vMerge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53" w:type="pct"/>
            <w:vMerge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2014 год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2015 год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tabs>
                <w:tab w:val="left" w:pos="700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2016 год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E4B66">
                <w:rPr>
                  <w:rFonts w:cs="Arial"/>
                  <w:color w:val="000000"/>
                </w:rPr>
                <w:t>2017 г</w:t>
              </w:r>
            </w:smartTag>
            <w:r w:rsidRPr="00CE4B66">
              <w:rPr>
                <w:rFonts w:cs="Arial"/>
                <w:color w:val="000000"/>
              </w:rPr>
              <w:t>.</w:t>
            </w:r>
          </w:p>
        </w:tc>
        <w:tc>
          <w:tcPr>
            <w:tcW w:w="411" w:type="pct"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2018г.</w:t>
            </w:r>
          </w:p>
        </w:tc>
        <w:tc>
          <w:tcPr>
            <w:tcW w:w="480" w:type="pct"/>
            <w:shd w:val="clear" w:color="auto" w:fill="auto"/>
          </w:tcPr>
          <w:p w:rsidR="00CE4B66" w:rsidRPr="00CE4B66" w:rsidRDefault="00CE4B66" w:rsidP="00CE4B66">
            <w:pPr>
              <w:ind w:firstLine="0"/>
              <w:jc w:val="center"/>
              <w:rPr>
                <w:rFonts w:cs="Arial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E4B66">
                <w:rPr>
                  <w:rFonts w:cs="Arial"/>
                  <w:color w:val="000000"/>
                </w:rPr>
                <w:t>2019 г</w:t>
              </w:r>
            </w:smartTag>
            <w:r w:rsidRPr="00CE4B66">
              <w:rPr>
                <w:rFonts w:cs="Arial"/>
                <w:color w:val="000000"/>
              </w:rPr>
              <w:t>.</w:t>
            </w:r>
          </w:p>
        </w:tc>
        <w:tc>
          <w:tcPr>
            <w:tcW w:w="616" w:type="pct"/>
            <w:shd w:val="clear" w:color="auto" w:fill="auto"/>
          </w:tcPr>
          <w:p w:rsidR="00CE4B66" w:rsidRPr="00CE4B66" w:rsidRDefault="00CE4B66" w:rsidP="00CE4B66">
            <w:pPr>
              <w:ind w:left="132" w:firstLine="0"/>
              <w:jc w:val="center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всего</w:t>
            </w:r>
          </w:p>
        </w:tc>
      </w:tr>
      <w:tr w:rsidR="00CE4B66" w:rsidRPr="00CE4B66" w:rsidTr="00CE4B66">
        <w:tc>
          <w:tcPr>
            <w:tcW w:w="4384" w:type="pct"/>
            <w:gridSpan w:val="8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Раздел I. Разработка генеральных планов сельских поселений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0A4C23" w:rsidRPr="00CE4B66" w:rsidTr="00CE4B66">
        <w:tc>
          <w:tcPr>
            <w:tcW w:w="274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1</w:t>
            </w:r>
          </w:p>
        </w:tc>
        <w:tc>
          <w:tcPr>
            <w:tcW w:w="753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Проект генерального плана</w:t>
            </w:r>
            <w:r w:rsidR="000A4C23">
              <w:rPr>
                <w:rFonts w:cs="Arial"/>
                <w:color w:val="000000"/>
              </w:rPr>
              <w:t xml:space="preserve"> </w:t>
            </w:r>
            <w:proofErr w:type="spellStart"/>
            <w:r w:rsidRPr="00CE4B66">
              <w:rPr>
                <w:rFonts w:cs="Arial"/>
                <w:color w:val="000000"/>
              </w:rPr>
              <w:t>Мигнинского</w:t>
            </w:r>
            <w:proofErr w:type="spellEnd"/>
            <w:r w:rsidRPr="00CE4B66">
              <w:rPr>
                <w:rFonts w:cs="Arial"/>
                <w:color w:val="000000"/>
              </w:rPr>
              <w:t xml:space="preserve"> сельсовета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0,0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25,40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228,20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228,20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25,40</w:t>
            </w:r>
          </w:p>
        </w:tc>
      </w:tr>
      <w:tr w:rsidR="000A4C23" w:rsidRPr="00CE4B66" w:rsidTr="00CE4B66">
        <w:tc>
          <w:tcPr>
            <w:tcW w:w="274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2</w:t>
            </w:r>
          </w:p>
        </w:tc>
        <w:tc>
          <w:tcPr>
            <w:tcW w:w="753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CE4B66">
              <w:rPr>
                <w:rFonts w:cs="Arial"/>
                <w:color w:val="000000"/>
              </w:rPr>
              <w:t>Григорьевского</w:t>
            </w:r>
            <w:proofErr w:type="spellEnd"/>
            <w:r w:rsidRPr="00CE4B66">
              <w:rPr>
                <w:rFonts w:cs="Arial"/>
                <w:color w:val="000000"/>
              </w:rPr>
              <w:t xml:space="preserve"> сельсовета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391,5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43,5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391,5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43,5</w:t>
            </w:r>
          </w:p>
        </w:tc>
      </w:tr>
      <w:tr w:rsidR="000A4C23" w:rsidRPr="00CE4B66" w:rsidTr="00CE4B66">
        <w:tc>
          <w:tcPr>
            <w:tcW w:w="274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3</w:t>
            </w:r>
          </w:p>
        </w:tc>
        <w:tc>
          <w:tcPr>
            <w:tcW w:w="753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Остатки прошлых лет по межбюджетным трансфертам: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Краевой бюджет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491,76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491,76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491,76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491,76</w:t>
            </w:r>
          </w:p>
        </w:tc>
      </w:tr>
      <w:tr w:rsidR="000A4C23" w:rsidRPr="00CE4B66" w:rsidTr="00CE4B66">
        <w:tc>
          <w:tcPr>
            <w:tcW w:w="274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4</w:t>
            </w:r>
          </w:p>
        </w:tc>
        <w:tc>
          <w:tcPr>
            <w:tcW w:w="753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</w:rPr>
              <w:t>Актуализация правил землепользования и застройки</w:t>
            </w:r>
            <w:r w:rsidRPr="00CE4B66">
              <w:rPr>
                <w:rFonts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835,0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93,697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835,0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93,697</w:t>
            </w:r>
          </w:p>
        </w:tc>
      </w:tr>
      <w:tr w:rsidR="000A4C23" w:rsidRPr="00CE4B66" w:rsidTr="00CE4B66">
        <w:tc>
          <w:tcPr>
            <w:tcW w:w="274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5</w:t>
            </w:r>
          </w:p>
        </w:tc>
        <w:tc>
          <w:tcPr>
            <w:tcW w:w="753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CE4B66">
              <w:rPr>
                <w:rFonts w:cs="Arial"/>
                <w:color w:val="000000"/>
              </w:rPr>
              <w:t>Разъезженского</w:t>
            </w:r>
            <w:proofErr w:type="spellEnd"/>
            <w:r w:rsidRPr="00CE4B66">
              <w:rPr>
                <w:rFonts w:cs="Arial"/>
                <w:color w:val="000000"/>
              </w:rPr>
              <w:t xml:space="preserve"> сел</w:t>
            </w:r>
            <w:r w:rsidRPr="00CE4B66">
              <w:rPr>
                <w:rFonts w:cs="Arial"/>
                <w:color w:val="000000"/>
              </w:rPr>
              <w:t>ь</w:t>
            </w:r>
            <w:r w:rsidRPr="00CE4B66">
              <w:rPr>
                <w:rFonts w:cs="Arial"/>
                <w:color w:val="000000"/>
              </w:rPr>
              <w:t>совета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410,0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45,0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410,0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45,0</w:t>
            </w:r>
          </w:p>
        </w:tc>
      </w:tr>
      <w:tr w:rsidR="000A4C23" w:rsidRPr="00CE4B66" w:rsidTr="00CE4B66">
        <w:tc>
          <w:tcPr>
            <w:tcW w:w="274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6</w:t>
            </w:r>
          </w:p>
        </w:tc>
        <w:tc>
          <w:tcPr>
            <w:tcW w:w="753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 xml:space="preserve">Подготовка генерального </w:t>
            </w:r>
            <w:r w:rsidRPr="00CE4B66">
              <w:rPr>
                <w:rFonts w:cs="Arial"/>
                <w:color w:val="000000"/>
              </w:rPr>
              <w:lastRenderedPageBreak/>
              <w:t>плана Ермаковского сельсов</w:t>
            </w:r>
            <w:r w:rsidRPr="00CE4B66">
              <w:rPr>
                <w:rFonts w:cs="Arial"/>
                <w:color w:val="000000"/>
              </w:rPr>
              <w:t>е</w:t>
            </w:r>
            <w:r w:rsidRPr="00CE4B66">
              <w:rPr>
                <w:rFonts w:cs="Arial"/>
                <w:color w:val="000000"/>
              </w:rPr>
              <w:t>та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lastRenderedPageBreak/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1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lastRenderedPageBreak/>
              <w:t>200,0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173,2</w:t>
            </w:r>
          </w:p>
        </w:tc>
        <w:tc>
          <w:tcPr>
            <w:tcW w:w="411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lastRenderedPageBreak/>
              <w:t>-</w:t>
            </w:r>
          </w:p>
        </w:tc>
        <w:tc>
          <w:tcPr>
            <w:tcW w:w="480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1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lastRenderedPageBreak/>
              <w:t>200,0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173,2</w:t>
            </w:r>
          </w:p>
        </w:tc>
      </w:tr>
      <w:tr w:rsidR="000A4C23" w:rsidRPr="00CE4B66" w:rsidTr="00CE4B66">
        <w:tc>
          <w:tcPr>
            <w:tcW w:w="274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lastRenderedPageBreak/>
              <w:t>7</w:t>
            </w:r>
          </w:p>
        </w:tc>
        <w:tc>
          <w:tcPr>
            <w:tcW w:w="753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Актуализация документов территориального планиров</w:t>
            </w:r>
            <w:r w:rsidRPr="00CE4B66">
              <w:rPr>
                <w:rFonts w:cs="Arial"/>
                <w:color w:val="000000"/>
              </w:rPr>
              <w:t>а</w:t>
            </w:r>
            <w:r w:rsidRPr="00CE4B66">
              <w:rPr>
                <w:rFonts w:cs="Arial"/>
                <w:color w:val="000000"/>
              </w:rPr>
              <w:t>ния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7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2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239,0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248,8</w:t>
            </w:r>
          </w:p>
        </w:tc>
        <w:tc>
          <w:tcPr>
            <w:tcW w:w="411" w:type="pct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Краевой бюджет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2</w:t>
            </w:r>
            <w:r w:rsidR="000A4C23">
              <w:rPr>
                <w:rFonts w:cs="Arial"/>
                <w:color w:val="000000"/>
              </w:rPr>
              <w:t xml:space="preserve"> </w:t>
            </w:r>
            <w:r w:rsidRPr="00CE4B66">
              <w:rPr>
                <w:rFonts w:cs="Arial"/>
                <w:color w:val="000000"/>
              </w:rPr>
              <w:t>239,0</w:t>
            </w:r>
          </w:p>
          <w:p w:rsidR="00CE4B66" w:rsidRPr="00CE4B66" w:rsidRDefault="00CE4B66" w:rsidP="00CE4B66">
            <w:pPr>
              <w:ind w:firstLine="0"/>
              <w:rPr>
                <w:rFonts w:cs="Arial"/>
                <w:color w:val="000000"/>
              </w:rPr>
            </w:pPr>
            <w:r w:rsidRPr="00CE4B66">
              <w:rPr>
                <w:rFonts w:cs="Arial"/>
                <w:color w:val="000000"/>
              </w:rPr>
              <w:t>Местный бюджет 248,8</w:t>
            </w:r>
          </w:p>
        </w:tc>
      </w:tr>
    </w:tbl>
    <w:p w:rsidR="00CE4B66" w:rsidRDefault="00CE4B66" w:rsidP="007F3436">
      <w:pPr>
        <w:jc w:val="both"/>
        <w:rPr>
          <w:rFonts w:cs="Arial"/>
        </w:rPr>
      </w:pPr>
    </w:p>
    <w:p w:rsidR="000A4C23" w:rsidRPr="000A4C23" w:rsidRDefault="000A4C23" w:rsidP="000A4C23">
      <w:pPr>
        <w:ind w:firstLine="0"/>
        <w:jc w:val="both"/>
        <w:rPr>
          <w:rFonts w:cs="Arial"/>
        </w:rPr>
      </w:pPr>
      <w:r w:rsidRPr="000A4C23">
        <w:rPr>
          <w:rFonts w:cs="Arial"/>
        </w:rPr>
        <w:t>Начальник отдела строительства,</w:t>
      </w:r>
    </w:p>
    <w:p w:rsidR="000A4C23" w:rsidRDefault="000A4C23" w:rsidP="000A4C23">
      <w:pPr>
        <w:ind w:firstLine="0"/>
        <w:jc w:val="both"/>
        <w:rPr>
          <w:rFonts w:cs="Arial"/>
        </w:rPr>
      </w:pPr>
      <w:r w:rsidRPr="000A4C23">
        <w:rPr>
          <w:rFonts w:cs="Arial"/>
        </w:rPr>
        <w:t xml:space="preserve">архитектуры и коммунального хозяйства                                                                                     </w:t>
      </w:r>
      <w:r>
        <w:rPr>
          <w:rFonts w:cs="Arial"/>
        </w:rPr>
        <w:t xml:space="preserve">                       </w:t>
      </w:r>
      <w:r w:rsidRPr="000A4C23">
        <w:rPr>
          <w:rFonts w:cs="Arial"/>
        </w:rPr>
        <w:t xml:space="preserve">         Н.В. </w:t>
      </w:r>
      <w:proofErr w:type="spellStart"/>
      <w:r w:rsidRPr="000A4C23">
        <w:rPr>
          <w:rFonts w:cs="Arial"/>
        </w:rPr>
        <w:t>Бабанак</w:t>
      </w:r>
      <w:r w:rsidRPr="000A4C23">
        <w:rPr>
          <w:rFonts w:cs="Arial"/>
        </w:rPr>
        <w:t>о</w:t>
      </w:r>
      <w:r w:rsidRPr="000A4C23">
        <w:rPr>
          <w:rFonts w:cs="Arial"/>
        </w:rPr>
        <w:t>ва</w:t>
      </w:r>
      <w:proofErr w:type="spellEnd"/>
    </w:p>
    <w:p w:rsidR="000A4C23" w:rsidRDefault="000A4C23" w:rsidP="000A4C23">
      <w:pPr>
        <w:ind w:firstLine="0"/>
        <w:jc w:val="both"/>
        <w:rPr>
          <w:rFonts w:cs="Arial"/>
        </w:rPr>
        <w:sectPr w:rsidR="000A4C23" w:rsidSect="00CE4B6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A4C23" w:rsidRDefault="000A4C23" w:rsidP="000A4C23">
      <w:pPr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0A4C23" w:rsidRDefault="000A4C23" w:rsidP="000A4C23">
      <w:pPr>
        <w:ind w:firstLine="0"/>
        <w:jc w:val="right"/>
        <w:rPr>
          <w:rFonts w:cs="Arial"/>
        </w:rPr>
      </w:pPr>
      <w:r w:rsidRPr="003B5694">
        <w:rPr>
          <w:rFonts w:cs="Arial"/>
        </w:rPr>
        <w:t xml:space="preserve">к подпрограмме № </w:t>
      </w:r>
      <w:r>
        <w:rPr>
          <w:rFonts w:cs="Arial"/>
        </w:rPr>
        <w:t>2</w:t>
      </w:r>
    </w:p>
    <w:p w:rsidR="000A4C23" w:rsidRDefault="000A4C23" w:rsidP="000A4C23">
      <w:pPr>
        <w:ind w:firstLine="0"/>
        <w:jc w:val="right"/>
        <w:rPr>
          <w:rFonts w:cs="Arial"/>
        </w:rPr>
      </w:pPr>
      <w:r w:rsidRPr="000A4C23">
        <w:rPr>
          <w:rFonts w:cs="Arial"/>
        </w:rPr>
        <w:t>«Территориальное планирование Ермаковского района»</w:t>
      </w:r>
    </w:p>
    <w:p w:rsidR="000A4C23" w:rsidRDefault="000A4C23" w:rsidP="000A4C23">
      <w:pPr>
        <w:ind w:firstLine="0"/>
        <w:jc w:val="right"/>
        <w:rPr>
          <w:rFonts w:cs="Arial"/>
        </w:rPr>
      </w:pPr>
    </w:p>
    <w:p w:rsidR="000148E0" w:rsidRPr="000148E0" w:rsidRDefault="000148E0" w:rsidP="000148E0">
      <w:pPr>
        <w:ind w:firstLine="720"/>
        <w:jc w:val="both"/>
        <w:rPr>
          <w:rFonts w:cs="Arial"/>
        </w:rPr>
      </w:pPr>
      <w:r w:rsidRPr="000148E0">
        <w:rPr>
          <w:rFonts w:cs="Arial"/>
        </w:rPr>
        <w:t>Перечень целевых индикаторов подпрограммы</w:t>
      </w:r>
    </w:p>
    <w:p w:rsidR="000A4C23" w:rsidRDefault="000A4C23" w:rsidP="000A4C23">
      <w:pPr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357"/>
        <w:gridCol w:w="1307"/>
        <w:gridCol w:w="1578"/>
        <w:gridCol w:w="1497"/>
        <w:gridCol w:w="1497"/>
        <w:gridCol w:w="1497"/>
        <w:gridCol w:w="1497"/>
        <w:gridCol w:w="1497"/>
        <w:gridCol w:w="1257"/>
      </w:tblGrid>
      <w:tr w:rsidR="000148E0" w:rsidRPr="000148E0" w:rsidTr="000148E0"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 xml:space="preserve">№ </w:t>
            </w:r>
            <w:proofErr w:type="gramStart"/>
            <w:r w:rsidRPr="000148E0">
              <w:rPr>
                <w:rFonts w:cs="Arial"/>
              </w:rPr>
              <w:t>п</w:t>
            </w:r>
            <w:proofErr w:type="gramEnd"/>
            <w:r w:rsidRPr="000148E0">
              <w:rPr>
                <w:rFonts w:cs="Arial"/>
              </w:rPr>
              <w:t>/п</w:t>
            </w:r>
          </w:p>
        </w:tc>
        <w:tc>
          <w:tcPr>
            <w:tcW w:w="1433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Цель, целевые индикаторы</w:t>
            </w:r>
          </w:p>
        </w:tc>
        <w:tc>
          <w:tcPr>
            <w:tcW w:w="284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Ед</w:t>
            </w:r>
            <w:r w:rsidRPr="000148E0">
              <w:rPr>
                <w:rFonts w:cs="Arial"/>
              </w:rPr>
              <w:t>и</w:t>
            </w:r>
            <w:r w:rsidRPr="000148E0">
              <w:rPr>
                <w:rFonts w:cs="Arial"/>
              </w:rPr>
              <w:t>ница измерения</w:t>
            </w:r>
          </w:p>
        </w:tc>
        <w:tc>
          <w:tcPr>
            <w:tcW w:w="493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Источник информации</w:t>
            </w:r>
          </w:p>
        </w:tc>
        <w:tc>
          <w:tcPr>
            <w:tcW w:w="439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Отчё</w:t>
            </w:r>
            <w:r w:rsidRPr="000148E0">
              <w:rPr>
                <w:rFonts w:cs="Arial"/>
              </w:rPr>
              <w:t>т</w:t>
            </w:r>
            <w:r w:rsidRPr="000148E0">
              <w:rPr>
                <w:rFonts w:cs="Arial"/>
              </w:rPr>
              <w:t>ный финансовый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(2014)</w:t>
            </w:r>
          </w:p>
        </w:tc>
        <w:tc>
          <w:tcPr>
            <w:tcW w:w="4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Отче</w:t>
            </w:r>
            <w:r w:rsidRPr="000148E0">
              <w:rPr>
                <w:rFonts w:cs="Arial"/>
              </w:rPr>
              <w:t>т</w:t>
            </w:r>
            <w:r w:rsidRPr="000148E0">
              <w:rPr>
                <w:rFonts w:cs="Arial"/>
              </w:rPr>
              <w:t>ный финансовый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(2015)</w:t>
            </w:r>
          </w:p>
        </w:tc>
        <w:tc>
          <w:tcPr>
            <w:tcW w:w="421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Отче</w:t>
            </w:r>
            <w:r w:rsidRPr="000148E0">
              <w:rPr>
                <w:rFonts w:cs="Arial"/>
              </w:rPr>
              <w:t>т</w:t>
            </w:r>
            <w:r w:rsidRPr="000148E0">
              <w:rPr>
                <w:rFonts w:cs="Arial"/>
              </w:rPr>
              <w:t>ный финансовый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(2016)</w:t>
            </w:r>
          </w:p>
        </w:tc>
        <w:tc>
          <w:tcPr>
            <w:tcW w:w="3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Текущий финансовый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(2017)</w:t>
            </w:r>
          </w:p>
        </w:tc>
        <w:tc>
          <w:tcPr>
            <w:tcW w:w="4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Очере</w:t>
            </w:r>
            <w:r w:rsidRPr="000148E0">
              <w:rPr>
                <w:rFonts w:cs="Arial"/>
              </w:rPr>
              <w:t>д</w:t>
            </w:r>
            <w:r w:rsidRPr="000148E0">
              <w:rPr>
                <w:rFonts w:cs="Arial"/>
              </w:rPr>
              <w:t>ной финансовый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(2018)</w:t>
            </w:r>
          </w:p>
        </w:tc>
        <w:tc>
          <w:tcPr>
            <w:tcW w:w="450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Первый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планового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периода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(2019)</w:t>
            </w:r>
          </w:p>
        </w:tc>
      </w:tr>
      <w:tr w:rsidR="000148E0" w:rsidRPr="000148E0" w:rsidTr="000148E0"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</w:t>
            </w:r>
          </w:p>
        </w:tc>
        <w:tc>
          <w:tcPr>
            <w:tcW w:w="1433" w:type="pct"/>
            <w:shd w:val="clear" w:color="auto" w:fill="auto"/>
          </w:tcPr>
          <w:p w:rsidR="000148E0" w:rsidRPr="000148E0" w:rsidRDefault="000148E0" w:rsidP="000148E0">
            <w:pPr>
              <w:ind w:left="-1" w:firstLine="0"/>
              <w:rPr>
                <w:rFonts w:cs="Arial"/>
                <w:color w:val="000000"/>
              </w:rPr>
            </w:pPr>
            <w:r w:rsidRPr="000148E0">
              <w:rPr>
                <w:rFonts w:cs="Arial"/>
              </w:rPr>
              <w:t xml:space="preserve">Цель 1: </w:t>
            </w:r>
            <w:r w:rsidRPr="000148E0">
              <w:rPr>
                <w:rFonts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</w:t>
            </w:r>
            <w:r w:rsidRPr="000148E0">
              <w:rPr>
                <w:rFonts w:cs="Arial"/>
                <w:color w:val="000000"/>
              </w:rPr>
              <w:lastRenderedPageBreak/>
              <w:t>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</w:t>
            </w:r>
            <w:r w:rsidRPr="000148E0">
              <w:rPr>
                <w:rFonts w:cs="Arial"/>
                <w:color w:val="000000"/>
              </w:rPr>
              <w:t>о</w:t>
            </w:r>
            <w:r w:rsidRPr="000148E0">
              <w:rPr>
                <w:rFonts w:cs="Arial"/>
                <w:color w:val="000000"/>
              </w:rPr>
              <w:t>на.</w:t>
            </w:r>
          </w:p>
        </w:tc>
        <w:tc>
          <w:tcPr>
            <w:tcW w:w="284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43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4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42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4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450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</w:tr>
      <w:tr w:rsidR="000148E0" w:rsidRPr="000148E0" w:rsidTr="000148E0"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lastRenderedPageBreak/>
              <w:t>1.1</w:t>
            </w:r>
          </w:p>
        </w:tc>
        <w:tc>
          <w:tcPr>
            <w:tcW w:w="1433" w:type="pct"/>
            <w:shd w:val="clear" w:color="auto" w:fill="auto"/>
          </w:tcPr>
          <w:p w:rsidR="000148E0" w:rsidRPr="000148E0" w:rsidRDefault="000148E0" w:rsidP="000148E0">
            <w:pPr>
              <w:ind w:left="81" w:firstLine="0"/>
              <w:rPr>
                <w:rFonts w:cs="Arial"/>
              </w:rPr>
            </w:pPr>
            <w:r w:rsidRPr="000148E0">
              <w:rPr>
                <w:rFonts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Григорьевского, Разъезженского и Ермаковского (после корректировки)</w:t>
            </w:r>
          </w:p>
        </w:tc>
        <w:tc>
          <w:tcPr>
            <w:tcW w:w="284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шт.</w:t>
            </w:r>
          </w:p>
        </w:tc>
        <w:tc>
          <w:tcPr>
            <w:tcW w:w="49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Решение об утверждении проекта генерального плана</w:t>
            </w:r>
          </w:p>
        </w:tc>
        <w:tc>
          <w:tcPr>
            <w:tcW w:w="43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</w:t>
            </w:r>
          </w:p>
        </w:tc>
        <w:tc>
          <w:tcPr>
            <w:tcW w:w="4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</w:t>
            </w:r>
          </w:p>
        </w:tc>
        <w:tc>
          <w:tcPr>
            <w:tcW w:w="3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</w:t>
            </w:r>
          </w:p>
        </w:tc>
        <w:tc>
          <w:tcPr>
            <w:tcW w:w="4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</w:t>
            </w:r>
          </w:p>
        </w:tc>
        <w:tc>
          <w:tcPr>
            <w:tcW w:w="450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</w:t>
            </w:r>
          </w:p>
        </w:tc>
      </w:tr>
    </w:tbl>
    <w:p w:rsidR="000148E0" w:rsidRDefault="000148E0" w:rsidP="000148E0">
      <w:pPr>
        <w:ind w:firstLine="0"/>
        <w:jc w:val="both"/>
        <w:rPr>
          <w:rFonts w:cs="Arial"/>
        </w:rPr>
      </w:pPr>
      <w:r w:rsidRPr="000A4C23">
        <w:rPr>
          <w:rFonts w:cs="Arial"/>
        </w:rPr>
        <w:t>Начальник отдела строительства,</w:t>
      </w:r>
      <w:r w:rsidR="00600082">
        <w:rPr>
          <w:rFonts w:cs="Arial"/>
        </w:rPr>
        <w:t xml:space="preserve"> </w:t>
      </w:r>
      <w:r w:rsidRPr="000A4C23">
        <w:rPr>
          <w:rFonts w:cs="Arial"/>
        </w:rPr>
        <w:t>архитектуры и коммунального хозяйства</w:t>
      </w:r>
      <w:r>
        <w:rPr>
          <w:rFonts w:cs="Arial"/>
        </w:rPr>
        <w:t xml:space="preserve">                                     </w:t>
      </w:r>
      <w:r w:rsidR="00600082">
        <w:rPr>
          <w:rFonts w:cs="Arial"/>
        </w:rPr>
        <w:t xml:space="preserve">    </w:t>
      </w:r>
      <w:r>
        <w:rPr>
          <w:rFonts w:cs="Arial"/>
        </w:rPr>
        <w:t xml:space="preserve">                  </w:t>
      </w:r>
      <w:r w:rsidRPr="000A4C23">
        <w:rPr>
          <w:rFonts w:cs="Arial"/>
        </w:rPr>
        <w:t xml:space="preserve">Н.В. </w:t>
      </w:r>
      <w:proofErr w:type="spellStart"/>
      <w:r w:rsidRPr="000A4C23">
        <w:rPr>
          <w:rFonts w:cs="Arial"/>
        </w:rPr>
        <w:t>Бабанак</w:t>
      </w:r>
      <w:r w:rsidRPr="000A4C23">
        <w:rPr>
          <w:rFonts w:cs="Arial"/>
        </w:rPr>
        <w:t>о</w:t>
      </w:r>
      <w:r w:rsidRPr="000A4C23">
        <w:rPr>
          <w:rFonts w:cs="Arial"/>
        </w:rPr>
        <w:t>ва</w:t>
      </w:r>
      <w:proofErr w:type="spellEnd"/>
    </w:p>
    <w:p w:rsidR="000148E0" w:rsidRDefault="000148E0" w:rsidP="000148E0">
      <w:pPr>
        <w:ind w:firstLine="0"/>
        <w:jc w:val="both"/>
        <w:rPr>
          <w:rFonts w:cs="Arial"/>
        </w:rPr>
        <w:sectPr w:rsidR="000148E0" w:rsidSect="00CE4B6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148E0" w:rsidRDefault="000148E0" w:rsidP="000148E0">
      <w:pPr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 w:rsidR="00600082">
        <w:rPr>
          <w:rFonts w:cs="Arial"/>
        </w:rPr>
        <w:t>2</w:t>
      </w:r>
    </w:p>
    <w:p w:rsidR="000148E0" w:rsidRDefault="000148E0" w:rsidP="000148E0">
      <w:pPr>
        <w:ind w:firstLine="0"/>
        <w:jc w:val="right"/>
        <w:rPr>
          <w:rFonts w:cs="Arial"/>
        </w:rPr>
      </w:pPr>
      <w:r w:rsidRPr="003B5694">
        <w:rPr>
          <w:rFonts w:cs="Arial"/>
        </w:rPr>
        <w:t xml:space="preserve">к подпрограмме № </w:t>
      </w:r>
      <w:r>
        <w:rPr>
          <w:rFonts w:cs="Arial"/>
        </w:rPr>
        <w:t>2</w:t>
      </w:r>
    </w:p>
    <w:p w:rsidR="000148E0" w:rsidRDefault="000148E0" w:rsidP="000148E0">
      <w:pPr>
        <w:ind w:firstLine="0"/>
        <w:jc w:val="right"/>
        <w:rPr>
          <w:rFonts w:cs="Arial"/>
        </w:rPr>
      </w:pPr>
      <w:r w:rsidRPr="000A4C23">
        <w:rPr>
          <w:rFonts w:cs="Arial"/>
        </w:rPr>
        <w:t>«Территориальное планирование Ермаковского района»</w:t>
      </w:r>
    </w:p>
    <w:p w:rsidR="000148E0" w:rsidRDefault="000148E0" w:rsidP="000148E0">
      <w:pPr>
        <w:ind w:firstLine="0"/>
        <w:jc w:val="both"/>
        <w:rPr>
          <w:rFonts w:cs="Arial"/>
        </w:rPr>
      </w:pPr>
    </w:p>
    <w:p w:rsidR="000148E0" w:rsidRPr="000148E0" w:rsidRDefault="000148E0" w:rsidP="000148E0">
      <w:pPr>
        <w:ind w:firstLine="720"/>
        <w:jc w:val="both"/>
        <w:rPr>
          <w:rFonts w:cs="Arial"/>
        </w:rPr>
      </w:pPr>
      <w:r w:rsidRPr="000148E0">
        <w:rPr>
          <w:rFonts w:cs="Arial"/>
        </w:rPr>
        <w:t>Перечень мероприятий подпрограммы с указанием объёма средств на их реализацию и ожидаемых результатов</w:t>
      </w:r>
      <w:r>
        <w:rPr>
          <w:rFonts w:cs="Arial"/>
        </w:rPr>
        <w:t>.</w:t>
      </w:r>
    </w:p>
    <w:p w:rsidR="000148E0" w:rsidRPr="000148E0" w:rsidRDefault="000148E0" w:rsidP="000148E0">
      <w:pPr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30"/>
        <w:gridCol w:w="636"/>
        <w:gridCol w:w="606"/>
        <w:gridCol w:w="1111"/>
        <w:gridCol w:w="484"/>
        <w:gridCol w:w="1134"/>
        <w:gridCol w:w="29"/>
        <w:gridCol w:w="1105"/>
        <w:gridCol w:w="58"/>
        <w:gridCol w:w="1076"/>
        <w:gridCol w:w="87"/>
        <w:gridCol w:w="1047"/>
        <w:gridCol w:w="116"/>
        <w:gridCol w:w="1018"/>
        <w:gridCol w:w="145"/>
        <w:gridCol w:w="989"/>
        <w:gridCol w:w="798"/>
        <w:gridCol w:w="1505"/>
        <w:gridCol w:w="17"/>
      </w:tblGrid>
      <w:tr w:rsidR="000148E0" w:rsidRPr="000148E0" w:rsidTr="000148E0">
        <w:trPr>
          <w:trHeight w:val="130"/>
        </w:trPr>
        <w:tc>
          <w:tcPr>
            <w:tcW w:w="659" w:type="pct"/>
            <w:vMerge w:val="restar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Наименов</w:t>
            </w:r>
            <w:r w:rsidRPr="000148E0">
              <w:rPr>
                <w:rFonts w:cs="Arial"/>
              </w:rPr>
              <w:t>а</w:t>
            </w:r>
            <w:r w:rsidRPr="000148E0">
              <w:rPr>
                <w:rFonts w:cs="Arial"/>
              </w:rPr>
              <w:t>ние програ</w:t>
            </w:r>
            <w:r w:rsidRPr="000148E0">
              <w:rPr>
                <w:rFonts w:cs="Arial"/>
              </w:rPr>
              <w:t>м</w:t>
            </w:r>
            <w:r w:rsidRPr="000148E0">
              <w:rPr>
                <w:rFonts w:cs="Arial"/>
              </w:rPr>
              <w:t>мы, подпр</w:t>
            </w:r>
            <w:r w:rsidRPr="000148E0">
              <w:rPr>
                <w:rFonts w:cs="Arial"/>
              </w:rPr>
              <w:t>о</w:t>
            </w:r>
            <w:r w:rsidRPr="000148E0">
              <w:rPr>
                <w:rFonts w:cs="Arial"/>
              </w:rPr>
              <w:t>граммы</w:t>
            </w:r>
          </w:p>
        </w:tc>
        <w:tc>
          <w:tcPr>
            <w:tcW w:w="217" w:type="pct"/>
            <w:vMerge w:val="restar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ГРБС</w:t>
            </w:r>
          </w:p>
        </w:tc>
        <w:tc>
          <w:tcPr>
            <w:tcW w:w="978" w:type="pct"/>
            <w:gridSpan w:val="4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Код бюджетной классификации</w:t>
            </w:r>
          </w:p>
        </w:tc>
        <w:tc>
          <w:tcPr>
            <w:tcW w:w="2621" w:type="pct"/>
            <w:gridSpan w:val="12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Расходы (тыс.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руб.), годы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proofErr w:type="gramStart"/>
            <w:r w:rsidRPr="000148E0">
              <w:rPr>
                <w:rFonts w:cs="Arial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0148E0" w:rsidRPr="000148E0" w:rsidTr="000148E0">
        <w:trPr>
          <w:gridAfter w:val="1"/>
          <w:wAfter w:w="6" w:type="pct"/>
          <w:trHeight w:val="130"/>
        </w:trPr>
        <w:tc>
          <w:tcPr>
            <w:tcW w:w="659" w:type="pct"/>
            <w:vMerge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ГРБС</w:t>
            </w: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proofErr w:type="spellStart"/>
            <w:r w:rsidRPr="000148E0">
              <w:rPr>
                <w:rFonts w:cs="Arial"/>
              </w:rPr>
              <w:t>РзПр</w:t>
            </w:r>
            <w:proofErr w:type="spellEnd"/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ЦСР</w:t>
            </w: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ВР</w:t>
            </w:r>
          </w:p>
        </w:tc>
        <w:tc>
          <w:tcPr>
            <w:tcW w:w="391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Отчетный финансовый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148E0">
                <w:rPr>
                  <w:rFonts w:cs="Arial"/>
                </w:rPr>
                <w:t>2014 г</w:t>
              </w:r>
            </w:smartTag>
            <w:r w:rsidRPr="000148E0">
              <w:rPr>
                <w:rFonts w:cs="Arial"/>
              </w:rPr>
              <w:t>.)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Отчетный финансовый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48E0">
                <w:rPr>
                  <w:rFonts w:cs="Arial"/>
                </w:rPr>
                <w:t>2015 г</w:t>
              </w:r>
            </w:smartTag>
            <w:r w:rsidRPr="000148E0">
              <w:rPr>
                <w:rFonts w:cs="Arial"/>
              </w:rPr>
              <w:t>.)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148E0">
                <w:rPr>
                  <w:rFonts w:cs="Arial"/>
                </w:rPr>
                <w:t>2016 г</w:t>
              </w:r>
            </w:smartTag>
            <w:r w:rsidRPr="000148E0">
              <w:rPr>
                <w:rFonts w:cs="Arial"/>
              </w:rPr>
              <w:t>.)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Текущий финансовый год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148E0">
                <w:rPr>
                  <w:rFonts w:cs="Arial"/>
                </w:rPr>
                <w:t>2017 г</w:t>
              </w:r>
            </w:smartTag>
            <w:r w:rsidRPr="000148E0">
              <w:rPr>
                <w:rFonts w:cs="Arial"/>
              </w:rPr>
              <w:t>.)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Очередной финансовый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148E0">
                <w:rPr>
                  <w:rFonts w:cs="Arial"/>
                </w:rPr>
                <w:t>2018 г</w:t>
              </w:r>
            </w:smartTag>
            <w:r w:rsidRPr="000148E0">
              <w:rPr>
                <w:rFonts w:cs="Arial"/>
              </w:rPr>
              <w:t>.)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Вт</w:t>
            </w:r>
            <w:r w:rsidRPr="000148E0">
              <w:rPr>
                <w:rFonts w:cs="Arial"/>
              </w:rPr>
              <w:t>о</w:t>
            </w:r>
            <w:r w:rsidRPr="000148E0">
              <w:rPr>
                <w:rFonts w:cs="Arial"/>
              </w:rPr>
              <w:t>рой год планового периода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148E0">
                <w:rPr>
                  <w:rFonts w:cs="Arial"/>
                </w:rPr>
                <w:t>2019 г</w:t>
              </w:r>
            </w:smartTag>
            <w:r w:rsidRPr="000148E0">
              <w:rPr>
                <w:rFonts w:cs="Arial"/>
              </w:rPr>
              <w:t>.)</w:t>
            </w: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  <w:r w:rsidRPr="000148E0">
              <w:rPr>
                <w:rFonts w:cs="Arial"/>
              </w:rPr>
              <w:t>Итого на</w:t>
            </w:r>
            <w:r>
              <w:rPr>
                <w:rFonts w:cs="Arial"/>
              </w:rPr>
              <w:t xml:space="preserve"> </w:t>
            </w:r>
            <w:r w:rsidRPr="000148E0">
              <w:rPr>
                <w:rFonts w:cs="Arial"/>
              </w:rPr>
              <w:t>период</w:t>
            </w:r>
          </w:p>
        </w:tc>
        <w:tc>
          <w:tcPr>
            <w:tcW w:w="5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jc w:val="center"/>
              <w:rPr>
                <w:rFonts w:cs="Arial"/>
              </w:rPr>
            </w:pPr>
          </w:p>
        </w:tc>
      </w:tr>
      <w:tr w:rsidR="000148E0" w:rsidRPr="000148E0" w:rsidTr="000148E0">
        <w:trPr>
          <w:gridAfter w:val="1"/>
          <w:wAfter w:w="6" w:type="pct"/>
          <w:trHeight w:val="130"/>
        </w:trPr>
        <w:tc>
          <w:tcPr>
            <w:tcW w:w="659" w:type="pct"/>
            <w:shd w:val="clear" w:color="auto" w:fill="auto"/>
          </w:tcPr>
          <w:p w:rsidR="000148E0" w:rsidRPr="000148E0" w:rsidRDefault="000148E0" w:rsidP="000148E0">
            <w:pPr>
              <w:ind w:left="-1" w:firstLine="0"/>
              <w:rPr>
                <w:rFonts w:cs="Arial"/>
                <w:color w:val="000000"/>
              </w:rPr>
            </w:pPr>
            <w:r w:rsidRPr="000148E0">
              <w:rPr>
                <w:rFonts w:cs="Arial"/>
              </w:rPr>
              <w:t xml:space="preserve">Цель 1: </w:t>
            </w:r>
            <w:r w:rsidRPr="000148E0">
              <w:rPr>
                <w:rFonts w:cs="Arial"/>
                <w:color w:val="000000"/>
              </w:rPr>
              <w:t>Обеспечение устойч</w:t>
            </w:r>
            <w:r w:rsidRPr="000148E0">
              <w:rPr>
                <w:rFonts w:cs="Arial"/>
                <w:color w:val="000000"/>
              </w:rPr>
              <w:t>и</w:t>
            </w:r>
            <w:r w:rsidRPr="000148E0">
              <w:rPr>
                <w:rFonts w:cs="Arial"/>
                <w:color w:val="000000"/>
              </w:rPr>
              <w:t>вого развития территорий, развития инженерной, тран</w:t>
            </w:r>
            <w:r w:rsidRPr="000148E0">
              <w:rPr>
                <w:rFonts w:cs="Arial"/>
                <w:color w:val="000000"/>
              </w:rPr>
              <w:t>с</w:t>
            </w:r>
            <w:r w:rsidRPr="000148E0">
              <w:rPr>
                <w:rFonts w:cs="Arial"/>
                <w:color w:val="000000"/>
              </w:rPr>
              <w:t xml:space="preserve">портной </w:t>
            </w:r>
            <w:r w:rsidRPr="000148E0">
              <w:rPr>
                <w:rFonts w:cs="Arial"/>
                <w:color w:val="000000"/>
              </w:rPr>
              <w:lastRenderedPageBreak/>
              <w:t>и с</w:t>
            </w:r>
            <w:r w:rsidRPr="000148E0">
              <w:rPr>
                <w:rFonts w:cs="Arial"/>
                <w:color w:val="000000"/>
              </w:rPr>
              <w:t>о</w:t>
            </w:r>
            <w:r w:rsidRPr="000148E0">
              <w:rPr>
                <w:rFonts w:cs="Arial"/>
                <w:color w:val="000000"/>
              </w:rPr>
              <w:t>циальной инфраструктур; Рациональное и эффективное использ</w:t>
            </w:r>
            <w:r w:rsidRPr="000148E0">
              <w:rPr>
                <w:rFonts w:cs="Arial"/>
                <w:color w:val="000000"/>
              </w:rPr>
              <w:t>о</w:t>
            </w:r>
            <w:r w:rsidRPr="000148E0">
              <w:rPr>
                <w:rFonts w:cs="Arial"/>
                <w:color w:val="000000"/>
              </w:rPr>
              <w:t>вание терр</w:t>
            </w:r>
            <w:r w:rsidRPr="000148E0">
              <w:rPr>
                <w:rFonts w:cs="Arial"/>
                <w:color w:val="000000"/>
              </w:rPr>
              <w:t>и</w:t>
            </w:r>
            <w:r w:rsidRPr="000148E0">
              <w:rPr>
                <w:rFonts w:cs="Arial"/>
                <w:color w:val="000000"/>
              </w:rPr>
              <w:t>тории района, создание предпос</w:t>
            </w:r>
            <w:r w:rsidRPr="000148E0">
              <w:rPr>
                <w:rFonts w:cs="Arial"/>
                <w:color w:val="000000"/>
              </w:rPr>
              <w:t>ы</w:t>
            </w:r>
            <w:r w:rsidRPr="000148E0">
              <w:rPr>
                <w:rFonts w:cs="Arial"/>
                <w:color w:val="000000"/>
              </w:rPr>
              <w:t>лок для застройки и благоустройства террит</w:t>
            </w:r>
            <w:r w:rsidRPr="000148E0">
              <w:rPr>
                <w:rFonts w:cs="Arial"/>
                <w:color w:val="000000"/>
              </w:rPr>
              <w:t>о</w:t>
            </w:r>
            <w:r w:rsidRPr="000148E0">
              <w:rPr>
                <w:rFonts w:cs="Arial"/>
                <w:color w:val="000000"/>
              </w:rPr>
              <w:t>рии сельских поселений и межс</w:t>
            </w:r>
            <w:r w:rsidRPr="000148E0">
              <w:rPr>
                <w:rFonts w:cs="Arial"/>
                <w:color w:val="000000"/>
              </w:rPr>
              <w:t>е</w:t>
            </w:r>
            <w:r w:rsidRPr="000148E0">
              <w:rPr>
                <w:rFonts w:cs="Arial"/>
                <w:color w:val="000000"/>
              </w:rPr>
              <w:t>ленных территорий района, сохранение объектов истор</w:t>
            </w:r>
            <w:r w:rsidRPr="000148E0">
              <w:rPr>
                <w:rFonts w:cs="Arial"/>
                <w:color w:val="000000"/>
              </w:rPr>
              <w:t>и</w:t>
            </w:r>
            <w:r w:rsidRPr="000148E0">
              <w:rPr>
                <w:rFonts w:cs="Arial"/>
                <w:color w:val="000000"/>
              </w:rPr>
              <w:t>ко-культурного наследия, обеспечение рациональн</w:t>
            </w:r>
            <w:r w:rsidRPr="000148E0">
              <w:rPr>
                <w:rFonts w:cs="Arial"/>
                <w:color w:val="000000"/>
              </w:rPr>
              <w:t>о</w:t>
            </w:r>
            <w:r w:rsidRPr="000148E0">
              <w:rPr>
                <w:rFonts w:cs="Arial"/>
                <w:color w:val="000000"/>
              </w:rPr>
              <w:t>го природопользования и охраны окружающей природной среды в целях пов</w:t>
            </w:r>
            <w:r w:rsidRPr="000148E0">
              <w:rPr>
                <w:rFonts w:cs="Arial"/>
                <w:color w:val="000000"/>
              </w:rPr>
              <w:t>ы</w:t>
            </w:r>
            <w:r w:rsidRPr="000148E0">
              <w:rPr>
                <w:rFonts w:cs="Arial"/>
                <w:color w:val="000000"/>
              </w:rPr>
              <w:t xml:space="preserve">шения </w:t>
            </w:r>
            <w:r w:rsidRPr="000148E0">
              <w:rPr>
                <w:rFonts w:cs="Arial"/>
                <w:color w:val="000000"/>
              </w:rPr>
              <w:lastRenderedPageBreak/>
              <w:t>качества и условий прожив</w:t>
            </w:r>
            <w:r w:rsidRPr="000148E0">
              <w:rPr>
                <w:rFonts w:cs="Arial"/>
                <w:color w:val="000000"/>
              </w:rPr>
              <w:t>а</w:t>
            </w:r>
            <w:r w:rsidRPr="000148E0">
              <w:rPr>
                <w:rFonts w:cs="Arial"/>
                <w:color w:val="000000"/>
              </w:rPr>
              <w:t>ния населения района.</w:t>
            </w:r>
          </w:p>
        </w:tc>
        <w:tc>
          <w:tcPr>
            <w:tcW w:w="21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9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9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5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</w:tr>
      <w:tr w:rsidR="000148E0" w:rsidRPr="000148E0" w:rsidTr="000148E0">
        <w:trPr>
          <w:trHeight w:val="130"/>
        </w:trPr>
        <w:tc>
          <w:tcPr>
            <w:tcW w:w="5000" w:type="pct"/>
            <w:gridSpan w:val="20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  <w:b/>
              </w:rPr>
            </w:pPr>
            <w:r w:rsidRPr="000148E0">
              <w:rPr>
                <w:rFonts w:cs="Arial"/>
                <w:b/>
              </w:rPr>
              <w:lastRenderedPageBreak/>
              <w:t>Задача 1: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  <w:b/>
              </w:rPr>
            </w:pPr>
            <w:r w:rsidRPr="000148E0">
              <w:rPr>
                <w:rFonts w:cs="Arial"/>
                <w:b/>
              </w:rPr>
              <w:t>Разработка генеральных планов сельских посел</w:t>
            </w:r>
            <w:r w:rsidRPr="000148E0">
              <w:rPr>
                <w:rFonts w:cs="Arial"/>
                <w:b/>
              </w:rPr>
              <w:t>е</w:t>
            </w:r>
            <w:r w:rsidRPr="000148E0">
              <w:rPr>
                <w:rFonts w:cs="Arial"/>
                <w:b/>
              </w:rPr>
              <w:t>ний.</w:t>
            </w:r>
          </w:p>
        </w:tc>
      </w:tr>
      <w:tr w:rsidR="000148E0" w:rsidRPr="000148E0" w:rsidTr="000148E0">
        <w:trPr>
          <w:trHeight w:val="900"/>
        </w:trPr>
        <w:tc>
          <w:tcPr>
            <w:tcW w:w="659" w:type="pct"/>
            <w:shd w:val="clear" w:color="auto" w:fill="auto"/>
          </w:tcPr>
          <w:p w:rsidR="00600082" w:rsidRDefault="000148E0" w:rsidP="000148E0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</w:rPr>
              <w:t>Меропри</w:t>
            </w:r>
            <w:r w:rsidRPr="000148E0">
              <w:rPr>
                <w:rFonts w:cs="Arial"/>
              </w:rPr>
              <w:t>я</w:t>
            </w:r>
            <w:r w:rsidRPr="000148E0">
              <w:rPr>
                <w:rFonts w:cs="Arial"/>
              </w:rPr>
              <w:t>тие 1:</w:t>
            </w:r>
            <w:r w:rsidRPr="000148E0">
              <w:rPr>
                <w:rFonts w:cs="Arial"/>
                <w:bCs/>
              </w:rPr>
              <w:t xml:space="preserve"> Разр</w:t>
            </w:r>
            <w:r w:rsidRPr="000148E0">
              <w:rPr>
                <w:rFonts w:cs="Arial"/>
                <w:bCs/>
              </w:rPr>
              <w:t>а</w:t>
            </w:r>
            <w:r w:rsidRPr="000148E0">
              <w:rPr>
                <w:rFonts w:cs="Arial"/>
                <w:bCs/>
              </w:rPr>
              <w:t xml:space="preserve">ботка проекта генерального плана с. </w:t>
            </w:r>
            <w:proofErr w:type="spellStart"/>
            <w:r w:rsidRPr="000148E0">
              <w:rPr>
                <w:rFonts w:cs="Arial"/>
                <w:bCs/>
              </w:rPr>
              <w:t>Мигна</w:t>
            </w:r>
            <w:r w:rsidR="00600082">
              <w:rPr>
                <w:rFonts w:cs="Arial"/>
                <w:bCs/>
              </w:rPr>
              <w:t>:</w:t>
            </w:r>
            <w:proofErr w:type="spellEnd"/>
          </w:p>
          <w:p w:rsidR="000148E0" w:rsidRDefault="000148E0" w:rsidP="000148E0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местный бюджет</w:t>
            </w:r>
            <w:r>
              <w:rPr>
                <w:rFonts w:cs="Arial"/>
                <w:bCs/>
              </w:rPr>
              <w:t>;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краевой бюджет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009</w:t>
            </w: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0412</w:t>
            </w:r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6128392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6127466</w:t>
            </w: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25,40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25,40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0,0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228,20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228,20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253,60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25,40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228,20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Генеральный план</w:t>
            </w:r>
          </w:p>
        </w:tc>
      </w:tr>
      <w:tr w:rsidR="000148E0" w:rsidRPr="000148E0" w:rsidTr="000148E0">
        <w:trPr>
          <w:trHeight w:val="130"/>
        </w:trPr>
        <w:tc>
          <w:tcPr>
            <w:tcW w:w="659" w:type="pct"/>
            <w:shd w:val="clear" w:color="auto" w:fill="auto"/>
          </w:tcPr>
          <w:p w:rsidR="00600082" w:rsidRDefault="000148E0" w:rsidP="000148E0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</w:rPr>
              <w:t>Меропри</w:t>
            </w:r>
            <w:r w:rsidRPr="000148E0">
              <w:rPr>
                <w:rFonts w:cs="Arial"/>
              </w:rPr>
              <w:t>я</w:t>
            </w:r>
            <w:r w:rsidRPr="000148E0">
              <w:rPr>
                <w:rFonts w:cs="Arial"/>
              </w:rPr>
              <w:t>тие 2: По</w:t>
            </w:r>
            <w:r w:rsidRPr="000148E0">
              <w:rPr>
                <w:rFonts w:cs="Arial"/>
              </w:rPr>
              <w:t>д</w:t>
            </w:r>
            <w:r w:rsidRPr="000148E0">
              <w:rPr>
                <w:rFonts w:cs="Arial"/>
              </w:rPr>
              <w:t>готовка г</w:t>
            </w:r>
            <w:r w:rsidRPr="000148E0">
              <w:rPr>
                <w:rFonts w:cs="Arial"/>
              </w:rPr>
              <w:t>е</w:t>
            </w:r>
            <w:r w:rsidRPr="000148E0">
              <w:rPr>
                <w:rFonts w:cs="Arial"/>
              </w:rPr>
              <w:t>нерального</w:t>
            </w:r>
            <w:r w:rsidRPr="000148E0">
              <w:rPr>
                <w:rFonts w:cs="Arial"/>
                <w:bCs/>
              </w:rPr>
              <w:t xml:space="preserve"> плана </w:t>
            </w:r>
            <w:proofErr w:type="spellStart"/>
            <w:r w:rsidRPr="000148E0">
              <w:rPr>
                <w:rFonts w:cs="Arial"/>
                <w:bCs/>
              </w:rPr>
              <w:t>Григорьевского</w:t>
            </w:r>
            <w:proofErr w:type="spellEnd"/>
            <w:r w:rsidRPr="000148E0">
              <w:rPr>
                <w:rFonts w:cs="Arial"/>
                <w:bCs/>
              </w:rPr>
              <w:t xml:space="preserve"> сельсов</w:t>
            </w:r>
            <w:r w:rsidRPr="000148E0">
              <w:rPr>
                <w:rFonts w:cs="Arial"/>
                <w:bCs/>
              </w:rPr>
              <w:t>е</w:t>
            </w:r>
            <w:r w:rsidRPr="000148E0">
              <w:rPr>
                <w:rFonts w:cs="Arial"/>
                <w:bCs/>
              </w:rPr>
              <w:t>т</w:t>
            </w:r>
            <w:r w:rsidR="00600082">
              <w:rPr>
                <w:rFonts w:cs="Arial"/>
                <w:bCs/>
              </w:rPr>
              <w:t>а:</w:t>
            </w:r>
          </w:p>
          <w:p w:rsid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местный бюджет</w:t>
            </w:r>
            <w:r w:rsidR="00600082">
              <w:rPr>
                <w:rFonts w:cs="Arial"/>
                <w:bCs/>
              </w:rPr>
              <w:t>;</w:t>
            </w:r>
          </w:p>
          <w:p w:rsidR="000148E0" w:rsidRP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краевой бюджет</w:t>
            </w:r>
            <w:r w:rsidR="00600082">
              <w:rPr>
                <w:rFonts w:cs="Arial"/>
                <w:bCs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009</w:t>
            </w: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0412</w:t>
            </w:r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6120094660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6120074660</w:t>
            </w: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435,0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43,50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391,50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435,0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43,50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391,50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Подгото</w:t>
            </w:r>
            <w:r w:rsidRPr="000148E0">
              <w:rPr>
                <w:rFonts w:cs="Arial"/>
              </w:rPr>
              <w:t>в</w:t>
            </w:r>
            <w:r w:rsidRPr="000148E0">
              <w:rPr>
                <w:rFonts w:cs="Arial"/>
              </w:rPr>
              <w:t>ка генерального плана</w:t>
            </w:r>
          </w:p>
        </w:tc>
      </w:tr>
      <w:tr w:rsidR="000148E0" w:rsidRPr="000148E0" w:rsidTr="000148E0">
        <w:trPr>
          <w:trHeight w:val="130"/>
        </w:trPr>
        <w:tc>
          <w:tcPr>
            <w:tcW w:w="659" w:type="pct"/>
            <w:shd w:val="clear" w:color="auto" w:fill="auto"/>
          </w:tcPr>
          <w:p w:rsidR="00600082" w:rsidRDefault="000148E0" w:rsidP="00600082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Меропри</w:t>
            </w:r>
            <w:r w:rsidRPr="000148E0">
              <w:rPr>
                <w:rFonts w:cs="Arial"/>
              </w:rPr>
              <w:t>я</w:t>
            </w:r>
            <w:r w:rsidRPr="000148E0">
              <w:rPr>
                <w:rFonts w:cs="Arial"/>
              </w:rPr>
              <w:t xml:space="preserve">тие 3: Остатки прошлых лет по межбюджетным трансфертам </w:t>
            </w:r>
            <w:r w:rsidRPr="000148E0">
              <w:rPr>
                <w:rFonts w:cs="Arial"/>
              </w:rPr>
              <w:lastRenderedPageBreak/>
              <w:t>имеющих целевое назначение:</w:t>
            </w:r>
          </w:p>
          <w:p w:rsidR="00600082" w:rsidRDefault="000148E0" w:rsidP="00600082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местный бюджет</w:t>
            </w:r>
            <w:r w:rsidR="00600082">
              <w:rPr>
                <w:rFonts w:cs="Arial"/>
              </w:rPr>
              <w:t>;</w:t>
            </w:r>
          </w:p>
          <w:p w:rsidR="000148E0" w:rsidRPr="000148E0" w:rsidRDefault="000148E0" w:rsidP="00600082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краевой бюджет</w:t>
            </w:r>
            <w:r w:rsidR="00600082">
              <w:rPr>
                <w:rFonts w:cs="Arial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009</w:t>
            </w: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0412</w:t>
            </w:r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491,76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491,76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491,76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491,76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</w:tr>
      <w:tr w:rsidR="000148E0" w:rsidRPr="000148E0" w:rsidTr="000148E0">
        <w:trPr>
          <w:trHeight w:val="130"/>
        </w:trPr>
        <w:tc>
          <w:tcPr>
            <w:tcW w:w="659" w:type="pct"/>
            <w:shd w:val="clear" w:color="auto" w:fill="auto"/>
          </w:tcPr>
          <w:p w:rsid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</w:rPr>
              <w:lastRenderedPageBreak/>
              <w:t>Меропри</w:t>
            </w:r>
            <w:r w:rsidRPr="000148E0">
              <w:rPr>
                <w:rFonts w:cs="Arial"/>
              </w:rPr>
              <w:t>я</w:t>
            </w:r>
            <w:r w:rsidRPr="000148E0">
              <w:rPr>
                <w:rFonts w:cs="Arial"/>
              </w:rPr>
              <w:t>тие 4: Актуализация правил землепользования и застройки</w:t>
            </w:r>
            <w:r w:rsidRPr="000148E0">
              <w:rPr>
                <w:rFonts w:cs="Arial"/>
                <w:bCs/>
              </w:rPr>
              <w:t xml:space="preserve"> сельсоветов Ерм</w:t>
            </w:r>
            <w:r w:rsidRPr="000148E0">
              <w:rPr>
                <w:rFonts w:cs="Arial"/>
                <w:bCs/>
              </w:rPr>
              <w:t>а</w:t>
            </w:r>
            <w:r w:rsidRPr="000148E0">
              <w:rPr>
                <w:rFonts w:cs="Arial"/>
                <w:bCs/>
              </w:rPr>
              <w:t>ковского рай</w:t>
            </w:r>
            <w:r w:rsidRPr="000148E0">
              <w:rPr>
                <w:rFonts w:cs="Arial"/>
                <w:bCs/>
              </w:rPr>
              <w:t>о</w:t>
            </w:r>
            <w:r w:rsidRPr="000148E0">
              <w:rPr>
                <w:rFonts w:cs="Arial"/>
                <w:bCs/>
              </w:rPr>
              <w:t>на</w:t>
            </w:r>
            <w:r w:rsidR="00600082">
              <w:rPr>
                <w:rFonts w:cs="Arial"/>
                <w:bCs/>
              </w:rPr>
              <w:t>:</w:t>
            </w:r>
          </w:p>
          <w:p w:rsid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местный бюджет</w:t>
            </w:r>
            <w:r w:rsidR="00600082">
              <w:rPr>
                <w:rFonts w:cs="Arial"/>
                <w:bCs/>
              </w:rPr>
              <w:t>;</w:t>
            </w:r>
          </w:p>
          <w:p w:rsidR="000148E0" w:rsidRP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краевой бюджет</w:t>
            </w:r>
            <w:r w:rsidR="00600082">
              <w:rPr>
                <w:rFonts w:cs="Arial"/>
                <w:bCs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009</w:t>
            </w: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0412</w:t>
            </w:r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6120095910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6120075910</w:t>
            </w: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928,697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93,697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835,0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928,697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93,697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835,0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 xml:space="preserve">Приведение ПЗЗ в соответствие с требованиями </w:t>
            </w:r>
          </w:p>
        </w:tc>
      </w:tr>
      <w:tr w:rsidR="000148E0" w:rsidRPr="000148E0" w:rsidTr="000148E0">
        <w:trPr>
          <w:trHeight w:val="130"/>
        </w:trPr>
        <w:tc>
          <w:tcPr>
            <w:tcW w:w="659" w:type="pct"/>
            <w:shd w:val="clear" w:color="auto" w:fill="auto"/>
          </w:tcPr>
          <w:p w:rsid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</w:rPr>
              <w:t>Меропри</w:t>
            </w:r>
            <w:r w:rsidRPr="000148E0">
              <w:rPr>
                <w:rFonts w:cs="Arial"/>
              </w:rPr>
              <w:t>я</w:t>
            </w:r>
            <w:r w:rsidRPr="000148E0">
              <w:rPr>
                <w:rFonts w:cs="Arial"/>
              </w:rPr>
              <w:t>тие 5: Подг</w:t>
            </w:r>
            <w:r w:rsidRPr="000148E0">
              <w:rPr>
                <w:rFonts w:cs="Arial"/>
              </w:rPr>
              <w:t>о</w:t>
            </w:r>
            <w:r w:rsidRPr="000148E0">
              <w:rPr>
                <w:rFonts w:cs="Arial"/>
              </w:rPr>
              <w:t>товка ген</w:t>
            </w:r>
            <w:r w:rsidRPr="000148E0">
              <w:rPr>
                <w:rFonts w:cs="Arial"/>
              </w:rPr>
              <w:t>е</w:t>
            </w:r>
            <w:r w:rsidRPr="000148E0">
              <w:rPr>
                <w:rFonts w:cs="Arial"/>
              </w:rPr>
              <w:t>рального</w:t>
            </w:r>
            <w:r w:rsidRPr="000148E0">
              <w:rPr>
                <w:rFonts w:cs="Arial"/>
                <w:bCs/>
              </w:rPr>
              <w:t xml:space="preserve"> плана </w:t>
            </w:r>
            <w:proofErr w:type="spellStart"/>
            <w:r w:rsidRPr="000148E0">
              <w:rPr>
                <w:rFonts w:cs="Arial"/>
                <w:bCs/>
              </w:rPr>
              <w:t>Разъезженского</w:t>
            </w:r>
            <w:proofErr w:type="spellEnd"/>
            <w:r w:rsidRPr="000148E0">
              <w:rPr>
                <w:rFonts w:cs="Arial"/>
                <w:bCs/>
              </w:rPr>
              <w:t xml:space="preserve"> сельсов</w:t>
            </w:r>
            <w:r w:rsidRPr="000148E0">
              <w:rPr>
                <w:rFonts w:cs="Arial"/>
                <w:bCs/>
              </w:rPr>
              <w:t>е</w:t>
            </w:r>
            <w:r w:rsidRPr="000148E0">
              <w:rPr>
                <w:rFonts w:cs="Arial"/>
                <w:bCs/>
              </w:rPr>
              <w:t>та</w:t>
            </w:r>
            <w:r w:rsidR="00600082">
              <w:rPr>
                <w:rFonts w:cs="Arial"/>
                <w:bCs/>
              </w:rPr>
              <w:t>:</w:t>
            </w:r>
          </w:p>
          <w:p w:rsid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местный бюджет</w:t>
            </w:r>
            <w:r w:rsidR="00600082">
              <w:rPr>
                <w:rFonts w:cs="Arial"/>
                <w:bCs/>
              </w:rPr>
              <w:t>;</w:t>
            </w:r>
          </w:p>
          <w:p w:rsidR="000148E0" w:rsidRP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краевой бюджет</w:t>
            </w:r>
            <w:r w:rsidR="00600082">
              <w:rPr>
                <w:rFonts w:cs="Arial"/>
                <w:bCs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009</w:t>
            </w: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0412</w:t>
            </w:r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6120094660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6120074660</w:t>
            </w: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455,0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45,00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410,0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455,0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45,0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410,0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Подгото</w:t>
            </w:r>
            <w:r w:rsidRPr="000148E0">
              <w:rPr>
                <w:rFonts w:cs="Arial"/>
              </w:rPr>
              <w:t>в</w:t>
            </w:r>
            <w:r w:rsidRPr="000148E0">
              <w:rPr>
                <w:rFonts w:cs="Arial"/>
              </w:rPr>
              <w:t>ка генерального плана</w:t>
            </w:r>
          </w:p>
        </w:tc>
      </w:tr>
      <w:tr w:rsidR="000148E0" w:rsidRPr="000148E0" w:rsidTr="000148E0">
        <w:trPr>
          <w:trHeight w:val="130"/>
        </w:trPr>
        <w:tc>
          <w:tcPr>
            <w:tcW w:w="659" w:type="pct"/>
            <w:shd w:val="clear" w:color="auto" w:fill="auto"/>
          </w:tcPr>
          <w:p w:rsid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</w:rPr>
              <w:t>Меропри</w:t>
            </w:r>
            <w:r w:rsidRPr="000148E0">
              <w:rPr>
                <w:rFonts w:cs="Arial"/>
              </w:rPr>
              <w:t>я</w:t>
            </w:r>
            <w:r w:rsidRPr="000148E0">
              <w:rPr>
                <w:rFonts w:cs="Arial"/>
              </w:rPr>
              <w:t xml:space="preserve">тие 6: </w:t>
            </w:r>
            <w:proofErr w:type="gramStart"/>
            <w:r w:rsidRPr="000148E0">
              <w:rPr>
                <w:rFonts w:cs="Arial"/>
              </w:rPr>
              <w:t>Подг</w:t>
            </w:r>
            <w:r w:rsidRPr="000148E0">
              <w:rPr>
                <w:rFonts w:cs="Arial"/>
              </w:rPr>
              <w:t>о</w:t>
            </w:r>
            <w:r w:rsidRPr="000148E0">
              <w:rPr>
                <w:rFonts w:cs="Arial"/>
              </w:rPr>
              <w:t xml:space="preserve">товка документов </w:t>
            </w:r>
            <w:proofErr w:type="spellStart"/>
            <w:r w:rsidRPr="000148E0">
              <w:rPr>
                <w:rFonts w:cs="Arial"/>
              </w:rPr>
              <w:lastRenderedPageBreak/>
              <w:t>терпланирования</w:t>
            </w:r>
            <w:proofErr w:type="spellEnd"/>
            <w:r w:rsidRPr="000148E0">
              <w:rPr>
                <w:rFonts w:cs="Arial"/>
              </w:rPr>
              <w:t xml:space="preserve"> и градостроительного зонирования (внес</w:t>
            </w:r>
            <w:r w:rsidRPr="000148E0">
              <w:rPr>
                <w:rFonts w:cs="Arial"/>
              </w:rPr>
              <w:t>е</w:t>
            </w:r>
            <w:r w:rsidRPr="000148E0">
              <w:rPr>
                <w:rFonts w:cs="Arial"/>
              </w:rPr>
              <w:t>ние в них изменений) на разработку документации по планировке те</w:t>
            </w:r>
            <w:r w:rsidRPr="000148E0">
              <w:rPr>
                <w:rFonts w:cs="Arial"/>
              </w:rPr>
              <w:t>р</w:t>
            </w:r>
            <w:r w:rsidRPr="000148E0">
              <w:rPr>
                <w:rFonts w:cs="Arial"/>
              </w:rPr>
              <w:t>ритории (Разработка генеральн</w:t>
            </w:r>
            <w:r w:rsidRPr="000148E0">
              <w:rPr>
                <w:rFonts w:cs="Arial"/>
              </w:rPr>
              <w:t>о</w:t>
            </w:r>
            <w:r w:rsidRPr="000148E0">
              <w:rPr>
                <w:rFonts w:cs="Arial"/>
              </w:rPr>
              <w:t>го</w:t>
            </w:r>
            <w:r w:rsidRPr="000148E0">
              <w:rPr>
                <w:rFonts w:cs="Arial"/>
                <w:bCs/>
              </w:rPr>
              <w:t xml:space="preserve"> плана Ермаковского сельсов</w:t>
            </w:r>
            <w:r w:rsidRPr="000148E0">
              <w:rPr>
                <w:rFonts w:cs="Arial"/>
                <w:bCs/>
              </w:rPr>
              <w:t>е</w:t>
            </w:r>
            <w:r w:rsidRPr="000148E0">
              <w:rPr>
                <w:rFonts w:cs="Arial"/>
                <w:bCs/>
              </w:rPr>
              <w:t>та</w:t>
            </w:r>
            <w:r w:rsidR="00600082">
              <w:rPr>
                <w:rFonts w:cs="Arial"/>
                <w:bCs/>
              </w:rPr>
              <w:t>:</w:t>
            </w:r>
            <w:proofErr w:type="gramEnd"/>
          </w:p>
          <w:p w:rsid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местный бюджет</w:t>
            </w:r>
            <w:r w:rsidR="00600082">
              <w:rPr>
                <w:rFonts w:cs="Arial"/>
                <w:bCs/>
              </w:rPr>
              <w:t>;</w:t>
            </w:r>
          </w:p>
          <w:p w:rsidR="000148E0" w:rsidRPr="00600082" w:rsidRDefault="000148E0" w:rsidP="00600082">
            <w:pPr>
              <w:ind w:firstLine="0"/>
              <w:rPr>
                <w:rFonts w:cs="Arial"/>
                <w:bCs/>
              </w:rPr>
            </w:pPr>
            <w:r w:rsidRPr="000148E0">
              <w:rPr>
                <w:rFonts w:cs="Arial"/>
                <w:bCs/>
              </w:rPr>
              <w:t>краевой бюджет</w:t>
            </w:r>
            <w:r w:rsidR="00600082">
              <w:rPr>
                <w:rFonts w:cs="Arial"/>
                <w:bCs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009</w:t>
            </w: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0412</w:t>
            </w:r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6120094660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6120074660</w:t>
            </w: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lastRenderedPageBreak/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lastRenderedPageBreak/>
              <w:t>1336,7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136,7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1200,0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34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1336,7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136,7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1200,0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lastRenderedPageBreak/>
              <w:t>Подгото</w:t>
            </w:r>
            <w:r w:rsidRPr="000148E0">
              <w:rPr>
                <w:rFonts w:cs="Arial"/>
              </w:rPr>
              <w:t>в</w:t>
            </w:r>
            <w:r w:rsidRPr="000148E0">
              <w:rPr>
                <w:rFonts w:cs="Arial"/>
              </w:rPr>
              <w:t>ка генерального плана</w:t>
            </w:r>
          </w:p>
        </w:tc>
      </w:tr>
      <w:tr w:rsidR="000148E0" w:rsidRPr="000148E0" w:rsidTr="000148E0">
        <w:trPr>
          <w:trHeight w:val="2299"/>
        </w:trPr>
        <w:tc>
          <w:tcPr>
            <w:tcW w:w="659" w:type="pct"/>
            <w:shd w:val="clear" w:color="auto" w:fill="auto"/>
          </w:tcPr>
          <w:p w:rsidR="00600082" w:rsidRDefault="000148E0" w:rsidP="00600082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lastRenderedPageBreak/>
              <w:t>Меропри</w:t>
            </w:r>
            <w:r w:rsidRPr="000148E0">
              <w:rPr>
                <w:rFonts w:cs="Arial"/>
              </w:rPr>
              <w:t>я</w:t>
            </w:r>
            <w:r w:rsidRPr="000148E0">
              <w:rPr>
                <w:rFonts w:cs="Arial"/>
              </w:rPr>
              <w:t>тие 7: Актуализация докуме</w:t>
            </w:r>
            <w:r w:rsidRPr="000148E0">
              <w:rPr>
                <w:rFonts w:cs="Arial"/>
              </w:rPr>
              <w:t>н</w:t>
            </w:r>
            <w:r w:rsidRPr="000148E0">
              <w:rPr>
                <w:rFonts w:cs="Arial"/>
              </w:rPr>
              <w:t xml:space="preserve">тов </w:t>
            </w:r>
            <w:proofErr w:type="spellStart"/>
            <w:r w:rsidRPr="000148E0">
              <w:rPr>
                <w:rFonts w:cs="Arial"/>
              </w:rPr>
              <w:t>терпланирования</w:t>
            </w:r>
            <w:proofErr w:type="spellEnd"/>
            <w:r w:rsidRPr="000148E0">
              <w:rPr>
                <w:rFonts w:cs="Arial"/>
              </w:rPr>
              <w:t xml:space="preserve"> и градостроительного зонирова</w:t>
            </w:r>
            <w:r w:rsidR="00600082">
              <w:rPr>
                <w:rFonts w:cs="Arial"/>
              </w:rPr>
              <w:t>ния:</w:t>
            </w:r>
          </w:p>
          <w:p w:rsidR="00600082" w:rsidRDefault="000148E0" w:rsidP="00600082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  <w:bCs/>
              </w:rPr>
              <w:t>местный бюджет</w:t>
            </w:r>
            <w:r w:rsidR="00600082">
              <w:rPr>
                <w:rFonts w:cs="Arial"/>
              </w:rPr>
              <w:t>;</w:t>
            </w:r>
          </w:p>
          <w:p w:rsidR="000148E0" w:rsidRPr="000148E0" w:rsidRDefault="000148E0" w:rsidP="00600082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  <w:bCs/>
              </w:rPr>
              <w:t>краевой бюджет</w:t>
            </w:r>
            <w:r w:rsidR="00600082">
              <w:rPr>
                <w:rFonts w:cs="Arial"/>
              </w:rPr>
              <w:t>.</w:t>
            </w:r>
          </w:p>
        </w:tc>
        <w:tc>
          <w:tcPr>
            <w:tcW w:w="21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009</w:t>
            </w:r>
          </w:p>
        </w:tc>
        <w:tc>
          <w:tcPr>
            <w:tcW w:w="209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0412</w:t>
            </w:r>
          </w:p>
        </w:tc>
        <w:tc>
          <w:tcPr>
            <w:tcW w:w="383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6120094660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6120075910</w:t>
            </w:r>
          </w:p>
        </w:tc>
        <w:tc>
          <w:tcPr>
            <w:tcW w:w="167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2487,8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248,8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2239,0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2487,8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248,8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>2239,0</w:t>
            </w:r>
          </w:p>
          <w:p w:rsidR="000148E0" w:rsidRPr="000148E0" w:rsidRDefault="000148E0" w:rsidP="000148E0">
            <w:pPr>
              <w:ind w:firstLine="0"/>
              <w:rPr>
                <w:rFonts w:cs="Arial"/>
              </w:rPr>
            </w:pPr>
          </w:p>
        </w:tc>
        <w:tc>
          <w:tcPr>
            <w:tcW w:w="525" w:type="pct"/>
            <w:gridSpan w:val="2"/>
            <w:shd w:val="clear" w:color="auto" w:fill="auto"/>
          </w:tcPr>
          <w:p w:rsidR="000148E0" w:rsidRPr="000148E0" w:rsidRDefault="000148E0" w:rsidP="000148E0">
            <w:pPr>
              <w:ind w:firstLine="0"/>
              <w:rPr>
                <w:rFonts w:cs="Arial"/>
              </w:rPr>
            </w:pPr>
            <w:r w:rsidRPr="000148E0">
              <w:rPr>
                <w:rFonts w:cs="Arial"/>
              </w:rPr>
              <w:t xml:space="preserve">Актуализация документов </w:t>
            </w:r>
            <w:proofErr w:type="spellStart"/>
            <w:r w:rsidRPr="000148E0">
              <w:rPr>
                <w:rFonts w:cs="Arial"/>
              </w:rPr>
              <w:t>терпланиров</w:t>
            </w:r>
            <w:r w:rsidRPr="000148E0">
              <w:rPr>
                <w:rFonts w:cs="Arial"/>
              </w:rPr>
              <w:t>а</w:t>
            </w:r>
            <w:r w:rsidRPr="000148E0">
              <w:rPr>
                <w:rFonts w:cs="Arial"/>
              </w:rPr>
              <w:t>ния</w:t>
            </w:r>
            <w:proofErr w:type="spellEnd"/>
          </w:p>
        </w:tc>
      </w:tr>
    </w:tbl>
    <w:p w:rsidR="000148E0" w:rsidRDefault="000148E0" w:rsidP="000148E0">
      <w:pPr>
        <w:ind w:firstLine="0"/>
        <w:jc w:val="both"/>
        <w:rPr>
          <w:rFonts w:cs="Arial"/>
        </w:rPr>
      </w:pPr>
    </w:p>
    <w:p w:rsidR="000148E0" w:rsidRPr="000A4C23" w:rsidRDefault="000148E0" w:rsidP="000148E0">
      <w:pPr>
        <w:ind w:firstLine="0"/>
        <w:jc w:val="both"/>
        <w:rPr>
          <w:rFonts w:cs="Arial"/>
        </w:rPr>
      </w:pPr>
      <w:r w:rsidRPr="000A4C23">
        <w:rPr>
          <w:rFonts w:cs="Arial"/>
        </w:rPr>
        <w:t>Начальник отдела строительства,</w:t>
      </w:r>
    </w:p>
    <w:p w:rsidR="000148E0" w:rsidRDefault="000148E0" w:rsidP="000148E0">
      <w:pPr>
        <w:ind w:firstLine="0"/>
        <w:jc w:val="both"/>
        <w:rPr>
          <w:rFonts w:cs="Arial"/>
        </w:rPr>
      </w:pPr>
      <w:r w:rsidRPr="000A4C23">
        <w:rPr>
          <w:rFonts w:cs="Arial"/>
        </w:rPr>
        <w:t>архитектуры и коммунального хозяйства</w:t>
      </w:r>
      <w:r>
        <w:rPr>
          <w:rFonts w:cs="Arial"/>
        </w:rPr>
        <w:t xml:space="preserve"> </w:t>
      </w:r>
      <w:r w:rsidR="00600082">
        <w:rPr>
          <w:rFonts w:cs="Arial"/>
        </w:rPr>
        <w:t xml:space="preserve">                                                                                                                    </w:t>
      </w:r>
      <w:r w:rsidRPr="000A4C23">
        <w:rPr>
          <w:rFonts w:cs="Arial"/>
        </w:rPr>
        <w:t xml:space="preserve">Н.В. </w:t>
      </w:r>
      <w:proofErr w:type="spellStart"/>
      <w:r w:rsidRPr="000A4C23">
        <w:rPr>
          <w:rFonts w:cs="Arial"/>
        </w:rPr>
        <w:t>Бабанак</w:t>
      </w:r>
      <w:r w:rsidRPr="000A4C23">
        <w:rPr>
          <w:rFonts w:cs="Arial"/>
        </w:rPr>
        <w:t>о</w:t>
      </w:r>
      <w:r w:rsidRPr="000A4C23">
        <w:rPr>
          <w:rFonts w:cs="Arial"/>
        </w:rPr>
        <w:t>в</w:t>
      </w:r>
      <w:r w:rsidR="00600082">
        <w:rPr>
          <w:rFonts w:cs="Arial"/>
        </w:rPr>
        <w:t>а</w:t>
      </w:r>
      <w:proofErr w:type="spellEnd"/>
    </w:p>
    <w:p w:rsidR="00600082" w:rsidRDefault="00600082" w:rsidP="000148E0">
      <w:pPr>
        <w:ind w:firstLine="0"/>
        <w:jc w:val="both"/>
        <w:rPr>
          <w:rFonts w:cs="Arial"/>
        </w:rPr>
        <w:sectPr w:rsidR="00600082" w:rsidSect="00CE4B6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600082" w:rsidRDefault="00600082" w:rsidP="00600082">
      <w:pPr>
        <w:jc w:val="right"/>
        <w:rPr>
          <w:rFonts w:cs="Arial"/>
        </w:rPr>
      </w:pPr>
      <w:r w:rsidRPr="003B5694">
        <w:rPr>
          <w:rFonts w:cs="Arial"/>
        </w:rPr>
        <w:lastRenderedPageBreak/>
        <w:t xml:space="preserve">Приложение № </w:t>
      </w:r>
      <w:r>
        <w:rPr>
          <w:rFonts w:cs="Arial"/>
        </w:rPr>
        <w:t>4</w:t>
      </w:r>
    </w:p>
    <w:p w:rsidR="00600082" w:rsidRDefault="00600082" w:rsidP="00600082">
      <w:pPr>
        <w:jc w:val="right"/>
        <w:rPr>
          <w:rFonts w:cs="Arial"/>
        </w:rPr>
      </w:pPr>
      <w:r w:rsidRPr="003B5694">
        <w:rPr>
          <w:rFonts w:cs="Arial"/>
        </w:rPr>
        <w:t>к пост</w:t>
      </w:r>
      <w:r w:rsidRPr="003B5694">
        <w:rPr>
          <w:rFonts w:cs="Arial"/>
        </w:rPr>
        <w:t>а</w:t>
      </w:r>
      <w:r w:rsidRPr="003B5694">
        <w:rPr>
          <w:rFonts w:cs="Arial"/>
        </w:rPr>
        <w:t xml:space="preserve">новлению </w:t>
      </w:r>
      <w:r>
        <w:rPr>
          <w:rFonts w:cs="Arial"/>
        </w:rPr>
        <w:t>администрации</w:t>
      </w:r>
    </w:p>
    <w:p w:rsidR="00600082" w:rsidRPr="003B5694" w:rsidRDefault="00600082" w:rsidP="00600082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600082" w:rsidRDefault="00600082" w:rsidP="00600082">
      <w:pPr>
        <w:ind w:firstLine="0"/>
        <w:jc w:val="right"/>
        <w:rPr>
          <w:rFonts w:cs="Arial"/>
        </w:rPr>
      </w:pPr>
      <w:r>
        <w:rPr>
          <w:rFonts w:cs="Arial"/>
        </w:rPr>
        <w:t xml:space="preserve">от </w:t>
      </w:r>
      <w:r w:rsidRPr="003B5694">
        <w:rPr>
          <w:rFonts w:cs="Arial"/>
        </w:rPr>
        <w:t>«</w:t>
      </w:r>
      <w:r>
        <w:rPr>
          <w:rFonts w:cs="Arial"/>
        </w:rPr>
        <w:t>26</w:t>
      </w:r>
      <w:r w:rsidRPr="003B5694">
        <w:rPr>
          <w:rFonts w:cs="Arial"/>
        </w:rPr>
        <w:t xml:space="preserve">» </w:t>
      </w:r>
      <w:r>
        <w:rPr>
          <w:rFonts w:cs="Arial"/>
        </w:rPr>
        <w:t xml:space="preserve">июля </w:t>
      </w:r>
      <w:r w:rsidRPr="003B5694">
        <w:rPr>
          <w:rFonts w:cs="Arial"/>
        </w:rPr>
        <w:t>2017 г.</w:t>
      </w:r>
      <w:r>
        <w:rPr>
          <w:rFonts w:cs="Arial"/>
        </w:rPr>
        <w:t xml:space="preserve"> № 496-п</w:t>
      </w:r>
    </w:p>
    <w:p w:rsidR="00600082" w:rsidRDefault="00600082" w:rsidP="00600082">
      <w:pPr>
        <w:ind w:firstLine="0"/>
        <w:jc w:val="right"/>
        <w:rPr>
          <w:rFonts w:cs="Arial"/>
        </w:rPr>
      </w:pPr>
    </w:p>
    <w:p w:rsidR="00600082" w:rsidRPr="00600082" w:rsidRDefault="00600082" w:rsidP="00600082">
      <w:pPr>
        <w:ind w:firstLine="0"/>
        <w:jc w:val="center"/>
        <w:rPr>
          <w:rFonts w:cs="Arial"/>
        </w:rPr>
      </w:pPr>
      <w:r w:rsidRPr="00600082">
        <w:rPr>
          <w:rFonts w:cs="Arial"/>
          <w:b/>
        </w:rPr>
        <w:t>Подпрограмма №3</w:t>
      </w:r>
    </w:p>
    <w:p w:rsidR="00600082" w:rsidRPr="00600082" w:rsidRDefault="00600082" w:rsidP="00600082">
      <w:pPr>
        <w:ind w:firstLine="0"/>
        <w:jc w:val="center"/>
        <w:rPr>
          <w:rFonts w:cs="Arial"/>
          <w:b/>
          <w:bCs/>
        </w:rPr>
      </w:pPr>
      <w:r w:rsidRPr="00600082">
        <w:rPr>
          <w:rFonts w:cs="Arial"/>
          <w:b/>
          <w:bCs/>
        </w:rPr>
        <w:t>«Обеспечение реализации муниципальной программы»</w:t>
      </w:r>
    </w:p>
    <w:p w:rsidR="00600082" w:rsidRDefault="00600082" w:rsidP="00600082">
      <w:pPr>
        <w:ind w:firstLine="0"/>
        <w:jc w:val="both"/>
        <w:rPr>
          <w:rFonts w:cs="Arial"/>
        </w:rPr>
      </w:pPr>
    </w:p>
    <w:p w:rsidR="00600082" w:rsidRDefault="00600082" w:rsidP="00600082">
      <w:pPr>
        <w:ind w:firstLine="720"/>
        <w:jc w:val="both"/>
        <w:rPr>
          <w:rFonts w:cs="Arial"/>
          <w:b/>
        </w:rPr>
      </w:pPr>
      <w:r w:rsidRPr="00600082">
        <w:rPr>
          <w:rFonts w:cs="Arial"/>
          <w:b/>
        </w:rPr>
        <w:t>1. Паспорт подпрограммы.</w:t>
      </w:r>
    </w:p>
    <w:p w:rsidR="00600082" w:rsidRDefault="00600082" w:rsidP="00600082">
      <w:pPr>
        <w:ind w:firstLine="720"/>
        <w:jc w:val="both"/>
        <w:rPr>
          <w:rFonts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67"/>
        <w:gridCol w:w="6704"/>
      </w:tblGrid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left="34"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Наименование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«Обеспечение реализации муниципальной програ</w:t>
            </w:r>
            <w:r w:rsidRPr="00600082">
              <w:rPr>
                <w:rFonts w:eastAsia="Calibri" w:cs="Arial"/>
                <w:lang w:eastAsia="en-US"/>
              </w:rPr>
              <w:t>м</w:t>
            </w:r>
            <w:r w:rsidRPr="00600082">
              <w:rPr>
                <w:rFonts w:eastAsia="Calibri" w:cs="Arial"/>
                <w:lang w:eastAsia="en-US"/>
              </w:rPr>
              <w:t xml:space="preserve">мы» 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Наименование муниципальной программы, в рамках которой ре</w:t>
            </w:r>
            <w:r w:rsidRPr="00600082">
              <w:rPr>
                <w:rFonts w:eastAsia="Calibri" w:cs="Arial"/>
                <w:lang w:eastAsia="en-US"/>
              </w:rPr>
              <w:t>а</w:t>
            </w:r>
            <w:r w:rsidRPr="00600082">
              <w:rPr>
                <w:rFonts w:eastAsia="Calibri" w:cs="Arial"/>
                <w:lang w:eastAsia="en-US"/>
              </w:rPr>
              <w:t>лизуется подпрогра</w:t>
            </w:r>
            <w:r w:rsidRPr="00600082">
              <w:rPr>
                <w:rFonts w:eastAsia="Calibri" w:cs="Arial"/>
                <w:lang w:eastAsia="en-US"/>
              </w:rPr>
              <w:t>м</w:t>
            </w:r>
            <w:r w:rsidRPr="00600082">
              <w:rPr>
                <w:rFonts w:eastAsia="Calibri" w:cs="Arial"/>
                <w:lang w:eastAsia="en-US"/>
              </w:rPr>
              <w:t>ма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 xml:space="preserve">Муниципальная программа </w:t>
            </w:r>
            <w:r w:rsidRPr="00600082">
              <w:rPr>
                <w:rFonts w:eastAsia="Calibri" w:cs="Arial"/>
                <w:color w:val="000000"/>
                <w:lang w:eastAsia="en-US"/>
              </w:rPr>
              <w:t>«Создание условий для строительства социально значимых объе</w:t>
            </w:r>
            <w:r w:rsidRPr="00600082">
              <w:rPr>
                <w:rFonts w:eastAsia="Calibri" w:cs="Arial"/>
                <w:color w:val="000000"/>
                <w:lang w:eastAsia="en-US"/>
              </w:rPr>
              <w:t>к</w:t>
            </w:r>
            <w:r w:rsidRPr="00600082">
              <w:rPr>
                <w:rFonts w:eastAsia="Calibri" w:cs="Arial"/>
                <w:color w:val="000000"/>
                <w:lang w:eastAsia="en-US"/>
              </w:rPr>
              <w:t>тов, а так же обеспечения доступным и ко</w:t>
            </w:r>
            <w:r w:rsidRPr="00600082">
              <w:rPr>
                <w:rFonts w:eastAsia="Calibri" w:cs="Arial"/>
                <w:color w:val="000000"/>
                <w:lang w:eastAsia="en-US"/>
              </w:rPr>
              <w:t>м</w:t>
            </w:r>
            <w:r w:rsidRPr="00600082">
              <w:rPr>
                <w:rFonts w:eastAsia="Calibri" w:cs="Arial"/>
                <w:color w:val="000000"/>
                <w:lang w:eastAsia="en-US"/>
              </w:rPr>
              <w:t>фортным жильем граждан Ермаковского района Красноярского края»</w:t>
            </w:r>
            <w:r w:rsidRPr="00600082">
              <w:rPr>
                <w:rFonts w:eastAsia="Calibri" w:cs="Arial"/>
                <w:lang w:eastAsia="en-US"/>
              </w:rPr>
              <w:t xml:space="preserve"> 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Муниципальный заказчи</w:t>
            </w:r>
            <w:proofErr w:type="gramStart"/>
            <w:r w:rsidRPr="00600082">
              <w:rPr>
                <w:rFonts w:eastAsia="Calibri" w:cs="Arial"/>
                <w:lang w:eastAsia="en-US"/>
              </w:rPr>
              <w:t>к-</w:t>
            </w:r>
            <w:proofErr w:type="gramEnd"/>
            <w:r w:rsidRPr="00600082">
              <w:rPr>
                <w:rFonts w:eastAsia="Calibri" w:cs="Arial"/>
                <w:lang w:eastAsia="en-US"/>
              </w:rPr>
              <w:t xml:space="preserve"> координатор по</w:t>
            </w:r>
            <w:r w:rsidRPr="00600082">
              <w:rPr>
                <w:rFonts w:eastAsia="Calibri" w:cs="Arial"/>
                <w:lang w:eastAsia="en-US"/>
              </w:rPr>
              <w:t>д</w:t>
            </w:r>
            <w:r w:rsidRPr="00600082">
              <w:rPr>
                <w:rFonts w:eastAsia="Calibri" w:cs="Arial"/>
                <w:lang w:eastAsia="en-US"/>
              </w:rPr>
              <w:t>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Администрация Ермаковского района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Администрация Ермаковского района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МКУ «Ермаковский центр капитального стро</w:t>
            </w:r>
            <w:r w:rsidRPr="00600082">
              <w:rPr>
                <w:rFonts w:eastAsia="Calibri" w:cs="Arial"/>
                <w:lang w:eastAsia="en-US"/>
              </w:rPr>
              <w:t>и</w:t>
            </w:r>
            <w:r w:rsidRPr="00600082">
              <w:rPr>
                <w:rFonts w:eastAsia="Calibri" w:cs="Arial"/>
                <w:lang w:eastAsia="en-US"/>
              </w:rPr>
              <w:t>тельства» администрации Ермаковского района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Цели подпрогра</w:t>
            </w:r>
            <w:r w:rsidRPr="00600082">
              <w:rPr>
                <w:rFonts w:eastAsia="Calibri" w:cs="Arial"/>
                <w:lang w:eastAsia="en-US"/>
              </w:rPr>
              <w:t>м</w:t>
            </w:r>
            <w:r w:rsidRPr="00600082">
              <w:rPr>
                <w:rFonts w:eastAsia="Calibri" w:cs="Arial"/>
                <w:lang w:eastAsia="en-US"/>
              </w:rPr>
              <w:t>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suppressAutoHyphens/>
              <w:autoSpaceDE w:val="0"/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Задачи подпр</w:t>
            </w:r>
            <w:r w:rsidRPr="00600082">
              <w:rPr>
                <w:rFonts w:eastAsia="Calibri" w:cs="Arial"/>
                <w:lang w:eastAsia="en-US"/>
              </w:rPr>
              <w:t>о</w:t>
            </w:r>
            <w:r w:rsidRPr="00600082">
              <w:rPr>
                <w:rFonts w:eastAsia="Calibri" w:cs="Arial"/>
                <w:lang w:eastAsia="en-US"/>
              </w:rPr>
              <w:t>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snapToGrid w:val="0"/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обеспечение реализации муниципальной пр</w:t>
            </w:r>
            <w:r w:rsidRPr="00600082">
              <w:rPr>
                <w:rFonts w:eastAsia="Calibri" w:cs="Arial"/>
                <w:lang w:eastAsia="en-US"/>
              </w:rPr>
              <w:t>о</w:t>
            </w:r>
            <w:r w:rsidRPr="00600082">
              <w:rPr>
                <w:rFonts w:eastAsia="Calibri" w:cs="Arial"/>
                <w:lang w:eastAsia="en-US"/>
              </w:rPr>
              <w:t>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Целевые индикат</w:t>
            </w:r>
            <w:r w:rsidRPr="00600082">
              <w:rPr>
                <w:rFonts w:eastAsia="Calibri" w:cs="Arial"/>
                <w:lang w:eastAsia="en-US"/>
              </w:rPr>
              <w:t>о</w:t>
            </w:r>
            <w:r w:rsidRPr="00600082">
              <w:rPr>
                <w:rFonts w:eastAsia="Calibri" w:cs="Arial"/>
                <w:lang w:eastAsia="en-US"/>
              </w:rPr>
              <w:t>ры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Default="00600082" w:rsidP="00600082">
            <w:pPr>
              <w:autoSpaceDE w:val="0"/>
              <w:autoSpaceDN w:val="0"/>
              <w:adjustRightInd w:val="0"/>
              <w:ind w:firstLine="13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600082" w:rsidRDefault="00600082" w:rsidP="00600082">
            <w:pPr>
              <w:autoSpaceDE w:val="0"/>
              <w:autoSpaceDN w:val="0"/>
              <w:adjustRightInd w:val="0"/>
              <w:ind w:firstLine="13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 xml:space="preserve">- доля нереальной </w:t>
            </w:r>
            <w:proofErr w:type="gramStart"/>
            <w:r w:rsidRPr="00600082">
              <w:rPr>
                <w:rFonts w:eastAsia="Calibri" w:cs="Arial"/>
                <w:lang w:eastAsia="en-US"/>
              </w:rPr>
              <w:t>ко</w:t>
            </w:r>
            <w:proofErr w:type="gramEnd"/>
            <w:r w:rsidRPr="00600082">
              <w:rPr>
                <w:rFonts w:eastAsia="Calibri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600082" w:rsidRPr="00600082" w:rsidRDefault="00600082" w:rsidP="00600082">
            <w:pPr>
              <w:autoSpaceDE w:val="0"/>
              <w:autoSpaceDN w:val="0"/>
              <w:adjustRightInd w:val="0"/>
              <w:ind w:firstLine="13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- доля просроченной кредиторской задолженности в общем объеме кредиторской з</w:t>
            </w:r>
            <w:r w:rsidRPr="00600082">
              <w:rPr>
                <w:rFonts w:eastAsia="Calibri" w:cs="Arial"/>
                <w:lang w:eastAsia="en-US"/>
              </w:rPr>
              <w:t>а</w:t>
            </w:r>
            <w:r w:rsidRPr="00600082">
              <w:rPr>
                <w:rFonts w:eastAsia="Calibri" w:cs="Arial"/>
                <w:lang w:eastAsia="en-US"/>
              </w:rPr>
              <w:t>долженности по текущей деятельности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Сроки реализации подпрограммы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2014 - 2019 годы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Объёмы и источн</w:t>
            </w:r>
            <w:r w:rsidRPr="00600082">
              <w:rPr>
                <w:rFonts w:eastAsia="Calibri" w:cs="Arial"/>
                <w:lang w:eastAsia="en-US"/>
              </w:rPr>
              <w:t>и</w:t>
            </w:r>
            <w:r w:rsidRPr="00600082">
              <w:rPr>
                <w:rFonts w:eastAsia="Calibri" w:cs="Arial"/>
                <w:lang w:eastAsia="en-US"/>
              </w:rPr>
              <w:t>ки финансирования подпрограммы на период действия подпрограммы с указанием на источники финансирования по годам реализ</w:t>
            </w:r>
            <w:r w:rsidRPr="00600082">
              <w:rPr>
                <w:rFonts w:eastAsia="Calibri" w:cs="Arial"/>
                <w:lang w:eastAsia="en-US"/>
              </w:rPr>
              <w:t>а</w:t>
            </w:r>
            <w:r w:rsidRPr="00600082">
              <w:rPr>
                <w:rFonts w:eastAsia="Calibri" w:cs="Arial"/>
                <w:lang w:eastAsia="en-US"/>
              </w:rPr>
              <w:t>ции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 xml:space="preserve">Всего 14 991,93 тыс. руб. 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0082">
                <w:rPr>
                  <w:rFonts w:eastAsia="Calibri" w:cs="Arial"/>
                  <w:lang w:eastAsia="en-US"/>
                </w:rPr>
                <w:t>2014 г</w:t>
              </w:r>
            </w:smartTag>
            <w:r w:rsidRPr="00600082">
              <w:rPr>
                <w:rFonts w:eastAsia="Calibri" w:cs="Arial"/>
                <w:lang w:eastAsia="en-US"/>
              </w:rPr>
              <w:t>. – 2 219,02 тыс. рублей;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0082">
                <w:rPr>
                  <w:rFonts w:eastAsia="Calibri" w:cs="Arial"/>
                  <w:lang w:eastAsia="en-US"/>
                </w:rPr>
                <w:t>2015 г</w:t>
              </w:r>
            </w:smartTag>
            <w:r w:rsidRPr="00600082">
              <w:rPr>
                <w:rFonts w:eastAsia="Calibri" w:cs="Arial"/>
                <w:lang w:eastAsia="en-US"/>
              </w:rPr>
              <w:t>. – 2 665,20 тыс. рублей;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0082">
                <w:rPr>
                  <w:rFonts w:eastAsia="Calibri" w:cs="Arial"/>
                  <w:lang w:eastAsia="en-US"/>
                </w:rPr>
                <w:t>2016 г</w:t>
              </w:r>
            </w:smartTag>
            <w:r w:rsidRPr="00600082">
              <w:rPr>
                <w:rFonts w:eastAsia="Calibri" w:cs="Arial"/>
                <w:lang w:eastAsia="en-US"/>
              </w:rPr>
              <w:t>. – 2 805,41 тыс. рублей;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0082">
                <w:rPr>
                  <w:rFonts w:eastAsia="Calibri" w:cs="Arial"/>
                  <w:lang w:eastAsia="en-US"/>
                </w:rPr>
                <w:t>2017 г</w:t>
              </w:r>
            </w:smartTag>
            <w:r w:rsidRPr="00600082">
              <w:rPr>
                <w:rFonts w:eastAsia="Calibri" w:cs="Arial"/>
                <w:lang w:eastAsia="en-US"/>
              </w:rPr>
              <w:t>. – 2 429,50 тыс. рублей;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0082">
                <w:rPr>
                  <w:rFonts w:eastAsia="Calibri" w:cs="Arial"/>
                  <w:lang w:eastAsia="en-US"/>
                </w:rPr>
                <w:t>2018 г</w:t>
              </w:r>
            </w:smartTag>
            <w:r w:rsidRPr="00600082">
              <w:rPr>
                <w:rFonts w:eastAsia="Calibri" w:cs="Arial"/>
                <w:lang w:eastAsia="en-US"/>
              </w:rPr>
              <w:t>. – 2 436,40 тыс. рублей;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0082">
                <w:rPr>
                  <w:rFonts w:eastAsia="Calibri" w:cs="Arial"/>
                  <w:lang w:eastAsia="en-US"/>
                </w:rPr>
                <w:t>2019 г</w:t>
              </w:r>
            </w:smartTag>
            <w:r w:rsidRPr="00600082">
              <w:rPr>
                <w:rFonts w:eastAsia="Calibri" w:cs="Arial"/>
                <w:lang w:eastAsia="en-US"/>
              </w:rPr>
              <w:t>. – 2 436,40 тыс. рублей.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Местный бюджет</w:t>
            </w:r>
          </w:p>
        </w:tc>
      </w:tr>
      <w:tr w:rsidR="00600082" w:rsidRPr="00600082" w:rsidTr="00600082"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r w:rsidRPr="00600082">
              <w:rPr>
                <w:rFonts w:eastAsia="Calibri" w:cs="Arial"/>
                <w:lang w:eastAsia="en-US"/>
              </w:rPr>
              <w:t>Система организ</w:t>
            </w:r>
            <w:r w:rsidRPr="00600082">
              <w:rPr>
                <w:rFonts w:eastAsia="Calibri" w:cs="Arial"/>
                <w:lang w:eastAsia="en-US"/>
              </w:rPr>
              <w:t>а</w:t>
            </w:r>
            <w:r w:rsidRPr="00600082">
              <w:rPr>
                <w:rFonts w:eastAsia="Calibri" w:cs="Arial"/>
                <w:lang w:eastAsia="en-US"/>
              </w:rPr>
              <w:t xml:space="preserve">ции </w:t>
            </w:r>
            <w:proofErr w:type="gramStart"/>
            <w:r w:rsidRPr="00600082">
              <w:rPr>
                <w:rFonts w:eastAsia="Calibri" w:cs="Arial"/>
                <w:lang w:eastAsia="en-US"/>
              </w:rPr>
              <w:lastRenderedPageBreak/>
              <w:t>контроля  за</w:t>
            </w:r>
            <w:proofErr w:type="gramEnd"/>
            <w:r w:rsidRPr="00600082">
              <w:rPr>
                <w:rFonts w:eastAsia="Calibri" w:cs="Arial"/>
                <w:lang w:eastAsia="en-US"/>
              </w:rPr>
              <w:t xml:space="preserve"> исполнением подпрогра</w:t>
            </w:r>
            <w:r w:rsidRPr="00600082">
              <w:rPr>
                <w:rFonts w:eastAsia="Calibri" w:cs="Arial"/>
                <w:lang w:eastAsia="en-US"/>
              </w:rPr>
              <w:t>м</w:t>
            </w:r>
            <w:r w:rsidRPr="00600082">
              <w:rPr>
                <w:rFonts w:eastAsia="Calibri" w:cs="Arial"/>
                <w:lang w:eastAsia="en-US"/>
              </w:rPr>
              <w:t>мы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82" w:rsidRPr="00600082" w:rsidRDefault="00600082" w:rsidP="00600082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Calibri" w:cs="Arial"/>
                <w:lang w:eastAsia="en-US"/>
              </w:rPr>
            </w:pPr>
            <w:proofErr w:type="gramStart"/>
            <w:r w:rsidRPr="00600082">
              <w:rPr>
                <w:rFonts w:eastAsia="Calibri" w:cs="Arial"/>
                <w:lang w:eastAsia="en-US"/>
              </w:rPr>
              <w:lastRenderedPageBreak/>
              <w:t>контроль за</w:t>
            </w:r>
            <w:proofErr w:type="gramEnd"/>
            <w:r w:rsidRPr="00600082">
              <w:rPr>
                <w:rFonts w:eastAsia="Calibri" w:cs="Arial"/>
                <w:lang w:eastAsia="en-US"/>
              </w:rPr>
              <w:t xml:space="preserve"> ходом реализации подпрограммы </w:t>
            </w:r>
            <w:r w:rsidRPr="00600082">
              <w:rPr>
                <w:rFonts w:eastAsia="Calibri" w:cs="Arial"/>
                <w:lang w:eastAsia="en-US"/>
              </w:rPr>
              <w:lastRenderedPageBreak/>
              <w:t>осуществляет администрация Ермаковского района;</w:t>
            </w:r>
          </w:p>
          <w:p w:rsidR="00600082" w:rsidRPr="00600082" w:rsidRDefault="00600082" w:rsidP="00600082">
            <w:pPr>
              <w:ind w:firstLine="0"/>
              <w:rPr>
                <w:rFonts w:eastAsia="Calibri" w:cs="Arial"/>
                <w:lang w:eastAsia="en-US"/>
              </w:rPr>
            </w:pPr>
            <w:proofErr w:type="gramStart"/>
            <w:r w:rsidRPr="00600082">
              <w:rPr>
                <w:rFonts w:eastAsia="Calibri" w:cs="Arial"/>
                <w:lang w:eastAsia="en-US"/>
              </w:rPr>
              <w:t>контроль за</w:t>
            </w:r>
            <w:proofErr w:type="gramEnd"/>
            <w:r w:rsidRPr="00600082">
              <w:rPr>
                <w:rFonts w:eastAsia="Calibri" w:cs="Arial"/>
                <w:lang w:eastAsia="en-US"/>
              </w:rPr>
              <w:t xml:space="preserve"> целевым использованием средств бю</w:t>
            </w:r>
            <w:r w:rsidRPr="00600082">
              <w:rPr>
                <w:rFonts w:eastAsia="Calibri" w:cs="Arial"/>
                <w:lang w:eastAsia="en-US"/>
              </w:rPr>
              <w:t>д</w:t>
            </w:r>
            <w:r w:rsidRPr="00600082">
              <w:rPr>
                <w:rFonts w:eastAsia="Calibri" w:cs="Arial"/>
                <w:lang w:eastAsia="en-US"/>
              </w:rPr>
              <w:t>жета осуществляет Финансовое управление админ</w:t>
            </w:r>
            <w:r w:rsidRPr="00600082">
              <w:rPr>
                <w:rFonts w:eastAsia="Calibri" w:cs="Arial"/>
                <w:lang w:eastAsia="en-US"/>
              </w:rPr>
              <w:t>и</w:t>
            </w:r>
            <w:r w:rsidRPr="00600082">
              <w:rPr>
                <w:rFonts w:eastAsia="Calibri" w:cs="Arial"/>
                <w:lang w:eastAsia="en-US"/>
              </w:rPr>
              <w:t xml:space="preserve">страции Ермаковского района </w:t>
            </w:r>
          </w:p>
        </w:tc>
      </w:tr>
    </w:tbl>
    <w:p w:rsidR="00600082" w:rsidRDefault="00600082" w:rsidP="00600082">
      <w:pPr>
        <w:ind w:firstLine="0"/>
        <w:jc w:val="both"/>
        <w:rPr>
          <w:rFonts w:cs="Arial"/>
          <w:b/>
        </w:rPr>
      </w:pPr>
    </w:p>
    <w:p w:rsidR="00600082" w:rsidRDefault="00600082" w:rsidP="00600082">
      <w:pPr>
        <w:ind w:firstLine="720"/>
        <w:jc w:val="both"/>
        <w:rPr>
          <w:rFonts w:cs="Arial"/>
          <w:b/>
        </w:rPr>
      </w:pPr>
      <w:r w:rsidRPr="00600082">
        <w:rPr>
          <w:rFonts w:cs="Arial"/>
          <w:b/>
        </w:rPr>
        <w:t>2. Обоснование подпрограммы</w:t>
      </w:r>
      <w:r>
        <w:rPr>
          <w:rFonts w:cs="Arial"/>
          <w:b/>
        </w:rPr>
        <w:t>.</w:t>
      </w:r>
    </w:p>
    <w:p w:rsidR="00600082" w:rsidRPr="00600082" w:rsidRDefault="00600082" w:rsidP="00600082">
      <w:pPr>
        <w:ind w:firstLine="720"/>
        <w:jc w:val="both"/>
        <w:rPr>
          <w:rFonts w:cs="Arial"/>
          <w:b/>
        </w:rPr>
      </w:pPr>
    </w:p>
    <w:p w:rsidR="00600082" w:rsidRPr="00600082" w:rsidRDefault="00600082" w:rsidP="00600082">
      <w:pPr>
        <w:ind w:firstLine="720"/>
        <w:jc w:val="both"/>
        <w:rPr>
          <w:rFonts w:cs="Arial"/>
        </w:rPr>
      </w:pPr>
      <w:r w:rsidRPr="00600082">
        <w:rPr>
          <w:rFonts w:cs="Arial"/>
        </w:rPr>
        <w:t xml:space="preserve">2.1. Постановка проблемы и обоснование необходимости </w:t>
      </w:r>
    </w:p>
    <w:p w:rsidR="00600082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>принятия подпрограммы</w:t>
      </w:r>
      <w:r>
        <w:rPr>
          <w:rFonts w:cs="Arial"/>
        </w:rPr>
        <w:t>.</w:t>
      </w:r>
    </w:p>
    <w:p w:rsidR="00600082" w:rsidRDefault="00600082" w:rsidP="00600082">
      <w:pPr>
        <w:ind w:firstLine="720"/>
        <w:jc w:val="both"/>
        <w:rPr>
          <w:rFonts w:cs="Arial"/>
        </w:rPr>
      </w:pPr>
      <w:r w:rsidRPr="00600082">
        <w:rPr>
          <w:rFonts w:cs="Arial"/>
        </w:rPr>
        <w:t xml:space="preserve">2.1.1. Подпрограмма </w:t>
      </w:r>
      <w:r w:rsidRPr="00600082">
        <w:rPr>
          <w:rFonts w:cs="Arial"/>
          <w:bCs/>
        </w:rPr>
        <w:t xml:space="preserve">«Обеспечение реализации муниципальной программы» </w:t>
      </w:r>
      <w:r w:rsidRPr="00600082">
        <w:rPr>
          <w:rFonts w:cs="Arial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</w:t>
      </w:r>
      <w:r w:rsidRPr="00600082">
        <w:rPr>
          <w:rFonts w:cs="Arial"/>
        </w:rPr>
        <w:t>р</w:t>
      </w:r>
      <w:r w:rsidRPr="00600082">
        <w:rPr>
          <w:rFonts w:cs="Arial"/>
        </w:rPr>
        <w:t>маковского района.</w:t>
      </w:r>
    </w:p>
    <w:p w:rsidR="00600082" w:rsidRPr="00600082" w:rsidRDefault="00600082" w:rsidP="00600082">
      <w:pPr>
        <w:ind w:firstLine="720"/>
        <w:jc w:val="both"/>
        <w:rPr>
          <w:rFonts w:cs="Arial"/>
        </w:rPr>
      </w:pPr>
      <w:r w:rsidRPr="00600082">
        <w:rPr>
          <w:rFonts w:cs="Arial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600082">
        <w:rPr>
          <w:rFonts w:cs="Arial"/>
          <w:bCs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600082">
        <w:rPr>
          <w:rFonts w:cs="Arial"/>
          <w:bCs/>
        </w:rPr>
        <w:t>в</w:t>
      </w:r>
      <w:r w:rsidRPr="00600082">
        <w:rPr>
          <w:rFonts w:cs="Arial"/>
          <w:bCs/>
        </w:rPr>
        <w:t>ского района  является соисполнителем.</w:t>
      </w:r>
    </w:p>
    <w:p w:rsidR="004F2171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2.2. Цели, задачи и сроки выполнения подпрограммы,</w:t>
      </w:r>
    </w:p>
    <w:p w:rsidR="00600082" w:rsidRPr="00600082" w:rsidRDefault="004F2171" w:rsidP="00600082">
      <w:pPr>
        <w:ind w:firstLine="0"/>
        <w:jc w:val="both"/>
        <w:rPr>
          <w:rFonts w:cs="Arial"/>
        </w:rPr>
      </w:pPr>
      <w:r>
        <w:rPr>
          <w:rFonts w:cs="Arial"/>
        </w:rPr>
        <w:t>целевые индикаторы.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  <w:bCs/>
        </w:rPr>
        <w:t xml:space="preserve">2.2.1. Подпрограмма «Обеспечение реализации муниципальной программы» </w:t>
      </w:r>
      <w:r w:rsidRPr="00600082">
        <w:rPr>
          <w:rFonts w:cs="Arial"/>
        </w:rPr>
        <w:t>включает в себя следующие основные мероприятия:</w:t>
      </w:r>
    </w:p>
    <w:p w:rsidR="004F2171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</w:t>
      </w:r>
      <w:r w:rsidRPr="00600082">
        <w:rPr>
          <w:rFonts w:cs="Arial"/>
        </w:rPr>
        <w:t>а</w:t>
      </w:r>
      <w:r w:rsidRPr="00600082">
        <w:rPr>
          <w:rFonts w:cs="Arial"/>
        </w:rPr>
        <w:t>лизации отдельных подпрограмм и мероприятий муниципальной программы 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600082">
        <w:rPr>
          <w:rFonts w:cs="Arial"/>
        </w:rPr>
        <w:t>е</w:t>
      </w:r>
      <w:r w:rsidRPr="00600082">
        <w:rPr>
          <w:rFonts w:cs="Arial"/>
        </w:rPr>
        <w:t>мых за счёт сре</w:t>
      </w:r>
      <w:proofErr w:type="gramStart"/>
      <w:r w:rsidRPr="00600082">
        <w:rPr>
          <w:rFonts w:cs="Arial"/>
        </w:rPr>
        <w:t>дств вс</w:t>
      </w:r>
      <w:proofErr w:type="gramEnd"/>
      <w:r w:rsidRPr="00600082">
        <w:rPr>
          <w:rFonts w:cs="Arial"/>
        </w:rPr>
        <w:t>ех уровней.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 xml:space="preserve">Все основные мероприятия подпрограммы </w:t>
      </w:r>
      <w:r w:rsidRPr="00600082">
        <w:rPr>
          <w:rFonts w:cs="Arial"/>
          <w:bCs/>
        </w:rPr>
        <w:t xml:space="preserve">«Обеспечение реализации государственных программ» </w:t>
      </w:r>
      <w:r w:rsidRPr="00600082">
        <w:rPr>
          <w:rFonts w:cs="Arial"/>
        </w:rPr>
        <w:t>носят системный характер и направлены на реализацию м</w:t>
      </w:r>
      <w:r w:rsidRPr="00600082">
        <w:rPr>
          <w:rFonts w:cs="Arial"/>
        </w:rPr>
        <w:t>у</w:t>
      </w:r>
      <w:r w:rsidRPr="00600082">
        <w:rPr>
          <w:rFonts w:cs="Arial"/>
        </w:rPr>
        <w:t xml:space="preserve">ниципальной программы в целом. </w:t>
      </w:r>
    </w:p>
    <w:p w:rsidR="004F2171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>Перечень подпрограммных мероприятий приведен в приложении № 2 к настоящей подпрограмме.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</w:t>
      </w:r>
      <w:r w:rsidRPr="00600082">
        <w:rPr>
          <w:rFonts w:cs="Arial"/>
        </w:rPr>
        <w:t>е</w:t>
      </w:r>
      <w:r w:rsidRPr="00600082">
        <w:rPr>
          <w:rFonts w:cs="Arial"/>
        </w:rPr>
        <w:t>ния установленных функций и полномочий.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2.2.3. Для достижения целей подпрограммы необходимо обеспечить решение следующих задач: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Данные задачи необходимо обеспечить в рамках следующих мероприятий:</w:t>
      </w:r>
    </w:p>
    <w:p w:rsidR="00600082" w:rsidRPr="00600082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</w:t>
      </w:r>
      <w:r w:rsidRPr="00600082">
        <w:rPr>
          <w:rFonts w:cs="Arial"/>
        </w:rPr>
        <w:t>й</w:t>
      </w:r>
      <w:r w:rsidRPr="00600082">
        <w:rPr>
          <w:rFonts w:cs="Arial"/>
        </w:rPr>
        <w:t>она является соисполнителем.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2.2.4. Подпрограмма реализуется в период 2014 - 2019 годов.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2.2.5. Целевыми индикаторами подпрограммы являются: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lastRenderedPageBreak/>
        <w:t>- уровень исполнения расходов, направленных на обеспечение текущей деятел</w:t>
      </w:r>
      <w:r w:rsidRPr="00600082">
        <w:rPr>
          <w:rFonts w:cs="Arial"/>
        </w:rPr>
        <w:t>ь</w:t>
      </w:r>
      <w:r w:rsidRPr="00600082">
        <w:rPr>
          <w:rFonts w:cs="Arial"/>
        </w:rPr>
        <w:t>ности;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 xml:space="preserve">- доля нереальной </w:t>
      </w:r>
      <w:proofErr w:type="gramStart"/>
      <w:r w:rsidRPr="00600082">
        <w:rPr>
          <w:rFonts w:cs="Arial"/>
        </w:rPr>
        <w:t>ко</w:t>
      </w:r>
      <w:proofErr w:type="gramEnd"/>
      <w:r w:rsidRPr="00600082">
        <w:rPr>
          <w:rFonts w:cs="Arial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4F2171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>Перечень целевых индикаторов,</w:t>
      </w:r>
      <w:r w:rsidRPr="00600082">
        <w:rPr>
          <w:rFonts w:cs="Arial"/>
          <w:bCs/>
        </w:rPr>
        <w:t xml:space="preserve"> характеризующих выполнение подпрограммы, </w:t>
      </w:r>
      <w:r w:rsidRPr="00600082">
        <w:rPr>
          <w:rFonts w:cs="Arial"/>
        </w:rPr>
        <w:t>приведен в приложении № 4.1.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2.3. Механизм реализации подпрограммы</w:t>
      </w:r>
      <w:bookmarkStart w:id="3" w:name="Par171"/>
      <w:bookmarkEnd w:id="3"/>
      <w:r w:rsidR="004F2171">
        <w:rPr>
          <w:rFonts w:cs="Arial"/>
        </w:rPr>
        <w:t>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2.3.1. Подпрограмма реализовывается в соответствии с бюджетным законодательством, Уставом администрации Ермаковского района.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Расходные обяз</w:t>
      </w:r>
      <w:r w:rsidRPr="00600082">
        <w:rPr>
          <w:rFonts w:cs="Arial"/>
        </w:rPr>
        <w:t>а</w:t>
      </w:r>
      <w:r w:rsidRPr="00600082">
        <w:rPr>
          <w:rFonts w:cs="Arial"/>
        </w:rPr>
        <w:t>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 направленной на реализацию мун</w:t>
      </w:r>
      <w:r w:rsidRPr="00600082">
        <w:rPr>
          <w:rFonts w:cs="Arial"/>
        </w:rPr>
        <w:t>и</w:t>
      </w:r>
      <w:r w:rsidRPr="00600082">
        <w:rPr>
          <w:rFonts w:cs="Arial"/>
        </w:rPr>
        <w:t>ципальной программы.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 xml:space="preserve">2.4. Организация управления подпрограммой и </w:t>
      </w:r>
      <w:proofErr w:type="gramStart"/>
      <w:r w:rsidRPr="00600082">
        <w:rPr>
          <w:rFonts w:cs="Arial"/>
        </w:rPr>
        <w:t>контроль</w:t>
      </w:r>
      <w:r w:rsidR="004F2171">
        <w:rPr>
          <w:rFonts w:cs="Arial"/>
        </w:rPr>
        <w:t xml:space="preserve"> </w:t>
      </w:r>
      <w:r w:rsidRPr="00600082">
        <w:rPr>
          <w:rFonts w:cs="Arial"/>
        </w:rPr>
        <w:t>за</w:t>
      </w:r>
      <w:proofErr w:type="gramEnd"/>
      <w:r w:rsidRPr="00600082">
        <w:rPr>
          <w:rFonts w:cs="Arial"/>
        </w:rPr>
        <w:t xml:space="preserve"> ходом выполнения</w:t>
      </w:r>
      <w:r w:rsidR="004F2171">
        <w:rPr>
          <w:rFonts w:cs="Arial"/>
        </w:rPr>
        <w:t>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2.4.1. Текущее управление реализацией подпрограммы осуществляется админ</w:t>
      </w:r>
      <w:r w:rsidRPr="00600082">
        <w:rPr>
          <w:rFonts w:cs="Arial"/>
        </w:rPr>
        <w:t>и</w:t>
      </w:r>
      <w:r w:rsidRPr="00600082">
        <w:rPr>
          <w:rFonts w:cs="Arial"/>
        </w:rPr>
        <w:t>страцией Ермаковского района.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 xml:space="preserve">2.4.4. Отчеты о реализации программы предоставляются ежегодно и 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600082">
        <w:rPr>
          <w:rFonts w:cs="Arial"/>
        </w:rPr>
        <w:t>отчетным</w:t>
      </w:r>
      <w:proofErr w:type="gramEnd"/>
      <w:r w:rsidRPr="00600082">
        <w:rPr>
          <w:rFonts w:cs="Arial"/>
        </w:rPr>
        <w:t>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2.5. Оценка социально-экономической эффективности</w:t>
      </w:r>
      <w:r w:rsidR="004F2171">
        <w:rPr>
          <w:rFonts w:cs="Arial"/>
        </w:rPr>
        <w:t xml:space="preserve"> </w:t>
      </w:r>
      <w:r w:rsidRPr="00600082">
        <w:rPr>
          <w:rFonts w:cs="Arial"/>
        </w:rPr>
        <w:t>от реализации подпрограммы</w:t>
      </w:r>
      <w:r w:rsidR="004F2171">
        <w:rPr>
          <w:rFonts w:cs="Arial"/>
        </w:rPr>
        <w:t>.</w:t>
      </w:r>
    </w:p>
    <w:p w:rsidR="004F2171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</w:t>
      </w:r>
      <w:r w:rsidRPr="00600082">
        <w:rPr>
          <w:rFonts w:cs="Arial"/>
        </w:rPr>
        <w:t>р</w:t>
      </w:r>
      <w:r w:rsidRPr="00600082">
        <w:rPr>
          <w:rFonts w:cs="Arial"/>
        </w:rPr>
        <w:t>маковский центр капитального строительства» администрации Ермаковского ра</w:t>
      </w:r>
      <w:r w:rsidRPr="00600082">
        <w:rPr>
          <w:rFonts w:cs="Arial"/>
        </w:rPr>
        <w:t>й</w:t>
      </w:r>
      <w:r w:rsidRPr="00600082">
        <w:rPr>
          <w:rFonts w:cs="Arial"/>
        </w:rPr>
        <w:t>она 100 %.</w:t>
      </w:r>
    </w:p>
    <w:p w:rsidR="004F2171" w:rsidRDefault="004F2171" w:rsidP="00600082">
      <w:pPr>
        <w:ind w:firstLine="0"/>
        <w:jc w:val="both"/>
        <w:rPr>
          <w:rFonts w:cs="Arial"/>
        </w:rPr>
      </w:pPr>
      <w:r>
        <w:rPr>
          <w:rFonts w:cs="Arial"/>
        </w:rPr>
        <w:t xml:space="preserve">2.6. </w:t>
      </w:r>
      <w:r w:rsidR="00600082" w:rsidRPr="00600082">
        <w:rPr>
          <w:rFonts w:cs="Arial"/>
        </w:rPr>
        <w:t>Обоснование финансовых, материальных,</w:t>
      </w:r>
      <w:r>
        <w:rPr>
          <w:rFonts w:cs="Arial"/>
        </w:rPr>
        <w:t xml:space="preserve"> </w:t>
      </w:r>
      <w:r w:rsidR="00600082" w:rsidRPr="00600082">
        <w:rPr>
          <w:rFonts w:cs="Arial"/>
        </w:rPr>
        <w:t>трудовых затрат</w:t>
      </w:r>
      <w:r>
        <w:rPr>
          <w:rFonts w:cs="Arial"/>
        </w:rPr>
        <w:t>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2.6.1. Мероприятия подпрограммы предусматривают их реализацию за счет средств местного бюджета.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Объем финансирования программы за счет средств местного бюджета всего с</w:t>
      </w:r>
      <w:r w:rsidRPr="00600082">
        <w:rPr>
          <w:rFonts w:cs="Arial"/>
        </w:rPr>
        <w:t>о</w:t>
      </w:r>
      <w:r w:rsidRPr="00600082">
        <w:rPr>
          <w:rFonts w:cs="Arial"/>
        </w:rPr>
        <w:t>ставляет 14 991,93 тыс. рублей, в том числе по годам</w:t>
      </w:r>
      <w:r w:rsidR="004F2171">
        <w:rPr>
          <w:rFonts w:cs="Arial"/>
        </w:rPr>
        <w:t>:</w:t>
      </w:r>
    </w:p>
    <w:p w:rsidR="004F2171" w:rsidRDefault="00600082" w:rsidP="004F2171">
      <w:pPr>
        <w:ind w:firstLine="720"/>
        <w:jc w:val="both"/>
        <w:rPr>
          <w:rFonts w:cs="Arial"/>
        </w:rPr>
      </w:pPr>
      <w:smartTag w:uri="urn:schemas-microsoft-com:office:smarttags" w:element="metricconverter">
        <w:smartTagPr>
          <w:attr w:name="ProductID" w:val="2014 г"/>
        </w:smartTagPr>
        <w:r w:rsidRPr="00600082">
          <w:rPr>
            <w:rFonts w:cs="Arial"/>
          </w:rPr>
          <w:t>2014 г</w:t>
        </w:r>
      </w:smartTag>
      <w:r w:rsidRPr="00600082">
        <w:rPr>
          <w:rFonts w:cs="Arial"/>
        </w:rPr>
        <w:t>. – 2 219,02 тыс. рублей;</w:t>
      </w:r>
    </w:p>
    <w:p w:rsidR="004F2171" w:rsidRDefault="00600082" w:rsidP="004F2171">
      <w:pPr>
        <w:ind w:firstLine="720"/>
        <w:jc w:val="both"/>
        <w:rPr>
          <w:rFonts w:cs="Arial"/>
        </w:rPr>
      </w:pPr>
      <w:smartTag w:uri="urn:schemas-microsoft-com:office:smarttags" w:element="metricconverter">
        <w:smartTagPr>
          <w:attr w:name="ProductID" w:val="2015 г"/>
        </w:smartTagPr>
        <w:r w:rsidRPr="00600082">
          <w:rPr>
            <w:rFonts w:cs="Arial"/>
          </w:rPr>
          <w:t>2015 г</w:t>
        </w:r>
      </w:smartTag>
      <w:r w:rsidRPr="00600082">
        <w:rPr>
          <w:rFonts w:cs="Arial"/>
        </w:rPr>
        <w:t>. – 2 665,20 тыс. рублей;</w:t>
      </w:r>
    </w:p>
    <w:p w:rsidR="004F2171" w:rsidRDefault="00600082" w:rsidP="004F2171">
      <w:pPr>
        <w:ind w:firstLine="720"/>
        <w:jc w:val="both"/>
        <w:rPr>
          <w:rFonts w:cs="Arial"/>
        </w:rPr>
      </w:pPr>
      <w:smartTag w:uri="urn:schemas-microsoft-com:office:smarttags" w:element="metricconverter">
        <w:smartTagPr>
          <w:attr w:name="ProductID" w:val="2016 г"/>
        </w:smartTagPr>
        <w:r w:rsidRPr="00600082">
          <w:rPr>
            <w:rFonts w:cs="Arial"/>
          </w:rPr>
          <w:t>2016 г</w:t>
        </w:r>
      </w:smartTag>
      <w:r w:rsidRPr="00600082">
        <w:rPr>
          <w:rFonts w:cs="Arial"/>
        </w:rPr>
        <w:t>. – 2 805,41 тыс. рублей;</w:t>
      </w:r>
    </w:p>
    <w:p w:rsidR="004F2171" w:rsidRDefault="00600082" w:rsidP="004F2171">
      <w:pPr>
        <w:ind w:firstLine="720"/>
        <w:jc w:val="both"/>
        <w:rPr>
          <w:rFonts w:cs="Arial"/>
        </w:rPr>
      </w:pPr>
      <w:smartTag w:uri="urn:schemas-microsoft-com:office:smarttags" w:element="metricconverter">
        <w:smartTagPr>
          <w:attr w:name="ProductID" w:val="2017 г"/>
        </w:smartTagPr>
        <w:r w:rsidRPr="00600082">
          <w:rPr>
            <w:rFonts w:cs="Arial"/>
          </w:rPr>
          <w:t>2017 г</w:t>
        </w:r>
      </w:smartTag>
      <w:r w:rsidRPr="00600082">
        <w:rPr>
          <w:rFonts w:cs="Arial"/>
        </w:rPr>
        <w:t>. – 2 429,50 тыс. рублей;</w:t>
      </w:r>
    </w:p>
    <w:p w:rsidR="004F2171" w:rsidRDefault="00600082" w:rsidP="004F2171">
      <w:pPr>
        <w:ind w:firstLine="720"/>
        <w:jc w:val="both"/>
        <w:rPr>
          <w:rFonts w:cs="Arial"/>
        </w:rPr>
      </w:pPr>
      <w:smartTag w:uri="urn:schemas-microsoft-com:office:smarttags" w:element="metricconverter">
        <w:smartTagPr>
          <w:attr w:name="ProductID" w:val="2018 г"/>
        </w:smartTagPr>
        <w:r w:rsidRPr="00600082">
          <w:rPr>
            <w:rFonts w:cs="Arial"/>
          </w:rPr>
          <w:t>2018 г</w:t>
        </w:r>
      </w:smartTag>
      <w:r w:rsidRPr="00600082">
        <w:rPr>
          <w:rFonts w:cs="Arial"/>
        </w:rPr>
        <w:t>. – 2 436,40 тыс. рублей;</w:t>
      </w:r>
    </w:p>
    <w:p w:rsidR="004F2171" w:rsidRDefault="00600082" w:rsidP="004F2171">
      <w:pPr>
        <w:ind w:firstLine="720"/>
        <w:jc w:val="both"/>
        <w:rPr>
          <w:rFonts w:cs="Arial"/>
        </w:rPr>
      </w:pPr>
      <w:smartTag w:uri="urn:schemas-microsoft-com:office:smarttags" w:element="metricconverter">
        <w:smartTagPr>
          <w:attr w:name="ProductID" w:val="2019 г"/>
        </w:smartTagPr>
        <w:r w:rsidRPr="00600082">
          <w:rPr>
            <w:rFonts w:cs="Arial"/>
          </w:rPr>
          <w:t>2019 г</w:t>
        </w:r>
      </w:smartTag>
      <w:r w:rsidRPr="00600082">
        <w:rPr>
          <w:rFonts w:cs="Arial"/>
        </w:rPr>
        <w:t>. – 2 436,40 тыс. рублей.</w:t>
      </w:r>
    </w:p>
    <w:p w:rsidR="004F2171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Объемы и источники финансирования в ра</w:t>
      </w:r>
      <w:r w:rsidRPr="00600082">
        <w:rPr>
          <w:rFonts w:cs="Arial"/>
        </w:rPr>
        <w:t>м</w:t>
      </w:r>
      <w:r w:rsidRPr="00600082">
        <w:rPr>
          <w:rFonts w:cs="Arial"/>
        </w:rPr>
        <w:t>ках мероприятий представлены приложениями № 4.2.</w:t>
      </w:r>
    </w:p>
    <w:p w:rsidR="00600082" w:rsidRPr="00600082" w:rsidRDefault="00600082" w:rsidP="004F2171">
      <w:pPr>
        <w:ind w:firstLine="720"/>
        <w:jc w:val="both"/>
        <w:rPr>
          <w:rFonts w:cs="Arial"/>
        </w:rPr>
      </w:pPr>
      <w:r w:rsidRPr="00600082">
        <w:rPr>
          <w:rFonts w:cs="Arial"/>
        </w:rPr>
        <w:t>Дополнительные материальные и трудовые затраты не предусмотрены.</w:t>
      </w:r>
    </w:p>
    <w:p w:rsidR="004F2171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>Начальник отдела строительства,</w:t>
      </w:r>
    </w:p>
    <w:p w:rsidR="00600082" w:rsidRDefault="00600082" w:rsidP="00600082">
      <w:pPr>
        <w:ind w:firstLine="0"/>
        <w:jc w:val="both"/>
        <w:rPr>
          <w:rFonts w:cs="Arial"/>
        </w:rPr>
      </w:pPr>
      <w:r w:rsidRPr="00600082">
        <w:rPr>
          <w:rFonts w:cs="Arial"/>
        </w:rPr>
        <w:t xml:space="preserve">архитектуры и коммунального хозяйства    </w:t>
      </w:r>
      <w:r w:rsidR="004F2171">
        <w:rPr>
          <w:rFonts w:cs="Arial"/>
        </w:rPr>
        <w:t xml:space="preserve">                                      </w:t>
      </w:r>
      <w:r w:rsidRPr="00600082">
        <w:rPr>
          <w:rFonts w:cs="Arial"/>
        </w:rPr>
        <w:t xml:space="preserve"> </w:t>
      </w:r>
      <w:r w:rsidR="004F2171">
        <w:rPr>
          <w:rFonts w:cs="Arial"/>
        </w:rPr>
        <w:t xml:space="preserve">Н.В. </w:t>
      </w:r>
      <w:proofErr w:type="spellStart"/>
      <w:r w:rsidRPr="00600082">
        <w:rPr>
          <w:rFonts w:cs="Arial"/>
        </w:rPr>
        <w:t>Бабанакова</w:t>
      </w:r>
      <w:proofErr w:type="spellEnd"/>
    </w:p>
    <w:p w:rsidR="004F2171" w:rsidRDefault="004F2171" w:rsidP="00600082">
      <w:pPr>
        <w:ind w:firstLine="0"/>
        <w:jc w:val="both"/>
        <w:rPr>
          <w:rFonts w:cs="Arial"/>
        </w:rPr>
        <w:sectPr w:rsidR="004F2171" w:rsidSect="0060008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4F2171" w:rsidRDefault="004F2171" w:rsidP="004F2171">
      <w:pPr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4F2171" w:rsidRDefault="004F2171" w:rsidP="004F2171">
      <w:pPr>
        <w:ind w:firstLine="0"/>
        <w:jc w:val="right"/>
        <w:rPr>
          <w:rFonts w:cs="Arial"/>
        </w:rPr>
      </w:pPr>
      <w:r w:rsidRPr="003B5694">
        <w:rPr>
          <w:rFonts w:cs="Arial"/>
        </w:rPr>
        <w:t xml:space="preserve">к подпрограмме № </w:t>
      </w:r>
      <w:r>
        <w:rPr>
          <w:rFonts w:cs="Arial"/>
        </w:rPr>
        <w:t>3</w:t>
      </w:r>
    </w:p>
    <w:p w:rsidR="004F2171" w:rsidRPr="004F2171" w:rsidRDefault="004F2171" w:rsidP="004F2171">
      <w:pPr>
        <w:ind w:firstLine="0"/>
        <w:jc w:val="right"/>
        <w:rPr>
          <w:rFonts w:cs="Arial"/>
          <w:bCs/>
        </w:rPr>
      </w:pPr>
      <w:r w:rsidRPr="004F2171">
        <w:rPr>
          <w:rFonts w:cs="Arial"/>
          <w:bCs/>
        </w:rPr>
        <w:t>«Обеспечение реализации муниципальной программы»</w:t>
      </w:r>
    </w:p>
    <w:p w:rsidR="004F2171" w:rsidRDefault="004F2171" w:rsidP="00600082">
      <w:pPr>
        <w:ind w:firstLine="0"/>
        <w:jc w:val="both"/>
        <w:rPr>
          <w:rFonts w:cs="Arial"/>
        </w:rPr>
      </w:pPr>
    </w:p>
    <w:p w:rsidR="004F2171" w:rsidRPr="004F2171" w:rsidRDefault="004F2171" w:rsidP="004F2171">
      <w:pPr>
        <w:ind w:firstLine="720"/>
        <w:jc w:val="both"/>
        <w:rPr>
          <w:rFonts w:cs="Arial"/>
        </w:rPr>
      </w:pPr>
      <w:r w:rsidRPr="004F2171">
        <w:rPr>
          <w:rFonts w:cs="Arial"/>
        </w:rPr>
        <w:t>Перечень целевых индикаторов подпрограммы</w:t>
      </w:r>
    </w:p>
    <w:p w:rsidR="004F2171" w:rsidRDefault="004F2171" w:rsidP="00600082">
      <w:pPr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861"/>
        <w:gridCol w:w="1367"/>
        <w:gridCol w:w="1585"/>
        <w:gridCol w:w="1568"/>
        <w:gridCol w:w="1568"/>
        <w:gridCol w:w="1568"/>
        <w:gridCol w:w="1568"/>
        <w:gridCol w:w="1568"/>
        <w:gridCol w:w="1315"/>
      </w:tblGrid>
      <w:tr w:rsidR="004F2171" w:rsidRPr="004F2171" w:rsidTr="00B72B8C">
        <w:tc>
          <w:tcPr>
            <w:tcW w:w="184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 xml:space="preserve">№ </w:t>
            </w:r>
            <w:proofErr w:type="gramStart"/>
            <w:r w:rsidRPr="004F2171">
              <w:rPr>
                <w:rFonts w:eastAsia="Calibri" w:cs="Arial"/>
                <w:lang w:eastAsia="en-US"/>
              </w:rPr>
              <w:t>п</w:t>
            </w:r>
            <w:proofErr w:type="gramEnd"/>
            <w:r w:rsidRPr="004F2171">
              <w:rPr>
                <w:rFonts w:eastAsia="Calibri" w:cs="Arial"/>
                <w:lang w:eastAsia="en-US"/>
              </w:rPr>
              <w:t>/п</w:t>
            </w:r>
          </w:p>
        </w:tc>
        <w:tc>
          <w:tcPr>
            <w:tcW w:w="642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Цель, целевые индикаторы</w:t>
            </w:r>
          </w:p>
        </w:tc>
        <w:tc>
          <w:tcPr>
            <w:tcW w:w="471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Единица измерения</w:t>
            </w:r>
          </w:p>
        </w:tc>
        <w:tc>
          <w:tcPr>
            <w:tcW w:w="546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Источник информации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Отчётный финансовый год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4F2171">
              <w:rPr>
                <w:rFonts w:eastAsia="Calibri" w:cs="Arial"/>
                <w:lang w:eastAsia="en-US"/>
              </w:rPr>
              <w:t>(2014)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Отчетный финансовый год</w:t>
            </w:r>
            <w:r w:rsidR="00B72B8C">
              <w:rPr>
                <w:rFonts w:eastAsia="Calibri" w:cs="Arial"/>
                <w:lang w:eastAsia="en-US"/>
              </w:rPr>
              <w:t xml:space="preserve"> </w:t>
            </w:r>
            <w:r w:rsidRPr="004F2171">
              <w:rPr>
                <w:rFonts w:eastAsia="Calibri" w:cs="Arial"/>
                <w:lang w:eastAsia="en-US"/>
              </w:rPr>
              <w:t>(2015)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Отчетный финансовый год</w:t>
            </w:r>
            <w:r w:rsidR="00B72B8C">
              <w:rPr>
                <w:rFonts w:eastAsia="Calibri" w:cs="Arial"/>
                <w:lang w:eastAsia="en-US"/>
              </w:rPr>
              <w:t xml:space="preserve"> </w:t>
            </w:r>
            <w:r w:rsidRPr="004F2171">
              <w:rPr>
                <w:rFonts w:eastAsia="Calibri" w:cs="Arial"/>
                <w:lang w:eastAsia="en-US"/>
              </w:rPr>
              <w:t>(2016)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Текущий финансовый год</w:t>
            </w:r>
            <w:r w:rsidR="00B72B8C">
              <w:rPr>
                <w:rFonts w:eastAsia="Calibri" w:cs="Arial"/>
                <w:lang w:eastAsia="en-US"/>
              </w:rPr>
              <w:t xml:space="preserve"> </w:t>
            </w:r>
            <w:r w:rsidRPr="004F2171">
              <w:rPr>
                <w:rFonts w:eastAsia="Calibri" w:cs="Arial"/>
                <w:lang w:eastAsia="en-US"/>
              </w:rPr>
              <w:t>(2017)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Очередной финансовый год</w:t>
            </w:r>
            <w:r w:rsidR="00B72B8C">
              <w:rPr>
                <w:rFonts w:eastAsia="Calibri" w:cs="Arial"/>
                <w:lang w:eastAsia="en-US"/>
              </w:rPr>
              <w:t xml:space="preserve"> </w:t>
            </w:r>
            <w:r w:rsidRPr="004F2171">
              <w:rPr>
                <w:rFonts w:eastAsia="Calibri" w:cs="Arial"/>
                <w:lang w:eastAsia="en-US"/>
              </w:rPr>
              <w:t>(2018)</w:t>
            </w:r>
          </w:p>
        </w:tc>
        <w:tc>
          <w:tcPr>
            <w:tcW w:w="453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Первый год планового периода</w:t>
            </w:r>
            <w:r w:rsidR="00B72B8C">
              <w:rPr>
                <w:rFonts w:eastAsia="Calibri" w:cs="Arial"/>
                <w:lang w:eastAsia="en-US"/>
              </w:rPr>
              <w:t xml:space="preserve"> </w:t>
            </w:r>
            <w:r w:rsidRPr="004F2171">
              <w:rPr>
                <w:rFonts w:eastAsia="Calibri" w:cs="Arial"/>
                <w:lang w:eastAsia="en-US"/>
              </w:rPr>
              <w:t>(2019)</w:t>
            </w:r>
          </w:p>
        </w:tc>
      </w:tr>
      <w:tr w:rsidR="004F2171" w:rsidRPr="004F2171" w:rsidTr="00B72B8C">
        <w:tc>
          <w:tcPr>
            <w:tcW w:w="184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4F2171" w:rsidRPr="004F2171" w:rsidRDefault="004F2171" w:rsidP="004F2171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47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6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453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</w:tr>
      <w:tr w:rsidR="004F2171" w:rsidRPr="004F2171" w:rsidTr="00B72B8C">
        <w:tc>
          <w:tcPr>
            <w:tcW w:w="184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1.1</w:t>
            </w:r>
          </w:p>
        </w:tc>
        <w:tc>
          <w:tcPr>
            <w:tcW w:w="642" w:type="pct"/>
            <w:shd w:val="clear" w:color="auto" w:fill="auto"/>
          </w:tcPr>
          <w:p w:rsidR="004F2171" w:rsidRPr="004F2171" w:rsidRDefault="004F2171" w:rsidP="00B72B8C">
            <w:pPr>
              <w:keepNext/>
              <w:suppressAutoHyphens/>
              <w:ind w:left="11"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 xml:space="preserve">Целевой индикатор № 1- уровень исполнения расходов, направленных </w:t>
            </w:r>
            <w:r w:rsidRPr="004F2171">
              <w:rPr>
                <w:rFonts w:eastAsia="Calibri" w:cs="Arial"/>
                <w:lang w:eastAsia="en-US"/>
              </w:rPr>
              <w:lastRenderedPageBreak/>
              <w:t>на обеспечение текущей деятельности;</w:t>
            </w:r>
          </w:p>
        </w:tc>
        <w:tc>
          <w:tcPr>
            <w:tcW w:w="47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lastRenderedPageBreak/>
              <w:t>%</w:t>
            </w:r>
          </w:p>
        </w:tc>
        <w:tc>
          <w:tcPr>
            <w:tcW w:w="546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100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100</w:t>
            </w:r>
          </w:p>
        </w:tc>
        <w:tc>
          <w:tcPr>
            <w:tcW w:w="453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100</w:t>
            </w:r>
          </w:p>
        </w:tc>
      </w:tr>
      <w:tr w:rsidR="004F2171" w:rsidRPr="004F2171" w:rsidTr="00B72B8C">
        <w:tc>
          <w:tcPr>
            <w:tcW w:w="184" w:type="pct"/>
            <w:shd w:val="clear" w:color="auto" w:fill="auto"/>
          </w:tcPr>
          <w:p w:rsidR="004F2171" w:rsidRPr="004F2171" w:rsidRDefault="00B72B8C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lastRenderedPageBreak/>
              <w:t>1.2</w:t>
            </w:r>
          </w:p>
        </w:tc>
        <w:tc>
          <w:tcPr>
            <w:tcW w:w="642" w:type="pct"/>
            <w:shd w:val="clear" w:color="auto" w:fill="auto"/>
          </w:tcPr>
          <w:p w:rsidR="004F2171" w:rsidRPr="004F2171" w:rsidRDefault="004F2171" w:rsidP="00B72B8C">
            <w:pPr>
              <w:suppressAutoHyphens/>
              <w:ind w:left="11" w:hanging="11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 xml:space="preserve">Целевой индикатор № 2 – доля нереальной </w:t>
            </w:r>
            <w:proofErr w:type="gramStart"/>
            <w:r w:rsidRPr="004F2171">
              <w:rPr>
                <w:rFonts w:eastAsia="Calibri" w:cs="Arial"/>
                <w:lang w:eastAsia="en-US"/>
              </w:rPr>
              <w:t>ко</w:t>
            </w:r>
            <w:proofErr w:type="gramEnd"/>
            <w:r w:rsidRPr="004F2171">
              <w:rPr>
                <w:rFonts w:eastAsia="Calibri" w:cs="Arial"/>
                <w:lang w:eastAsia="en-US"/>
              </w:rPr>
              <w:t xml:space="preserve"> взысканию дебиторской задолженности в общем объеме дебиторской задолж</w:t>
            </w:r>
            <w:r w:rsidR="00B72B8C">
              <w:rPr>
                <w:rFonts w:eastAsia="Calibri" w:cs="Arial"/>
                <w:lang w:eastAsia="en-US"/>
              </w:rPr>
              <w:t>енности по текущей деятельности.</w:t>
            </w:r>
          </w:p>
        </w:tc>
        <w:tc>
          <w:tcPr>
            <w:tcW w:w="47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%</w:t>
            </w:r>
          </w:p>
        </w:tc>
        <w:tc>
          <w:tcPr>
            <w:tcW w:w="546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453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</w:tr>
      <w:tr w:rsidR="004F2171" w:rsidRPr="004F2171" w:rsidTr="00B72B8C">
        <w:tc>
          <w:tcPr>
            <w:tcW w:w="184" w:type="pct"/>
            <w:shd w:val="clear" w:color="auto" w:fill="auto"/>
          </w:tcPr>
          <w:p w:rsidR="004F2171" w:rsidRPr="004F2171" w:rsidRDefault="00B72B8C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1.3</w:t>
            </w:r>
          </w:p>
        </w:tc>
        <w:tc>
          <w:tcPr>
            <w:tcW w:w="642" w:type="pct"/>
            <w:shd w:val="clear" w:color="auto" w:fill="auto"/>
          </w:tcPr>
          <w:p w:rsidR="004F2171" w:rsidRPr="004F2171" w:rsidRDefault="004F2171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47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%</w:t>
            </w:r>
          </w:p>
        </w:tc>
        <w:tc>
          <w:tcPr>
            <w:tcW w:w="546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541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  <w:tc>
          <w:tcPr>
            <w:tcW w:w="453" w:type="pct"/>
            <w:shd w:val="clear" w:color="auto" w:fill="auto"/>
          </w:tcPr>
          <w:p w:rsidR="004F2171" w:rsidRPr="004F2171" w:rsidRDefault="004F2171" w:rsidP="004F2171">
            <w:pPr>
              <w:suppressAutoHyphens/>
              <w:spacing w:after="200" w:line="276" w:lineRule="auto"/>
              <w:ind w:firstLine="0"/>
              <w:rPr>
                <w:rFonts w:eastAsia="Calibri" w:cs="Arial"/>
                <w:lang w:eastAsia="en-US"/>
              </w:rPr>
            </w:pPr>
            <w:r w:rsidRPr="004F2171">
              <w:rPr>
                <w:rFonts w:eastAsia="Calibri" w:cs="Arial"/>
                <w:lang w:eastAsia="en-US"/>
              </w:rPr>
              <w:t>0</w:t>
            </w:r>
          </w:p>
        </w:tc>
      </w:tr>
    </w:tbl>
    <w:p w:rsidR="004F2171" w:rsidRDefault="004F2171" w:rsidP="00600082">
      <w:pPr>
        <w:ind w:firstLine="0"/>
        <w:jc w:val="both"/>
        <w:rPr>
          <w:rFonts w:cs="Arial"/>
        </w:rPr>
      </w:pPr>
    </w:p>
    <w:p w:rsidR="004F2171" w:rsidRDefault="004F2171" w:rsidP="004F2171">
      <w:pPr>
        <w:ind w:firstLine="0"/>
        <w:jc w:val="both"/>
        <w:rPr>
          <w:rFonts w:cs="Arial"/>
        </w:rPr>
      </w:pPr>
      <w:r w:rsidRPr="00600082">
        <w:rPr>
          <w:rFonts w:cs="Arial"/>
        </w:rPr>
        <w:t>Начальник отдела строительства,</w:t>
      </w:r>
    </w:p>
    <w:p w:rsidR="004F2171" w:rsidRDefault="004F2171" w:rsidP="004F2171">
      <w:pPr>
        <w:ind w:firstLine="0"/>
        <w:jc w:val="both"/>
        <w:rPr>
          <w:rFonts w:cs="Arial"/>
        </w:rPr>
      </w:pPr>
      <w:r w:rsidRPr="00600082">
        <w:rPr>
          <w:rFonts w:cs="Arial"/>
        </w:rPr>
        <w:t>архитектуры и коммунального хозяйства</w:t>
      </w:r>
      <w:r w:rsidR="00B72B8C">
        <w:rPr>
          <w:rFonts w:cs="Arial"/>
        </w:rPr>
        <w:t xml:space="preserve">                                                                                                                    </w:t>
      </w:r>
      <w:r>
        <w:rPr>
          <w:rFonts w:cs="Arial"/>
        </w:rPr>
        <w:t xml:space="preserve"> Н.В. </w:t>
      </w:r>
      <w:proofErr w:type="spellStart"/>
      <w:r w:rsidRPr="00600082">
        <w:rPr>
          <w:rFonts w:cs="Arial"/>
        </w:rPr>
        <w:t>Бабанаков</w:t>
      </w:r>
      <w:r>
        <w:rPr>
          <w:rFonts w:cs="Arial"/>
        </w:rPr>
        <w:t>а</w:t>
      </w:r>
      <w:proofErr w:type="spellEnd"/>
    </w:p>
    <w:p w:rsidR="00B72B8C" w:rsidRDefault="00B72B8C" w:rsidP="00600082">
      <w:pPr>
        <w:ind w:firstLine="0"/>
        <w:jc w:val="both"/>
        <w:rPr>
          <w:rFonts w:cs="Arial"/>
        </w:rPr>
        <w:sectPr w:rsidR="00B72B8C" w:rsidSect="004F217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72B8C" w:rsidRDefault="00B72B8C" w:rsidP="00B72B8C">
      <w:pPr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2</w:t>
      </w:r>
    </w:p>
    <w:p w:rsidR="00B72B8C" w:rsidRDefault="00B72B8C" w:rsidP="00B72B8C">
      <w:pPr>
        <w:ind w:firstLine="0"/>
        <w:jc w:val="right"/>
        <w:rPr>
          <w:rFonts w:cs="Arial"/>
        </w:rPr>
      </w:pPr>
      <w:r w:rsidRPr="003B5694">
        <w:rPr>
          <w:rFonts w:cs="Arial"/>
        </w:rPr>
        <w:t xml:space="preserve">к подпрограмме № </w:t>
      </w:r>
      <w:r>
        <w:rPr>
          <w:rFonts w:cs="Arial"/>
        </w:rPr>
        <w:t>3</w:t>
      </w:r>
    </w:p>
    <w:p w:rsidR="00B72B8C" w:rsidRPr="004F2171" w:rsidRDefault="00B72B8C" w:rsidP="00B72B8C">
      <w:pPr>
        <w:ind w:firstLine="0"/>
        <w:jc w:val="right"/>
        <w:rPr>
          <w:rFonts w:cs="Arial"/>
          <w:bCs/>
        </w:rPr>
      </w:pPr>
      <w:r w:rsidRPr="004F2171">
        <w:rPr>
          <w:rFonts w:cs="Arial"/>
          <w:bCs/>
        </w:rPr>
        <w:t>«Обеспечение реализации муниципальной программы»</w:t>
      </w:r>
    </w:p>
    <w:p w:rsidR="004F2171" w:rsidRDefault="004F2171" w:rsidP="00600082">
      <w:pPr>
        <w:ind w:firstLine="0"/>
        <w:jc w:val="both"/>
        <w:rPr>
          <w:rFonts w:cs="Arial"/>
        </w:rPr>
      </w:pPr>
    </w:p>
    <w:p w:rsidR="00B72B8C" w:rsidRPr="00B72B8C" w:rsidRDefault="00B72B8C" w:rsidP="00B72B8C">
      <w:pPr>
        <w:ind w:firstLine="720"/>
        <w:jc w:val="both"/>
        <w:rPr>
          <w:rFonts w:cs="Arial"/>
        </w:rPr>
      </w:pPr>
      <w:r w:rsidRPr="00B72B8C">
        <w:rPr>
          <w:rFonts w:cs="Arial"/>
        </w:rPr>
        <w:t>Перечень мероприятий подпрограммы с указанием объёма средств на их реализацию и ожидаемых результатов</w:t>
      </w:r>
      <w:r>
        <w:rPr>
          <w:rFonts w:cs="Arial"/>
        </w:rPr>
        <w:t>.</w:t>
      </w:r>
    </w:p>
    <w:p w:rsidR="00B72B8C" w:rsidRDefault="00B72B8C" w:rsidP="00600082">
      <w:pPr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649"/>
        <w:gridCol w:w="650"/>
        <w:gridCol w:w="618"/>
        <w:gridCol w:w="1149"/>
        <w:gridCol w:w="499"/>
        <w:gridCol w:w="989"/>
        <w:gridCol w:w="93"/>
        <w:gridCol w:w="896"/>
        <w:gridCol w:w="186"/>
        <w:gridCol w:w="1021"/>
        <w:gridCol w:w="61"/>
        <w:gridCol w:w="1082"/>
        <w:gridCol w:w="64"/>
        <w:gridCol w:w="1018"/>
        <w:gridCol w:w="189"/>
        <w:gridCol w:w="893"/>
        <w:gridCol w:w="128"/>
        <w:gridCol w:w="963"/>
        <w:gridCol w:w="1595"/>
      </w:tblGrid>
      <w:tr w:rsidR="00B72B8C" w:rsidRPr="00B72B8C" w:rsidTr="00B72B8C">
        <w:tc>
          <w:tcPr>
            <w:tcW w:w="607" w:type="pct"/>
            <w:vMerge w:val="restar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Наименование программы, подпрограммы</w:t>
            </w:r>
          </w:p>
        </w:tc>
        <w:tc>
          <w:tcPr>
            <w:tcW w:w="224" w:type="pct"/>
            <w:vMerge w:val="restar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ГРБС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Код бюджетной классификации</w:t>
            </w:r>
          </w:p>
        </w:tc>
        <w:tc>
          <w:tcPr>
            <w:tcW w:w="2614" w:type="pct"/>
            <w:gridSpan w:val="13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Расходы (тыс.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>руб.), годы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2B8C" w:rsidRPr="00B72B8C" w:rsidTr="00B72B8C">
        <w:tc>
          <w:tcPr>
            <w:tcW w:w="607" w:type="pct"/>
            <w:vMerge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224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ГРБС</w:t>
            </w:r>
          </w:p>
        </w:tc>
        <w:tc>
          <w:tcPr>
            <w:tcW w:w="213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proofErr w:type="spellStart"/>
            <w:r w:rsidRPr="00B72B8C">
              <w:rPr>
                <w:rFonts w:eastAsia="Calibri" w:cs="Arial"/>
                <w:lang w:eastAsia="en-US"/>
              </w:rPr>
              <w:t>РзПр</w:t>
            </w:r>
            <w:proofErr w:type="spellEnd"/>
          </w:p>
        </w:tc>
        <w:tc>
          <w:tcPr>
            <w:tcW w:w="396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ЦСР</w:t>
            </w:r>
          </w:p>
        </w:tc>
        <w:tc>
          <w:tcPr>
            <w:tcW w:w="172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ВР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Отчетный год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>(2014г.)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Отчетный год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>(2015г.)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Отчетный финансовый год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2B8C">
                <w:rPr>
                  <w:rFonts w:eastAsia="Calibri" w:cs="Arial"/>
                  <w:lang w:eastAsia="en-US"/>
                </w:rPr>
                <w:t>2016 г</w:t>
              </w:r>
            </w:smartTag>
            <w:r w:rsidRPr="00B72B8C">
              <w:rPr>
                <w:rFonts w:eastAsia="Calibri" w:cs="Arial"/>
                <w:lang w:eastAsia="en-US"/>
              </w:rPr>
              <w:t>.)</w:t>
            </w:r>
          </w:p>
        </w:tc>
        <w:tc>
          <w:tcPr>
            <w:tcW w:w="373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Текущий финансовый год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2B8C">
                <w:rPr>
                  <w:rFonts w:eastAsia="Calibri" w:cs="Arial"/>
                  <w:lang w:eastAsia="en-US"/>
                </w:rPr>
                <w:t>2017 г</w:t>
              </w:r>
            </w:smartTag>
            <w:r w:rsidRPr="00B72B8C">
              <w:rPr>
                <w:rFonts w:eastAsia="Calibri" w:cs="Arial"/>
                <w:lang w:eastAsia="en-US"/>
              </w:rPr>
              <w:t>.)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Очередной финансовый год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72B8C">
                <w:rPr>
                  <w:rFonts w:eastAsia="Calibri" w:cs="Arial"/>
                  <w:lang w:eastAsia="en-US"/>
                </w:rPr>
                <w:t>2018 г</w:t>
              </w:r>
            </w:smartTag>
            <w:r w:rsidRPr="00B72B8C">
              <w:rPr>
                <w:rFonts w:eastAsia="Calibri" w:cs="Arial"/>
                <w:lang w:eastAsia="en-US"/>
              </w:rPr>
              <w:t>.)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Первый год планового периода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72B8C">
                <w:rPr>
                  <w:rFonts w:eastAsia="Calibri" w:cs="Arial"/>
                  <w:lang w:eastAsia="en-US"/>
                </w:rPr>
                <w:t>2019 г</w:t>
              </w:r>
            </w:smartTag>
            <w:r w:rsidRPr="00B72B8C">
              <w:rPr>
                <w:rFonts w:eastAsia="Calibri" w:cs="Arial"/>
                <w:lang w:eastAsia="en-US"/>
              </w:rPr>
              <w:t>.)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Итого на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>период</w:t>
            </w:r>
          </w:p>
        </w:tc>
        <w:tc>
          <w:tcPr>
            <w:tcW w:w="550" w:type="pct"/>
            <w:vMerge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jc w:val="center"/>
              <w:rPr>
                <w:rFonts w:eastAsia="Calibri" w:cs="Arial"/>
                <w:lang w:eastAsia="en-US"/>
              </w:rPr>
            </w:pPr>
          </w:p>
        </w:tc>
      </w:tr>
      <w:tr w:rsidR="00B72B8C" w:rsidRPr="00B72B8C" w:rsidTr="00B72B8C">
        <w:tc>
          <w:tcPr>
            <w:tcW w:w="5000" w:type="pct"/>
            <w:gridSpan w:val="20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b/>
                <w:lang w:eastAsia="en-US"/>
              </w:rPr>
            </w:pPr>
            <w:r w:rsidRPr="00B72B8C">
              <w:rPr>
                <w:rFonts w:eastAsia="Calibri" w:cs="Arial"/>
                <w:b/>
                <w:lang w:eastAsia="en-US"/>
              </w:rPr>
              <w:t>Цель 1: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b/>
                <w:lang w:eastAsia="en-US"/>
              </w:rPr>
            </w:pPr>
            <w:r w:rsidRPr="00B72B8C">
              <w:rPr>
                <w:rFonts w:eastAsia="Calibri" w:cs="Arial"/>
                <w:b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B72B8C" w:rsidRPr="00B72B8C" w:rsidTr="00B72B8C">
        <w:tc>
          <w:tcPr>
            <w:tcW w:w="5000" w:type="pct"/>
            <w:gridSpan w:val="20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b/>
                <w:lang w:eastAsia="en-US"/>
              </w:rPr>
            </w:pPr>
            <w:r w:rsidRPr="00B72B8C">
              <w:rPr>
                <w:rFonts w:eastAsia="Calibri" w:cs="Arial"/>
                <w:b/>
                <w:lang w:eastAsia="en-US"/>
              </w:rPr>
              <w:t>Задача 1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b/>
                <w:lang w:eastAsia="en-US"/>
              </w:rPr>
            </w:pPr>
            <w:r w:rsidRPr="00B72B8C">
              <w:rPr>
                <w:rFonts w:eastAsia="Calibri" w:cs="Arial"/>
                <w:b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B72B8C">
              <w:rPr>
                <w:rFonts w:eastAsia="Calibri" w:cs="Arial"/>
                <w:b/>
                <w:lang w:eastAsia="en-US"/>
              </w:rPr>
              <w:t>рамках</w:t>
            </w:r>
            <w:proofErr w:type="gramEnd"/>
            <w:r w:rsidRPr="00B72B8C">
              <w:rPr>
                <w:rFonts w:eastAsia="Calibri" w:cs="Arial"/>
                <w:b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соисполнителем.</w:t>
            </w:r>
          </w:p>
        </w:tc>
      </w:tr>
      <w:tr w:rsidR="00B72B8C" w:rsidRPr="00B72B8C" w:rsidTr="00B72B8C">
        <w:tc>
          <w:tcPr>
            <w:tcW w:w="607" w:type="pct"/>
            <w:shd w:val="clear" w:color="auto" w:fill="auto"/>
          </w:tcPr>
          <w:p w:rsid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Мероприятие 1:</w:t>
            </w:r>
            <w:r w:rsidRPr="00B72B8C">
              <w:rPr>
                <w:rFonts w:eastAsia="Calibri" w:cs="Arial"/>
                <w:bCs/>
                <w:lang w:eastAsia="en-US"/>
              </w:rPr>
              <w:t xml:space="preserve"> </w:t>
            </w:r>
            <w:r w:rsidRPr="00B72B8C">
              <w:rPr>
                <w:rFonts w:eastAsia="Calibri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B72B8C">
              <w:rPr>
                <w:rFonts w:eastAsia="Calibri" w:cs="Arial"/>
                <w:lang w:eastAsia="en-US"/>
              </w:rPr>
              <w:lastRenderedPageBreak/>
              <w:t>рамках</w:t>
            </w:r>
            <w:proofErr w:type="gramEnd"/>
            <w:r w:rsidRPr="00B72B8C">
              <w:rPr>
                <w:rFonts w:eastAsia="Calibri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B72B8C" w:rsidRDefault="00B72B8C" w:rsidP="00B72B8C">
            <w:pPr>
              <w:suppressAutoHyphens/>
              <w:ind w:firstLine="0"/>
              <w:rPr>
                <w:rFonts w:eastAsia="Calibri" w:cs="Arial"/>
                <w:bCs/>
                <w:lang w:eastAsia="en-US"/>
              </w:rPr>
            </w:pPr>
            <w:r w:rsidRPr="00B72B8C">
              <w:rPr>
                <w:rFonts w:eastAsia="Calibri" w:cs="Arial"/>
                <w:bCs/>
                <w:lang w:eastAsia="en-US"/>
              </w:rPr>
              <w:t>местный бюджет</w:t>
            </w:r>
            <w:r>
              <w:rPr>
                <w:rFonts w:eastAsia="Calibri" w:cs="Arial"/>
                <w:bCs/>
                <w:lang w:eastAsia="en-US"/>
              </w:rPr>
              <w:t>;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bCs/>
                <w:lang w:eastAsia="en-US"/>
              </w:rPr>
              <w:t>краевой бюджет</w:t>
            </w:r>
            <w:r>
              <w:rPr>
                <w:rFonts w:eastAsia="Calibri" w:cs="Arial"/>
                <w:bCs/>
                <w:lang w:eastAsia="en-US"/>
              </w:rPr>
              <w:t>.</w:t>
            </w:r>
          </w:p>
        </w:tc>
        <w:tc>
          <w:tcPr>
            <w:tcW w:w="224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224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009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009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009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009</w:t>
            </w:r>
          </w:p>
        </w:tc>
        <w:tc>
          <w:tcPr>
            <w:tcW w:w="213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0113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0113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0113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0113</w:t>
            </w:r>
          </w:p>
        </w:tc>
        <w:tc>
          <w:tcPr>
            <w:tcW w:w="396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6130080610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6130080610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6130080610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6130080610</w:t>
            </w:r>
          </w:p>
        </w:tc>
        <w:tc>
          <w:tcPr>
            <w:tcW w:w="172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110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240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830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850</w:t>
            </w:r>
          </w:p>
        </w:tc>
        <w:tc>
          <w:tcPr>
            <w:tcW w:w="341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2 219,02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1826,58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277,99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114,45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0,0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2 665,20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1984,3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311,8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361,7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7,4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2 805,41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2 015,27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513,12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23,82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253,2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416" w:type="pct"/>
            <w:gridSpan w:val="3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2 429,5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2070,9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328,6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0,0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30,0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2 436,4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2070,9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335,5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0,0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30,0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2436,4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2070,9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335,5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0,0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30,0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-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</w:tc>
        <w:tc>
          <w:tcPr>
            <w:tcW w:w="332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14 991,93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12 038,85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2 102,51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499,97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350,6</w:t>
            </w:r>
          </w:p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t>-</w:t>
            </w:r>
          </w:p>
        </w:tc>
        <w:tc>
          <w:tcPr>
            <w:tcW w:w="550" w:type="pct"/>
            <w:shd w:val="clear" w:color="auto" w:fill="auto"/>
          </w:tcPr>
          <w:p w:rsidR="00B72B8C" w:rsidRPr="00B72B8C" w:rsidRDefault="00B72B8C" w:rsidP="00B72B8C">
            <w:pPr>
              <w:suppressAutoHyphens/>
              <w:ind w:firstLine="0"/>
              <w:rPr>
                <w:rFonts w:eastAsia="Calibri" w:cs="Arial"/>
                <w:lang w:eastAsia="en-US"/>
              </w:rPr>
            </w:pPr>
            <w:r w:rsidRPr="00B72B8C">
              <w:rPr>
                <w:rFonts w:eastAsia="Calibri" w:cs="Arial"/>
                <w:lang w:eastAsia="en-US"/>
              </w:rPr>
              <w:lastRenderedPageBreak/>
              <w:t>14 объектов</w:t>
            </w:r>
          </w:p>
        </w:tc>
      </w:tr>
    </w:tbl>
    <w:p w:rsidR="00B72B8C" w:rsidRDefault="00B72B8C" w:rsidP="00600082">
      <w:pPr>
        <w:ind w:firstLine="0"/>
        <w:jc w:val="both"/>
        <w:rPr>
          <w:rFonts w:cs="Arial"/>
        </w:rPr>
      </w:pPr>
    </w:p>
    <w:p w:rsidR="00B72B8C" w:rsidRDefault="00B72B8C" w:rsidP="00B72B8C">
      <w:pPr>
        <w:ind w:firstLine="0"/>
        <w:jc w:val="both"/>
        <w:rPr>
          <w:rFonts w:cs="Arial"/>
        </w:rPr>
      </w:pPr>
      <w:r w:rsidRPr="00600082">
        <w:rPr>
          <w:rFonts w:cs="Arial"/>
        </w:rPr>
        <w:t>Начальник отдела строительства,</w:t>
      </w:r>
    </w:p>
    <w:p w:rsidR="00B72B8C" w:rsidRDefault="00B72B8C" w:rsidP="00B72B8C">
      <w:pPr>
        <w:ind w:firstLine="0"/>
        <w:jc w:val="both"/>
        <w:rPr>
          <w:rFonts w:cs="Arial"/>
        </w:rPr>
      </w:pPr>
      <w:r w:rsidRPr="00600082">
        <w:rPr>
          <w:rFonts w:cs="Arial"/>
        </w:rPr>
        <w:t>архитектуры и коммунального хозяйства</w:t>
      </w:r>
      <w:r>
        <w:rPr>
          <w:rFonts w:cs="Arial"/>
        </w:rPr>
        <w:t xml:space="preserve">                                                                                                                     </w:t>
      </w:r>
      <w:r>
        <w:rPr>
          <w:rFonts w:cs="Arial"/>
        </w:rPr>
        <w:t xml:space="preserve">Н.В. </w:t>
      </w:r>
      <w:proofErr w:type="spellStart"/>
      <w:r w:rsidRPr="00600082">
        <w:rPr>
          <w:rFonts w:cs="Arial"/>
        </w:rPr>
        <w:t>Бабанаков</w:t>
      </w:r>
      <w:r>
        <w:rPr>
          <w:rFonts w:cs="Arial"/>
        </w:rPr>
        <w:t>а</w:t>
      </w:r>
      <w:proofErr w:type="spellEnd"/>
    </w:p>
    <w:p w:rsidR="00B72B8C" w:rsidRDefault="00B72B8C" w:rsidP="00600082">
      <w:pPr>
        <w:ind w:firstLine="0"/>
        <w:jc w:val="both"/>
        <w:rPr>
          <w:rFonts w:cs="Arial"/>
        </w:rPr>
        <w:sectPr w:rsidR="00B72B8C" w:rsidSect="004F2171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72B8C" w:rsidRDefault="00B72B8C" w:rsidP="00B72B8C">
      <w:pPr>
        <w:jc w:val="right"/>
        <w:rPr>
          <w:rFonts w:cs="Arial"/>
        </w:rPr>
      </w:pPr>
      <w:r w:rsidRPr="003B5694">
        <w:rPr>
          <w:rFonts w:cs="Arial"/>
        </w:rPr>
        <w:lastRenderedPageBreak/>
        <w:t xml:space="preserve">Приложение № </w:t>
      </w:r>
      <w:r>
        <w:rPr>
          <w:rFonts w:cs="Arial"/>
        </w:rPr>
        <w:t>5</w:t>
      </w:r>
    </w:p>
    <w:p w:rsidR="00B72B8C" w:rsidRDefault="00B72B8C" w:rsidP="00B72B8C">
      <w:pPr>
        <w:jc w:val="right"/>
        <w:rPr>
          <w:rFonts w:cs="Arial"/>
        </w:rPr>
      </w:pPr>
      <w:r w:rsidRPr="003B5694">
        <w:rPr>
          <w:rFonts w:cs="Arial"/>
        </w:rPr>
        <w:t>к пост</w:t>
      </w:r>
      <w:r w:rsidRPr="003B5694">
        <w:rPr>
          <w:rFonts w:cs="Arial"/>
        </w:rPr>
        <w:t>а</w:t>
      </w:r>
      <w:r w:rsidRPr="003B5694">
        <w:rPr>
          <w:rFonts w:cs="Arial"/>
        </w:rPr>
        <w:t xml:space="preserve">новлению </w:t>
      </w:r>
      <w:r>
        <w:rPr>
          <w:rFonts w:cs="Arial"/>
        </w:rPr>
        <w:t>администрации</w:t>
      </w:r>
    </w:p>
    <w:p w:rsidR="00B72B8C" w:rsidRPr="003B5694" w:rsidRDefault="00B72B8C" w:rsidP="00B72B8C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B72B8C" w:rsidRDefault="00B72B8C" w:rsidP="00B72B8C">
      <w:pPr>
        <w:ind w:firstLine="0"/>
        <w:jc w:val="right"/>
        <w:rPr>
          <w:rFonts w:cs="Arial"/>
        </w:rPr>
      </w:pPr>
      <w:r>
        <w:rPr>
          <w:rFonts w:cs="Arial"/>
        </w:rPr>
        <w:t xml:space="preserve">от </w:t>
      </w:r>
      <w:r w:rsidRPr="003B5694">
        <w:rPr>
          <w:rFonts w:cs="Arial"/>
        </w:rPr>
        <w:t>«</w:t>
      </w:r>
      <w:r>
        <w:rPr>
          <w:rFonts w:cs="Arial"/>
        </w:rPr>
        <w:t>26</w:t>
      </w:r>
      <w:r w:rsidRPr="003B5694">
        <w:rPr>
          <w:rFonts w:cs="Arial"/>
        </w:rPr>
        <w:t xml:space="preserve">» </w:t>
      </w:r>
      <w:r>
        <w:rPr>
          <w:rFonts w:cs="Arial"/>
        </w:rPr>
        <w:t xml:space="preserve">июля </w:t>
      </w:r>
      <w:r w:rsidRPr="003B5694">
        <w:rPr>
          <w:rFonts w:cs="Arial"/>
        </w:rPr>
        <w:t>2017 г.</w:t>
      </w:r>
      <w:r>
        <w:rPr>
          <w:rFonts w:cs="Arial"/>
        </w:rPr>
        <w:t xml:space="preserve"> № 496-п</w:t>
      </w:r>
    </w:p>
    <w:p w:rsidR="00B72B8C" w:rsidRDefault="00B72B8C" w:rsidP="00600082">
      <w:pPr>
        <w:ind w:firstLine="0"/>
        <w:jc w:val="both"/>
        <w:rPr>
          <w:rFonts w:cs="Arial"/>
        </w:rPr>
      </w:pPr>
    </w:p>
    <w:p w:rsidR="00B72B8C" w:rsidRPr="00B72B8C" w:rsidRDefault="00AD1E25" w:rsidP="00AD1E25">
      <w:pPr>
        <w:ind w:firstLine="0"/>
        <w:jc w:val="center"/>
        <w:rPr>
          <w:rFonts w:cs="Arial"/>
        </w:rPr>
      </w:pPr>
      <w:r w:rsidRPr="00B72B8C">
        <w:rPr>
          <w:rFonts w:cs="Arial"/>
          <w:b/>
        </w:rPr>
        <w:t>Подпрограмма</w:t>
      </w:r>
      <w:r w:rsidR="00B72B8C" w:rsidRPr="00B72B8C">
        <w:rPr>
          <w:rFonts w:cs="Arial"/>
          <w:b/>
        </w:rPr>
        <w:t xml:space="preserve"> №4</w:t>
      </w:r>
    </w:p>
    <w:p w:rsidR="00B72B8C" w:rsidRPr="00AD1E25" w:rsidRDefault="00B72B8C" w:rsidP="00AD1E25">
      <w:pPr>
        <w:ind w:firstLine="0"/>
        <w:jc w:val="center"/>
        <w:rPr>
          <w:rFonts w:cs="Arial"/>
          <w:b/>
        </w:rPr>
      </w:pPr>
      <w:r w:rsidRPr="00B72B8C">
        <w:rPr>
          <w:rFonts w:cs="Arial"/>
        </w:rPr>
        <w:t>«</w:t>
      </w:r>
      <w:r w:rsidRPr="00AD1E25">
        <w:rPr>
          <w:rFonts w:cs="Arial"/>
          <w:b/>
        </w:rPr>
        <w:t>Капитальный ремонт объектов муниципального  жилищного фонда Ермаковского района»</w:t>
      </w:r>
    </w:p>
    <w:p w:rsidR="00B72B8C" w:rsidRPr="00AD1E25" w:rsidRDefault="00B72B8C" w:rsidP="00B72B8C">
      <w:pPr>
        <w:ind w:firstLine="0"/>
        <w:jc w:val="both"/>
        <w:rPr>
          <w:rFonts w:cs="Arial"/>
          <w:b/>
        </w:rPr>
      </w:pPr>
    </w:p>
    <w:p w:rsidR="00B72B8C" w:rsidRPr="00AD1E25" w:rsidRDefault="00AD1E25" w:rsidP="00CD27C8">
      <w:pPr>
        <w:numPr>
          <w:ilvl w:val="0"/>
          <w:numId w:val="1"/>
        </w:numPr>
        <w:tabs>
          <w:tab w:val="clear" w:pos="432"/>
          <w:tab w:val="num" w:pos="900"/>
        </w:tabs>
        <w:ind w:left="0" w:firstLine="720"/>
        <w:jc w:val="both"/>
        <w:rPr>
          <w:rFonts w:cs="Arial"/>
          <w:b/>
        </w:rPr>
      </w:pPr>
      <w:r>
        <w:rPr>
          <w:rFonts w:cs="Arial"/>
          <w:b/>
          <w:bCs/>
        </w:rPr>
        <w:t xml:space="preserve">1. </w:t>
      </w:r>
      <w:r w:rsidR="00B72B8C" w:rsidRPr="00AD1E25">
        <w:rPr>
          <w:rFonts w:cs="Arial"/>
          <w:b/>
          <w:bCs/>
        </w:rPr>
        <w:t xml:space="preserve">Паспорт подпрограммы </w:t>
      </w:r>
    </w:p>
    <w:p w:rsidR="00B72B8C" w:rsidRDefault="00B72B8C" w:rsidP="00600082">
      <w:pPr>
        <w:ind w:firstLine="0"/>
        <w:jc w:val="both"/>
        <w:rPr>
          <w:rFonts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10"/>
        <w:gridCol w:w="7161"/>
      </w:tblGrid>
      <w:tr w:rsidR="00AD1E25" w:rsidRPr="00AD1E25" w:rsidTr="00AD1E25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Наименование муниципальной</w:t>
            </w:r>
            <w:r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подпрограммы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AD1E25" w:rsidRPr="00AD1E25" w:rsidTr="00AD1E25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Наименование муниципальной программы, в рамках которой</w:t>
            </w:r>
            <w:r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реализуется подпрограмма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AD1E25" w:rsidRPr="00AD1E25" w:rsidTr="00AD1E25">
        <w:trPr>
          <w:trHeight w:val="1035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Муниципальный заказчи</w:t>
            </w:r>
            <w:proofErr w:type="gramStart"/>
            <w:r w:rsidRPr="00AD1E25">
              <w:rPr>
                <w:rFonts w:cs="Arial"/>
                <w:lang w:eastAsia="zh-CN"/>
              </w:rPr>
              <w:t>к-</w:t>
            </w:r>
            <w:proofErr w:type="gramEnd"/>
            <w:r w:rsidRPr="00AD1E25">
              <w:rPr>
                <w:rFonts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Администрация Ермаковского район.</w:t>
            </w:r>
          </w:p>
        </w:tc>
      </w:tr>
      <w:tr w:rsidR="00AD1E25" w:rsidRPr="00AD1E25" w:rsidTr="00AD1E25">
        <w:trPr>
          <w:trHeight w:val="1035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Исполнители мероприятий</w:t>
            </w:r>
            <w:r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подпрограммы, главные распорядители бюджетных средств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Администрация Ермаковского района;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AD1E25" w:rsidRPr="00AD1E25" w:rsidTr="00AD1E25"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Цели и задачи подпрограммы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Цели:</w:t>
            </w:r>
          </w:p>
          <w:p w:rsid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 xml:space="preserve">1. </w:t>
            </w:r>
            <w:proofErr w:type="gramStart"/>
            <w:r w:rsidRPr="00AD1E25">
              <w:rPr>
                <w:rFonts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Задачи: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1. Ремонт муниципального жилищного фонда.</w:t>
            </w:r>
          </w:p>
        </w:tc>
      </w:tr>
      <w:tr w:rsidR="00AD1E25" w:rsidRPr="00AD1E25" w:rsidTr="00AD1E25">
        <w:trPr>
          <w:trHeight w:val="1690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Сроки реализации подпрограммы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    </w:t>
            </w:r>
            <w:r w:rsidRPr="00AD1E25">
              <w:rPr>
                <w:rFonts w:cs="Arial"/>
                <w:lang w:eastAsia="zh-CN"/>
              </w:rPr>
              <w:t>Срок реализации подпрограммы 2014- 2019 годы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   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cs="Arial"/>
                <w:lang w:eastAsia="zh-CN"/>
              </w:rPr>
            </w:pPr>
          </w:p>
        </w:tc>
      </w:tr>
      <w:tr w:rsidR="00AD1E25" w:rsidRPr="00AD1E25" w:rsidTr="00AD1E25">
        <w:trPr>
          <w:trHeight w:val="1600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AD1E25" w:rsidRPr="00AD1E25" w:rsidTr="00AD1E25">
        <w:trPr>
          <w:trHeight w:val="2175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 xml:space="preserve">Источник финансирования </w:t>
            </w:r>
            <w:r>
              <w:rPr>
                <w:rFonts w:cs="Arial"/>
                <w:lang w:eastAsia="zh-CN"/>
              </w:rPr>
              <w:t>- бюджет Ермаковского района.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Общий объем финансирования подпрограммы составляет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1701,5 тыс. рублей, из них: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 xml:space="preserve">в 2014 году- </w:t>
            </w:r>
            <w:r>
              <w:rPr>
                <w:rFonts w:cs="Arial"/>
                <w:lang w:eastAsia="zh-CN"/>
              </w:rPr>
              <w:t>0</w:t>
            </w:r>
            <w:r w:rsidRPr="00AD1E25">
              <w:rPr>
                <w:rFonts w:cs="Arial"/>
                <w:lang w:eastAsia="zh-CN"/>
              </w:rPr>
              <w:t>0,00 тыс. рублей</w:t>
            </w:r>
            <w:r>
              <w:rPr>
                <w:rFonts w:cs="Arial"/>
                <w:lang w:eastAsia="zh-CN"/>
              </w:rPr>
              <w:t>;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в 2015 году- 305,70 тыс. рублей</w:t>
            </w:r>
            <w:r>
              <w:rPr>
                <w:rFonts w:cs="Arial"/>
                <w:lang w:eastAsia="zh-CN"/>
              </w:rPr>
              <w:t>;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в 2016 году- 404,90 тыс. рублей</w:t>
            </w:r>
            <w:r>
              <w:rPr>
                <w:rFonts w:cs="Arial"/>
                <w:lang w:eastAsia="zh-CN"/>
              </w:rPr>
              <w:t>;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в 2017 году – 330,30 тыс. рублей</w:t>
            </w:r>
            <w:r>
              <w:rPr>
                <w:rFonts w:cs="Arial"/>
                <w:lang w:eastAsia="zh-CN"/>
              </w:rPr>
              <w:t>;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в 2018 году – 330,30 тыс. рублей</w:t>
            </w:r>
            <w:r>
              <w:rPr>
                <w:rFonts w:cs="Arial"/>
                <w:lang w:eastAsia="zh-CN"/>
              </w:rPr>
              <w:t>;</w:t>
            </w:r>
          </w:p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в 2019 году – 330,30 тыс. рублей</w:t>
            </w:r>
            <w:r>
              <w:rPr>
                <w:rFonts w:cs="Arial"/>
                <w:lang w:eastAsia="zh-CN"/>
              </w:rPr>
              <w:t>.</w:t>
            </w:r>
          </w:p>
        </w:tc>
      </w:tr>
      <w:tr w:rsidR="00AD1E25" w:rsidRPr="00AD1E25" w:rsidTr="00AD1E25">
        <w:trPr>
          <w:trHeight w:val="2175"/>
        </w:trPr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 xml:space="preserve">Система реализации </w:t>
            </w:r>
            <w:proofErr w:type="gramStart"/>
            <w:r w:rsidRPr="00AD1E25">
              <w:rPr>
                <w:rFonts w:cs="Arial"/>
                <w:lang w:eastAsia="zh-CN"/>
              </w:rPr>
              <w:t>контроля за</w:t>
            </w:r>
            <w:proofErr w:type="gramEnd"/>
            <w:r w:rsidRPr="00AD1E25">
              <w:rPr>
                <w:rFonts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E25" w:rsidRPr="00AD1E25" w:rsidRDefault="00AD1E25" w:rsidP="00AD1E25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proofErr w:type="gramStart"/>
            <w:r w:rsidRPr="00AD1E25">
              <w:rPr>
                <w:rFonts w:cs="Arial"/>
                <w:lang w:eastAsia="zh-CN"/>
              </w:rPr>
              <w:t>Контроль за</w:t>
            </w:r>
            <w:proofErr w:type="gramEnd"/>
            <w:r w:rsidRPr="00AD1E25">
              <w:rPr>
                <w:rFonts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AD1E25" w:rsidRDefault="00AD1E25" w:rsidP="00600082">
      <w:pPr>
        <w:ind w:firstLine="0"/>
        <w:jc w:val="both"/>
        <w:rPr>
          <w:rFonts w:cs="Arial"/>
        </w:rPr>
      </w:pP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  <w:b/>
        </w:rPr>
        <w:t>2. Основные разделы подпрограммы.</w:t>
      </w: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2.1 Постановка общерайонной проблемы и обоснование необходимости разработки подпрограммы.</w:t>
      </w: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AD1E25">
        <w:rPr>
          <w:rFonts w:cs="Arial"/>
        </w:rPr>
        <w:t>о</w:t>
      </w:r>
      <w:r w:rsidRPr="00AD1E25">
        <w:rPr>
          <w:rFonts w:cs="Arial"/>
        </w:rPr>
        <w:t>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</w:t>
      </w:r>
      <w:r w:rsidRPr="00AD1E25">
        <w:rPr>
          <w:rFonts w:cs="Arial"/>
        </w:rPr>
        <w:t>е</w:t>
      </w:r>
      <w:r w:rsidRPr="00AD1E25">
        <w:rPr>
          <w:rFonts w:cs="Arial"/>
        </w:rPr>
        <w:t xml:space="preserve">делить количество необходимых финансовых </w:t>
      </w:r>
      <w:r>
        <w:rPr>
          <w:rFonts w:cs="Arial"/>
        </w:rPr>
        <w:t>ресурсов и пути их привлечения.</w:t>
      </w: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2.2 Основная цель, задачи, этапы и сроки выполнения подпрограммы, целевые индикаторы.</w:t>
      </w:r>
    </w:p>
    <w:p w:rsidR="00AD1E25" w:rsidRDefault="00AD1E25" w:rsidP="00AD1E25">
      <w:pPr>
        <w:ind w:firstLine="720"/>
        <w:jc w:val="both"/>
        <w:rPr>
          <w:rFonts w:cs="Arial"/>
        </w:rPr>
      </w:pPr>
      <w:r>
        <w:rPr>
          <w:rFonts w:cs="Arial"/>
        </w:rPr>
        <w:t>Основными целями являются:</w:t>
      </w: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 xml:space="preserve">1. </w:t>
      </w:r>
      <w:proofErr w:type="gramStart"/>
      <w:r w:rsidRPr="00AD1E25">
        <w:rPr>
          <w:rFonts w:cs="Arial"/>
        </w:rPr>
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</w:t>
      </w:r>
      <w:r w:rsidRPr="00AD1E25">
        <w:rPr>
          <w:rFonts w:cs="Arial"/>
        </w:rPr>
        <w:t>н</w:t>
      </w:r>
      <w:r w:rsidRPr="00AD1E25">
        <w:rPr>
          <w:rFonts w:cs="Arial"/>
        </w:rPr>
        <w:t xml:space="preserve">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</w:t>
      </w:r>
      <w:r w:rsidRPr="00AD1E25">
        <w:rPr>
          <w:rFonts w:cs="Arial"/>
        </w:rPr>
        <w:lastRenderedPageBreak/>
        <w:t>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Задачами программы я</w:t>
      </w:r>
      <w:r>
        <w:rPr>
          <w:rFonts w:cs="Arial"/>
        </w:rPr>
        <w:t>вляются:</w:t>
      </w: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1. Ремонт муниципального жилищного фонда.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Перечень целевых индикат</w:t>
      </w:r>
      <w:r w:rsidRPr="00AD1E25">
        <w:rPr>
          <w:rFonts w:cs="Arial"/>
        </w:rPr>
        <w:t>о</w:t>
      </w:r>
      <w:r w:rsidRPr="00AD1E25">
        <w:rPr>
          <w:rFonts w:cs="Arial"/>
        </w:rPr>
        <w:t>ров подпрограммы представлен в приложении № 5.</w:t>
      </w:r>
      <w:r>
        <w:rPr>
          <w:rFonts w:cs="Arial"/>
        </w:rPr>
        <w:t>1.</w:t>
      </w: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2.3 Механизм реализации мероприятий программы.</w:t>
      </w: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Муниципальным заказчиком – координатором подпрограммы является администрация Ермаковского района.</w:t>
      </w:r>
    </w:p>
    <w:p w:rsid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</w:t>
      </w:r>
      <w:r w:rsidRPr="00AD1E25">
        <w:rPr>
          <w:rFonts w:cs="Arial"/>
        </w:rPr>
        <w:t>у</w:t>
      </w:r>
      <w:r w:rsidRPr="00AD1E25">
        <w:rPr>
          <w:rFonts w:cs="Arial"/>
        </w:rPr>
        <w:t>дарственных и муниципальных нужд»</w:t>
      </w:r>
      <w:r>
        <w:rPr>
          <w:rFonts w:cs="Arial"/>
        </w:rPr>
        <w:t>.</w:t>
      </w:r>
    </w:p>
    <w:p w:rsidR="00AD1E25" w:rsidRPr="00AD1E25" w:rsidRDefault="00AD1E25" w:rsidP="00AD1E25">
      <w:pPr>
        <w:ind w:firstLine="720"/>
        <w:jc w:val="both"/>
        <w:rPr>
          <w:rFonts w:cs="Arial"/>
          <w:b/>
        </w:rPr>
      </w:pPr>
      <w:r w:rsidRPr="00AD1E25">
        <w:rPr>
          <w:rFonts w:cs="Arial"/>
        </w:rPr>
        <w:t>В конкурсе могут принять участие любые юридические лица независимо от организационно – правовой формы, формы со</w:t>
      </w:r>
      <w:r w:rsidRPr="00AD1E25">
        <w:rPr>
          <w:rFonts w:cs="Arial"/>
        </w:rPr>
        <w:t>б</w:t>
      </w:r>
      <w:r w:rsidRPr="00AD1E25">
        <w:rPr>
          <w:rFonts w:cs="Arial"/>
        </w:rPr>
        <w:t>ственности, места нахождения и места происхождения капитала,  в том числе и</w:t>
      </w:r>
      <w:r w:rsidRPr="00AD1E25">
        <w:rPr>
          <w:rFonts w:cs="Arial"/>
        </w:rPr>
        <w:t>н</w:t>
      </w:r>
      <w:r w:rsidRPr="00AD1E25">
        <w:rPr>
          <w:rFonts w:cs="Arial"/>
        </w:rPr>
        <w:t>дивидуальные предприниматели.</w:t>
      </w:r>
    </w:p>
    <w:p w:rsidR="00AD1E25" w:rsidRDefault="00AD1E25" w:rsidP="00AD1E25">
      <w:pPr>
        <w:ind w:firstLine="0"/>
        <w:jc w:val="both"/>
        <w:rPr>
          <w:rFonts w:cs="Arial"/>
        </w:rPr>
      </w:pPr>
      <w:r w:rsidRPr="00AD1E25">
        <w:rPr>
          <w:rFonts w:cs="Arial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</w:t>
      </w:r>
      <w:r>
        <w:rPr>
          <w:rFonts w:cs="Arial"/>
        </w:rPr>
        <w:t>курсной документацией.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</w:t>
      </w:r>
      <w:r w:rsidRPr="00AD1E25">
        <w:rPr>
          <w:rFonts w:cs="Arial"/>
        </w:rPr>
        <w:t>и</w:t>
      </w:r>
      <w:r w:rsidRPr="00AD1E25">
        <w:rPr>
          <w:rFonts w:cs="Arial"/>
        </w:rPr>
        <w:t>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AD1E25" w:rsidRP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AD1E25" w:rsidRDefault="00AD1E25" w:rsidP="00AD1E25">
      <w:pPr>
        <w:ind w:firstLine="0"/>
        <w:jc w:val="both"/>
        <w:rPr>
          <w:rFonts w:cs="Arial"/>
        </w:rPr>
      </w:pPr>
      <w:r w:rsidRPr="00AD1E25">
        <w:rPr>
          <w:rFonts w:cs="Arial"/>
        </w:rPr>
        <w:t>Средства бюджета района на финансирование мероприятий подпрограммы в 2014 – 2019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2.4. Управление подпрограммой и контроль над ходом ее выполн</w:t>
      </w:r>
      <w:r w:rsidRPr="00AD1E25">
        <w:rPr>
          <w:rFonts w:cs="Arial"/>
        </w:rPr>
        <w:t>е</w:t>
      </w:r>
      <w:r w:rsidRPr="00AD1E25">
        <w:rPr>
          <w:rFonts w:cs="Arial"/>
        </w:rPr>
        <w:t>ния.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Отдел АС и КХ администрации Ермаковского района несет ответственность за реализацию подпрограммы, достижение конечного результата, эффективное и</w:t>
      </w:r>
      <w:r w:rsidRPr="00AD1E25">
        <w:rPr>
          <w:rFonts w:cs="Arial"/>
        </w:rPr>
        <w:t>с</w:t>
      </w:r>
      <w:r w:rsidRPr="00AD1E25">
        <w:rPr>
          <w:rFonts w:cs="Arial"/>
        </w:rPr>
        <w:t xml:space="preserve">пользование финансовых средств, выделяемых на выполнение подпрограммы, и осуществляет </w:t>
      </w:r>
      <w:proofErr w:type="gramStart"/>
      <w:r w:rsidRPr="00AD1E25">
        <w:rPr>
          <w:rFonts w:cs="Arial"/>
        </w:rPr>
        <w:t>контроль за</w:t>
      </w:r>
      <w:proofErr w:type="gramEnd"/>
      <w:r w:rsidRPr="00AD1E25">
        <w:rPr>
          <w:rFonts w:cs="Arial"/>
        </w:rPr>
        <w:t xml:space="preserve"> исполнением мероприятий. Ежегодный отчет о выполнении мероприятий подпрограммы отдел АС и КХ предоставляет в отдел пл</w:t>
      </w:r>
      <w:r w:rsidRPr="00AD1E25">
        <w:rPr>
          <w:rFonts w:cs="Arial"/>
        </w:rPr>
        <w:t>а</w:t>
      </w:r>
      <w:r w:rsidRPr="00AD1E25">
        <w:rPr>
          <w:rFonts w:cs="Arial"/>
        </w:rPr>
        <w:t xml:space="preserve">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AD1E25">
        <w:rPr>
          <w:rFonts w:cs="Arial"/>
        </w:rPr>
        <w:t>отчетным</w:t>
      </w:r>
      <w:proofErr w:type="gramEnd"/>
      <w:r w:rsidRPr="00AD1E25">
        <w:rPr>
          <w:rFonts w:cs="Arial"/>
        </w:rPr>
        <w:t>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2.5 Оценка социально - экономической эффективности.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lastRenderedPageBreak/>
        <w:t>Результатом достижения цели по прогнозам является приведение муниципального жилищного фонда в соответствии с санитарными, техническими треб</w:t>
      </w:r>
      <w:r w:rsidRPr="00AD1E25">
        <w:rPr>
          <w:rFonts w:cs="Arial"/>
        </w:rPr>
        <w:t>о</w:t>
      </w:r>
      <w:r w:rsidRPr="00AD1E25">
        <w:rPr>
          <w:rFonts w:cs="Arial"/>
        </w:rPr>
        <w:t>ваниями это - проведение капитального ремонта  общего имущества в семи мн</w:t>
      </w:r>
      <w:r w:rsidRPr="00AD1E25">
        <w:rPr>
          <w:rFonts w:cs="Arial"/>
        </w:rPr>
        <w:t>о</w:t>
      </w:r>
      <w:r w:rsidRPr="00AD1E25">
        <w:rPr>
          <w:rFonts w:cs="Arial"/>
        </w:rPr>
        <w:t>гоквартирных жилых домах, установка приборов учета в количестве 120 шт. А также, оплата услуги за сбор  финансовых средств за наем муниципального жилья.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2.6. Информация о ресурсном обеспечении подпрограммы.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Общий объем финансирования подпрограммы из бюджета Ермаковского района составляет 1 701,5 тыс. рублей из них: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в 2014 году - 00,0 тыс. рублей</w:t>
      </w:r>
      <w:r>
        <w:rPr>
          <w:rFonts w:cs="Arial"/>
        </w:rPr>
        <w:t>;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в 2015 году - 305,7 тыс. рублей</w:t>
      </w:r>
      <w:r>
        <w:rPr>
          <w:rFonts w:cs="Arial"/>
        </w:rPr>
        <w:t>;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в 2016 году - 404,9 тыс. рублей</w:t>
      </w:r>
      <w:r>
        <w:rPr>
          <w:rFonts w:cs="Arial"/>
        </w:rPr>
        <w:t>;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в 2017 году – 330,3 тыс. рублей</w:t>
      </w:r>
      <w:r>
        <w:rPr>
          <w:rFonts w:cs="Arial"/>
        </w:rPr>
        <w:t>;</w:t>
      </w:r>
    </w:p>
    <w:p w:rsid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в 2018 году – 330,3 тыс. рублей</w:t>
      </w:r>
      <w:r>
        <w:rPr>
          <w:rFonts w:cs="Arial"/>
        </w:rPr>
        <w:t>;</w:t>
      </w:r>
    </w:p>
    <w:p w:rsidR="00AD1E25" w:rsidRP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в 2019 году – 330,3 тыс. рублей</w:t>
      </w:r>
      <w:r>
        <w:rPr>
          <w:rFonts w:cs="Arial"/>
        </w:rPr>
        <w:t>.</w:t>
      </w:r>
    </w:p>
    <w:p w:rsidR="00AD1E25" w:rsidRPr="00AD1E25" w:rsidRDefault="00AD1E25" w:rsidP="00AD1E25">
      <w:pPr>
        <w:ind w:firstLine="0"/>
        <w:jc w:val="both"/>
        <w:rPr>
          <w:rFonts w:cs="Arial"/>
        </w:rPr>
      </w:pPr>
    </w:p>
    <w:p w:rsidR="00AD1E25" w:rsidRPr="00AD1E25" w:rsidRDefault="00AD1E25" w:rsidP="00AD1E25">
      <w:pPr>
        <w:ind w:firstLine="0"/>
        <w:jc w:val="both"/>
        <w:rPr>
          <w:rFonts w:cs="Arial"/>
        </w:rPr>
      </w:pPr>
      <w:r w:rsidRPr="00AD1E25">
        <w:rPr>
          <w:rFonts w:cs="Arial"/>
        </w:rPr>
        <w:t>Начальник отдела архитектуры,</w:t>
      </w:r>
    </w:p>
    <w:p w:rsidR="00AD1E25" w:rsidRDefault="00AD1E25" w:rsidP="00AD1E25">
      <w:pPr>
        <w:ind w:firstLine="0"/>
        <w:jc w:val="both"/>
        <w:rPr>
          <w:rFonts w:cs="Arial"/>
        </w:rPr>
      </w:pPr>
      <w:r w:rsidRPr="00AD1E25">
        <w:rPr>
          <w:rFonts w:cs="Arial"/>
        </w:rPr>
        <w:t xml:space="preserve">строительства и коммунального хозяйства               </w:t>
      </w:r>
      <w:r>
        <w:rPr>
          <w:rFonts w:cs="Arial"/>
        </w:rPr>
        <w:t xml:space="preserve">      </w:t>
      </w:r>
      <w:r w:rsidRPr="00AD1E25">
        <w:rPr>
          <w:rFonts w:cs="Arial"/>
        </w:rPr>
        <w:t xml:space="preserve">                   Н.В. </w:t>
      </w:r>
      <w:proofErr w:type="spellStart"/>
      <w:r w:rsidRPr="00AD1E25">
        <w:rPr>
          <w:rFonts w:cs="Arial"/>
        </w:rPr>
        <w:t>Бабанак</w:t>
      </w:r>
      <w:r w:rsidRPr="00AD1E25">
        <w:rPr>
          <w:rFonts w:cs="Arial"/>
        </w:rPr>
        <w:t>о</w:t>
      </w:r>
      <w:r w:rsidRPr="00AD1E25">
        <w:rPr>
          <w:rFonts w:cs="Arial"/>
        </w:rPr>
        <w:t>ва</w:t>
      </w:r>
      <w:proofErr w:type="spellEnd"/>
    </w:p>
    <w:p w:rsidR="00AD1E25" w:rsidRDefault="00AD1E25" w:rsidP="00AD1E25">
      <w:pPr>
        <w:ind w:firstLine="0"/>
        <w:jc w:val="both"/>
        <w:rPr>
          <w:rFonts w:cs="Arial"/>
        </w:rPr>
        <w:sectPr w:rsidR="00AD1E25" w:rsidSect="00B72B8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D1E25" w:rsidRDefault="00AD1E25" w:rsidP="00AD1E25">
      <w:pPr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1</w:t>
      </w:r>
    </w:p>
    <w:p w:rsidR="00AD1E25" w:rsidRDefault="00AD1E25" w:rsidP="00AD1E25">
      <w:pPr>
        <w:ind w:firstLine="0"/>
        <w:jc w:val="right"/>
        <w:rPr>
          <w:rFonts w:cs="Arial"/>
        </w:rPr>
      </w:pPr>
      <w:r w:rsidRPr="003B5694">
        <w:rPr>
          <w:rFonts w:cs="Arial"/>
        </w:rPr>
        <w:t xml:space="preserve">к подпрограмме № </w:t>
      </w:r>
      <w:r>
        <w:rPr>
          <w:rFonts w:cs="Arial"/>
        </w:rPr>
        <w:t>4</w:t>
      </w:r>
    </w:p>
    <w:p w:rsidR="00AD1E25" w:rsidRDefault="00AD1E25" w:rsidP="00AD1E25">
      <w:pPr>
        <w:ind w:firstLine="0"/>
        <w:jc w:val="right"/>
        <w:rPr>
          <w:rFonts w:cs="Arial"/>
        </w:rPr>
      </w:pPr>
      <w:r w:rsidRPr="00AD1E25">
        <w:rPr>
          <w:rFonts w:cs="Arial"/>
        </w:rPr>
        <w:t>«Капитальный ремонт объектов</w:t>
      </w:r>
    </w:p>
    <w:p w:rsidR="00AD1E25" w:rsidRDefault="00AD1E25" w:rsidP="00AD1E25">
      <w:pPr>
        <w:ind w:firstLine="0"/>
        <w:jc w:val="right"/>
        <w:rPr>
          <w:rFonts w:cs="Arial"/>
        </w:rPr>
      </w:pPr>
      <w:r w:rsidRPr="00AD1E25">
        <w:rPr>
          <w:rFonts w:cs="Arial"/>
        </w:rPr>
        <w:t xml:space="preserve">муниципального </w:t>
      </w:r>
      <w:r>
        <w:rPr>
          <w:rFonts w:cs="Arial"/>
        </w:rPr>
        <w:t>жилищного фонда</w:t>
      </w:r>
    </w:p>
    <w:p w:rsidR="00AD1E25" w:rsidRPr="00AD1E25" w:rsidRDefault="00AD1E25" w:rsidP="00AD1E25">
      <w:pPr>
        <w:ind w:firstLine="0"/>
        <w:jc w:val="right"/>
        <w:rPr>
          <w:rFonts w:cs="Arial"/>
        </w:rPr>
      </w:pPr>
      <w:r w:rsidRPr="00AD1E25">
        <w:rPr>
          <w:rFonts w:cs="Arial"/>
        </w:rPr>
        <w:t>Ермаковского района»</w:t>
      </w:r>
    </w:p>
    <w:p w:rsidR="00AD1E25" w:rsidRDefault="00AD1E25" w:rsidP="00AD1E25">
      <w:pPr>
        <w:ind w:firstLine="0"/>
        <w:jc w:val="right"/>
        <w:rPr>
          <w:rFonts w:cs="Arial"/>
        </w:rPr>
      </w:pPr>
    </w:p>
    <w:p w:rsidR="00AD1E25" w:rsidRPr="00AD1E25" w:rsidRDefault="00AD1E25" w:rsidP="00AD1E25">
      <w:pPr>
        <w:ind w:firstLine="720"/>
        <w:jc w:val="both"/>
        <w:rPr>
          <w:rFonts w:cs="Arial"/>
        </w:rPr>
      </w:pPr>
      <w:r w:rsidRPr="00AD1E25">
        <w:rPr>
          <w:rFonts w:cs="Arial"/>
        </w:rPr>
        <w:t>Перечень целевых индикаторов подпрограммы</w:t>
      </w:r>
      <w:r>
        <w:rPr>
          <w:rFonts w:cs="Arial"/>
        </w:rPr>
        <w:t>.</w:t>
      </w:r>
    </w:p>
    <w:p w:rsidR="00AD1E25" w:rsidRDefault="00AD1E25" w:rsidP="00AD1E25">
      <w:pPr>
        <w:ind w:firstLine="0"/>
        <w:jc w:val="both"/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80"/>
        <w:gridCol w:w="1347"/>
        <w:gridCol w:w="1576"/>
        <w:gridCol w:w="1245"/>
        <w:gridCol w:w="1558"/>
        <w:gridCol w:w="1558"/>
        <w:gridCol w:w="1549"/>
        <w:gridCol w:w="9"/>
        <w:gridCol w:w="1558"/>
        <w:gridCol w:w="1292"/>
      </w:tblGrid>
      <w:tr w:rsidR="00CD27C8" w:rsidRPr="00AD1E25" w:rsidTr="00CD27C8">
        <w:trPr>
          <w:cantSplit/>
          <w:trHeight w:val="240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№</w:t>
            </w:r>
            <w:r w:rsidRPr="00CD27C8">
              <w:rPr>
                <w:rFonts w:cs="Arial"/>
                <w:lang w:eastAsia="zh-CN"/>
              </w:rPr>
              <w:t xml:space="preserve"> </w:t>
            </w:r>
            <w:proofErr w:type="gramStart"/>
            <w:r w:rsidRPr="00AD1E25">
              <w:rPr>
                <w:rFonts w:cs="Arial"/>
                <w:lang w:eastAsia="zh-CN"/>
              </w:rPr>
              <w:t>п</w:t>
            </w:r>
            <w:proofErr w:type="gramEnd"/>
            <w:r w:rsidRPr="00AD1E25">
              <w:rPr>
                <w:rFonts w:cs="Arial"/>
                <w:lang w:eastAsia="zh-CN"/>
              </w:rPr>
              <w:t>/п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Цель,</w:t>
            </w:r>
            <w:r w:rsidRP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 xml:space="preserve">целевые индикаторы 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CD27C8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Единица </w:t>
            </w:r>
            <w:r w:rsidR="00AD1E25" w:rsidRPr="00AD1E25">
              <w:rPr>
                <w:rFonts w:cs="Arial"/>
                <w:lang w:eastAsia="zh-CN"/>
              </w:rPr>
              <w:t>измерения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CD27C8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Источник </w:t>
            </w:r>
            <w:r w:rsidR="00AD1E25" w:rsidRPr="00AD1E25">
              <w:rPr>
                <w:rFonts w:cs="Arial"/>
                <w:lang w:eastAsia="zh-CN"/>
              </w:rPr>
              <w:t>информации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Отчетный год</w:t>
            </w:r>
            <w:r w:rsid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2014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Отчетный финансовый год</w:t>
            </w:r>
            <w:r w:rsid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2015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Отчетный финансовый год</w:t>
            </w:r>
            <w:r w:rsid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2016</w:t>
            </w: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Текущий финансовый год</w:t>
            </w:r>
            <w:r w:rsid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2017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Очередной финансовый год</w:t>
            </w:r>
            <w:r w:rsid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2018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Первый год</w:t>
            </w:r>
            <w:r w:rsid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планового</w:t>
            </w:r>
            <w:r w:rsid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периода</w:t>
            </w:r>
            <w:r w:rsidR="00CD27C8">
              <w:rPr>
                <w:rFonts w:cs="Arial"/>
                <w:lang w:eastAsia="zh-CN"/>
              </w:rPr>
              <w:t xml:space="preserve"> </w:t>
            </w:r>
            <w:r w:rsidRPr="00AD1E25">
              <w:rPr>
                <w:rFonts w:cs="Arial"/>
                <w:lang w:eastAsia="zh-CN"/>
              </w:rPr>
              <w:t>2019</w:t>
            </w:r>
          </w:p>
        </w:tc>
      </w:tr>
      <w:tr w:rsidR="00CD27C8" w:rsidRPr="00AD1E25" w:rsidTr="00CD27C8">
        <w:trPr>
          <w:cantSplit/>
          <w:trHeight w:val="240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Ремонт жилищного фонда: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</w:p>
        </w:tc>
      </w:tr>
      <w:tr w:rsidR="00CD27C8" w:rsidRPr="00AD1E25" w:rsidTr="00CD27C8">
        <w:trPr>
          <w:cantSplit/>
          <w:trHeight w:val="360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1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AD1E25">
              <w:rPr>
                <w:rFonts w:cs="Arial"/>
                <w:lang w:eastAsia="zh-CN"/>
              </w:rPr>
              <w:t>фонда</w:t>
            </w:r>
            <w:proofErr w:type="gramEnd"/>
            <w:r w:rsidRPr="00AD1E25">
              <w:rPr>
                <w:rFonts w:cs="Arial"/>
                <w:lang w:eastAsia="zh-CN"/>
              </w:rPr>
              <w:t xml:space="preserve"> подлежащие ремонту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шт.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Отдел АС и КХ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0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1</w:t>
            </w:r>
          </w:p>
        </w:tc>
        <w:tc>
          <w:tcPr>
            <w:tcW w:w="4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2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1E25" w:rsidRPr="00AD1E25" w:rsidRDefault="00AD1E25" w:rsidP="00CD27C8">
            <w:pPr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2</w:t>
            </w:r>
          </w:p>
        </w:tc>
      </w:tr>
      <w:tr w:rsidR="00CD27C8" w:rsidRPr="00AD1E25" w:rsidTr="00CD2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6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2</w:t>
            </w:r>
          </w:p>
        </w:tc>
        <w:tc>
          <w:tcPr>
            <w:tcW w:w="837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Установка приборов учета</w:t>
            </w:r>
          </w:p>
        </w:tc>
        <w:tc>
          <w:tcPr>
            <w:tcW w:w="296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шт.</w:t>
            </w:r>
          </w:p>
        </w:tc>
        <w:tc>
          <w:tcPr>
            <w:tcW w:w="555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Отдел АС и КХ</w:t>
            </w:r>
          </w:p>
        </w:tc>
        <w:tc>
          <w:tcPr>
            <w:tcW w:w="465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0</w:t>
            </w:r>
          </w:p>
        </w:tc>
        <w:tc>
          <w:tcPr>
            <w:tcW w:w="534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0</w:t>
            </w:r>
          </w:p>
        </w:tc>
        <w:tc>
          <w:tcPr>
            <w:tcW w:w="535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30</w:t>
            </w:r>
          </w:p>
        </w:tc>
        <w:tc>
          <w:tcPr>
            <w:tcW w:w="483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30</w:t>
            </w:r>
          </w:p>
        </w:tc>
        <w:tc>
          <w:tcPr>
            <w:tcW w:w="488" w:type="pct"/>
            <w:gridSpan w:val="2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30</w:t>
            </w:r>
          </w:p>
        </w:tc>
        <w:tc>
          <w:tcPr>
            <w:tcW w:w="531" w:type="pct"/>
          </w:tcPr>
          <w:p w:rsidR="00AD1E25" w:rsidRPr="00AD1E25" w:rsidRDefault="00AD1E25" w:rsidP="00CD27C8">
            <w:pPr>
              <w:suppressAutoHyphens/>
              <w:overflowPunct w:val="0"/>
              <w:autoSpaceDE w:val="0"/>
              <w:spacing w:line="100" w:lineRule="atLeast"/>
              <w:ind w:firstLine="0"/>
              <w:textAlignment w:val="baseline"/>
              <w:rPr>
                <w:rFonts w:cs="Arial"/>
                <w:lang w:eastAsia="zh-CN"/>
              </w:rPr>
            </w:pPr>
            <w:r w:rsidRPr="00AD1E25">
              <w:rPr>
                <w:rFonts w:cs="Arial"/>
                <w:lang w:eastAsia="zh-CN"/>
              </w:rPr>
              <w:t>30</w:t>
            </w:r>
          </w:p>
        </w:tc>
      </w:tr>
    </w:tbl>
    <w:p w:rsidR="00AD1E25" w:rsidRDefault="00AD1E25" w:rsidP="00AD1E25">
      <w:pPr>
        <w:ind w:firstLine="0"/>
        <w:jc w:val="both"/>
        <w:rPr>
          <w:rFonts w:cs="Arial"/>
        </w:rPr>
      </w:pPr>
    </w:p>
    <w:p w:rsidR="00AD1E25" w:rsidRPr="00AD1E25" w:rsidRDefault="00AD1E25" w:rsidP="00AD1E25">
      <w:pPr>
        <w:ind w:firstLine="0"/>
        <w:jc w:val="both"/>
        <w:rPr>
          <w:rFonts w:cs="Arial"/>
        </w:rPr>
      </w:pPr>
      <w:r w:rsidRPr="00AD1E25">
        <w:rPr>
          <w:rFonts w:cs="Arial"/>
        </w:rPr>
        <w:t>Начальник отдела архитектуры,</w:t>
      </w:r>
    </w:p>
    <w:p w:rsidR="00AD1E25" w:rsidRDefault="00AD1E25" w:rsidP="00AD1E25">
      <w:pPr>
        <w:ind w:firstLine="0"/>
        <w:jc w:val="both"/>
        <w:rPr>
          <w:rFonts w:cs="Arial"/>
        </w:rPr>
      </w:pPr>
      <w:r w:rsidRPr="00AD1E25">
        <w:rPr>
          <w:rFonts w:cs="Arial"/>
        </w:rPr>
        <w:t>строительства и коммунального хозяйства</w:t>
      </w:r>
      <w:r>
        <w:rPr>
          <w:rFonts w:cs="Arial"/>
        </w:rPr>
        <w:t xml:space="preserve"> </w:t>
      </w:r>
      <w:r w:rsidR="00CD27C8">
        <w:rPr>
          <w:rFonts w:cs="Arial"/>
        </w:rPr>
        <w:t xml:space="preserve">                                                                                                                 </w:t>
      </w:r>
      <w:r w:rsidRPr="00AD1E25">
        <w:rPr>
          <w:rFonts w:cs="Arial"/>
        </w:rPr>
        <w:t xml:space="preserve">Н.В. </w:t>
      </w:r>
      <w:proofErr w:type="spellStart"/>
      <w:r w:rsidRPr="00AD1E25">
        <w:rPr>
          <w:rFonts w:cs="Arial"/>
        </w:rPr>
        <w:t>Бабанакова</w:t>
      </w:r>
      <w:proofErr w:type="spellEnd"/>
    </w:p>
    <w:p w:rsidR="00CD27C8" w:rsidRDefault="00CD27C8" w:rsidP="00AD1E25">
      <w:pPr>
        <w:ind w:firstLine="0"/>
        <w:jc w:val="both"/>
        <w:rPr>
          <w:rFonts w:cs="Arial"/>
        </w:rPr>
        <w:sectPr w:rsidR="00CD27C8" w:rsidSect="00AD1E25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CD27C8" w:rsidRDefault="00CD27C8" w:rsidP="00CD27C8">
      <w:pPr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2</w:t>
      </w:r>
    </w:p>
    <w:p w:rsidR="00CD27C8" w:rsidRDefault="00CD27C8" w:rsidP="00CD27C8">
      <w:pPr>
        <w:ind w:firstLine="0"/>
        <w:jc w:val="right"/>
        <w:rPr>
          <w:rFonts w:cs="Arial"/>
        </w:rPr>
      </w:pPr>
      <w:r w:rsidRPr="003B5694">
        <w:rPr>
          <w:rFonts w:cs="Arial"/>
        </w:rPr>
        <w:t xml:space="preserve">к подпрограмме № </w:t>
      </w:r>
      <w:r>
        <w:rPr>
          <w:rFonts w:cs="Arial"/>
        </w:rPr>
        <w:t>4</w:t>
      </w:r>
    </w:p>
    <w:p w:rsidR="00CD27C8" w:rsidRDefault="00CD27C8" w:rsidP="00CD27C8">
      <w:pPr>
        <w:ind w:firstLine="0"/>
        <w:jc w:val="right"/>
        <w:rPr>
          <w:rFonts w:cs="Arial"/>
        </w:rPr>
      </w:pPr>
      <w:r w:rsidRPr="00AD1E25">
        <w:rPr>
          <w:rFonts w:cs="Arial"/>
        </w:rPr>
        <w:t>«Капитальный ремонт объектов</w:t>
      </w:r>
    </w:p>
    <w:p w:rsidR="00CD27C8" w:rsidRDefault="00CD27C8" w:rsidP="00CD27C8">
      <w:pPr>
        <w:ind w:firstLine="0"/>
        <w:jc w:val="right"/>
        <w:rPr>
          <w:rFonts w:cs="Arial"/>
        </w:rPr>
      </w:pPr>
      <w:r w:rsidRPr="00AD1E25">
        <w:rPr>
          <w:rFonts w:cs="Arial"/>
        </w:rPr>
        <w:t xml:space="preserve">муниципального </w:t>
      </w:r>
      <w:r>
        <w:rPr>
          <w:rFonts w:cs="Arial"/>
        </w:rPr>
        <w:t>жилищного фонда</w:t>
      </w:r>
    </w:p>
    <w:p w:rsidR="00CD27C8" w:rsidRPr="00AD1E25" w:rsidRDefault="00CD27C8" w:rsidP="00CD27C8">
      <w:pPr>
        <w:ind w:firstLine="0"/>
        <w:jc w:val="right"/>
        <w:rPr>
          <w:rFonts w:cs="Arial"/>
        </w:rPr>
      </w:pPr>
      <w:r w:rsidRPr="00AD1E25">
        <w:rPr>
          <w:rFonts w:cs="Arial"/>
        </w:rPr>
        <w:t>Ермаковского района»</w:t>
      </w:r>
    </w:p>
    <w:p w:rsidR="00CD27C8" w:rsidRDefault="00CD27C8" w:rsidP="00AD1E25">
      <w:pPr>
        <w:ind w:firstLine="0"/>
        <w:jc w:val="both"/>
        <w:rPr>
          <w:rFonts w:cs="Arial"/>
        </w:rPr>
      </w:pPr>
    </w:p>
    <w:p w:rsidR="00CD27C8" w:rsidRPr="00CD27C8" w:rsidRDefault="00CD27C8" w:rsidP="00CD27C8">
      <w:pPr>
        <w:ind w:firstLine="720"/>
        <w:jc w:val="both"/>
        <w:rPr>
          <w:rFonts w:cs="Arial"/>
        </w:rPr>
      </w:pPr>
      <w:r w:rsidRPr="00CD27C8">
        <w:rPr>
          <w:rFonts w:cs="Arial"/>
        </w:rPr>
        <w:t>Перечень мероприятий подпрограммы с указанием объёма средств на их реализацию и ожидаемых результатов</w:t>
      </w:r>
      <w:r>
        <w:rPr>
          <w:rFonts w:cs="Arial"/>
        </w:rPr>
        <w:t>.</w:t>
      </w:r>
    </w:p>
    <w:p w:rsidR="00CD27C8" w:rsidRDefault="00CD27C8" w:rsidP="00AD1E25">
      <w:pPr>
        <w:ind w:firstLine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644"/>
        <w:gridCol w:w="647"/>
        <w:gridCol w:w="1140"/>
        <w:gridCol w:w="571"/>
        <w:gridCol w:w="438"/>
        <w:gridCol w:w="980"/>
        <w:gridCol w:w="104"/>
        <w:gridCol w:w="1085"/>
        <w:gridCol w:w="9"/>
        <w:gridCol w:w="1076"/>
        <w:gridCol w:w="122"/>
        <w:gridCol w:w="963"/>
        <w:gridCol w:w="235"/>
        <w:gridCol w:w="850"/>
        <w:gridCol w:w="348"/>
        <w:gridCol w:w="737"/>
        <w:gridCol w:w="276"/>
        <w:gridCol w:w="818"/>
        <w:gridCol w:w="1581"/>
      </w:tblGrid>
      <w:tr w:rsidR="00CD27C8" w:rsidRPr="00CD27C8" w:rsidTr="00CD27C8">
        <w:trPr>
          <w:trHeight w:val="2400"/>
        </w:trPr>
        <w:tc>
          <w:tcPr>
            <w:tcW w:w="648" w:type="pct"/>
            <w:vMerge w:val="restar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ГРБС</w:t>
            </w:r>
          </w:p>
        </w:tc>
        <w:tc>
          <w:tcPr>
            <w:tcW w:w="964" w:type="pct"/>
            <w:gridSpan w:val="4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Код бюджетной классификации</w:t>
            </w:r>
          </w:p>
        </w:tc>
        <w:tc>
          <w:tcPr>
            <w:tcW w:w="2621" w:type="pct"/>
            <w:gridSpan w:val="13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Расходы (тыс.</w:t>
            </w:r>
            <w:r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руб.), годы</w:t>
            </w:r>
          </w:p>
        </w:tc>
        <w:tc>
          <w:tcPr>
            <w:tcW w:w="545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proofErr w:type="gramStart"/>
            <w:r w:rsidRPr="00CD27C8">
              <w:rPr>
                <w:rFonts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CD27C8" w:rsidRPr="00CD27C8" w:rsidTr="00CD27C8">
        <w:trPr>
          <w:trHeight w:val="134"/>
        </w:trPr>
        <w:tc>
          <w:tcPr>
            <w:tcW w:w="648" w:type="pct"/>
            <w:vMerge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223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ГРБС</w:t>
            </w:r>
          </w:p>
        </w:tc>
        <w:tc>
          <w:tcPr>
            <w:tcW w:w="393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proofErr w:type="spellStart"/>
            <w:r w:rsidRPr="00CD27C8">
              <w:rPr>
                <w:rFonts w:cs="Arial"/>
                <w:lang w:eastAsia="zh-CN"/>
              </w:rPr>
              <w:t>РзПр</w:t>
            </w:r>
            <w:proofErr w:type="spellEnd"/>
          </w:p>
        </w:tc>
        <w:tc>
          <w:tcPr>
            <w:tcW w:w="197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ЦСР</w:t>
            </w:r>
          </w:p>
        </w:tc>
        <w:tc>
          <w:tcPr>
            <w:tcW w:w="151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ВР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Отчетный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(2014 г.)</w:t>
            </w:r>
          </w:p>
        </w:tc>
        <w:tc>
          <w:tcPr>
            <w:tcW w:w="374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Отчетный финансовый</w:t>
            </w:r>
            <w:r w:rsidRPr="00CD27C8"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год</w:t>
            </w:r>
            <w:r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(2015 г.)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Отчетный финансовый год планового периода</w:t>
            </w:r>
            <w:r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(2016 г.)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Текущий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(2017 г.)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Очередной финансовый год</w:t>
            </w:r>
            <w:r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(2018 г.)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Первый год планового периода</w:t>
            </w:r>
            <w:r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(2019г.)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Итого на</w:t>
            </w:r>
            <w:r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период</w:t>
            </w:r>
          </w:p>
        </w:tc>
        <w:tc>
          <w:tcPr>
            <w:tcW w:w="545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jc w:val="center"/>
              <w:textAlignment w:val="baseline"/>
              <w:rPr>
                <w:rFonts w:cs="Arial"/>
                <w:lang w:eastAsia="zh-CN"/>
              </w:rPr>
            </w:pPr>
          </w:p>
        </w:tc>
      </w:tr>
      <w:tr w:rsidR="00CD27C8" w:rsidRPr="00CD27C8" w:rsidTr="00CD27C8">
        <w:trPr>
          <w:trHeight w:val="2090"/>
        </w:trPr>
        <w:tc>
          <w:tcPr>
            <w:tcW w:w="5000" w:type="pct"/>
            <w:gridSpan w:val="20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/>
                <w:lang w:eastAsia="zh-CN"/>
              </w:rPr>
            </w:pPr>
            <w:r w:rsidRPr="00CD27C8">
              <w:rPr>
                <w:rFonts w:cs="Arial"/>
                <w:b/>
                <w:lang w:eastAsia="zh-CN"/>
              </w:rPr>
              <w:lastRenderedPageBreak/>
              <w:t>Цель 1: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/>
                <w:lang w:eastAsia="zh-CN"/>
              </w:rPr>
            </w:pPr>
            <w:proofErr w:type="gramStart"/>
            <w:r w:rsidRPr="00CD27C8">
              <w:rPr>
                <w:rFonts w:cs="Arial"/>
                <w:b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r w:rsidRPr="00CD27C8">
              <w:rPr>
                <w:rFonts w:cs="Arial"/>
                <w:b/>
                <w:lang w:eastAsia="zh-CN"/>
              </w:rPr>
              <w:t>.</w:t>
            </w:r>
            <w:proofErr w:type="gramEnd"/>
          </w:p>
        </w:tc>
      </w:tr>
      <w:tr w:rsidR="00CD27C8" w:rsidRPr="00CD27C8" w:rsidTr="00CD27C8">
        <w:trPr>
          <w:trHeight w:val="237"/>
        </w:trPr>
        <w:tc>
          <w:tcPr>
            <w:tcW w:w="5000" w:type="pct"/>
            <w:gridSpan w:val="20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/>
                <w:lang w:eastAsia="zh-CN"/>
              </w:rPr>
            </w:pPr>
            <w:r w:rsidRPr="00CD27C8">
              <w:rPr>
                <w:rFonts w:cs="Arial"/>
                <w:b/>
                <w:lang w:eastAsia="zh-CN"/>
              </w:rPr>
              <w:t>Задача 1: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/>
                <w:lang w:eastAsia="zh-CN"/>
              </w:rPr>
            </w:pPr>
            <w:r w:rsidRPr="00CD27C8">
              <w:rPr>
                <w:rFonts w:cs="Arial"/>
                <w:b/>
                <w:lang w:eastAsia="zh-CN"/>
              </w:rPr>
              <w:t>Ремонт жилищного фонда.</w:t>
            </w:r>
          </w:p>
        </w:tc>
      </w:tr>
      <w:tr w:rsidR="00CD27C8" w:rsidRPr="00CD27C8" w:rsidTr="00CD27C8">
        <w:trPr>
          <w:trHeight w:val="1168"/>
        </w:trPr>
        <w:tc>
          <w:tcPr>
            <w:tcW w:w="648" w:type="pct"/>
            <w:shd w:val="clear" w:color="auto" w:fill="auto"/>
          </w:tcPr>
          <w:p w:rsid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Мероприятие 1:</w:t>
            </w:r>
            <w:r w:rsidRPr="00CD27C8">
              <w:rPr>
                <w:rFonts w:cs="Arial"/>
                <w:bCs/>
                <w:lang w:eastAsia="zh-CN"/>
              </w:rPr>
              <w:t xml:space="preserve"> Капитальный ремонт жилого фонда</w:t>
            </w:r>
            <w:r>
              <w:rPr>
                <w:rFonts w:cs="Arial"/>
                <w:lang w:eastAsia="zh-CN"/>
              </w:rPr>
              <w:t>:</w:t>
            </w:r>
          </w:p>
          <w:p w:rsid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bCs/>
                <w:lang w:eastAsia="zh-CN"/>
              </w:rPr>
              <w:t>местный бюджет</w:t>
            </w:r>
            <w:r>
              <w:rPr>
                <w:rFonts w:cs="Arial"/>
                <w:lang w:eastAsia="zh-CN"/>
              </w:rPr>
              <w:t>;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bCs/>
                <w:lang w:eastAsia="zh-CN"/>
              </w:rPr>
              <w:t>краевой бюджет</w:t>
            </w:r>
            <w:r>
              <w:rPr>
                <w:rFonts w:cs="Arial"/>
                <w:bCs/>
                <w:lang w:eastAsia="zh-CN"/>
              </w:rPr>
              <w:t>.</w:t>
            </w:r>
          </w:p>
        </w:tc>
        <w:tc>
          <w:tcPr>
            <w:tcW w:w="222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009</w:t>
            </w:r>
          </w:p>
        </w:tc>
        <w:tc>
          <w:tcPr>
            <w:tcW w:w="223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0501</w:t>
            </w:r>
          </w:p>
        </w:tc>
        <w:tc>
          <w:tcPr>
            <w:tcW w:w="393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6140083930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197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240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850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151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338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413" w:type="pct"/>
            <w:gridSpan w:val="3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256,0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256,0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333,18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333,18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242,7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7,3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1339,18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1331,88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7,3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Капитальный ремонт общего имущества многоквартирных жилых домов -7 шт.</w:t>
            </w:r>
          </w:p>
        </w:tc>
      </w:tr>
      <w:tr w:rsidR="00CD27C8" w:rsidRPr="00CD27C8" w:rsidTr="00CD27C8">
        <w:trPr>
          <w:trHeight w:val="930"/>
        </w:trPr>
        <w:tc>
          <w:tcPr>
            <w:tcW w:w="648" w:type="pct"/>
            <w:shd w:val="clear" w:color="auto" w:fill="auto"/>
          </w:tcPr>
          <w:p w:rsid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Cs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Мероприятие 2:</w:t>
            </w:r>
            <w:r w:rsidRPr="00CD27C8">
              <w:rPr>
                <w:rFonts w:cs="Arial"/>
                <w:bCs/>
                <w:lang w:eastAsia="zh-CN"/>
              </w:rPr>
              <w:t xml:space="preserve"> Текущий ремонт жилого фонда</w:t>
            </w:r>
            <w:r>
              <w:rPr>
                <w:rFonts w:cs="Arial"/>
                <w:bCs/>
                <w:lang w:eastAsia="zh-CN"/>
              </w:rPr>
              <w:t>:</w:t>
            </w:r>
          </w:p>
          <w:p w:rsid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Cs/>
                <w:lang w:eastAsia="zh-CN"/>
              </w:rPr>
            </w:pPr>
            <w:r w:rsidRPr="00CD27C8">
              <w:rPr>
                <w:rFonts w:cs="Arial"/>
                <w:bCs/>
                <w:lang w:eastAsia="zh-CN"/>
              </w:rPr>
              <w:t>местный бюджет</w:t>
            </w:r>
            <w:r>
              <w:rPr>
                <w:rFonts w:cs="Arial"/>
                <w:bCs/>
                <w:lang w:eastAsia="zh-CN"/>
              </w:rPr>
              <w:t>;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Cs/>
                <w:lang w:eastAsia="zh-CN"/>
              </w:rPr>
            </w:pPr>
            <w:r w:rsidRPr="00CD27C8">
              <w:rPr>
                <w:rFonts w:cs="Arial"/>
                <w:bCs/>
                <w:lang w:eastAsia="zh-CN"/>
              </w:rPr>
              <w:t>краевой бюджет</w:t>
            </w:r>
            <w:r>
              <w:rPr>
                <w:rFonts w:cs="Arial"/>
                <w:bCs/>
                <w:lang w:eastAsia="zh-CN"/>
              </w:rPr>
              <w:t>.</w:t>
            </w:r>
          </w:p>
        </w:tc>
        <w:tc>
          <w:tcPr>
            <w:tcW w:w="222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009</w:t>
            </w:r>
          </w:p>
        </w:tc>
        <w:tc>
          <w:tcPr>
            <w:tcW w:w="223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0501</w:t>
            </w:r>
          </w:p>
        </w:tc>
        <w:tc>
          <w:tcPr>
            <w:tcW w:w="393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6140084090</w:t>
            </w:r>
          </w:p>
        </w:tc>
        <w:tc>
          <w:tcPr>
            <w:tcW w:w="197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240</w:t>
            </w:r>
          </w:p>
        </w:tc>
        <w:tc>
          <w:tcPr>
            <w:tcW w:w="151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338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22,02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22,02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30,3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30,3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30,3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30,3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30,3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30,3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282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112,92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112,92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545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Установка приборов учета – 120 шт.</w:t>
            </w:r>
          </w:p>
        </w:tc>
      </w:tr>
      <w:tr w:rsidR="00CD27C8" w:rsidRPr="00CD27C8" w:rsidTr="00CD27C8">
        <w:trPr>
          <w:trHeight w:val="1900"/>
        </w:trPr>
        <w:tc>
          <w:tcPr>
            <w:tcW w:w="648" w:type="pct"/>
            <w:shd w:val="clear" w:color="auto" w:fill="auto"/>
          </w:tcPr>
          <w:p w:rsid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Cs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Мероприятие 3:</w:t>
            </w:r>
            <w:r w:rsidRPr="00CD27C8">
              <w:rPr>
                <w:rFonts w:cs="Arial"/>
                <w:bCs/>
                <w:lang w:eastAsia="zh-CN"/>
              </w:rPr>
              <w:t xml:space="preserve"> Оплата за услуги по сбору и начислению платы за наем муниципально</w:t>
            </w:r>
            <w:r w:rsidRPr="00CD27C8">
              <w:rPr>
                <w:rFonts w:cs="Arial"/>
                <w:bCs/>
                <w:lang w:eastAsia="zh-CN"/>
              </w:rPr>
              <w:lastRenderedPageBreak/>
              <w:t>го жилого фонда</w:t>
            </w:r>
            <w:r>
              <w:rPr>
                <w:rFonts w:cs="Arial"/>
                <w:bCs/>
                <w:lang w:eastAsia="zh-CN"/>
              </w:rPr>
              <w:t>:</w:t>
            </w:r>
          </w:p>
          <w:p w:rsid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Cs/>
                <w:lang w:eastAsia="zh-CN"/>
              </w:rPr>
            </w:pPr>
            <w:r w:rsidRPr="00CD27C8">
              <w:rPr>
                <w:rFonts w:cs="Arial"/>
                <w:bCs/>
                <w:lang w:eastAsia="zh-CN"/>
              </w:rPr>
              <w:t>местный бюджет</w:t>
            </w:r>
            <w:r>
              <w:rPr>
                <w:rFonts w:cs="Arial"/>
                <w:bCs/>
                <w:lang w:eastAsia="zh-CN"/>
              </w:rPr>
              <w:t>;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bCs/>
                <w:lang w:eastAsia="zh-CN"/>
              </w:rPr>
            </w:pPr>
            <w:r w:rsidRPr="00CD27C8">
              <w:rPr>
                <w:rFonts w:cs="Arial"/>
                <w:bCs/>
                <w:lang w:eastAsia="zh-CN"/>
              </w:rPr>
              <w:t>краевой бюджет</w:t>
            </w:r>
            <w:r>
              <w:rPr>
                <w:rFonts w:cs="Arial"/>
                <w:bCs/>
                <w:lang w:eastAsia="zh-CN"/>
              </w:rPr>
              <w:t>.</w:t>
            </w:r>
          </w:p>
        </w:tc>
        <w:tc>
          <w:tcPr>
            <w:tcW w:w="222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009</w:t>
            </w:r>
          </w:p>
        </w:tc>
        <w:tc>
          <w:tcPr>
            <w:tcW w:w="223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0501</w:t>
            </w:r>
          </w:p>
        </w:tc>
        <w:tc>
          <w:tcPr>
            <w:tcW w:w="393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6140084100</w:t>
            </w:r>
          </w:p>
        </w:tc>
        <w:tc>
          <w:tcPr>
            <w:tcW w:w="197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240</w:t>
            </w:r>
          </w:p>
        </w:tc>
        <w:tc>
          <w:tcPr>
            <w:tcW w:w="151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338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</w:tc>
        <w:tc>
          <w:tcPr>
            <w:tcW w:w="413" w:type="pct"/>
            <w:gridSpan w:val="3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49,7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49,7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49,7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49,7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349" w:type="pct"/>
            <w:gridSpan w:val="2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50,0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282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249,4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249,4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-</w:t>
            </w:r>
          </w:p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</w:p>
        </w:tc>
        <w:tc>
          <w:tcPr>
            <w:tcW w:w="545" w:type="pct"/>
            <w:shd w:val="clear" w:color="auto" w:fill="auto"/>
          </w:tcPr>
          <w:p w:rsidR="00CD27C8" w:rsidRPr="00CD27C8" w:rsidRDefault="00CD27C8" w:rsidP="00CD27C8">
            <w:pPr>
              <w:suppressAutoHyphens/>
              <w:overflowPunct w:val="0"/>
              <w:autoSpaceDE w:val="0"/>
              <w:ind w:firstLine="0"/>
              <w:textAlignment w:val="baseline"/>
              <w:rPr>
                <w:rFonts w:cs="Arial"/>
                <w:lang w:eastAsia="zh-CN"/>
              </w:rPr>
            </w:pPr>
            <w:r w:rsidRPr="00CD27C8">
              <w:rPr>
                <w:rFonts w:cs="Arial"/>
                <w:lang w:eastAsia="zh-CN"/>
              </w:rPr>
              <w:t>Оплата услуги за сбор финансовых</w:t>
            </w:r>
            <w:r w:rsidRPr="00CD27C8">
              <w:rPr>
                <w:rFonts w:cs="Arial"/>
                <w:lang w:eastAsia="zh-CN"/>
              </w:rPr>
              <w:t xml:space="preserve"> </w:t>
            </w:r>
            <w:r w:rsidRPr="00CD27C8">
              <w:rPr>
                <w:rFonts w:cs="Arial"/>
                <w:lang w:eastAsia="zh-CN"/>
              </w:rPr>
              <w:t>средств за наем муниципаль</w:t>
            </w:r>
            <w:r w:rsidRPr="00CD27C8">
              <w:rPr>
                <w:rFonts w:cs="Arial"/>
                <w:lang w:eastAsia="zh-CN"/>
              </w:rPr>
              <w:lastRenderedPageBreak/>
              <w:t>ного жилья</w:t>
            </w:r>
          </w:p>
        </w:tc>
      </w:tr>
    </w:tbl>
    <w:p w:rsidR="00CD27C8" w:rsidRDefault="00CD27C8" w:rsidP="00AD1E25">
      <w:pPr>
        <w:ind w:firstLine="0"/>
        <w:jc w:val="both"/>
        <w:rPr>
          <w:rFonts w:cs="Arial"/>
        </w:rPr>
      </w:pPr>
    </w:p>
    <w:p w:rsidR="00CD27C8" w:rsidRPr="00AD1E25" w:rsidRDefault="00CD27C8" w:rsidP="00CD27C8">
      <w:pPr>
        <w:ind w:firstLine="0"/>
        <w:jc w:val="both"/>
        <w:rPr>
          <w:rFonts w:cs="Arial"/>
        </w:rPr>
      </w:pPr>
      <w:r w:rsidRPr="00AD1E25">
        <w:rPr>
          <w:rFonts w:cs="Arial"/>
        </w:rPr>
        <w:t>Начальник отдела архитектуры,</w:t>
      </w:r>
    </w:p>
    <w:p w:rsidR="00CD27C8" w:rsidRPr="00600082" w:rsidRDefault="00CD27C8" w:rsidP="00AD1E25">
      <w:pPr>
        <w:ind w:firstLine="0"/>
        <w:jc w:val="both"/>
        <w:rPr>
          <w:rFonts w:cs="Arial"/>
        </w:rPr>
      </w:pPr>
      <w:r w:rsidRPr="00AD1E25">
        <w:rPr>
          <w:rFonts w:cs="Arial"/>
        </w:rPr>
        <w:t>строительства и коммунального хозяйства</w:t>
      </w:r>
      <w:r>
        <w:rPr>
          <w:rFonts w:cs="Arial"/>
        </w:rPr>
        <w:t xml:space="preserve">                                                                                                                  </w:t>
      </w:r>
      <w:r w:rsidRPr="00AD1E25">
        <w:rPr>
          <w:rFonts w:cs="Arial"/>
        </w:rPr>
        <w:t xml:space="preserve">Н.В. </w:t>
      </w:r>
      <w:proofErr w:type="spellStart"/>
      <w:r w:rsidRPr="00AD1E25">
        <w:rPr>
          <w:rFonts w:cs="Arial"/>
        </w:rPr>
        <w:t>Бабанакова</w:t>
      </w:r>
      <w:proofErr w:type="spellEnd"/>
    </w:p>
    <w:sectPr w:rsidR="00CD27C8" w:rsidRPr="00600082" w:rsidSect="00AD1E2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8E0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4C23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6A14"/>
    <w:rsid w:val="001B6EF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14D0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66F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3D05"/>
    <w:rsid w:val="003B4415"/>
    <w:rsid w:val="003B4CB4"/>
    <w:rsid w:val="003B4E7D"/>
    <w:rsid w:val="003B5694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2171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301C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0082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436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1B59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9E8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45F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6B7"/>
    <w:rsid w:val="00A24808"/>
    <w:rsid w:val="00A25C84"/>
    <w:rsid w:val="00A2769E"/>
    <w:rsid w:val="00A27E03"/>
    <w:rsid w:val="00A31B64"/>
    <w:rsid w:val="00A320F5"/>
    <w:rsid w:val="00A32107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455B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1E25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2B8C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C7FA3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19AE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7C8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4B66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132C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57D5D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075C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59"/>
  </w:style>
  <w:style w:type="paragraph" w:styleId="1">
    <w:name w:val="heading 1"/>
    <w:basedOn w:val="a"/>
    <w:next w:val="a"/>
    <w:link w:val="10"/>
    <w:qFormat/>
    <w:locked/>
    <w:rsid w:val="00A3210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locked/>
    <w:rsid w:val="00A32107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A32107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A32107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A321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99"/>
    <w:qFormat/>
    <w:rsid w:val="00E57D5D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A32107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A32107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A32107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A32107"/>
    <w:rPr>
      <w:b/>
      <w:bCs/>
      <w:color w:val="000080"/>
    </w:rPr>
  </w:style>
  <w:style w:type="character" w:customStyle="1" w:styleId="50">
    <w:name w:val="Заголовок 5 Знак"/>
    <w:basedOn w:val="a0"/>
    <w:link w:val="5"/>
    <w:rsid w:val="00A32107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A32107"/>
  </w:style>
  <w:style w:type="character" w:customStyle="1" w:styleId="a6">
    <w:name w:val="Цветовое выделение"/>
    <w:rsid w:val="00A32107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A32107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A32107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A32107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A32107"/>
    <w:pPr>
      <w:ind w:left="1612" w:hanging="892"/>
    </w:pPr>
  </w:style>
  <w:style w:type="paragraph" w:customStyle="1" w:styleId="ab">
    <w:name w:val="Интерактивный заголовок"/>
    <w:basedOn w:val="a9"/>
    <w:next w:val="a"/>
    <w:rsid w:val="00A32107"/>
    <w:rPr>
      <w:u w:val="single"/>
    </w:rPr>
  </w:style>
  <w:style w:type="paragraph" w:customStyle="1" w:styleId="ac">
    <w:name w:val="Текст (лев. подпись)"/>
    <w:basedOn w:val="a"/>
    <w:next w:val="a"/>
    <w:rsid w:val="00A32107"/>
    <w:pPr>
      <w:ind w:firstLine="0"/>
    </w:pPr>
  </w:style>
  <w:style w:type="paragraph" w:customStyle="1" w:styleId="ad">
    <w:name w:val="Колонтитул (левый)"/>
    <w:basedOn w:val="ac"/>
    <w:next w:val="a"/>
    <w:rsid w:val="00A32107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A32107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A32107"/>
    <w:rPr>
      <w:sz w:val="14"/>
      <w:szCs w:val="14"/>
    </w:rPr>
  </w:style>
  <w:style w:type="paragraph" w:customStyle="1" w:styleId="af0">
    <w:name w:val="Комментарий"/>
    <w:basedOn w:val="a"/>
    <w:next w:val="a"/>
    <w:rsid w:val="00A32107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A32107"/>
    <w:rPr>
      <w:color w:val="000080"/>
    </w:rPr>
  </w:style>
  <w:style w:type="character" w:customStyle="1" w:styleId="af2">
    <w:name w:val="Найденные слова"/>
    <w:basedOn w:val="a6"/>
    <w:rsid w:val="00A32107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A32107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A32107"/>
  </w:style>
  <w:style w:type="paragraph" w:customStyle="1" w:styleId="af5">
    <w:name w:val="Таблицы (моноширинный)"/>
    <w:basedOn w:val="a"/>
    <w:next w:val="a"/>
    <w:rsid w:val="00A3210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32107"/>
    <w:pPr>
      <w:ind w:left="140"/>
    </w:pPr>
  </w:style>
  <w:style w:type="paragraph" w:customStyle="1" w:styleId="af7">
    <w:name w:val="Переменная часть"/>
    <w:basedOn w:val="a8"/>
    <w:next w:val="a"/>
    <w:rsid w:val="00A32107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A32107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A32107"/>
    <w:pPr>
      <w:ind w:firstLine="0"/>
    </w:pPr>
  </w:style>
  <w:style w:type="character" w:customStyle="1" w:styleId="afa">
    <w:name w:val="Продолжение ссылки"/>
    <w:basedOn w:val="a7"/>
    <w:rsid w:val="00A32107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A32107"/>
    <w:pPr>
      <w:ind w:right="118" w:firstLine="0"/>
    </w:pPr>
  </w:style>
  <w:style w:type="paragraph" w:customStyle="1" w:styleId="afc">
    <w:name w:val="Текст (справка)"/>
    <w:basedOn w:val="a"/>
    <w:next w:val="a"/>
    <w:rsid w:val="00A32107"/>
    <w:pPr>
      <w:ind w:left="170" w:right="170" w:firstLine="0"/>
    </w:pPr>
  </w:style>
  <w:style w:type="character" w:customStyle="1" w:styleId="afd">
    <w:name w:val="Утратил силу"/>
    <w:rsid w:val="00A32107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A32107"/>
    <w:pPr>
      <w:widowControl w:val="0"/>
      <w:autoSpaceDE w:val="0"/>
      <w:autoSpaceDN w:val="0"/>
      <w:adjustRightInd w:val="0"/>
      <w:ind w:firstLine="720"/>
      <w:jc w:val="both"/>
    </w:pPr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3210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Normal">
    <w:name w:val="ConsNormal"/>
    <w:rsid w:val="00A32107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character" w:styleId="aff">
    <w:name w:val="Hyperlink"/>
    <w:rsid w:val="00A32107"/>
    <w:rPr>
      <w:color w:val="0000FF"/>
      <w:u w:val="single"/>
    </w:rPr>
  </w:style>
  <w:style w:type="paragraph" w:customStyle="1" w:styleId="ConsPlusNormal">
    <w:name w:val="ConsPlusNormal"/>
    <w:rsid w:val="00A32107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styleId="aff0">
    <w:name w:val="Normal (Web)"/>
    <w:basedOn w:val="a"/>
    <w:rsid w:val="00A32107"/>
    <w:pPr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A32107"/>
    <w:pPr>
      <w:spacing w:before="100" w:beforeAutospacing="1" w:after="100" w:afterAutospacing="1"/>
      <w:ind w:firstLine="0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rsid w:val="00A32107"/>
    <w:pPr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32107"/>
    <w:pPr>
      <w:widowControl w:val="0"/>
      <w:autoSpaceDE w:val="0"/>
      <w:autoSpaceDN w:val="0"/>
      <w:adjustRightInd w:val="0"/>
    </w:pPr>
    <w:rPr>
      <w:b/>
      <w:bCs/>
    </w:rPr>
  </w:style>
  <w:style w:type="paragraph" w:styleId="aff1">
    <w:name w:val="List"/>
    <w:basedOn w:val="a"/>
    <w:rsid w:val="00A32107"/>
    <w:pPr>
      <w:ind w:left="283" w:hanging="283"/>
    </w:pPr>
    <w:rPr>
      <w:rFonts w:ascii="Times New Roman" w:hAnsi="Times New Roman"/>
      <w:b/>
      <w:sz w:val="28"/>
    </w:rPr>
  </w:style>
  <w:style w:type="paragraph" w:styleId="aff2">
    <w:name w:val="Body Text Indent"/>
    <w:basedOn w:val="a"/>
    <w:link w:val="aff3"/>
    <w:rsid w:val="00A32107"/>
    <w:rPr>
      <w:rFonts w:ascii="Times New Roman" w:hAnsi="Times New Roman"/>
    </w:rPr>
  </w:style>
  <w:style w:type="character" w:customStyle="1" w:styleId="aff3">
    <w:name w:val="Основной текст с отступом Знак"/>
    <w:basedOn w:val="a0"/>
    <w:link w:val="aff2"/>
    <w:rsid w:val="00A32107"/>
    <w:rPr>
      <w:rFonts w:ascii="Times New Roman" w:hAnsi="Times New Roman"/>
    </w:rPr>
  </w:style>
  <w:style w:type="paragraph" w:styleId="aff4">
    <w:name w:val="Body Text"/>
    <w:basedOn w:val="a"/>
    <w:link w:val="aff5"/>
    <w:rsid w:val="00A32107"/>
    <w:pPr>
      <w:ind w:firstLine="0"/>
      <w:jc w:val="center"/>
    </w:pPr>
    <w:rPr>
      <w:rFonts w:ascii="Times New Roman" w:hAnsi="Times New Roman"/>
    </w:rPr>
  </w:style>
  <w:style w:type="character" w:customStyle="1" w:styleId="aff5">
    <w:name w:val="Основной текст Знак"/>
    <w:basedOn w:val="a0"/>
    <w:link w:val="aff4"/>
    <w:rsid w:val="00A32107"/>
    <w:rPr>
      <w:rFonts w:ascii="Times New Roman" w:hAnsi="Times New Roman"/>
    </w:rPr>
  </w:style>
  <w:style w:type="paragraph" w:styleId="22">
    <w:name w:val="List 2"/>
    <w:basedOn w:val="a"/>
    <w:rsid w:val="00A32107"/>
    <w:pPr>
      <w:ind w:left="566" w:hanging="283"/>
    </w:pPr>
    <w:rPr>
      <w:rFonts w:ascii="Times New Roman" w:hAnsi="Times New Roman"/>
    </w:rPr>
  </w:style>
  <w:style w:type="paragraph" w:styleId="aff6">
    <w:name w:val="Body Text First Indent"/>
    <w:basedOn w:val="aff4"/>
    <w:link w:val="aff7"/>
    <w:rsid w:val="00A32107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ff5"/>
    <w:link w:val="aff6"/>
    <w:rsid w:val="00A32107"/>
    <w:rPr>
      <w:rFonts w:ascii="Times New Roman" w:hAnsi="Times New Roman"/>
    </w:rPr>
  </w:style>
  <w:style w:type="paragraph" w:styleId="23">
    <w:name w:val="Body Text 2"/>
    <w:basedOn w:val="a"/>
    <w:link w:val="24"/>
    <w:rsid w:val="00A321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32107"/>
  </w:style>
  <w:style w:type="paragraph" w:styleId="31">
    <w:name w:val="Body Text Indent 3"/>
    <w:basedOn w:val="a"/>
    <w:link w:val="32"/>
    <w:rsid w:val="00A321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2107"/>
    <w:rPr>
      <w:sz w:val="16"/>
      <w:szCs w:val="16"/>
    </w:rPr>
  </w:style>
  <w:style w:type="character" w:styleId="aff8">
    <w:name w:val="annotation reference"/>
    <w:rsid w:val="00A32107"/>
    <w:rPr>
      <w:sz w:val="16"/>
      <w:szCs w:val="16"/>
    </w:rPr>
  </w:style>
  <w:style w:type="paragraph" w:styleId="aff9">
    <w:name w:val="annotation text"/>
    <w:basedOn w:val="a"/>
    <w:link w:val="affa"/>
    <w:rsid w:val="00A32107"/>
  </w:style>
  <w:style w:type="character" w:customStyle="1" w:styleId="affa">
    <w:name w:val="Текст примечания Знак"/>
    <w:basedOn w:val="a0"/>
    <w:link w:val="aff9"/>
    <w:rsid w:val="00A32107"/>
  </w:style>
  <w:style w:type="paragraph" w:styleId="affb">
    <w:name w:val="annotation subject"/>
    <w:basedOn w:val="aff9"/>
    <w:next w:val="aff9"/>
    <w:link w:val="affc"/>
    <w:rsid w:val="00A32107"/>
    <w:rPr>
      <w:b/>
      <w:bCs/>
    </w:rPr>
  </w:style>
  <w:style w:type="character" w:customStyle="1" w:styleId="affc">
    <w:name w:val="Тема примечания Знак"/>
    <w:basedOn w:val="affa"/>
    <w:link w:val="affb"/>
    <w:rsid w:val="00A32107"/>
    <w:rPr>
      <w:b/>
      <w:bCs/>
    </w:rPr>
  </w:style>
  <w:style w:type="paragraph" w:customStyle="1" w:styleId="Standard">
    <w:name w:val="Standard"/>
    <w:rsid w:val="00A32107"/>
    <w:pPr>
      <w:widowControl w:val="0"/>
      <w:suppressAutoHyphens/>
      <w:autoSpaceDN w:val="0"/>
      <w:textAlignment w:val="baseline"/>
    </w:pPr>
    <w:rPr>
      <w:rFonts w:eastAsia="SimSun" w:cs="Arial Unicode MS"/>
      <w:kern w:val="3"/>
      <w:lang w:eastAsia="zh-CN" w:bidi="hi-IN"/>
    </w:rPr>
  </w:style>
  <w:style w:type="paragraph" w:customStyle="1" w:styleId="ConsPlusNonformat">
    <w:name w:val="ConsPlusNonformat"/>
    <w:rsid w:val="00A32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A32107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2107"/>
    <w:pPr>
      <w:widowControl w:val="0"/>
      <w:autoSpaceDE w:val="0"/>
      <w:autoSpaceDN w:val="0"/>
      <w:adjustRightInd w:val="0"/>
    </w:pPr>
  </w:style>
  <w:style w:type="character" w:styleId="affe">
    <w:name w:val="Strong"/>
    <w:qFormat/>
    <w:locked/>
    <w:rsid w:val="00A32107"/>
    <w:rPr>
      <w:b/>
      <w:bCs/>
    </w:rPr>
  </w:style>
  <w:style w:type="character" w:customStyle="1" w:styleId="WW8Num7z2">
    <w:name w:val="WW8Num7z2"/>
    <w:rsid w:val="00A32107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A32107"/>
    <w:pPr>
      <w:suppressAutoHyphens/>
      <w:overflowPunct w:val="0"/>
      <w:spacing w:after="120" w:line="480" w:lineRule="auto"/>
      <w:ind w:left="283" w:firstLine="0"/>
      <w:textAlignment w:val="baseline"/>
    </w:pPr>
    <w:rPr>
      <w:rFonts w:ascii="Times New Roman" w:hAnsi="Times New Roman"/>
      <w:sz w:val="26"/>
      <w:lang w:eastAsia="zh-CN"/>
    </w:rPr>
  </w:style>
  <w:style w:type="character" w:customStyle="1" w:styleId="Absatz-Standardschriftart">
    <w:name w:val="Absatz-Standardschriftart"/>
    <w:rsid w:val="003B5694"/>
  </w:style>
  <w:style w:type="character" w:customStyle="1" w:styleId="WW-Absatz-Standardschriftart">
    <w:name w:val="WW-Absatz-Standardschriftart"/>
    <w:rsid w:val="003B5694"/>
  </w:style>
  <w:style w:type="character" w:customStyle="1" w:styleId="WW-Absatz-Standardschriftart1">
    <w:name w:val="WW-Absatz-Standardschriftart1"/>
    <w:rsid w:val="003B5694"/>
  </w:style>
  <w:style w:type="character" w:customStyle="1" w:styleId="WW-Absatz-Standardschriftart11">
    <w:name w:val="WW-Absatz-Standardschriftart11"/>
    <w:rsid w:val="003B5694"/>
  </w:style>
  <w:style w:type="character" w:customStyle="1" w:styleId="13">
    <w:name w:val="Основной шрифт абзаца1"/>
    <w:rsid w:val="003B5694"/>
  </w:style>
  <w:style w:type="character" w:customStyle="1" w:styleId="afff">
    <w:name w:val="Маркеры списка"/>
    <w:rsid w:val="003B5694"/>
    <w:rPr>
      <w:rFonts w:ascii="OpenSymbol" w:eastAsia="OpenSymbol" w:hAnsi="OpenSymbol" w:cs="OpenSymbol"/>
    </w:rPr>
  </w:style>
  <w:style w:type="paragraph" w:styleId="afff0">
    <w:name w:val="caption"/>
    <w:basedOn w:val="a"/>
    <w:qFormat/>
    <w:locked/>
    <w:rsid w:val="003B5694"/>
    <w:pPr>
      <w:suppressLineNumbers/>
      <w:suppressAutoHyphen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14">
    <w:name w:val="Указатель1"/>
    <w:basedOn w:val="a"/>
    <w:rsid w:val="003B5694"/>
    <w:pPr>
      <w:suppressLineNumbers/>
      <w:suppressAutoHyphens/>
      <w:ind w:firstLine="0"/>
    </w:pPr>
    <w:rPr>
      <w:rFonts w:ascii="Times New Roman" w:hAnsi="Times New Roman" w:cs="Lucida Sans"/>
      <w:sz w:val="28"/>
      <w:lang w:eastAsia="zh-CN"/>
    </w:rPr>
  </w:style>
  <w:style w:type="paragraph" w:customStyle="1" w:styleId="afff1">
    <w:name w:val="Содержимое таблицы"/>
    <w:basedOn w:val="a"/>
    <w:rsid w:val="003B5694"/>
    <w:pPr>
      <w:suppressLineNumbers/>
      <w:suppressAutoHyphens/>
      <w:ind w:firstLine="0"/>
    </w:pPr>
    <w:rPr>
      <w:rFonts w:ascii="Times New Roman" w:hAnsi="Times New Roman"/>
      <w:sz w:val="28"/>
      <w:lang w:eastAsia="zh-CN"/>
    </w:rPr>
  </w:style>
  <w:style w:type="paragraph" w:customStyle="1" w:styleId="afff2">
    <w:name w:val="Заголовок таблицы"/>
    <w:basedOn w:val="afff1"/>
    <w:rsid w:val="003B5694"/>
    <w:pPr>
      <w:jc w:val="center"/>
    </w:pPr>
    <w:rPr>
      <w:b/>
      <w:bCs/>
    </w:rPr>
  </w:style>
  <w:style w:type="paragraph" w:customStyle="1" w:styleId="afff3">
    <w:name w:val="Содержимое врезки"/>
    <w:basedOn w:val="aff4"/>
    <w:rsid w:val="003B5694"/>
    <w:pPr>
      <w:suppressAutoHyphens/>
      <w:spacing w:after="120"/>
      <w:jc w:val="left"/>
    </w:pPr>
    <w:rPr>
      <w:sz w:val="28"/>
      <w:lang w:eastAsia="zh-CN"/>
    </w:rPr>
  </w:style>
  <w:style w:type="numbering" w:customStyle="1" w:styleId="25">
    <w:name w:val="Нет списка2"/>
    <w:next w:val="a2"/>
    <w:semiHidden/>
    <w:rsid w:val="00FE075C"/>
  </w:style>
  <w:style w:type="table" w:customStyle="1" w:styleId="15">
    <w:name w:val="Сетка таблицы1"/>
    <w:basedOn w:val="a1"/>
    <w:next w:val="afe"/>
    <w:rsid w:val="00FE075C"/>
    <w:pPr>
      <w:suppressAutoHyphens/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59"/>
  </w:style>
  <w:style w:type="paragraph" w:styleId="1">
    <w:name w:val="heading 1"/>
    <w:basedOn w:val="a"/>
    <w:next w:val="a"/>
    <w:link w:val="10"/>
    <w:qFormat/>
    <w:locked/>
    <w:rsid w:val="00A3210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locked/>
    <w:rsid w:val="00A32107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A32107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A32107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A321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99"/>
    <w:qFormat/>
    <w:rsid w:val="00E57D5D"/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A32107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A32107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A32107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A32107"/>
    <w:rPr>
      <w:b/>
      <w:bCs/>
      <w:color w:val="000080"/>
    </w:rPr>
  </w:style>
  <w:style w:type="character" w:customStyle="1" w:styleId="50">
    <w:name w:val="Заголовок 5 Знак"/>
    <w:basedOn w:val="a0"/>
    <w:link w:val="5"/>
    <w:rsid w:val="00A32107"/>
    <w:rPr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A32107"/>
  </w:style>
  <w:style w:type="character" w:customStyle="1" w:styleId="a6">
    <w:name w:val="Цветовое выделение"/>
    <w:rsid w:val="00A32107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rsid w:val="00A32107"/>
    <w:rPr>
      <w:b/>
      <w:bCs/>
      <w:color w:val="008000"/>
      <w:sz w:val="20"/>
      <w:szCs w:val="20"/>
      <w:u w:val="single"/>
    </w:rPr>
  </w:style>
  <w:style w:type="paragraph" w:customStyle="1" w:styleId="a8">
    <w:name w:val="Основное меню"/>
    <w:basedOn w:val="a"/>
    <w:next w:val="a"/>
    <w:rsid w:val="00A32107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rsid w:val="00A32107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A32107"/>
    <w:pPr>
      <w:ind w:left="1612" w:hanging="892"/>
    </w:pPr>
  </w:style>
  <w:style w:type="paragraph" w:customStyle="1" w:styleId="ab">
    <w:name w:val="Интерактивный заголовок"/>
    <w:basedOn w:val="a9"/>
    <w:next w:val="a"/>
    <w:rsid w:val="00A32107"/>
    <w:rPr>
      <w:u w:val="single"/>
    </w:rPr>
  </w:style>
  <w:style w:type="paragraph" w:customStyle="1" w:styleId="ac">
    <w:name w:val="Текст (лев. подпись)"/>
    <w:basedOn w:val="a"/>
    <w:next w:val="a"/>
    <w:rsid w:val="00A32107"/>
    <w:pPr>
      <w:ind w:firstLine="0"/>
    </w:pPr>
  </w:style>
  <w:style w:type="paragraph" w:customStyle="1" w:styleId="ad">
    <w:name w:val="Колонтитул (левый)"/>
    <w:basedOn w:val="ac"/>
    <w:next w:val="a"/>
    <w:rsid w:val="00A32107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A32107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A32107"/>
    <w:rPr>
      <w:sz w:val="14"/>
      <w:szCs w:val="14"/>
    </w:rPr>
  </w:style>
  <w:style w:type="paragraph" w:customStyle="1" w:styleId="af0">
    <w:name w:val="Комментарий"/>
    <w:basedOn w:val="a"/>
    <w:next w:val="a"/>
    <w:rsid w:val="00A32107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A32107"/>
    <w:rPr>
      <w:color w:val="000080"/>
    </w:rPr>
  </w:style>
  <w:style w:type="character" w:customStyle="1" w:styleId="af2">
    <w:name w:val="Найденные слова"/>
    <w:basedOn w:val="a6"/>
    <w:rsid w:val="00A32107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rsid w:val="00A32107"/>
    <w:rPr>
      <w:b/>
      <w:bCs/>
      <w:color w:val="008080"/>
      <w:sz w:val="20"/>
      <w:szCs w:val="20"/>
    </w:rPr>
  </w:style>
  <w:style w:type="paragraph" w:customStyle="1" w:styleId="af4">
    <w:name w:val="Объект"/>
    <w:basedOn w:val="a"/>
    <w:next w:val="a"/>
    <w:rsid w:val="00A32107"/>
  </w:style>
  <w:style w:type="paragraph" w:customStyle="1" w:styleId="af5">
    <w:name w:val="Таблицы (моноширинный)"/>
    <w:basedOn w:val="a"/>
    <w:next w:val="a"/>
    <w:rsid w:val="00A3210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32107"/>
    <w:pPr>
      <w:ind w:left="140"/>
    </w:pPr>
  </w:style>
  <w:style w:type="paragraph" w:customStyle="1" w:styleId="af7">
    <w:name w:val="Переменная часть"/>
    <w:basedOn w:val="a8"/>
    <w:next w:val="a"/>
    <w:rsid w:val="00A32107"/>
    <w:rPr>
      <w:sz w:val="18"/>
      <w:szCs w:val="18"/>
    </w:rPr>
  </w:style>
  <w:style w:type="paragraph" w:customStyle="1" w:styleId="af8">
    <w:name w:val="Постоянная часть"/>
    <w:basedOn w:val="a8"/>
    <w:next w:val="a"/>
    <w:rsid w:val="00A32107"/>
    <w:rPr>
      <w:sz w:val="20"/>
      <w:szCs w:val="20"/>
    </w:rPr>
  </w:style>
  <w:style w:type="paragraph" w:customStyle="1" w:styleId="af9">
    <w:name w:val="Прижатый влево"/>
    <w:basedOn w:val="a"/>
    <w:next w:val="a"/>
    <w:rsid w:val="00A32107"/>
    <w:pPr>
      <w:ind w:firstLine="0"/>
    </w:pPr>
  </w:style>
  <w:style w:type="character" w:customStyle="1" w:styleId="afa">
    <w:name w:val="Продолжение ссылки"/>
    <w:basedOn w:val="a7"/>
    <w:rsid w:val="00A32107"/>
    <w:rPr>
      <w:b/>
      <w:bCs/>
      <w:color w:val="008000"/>
      <w:sz w:val="20"/>
      <w:szCs w:val="20"/>
      <w:u w:val="single"/>
    </w:rPr>
  </w:style>
  <w:style w:type="paragraph" w:customStyle="1" w:styleId="afb">
    <w:name w:val="Словарная статья"/>
    <w:basedOn w:val="a"/>
    <w:next w:val="a"/>
    <w:rsid w:val="00A32107"/>
    <w:pPr>
      <w:ind w:right="118" w:firstLine="0"/>
    </w:pPr>
  </w:style>
  <w:style w:type="paragraph" w:customStyle="1" w:styleId="afc">
    <w:name w:val="Текст (справка)"/>
    <w:basedOn w:val="a"/>
    <w:next w:val="a"/>
    <w:rsid w:val="00A32107"/>
    <w:pPr>
      <w:ind w:left="170" w:right="170" w:firstLine="0"/>
    </w:pPr>
  </w:style>
  <w:style w:type="character" w:customStyle="1" w:styleId="afd">
    <w:name w:val="Утратил силу"/>
    <w:rsid w:val="00A32107"/>
    <w:rPr>
      <w:b/>
      <w:bCs/>
      <w:strike/>
      <w:color w:val="808000"/>
      <w:sz w:val="20"/>
      <w:szCs w:val="20"/>
    </w:rPr>
  </w:style>
  <w:style w:type="table" w:styleId="afe">
    <w:name w:val="Table Grid"/>
    <w:basedOn w:val="a1"/>
    <w:locked/>
    <w:rsid w:val="00A32107"/>
    <w:pPr>
      <w:widowControl w:val="0"/>
      <w:autoSpaceDE w:val="0"/>
      <w:autoSpaceDN w:val="0"/>
      <w:adjustRightInd w:val="0"/>
      <w:ind w:firstLine="720"/>
      <w:jc w:val="both"/>
    </w:pPr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32107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Normal">
    <w:name w:val="ConsNormal"/>
    <w:rsid w:val="00A32107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character" w:styleId="aff">
    <w:name w:val="Hyperlink"/>
    <w:rsid w:val="00A32107"/>
    <w:rPr>
      <w:color w:val="0000FF"/>
      <w:u w:val="single"/>
    </w:rPr>
  </w:style>
  <w:style w:type="paragraph" w:customStyle="1" w:styleId="ConsPlusNormal">
    <w:name w:val="ConsPlusNormal"/>
    <w:rsid w:val="00A32107"/>
    <w:pPr>
      <w:widowControl w:val="0"/>
      <w:autoSpaceDE w:val="0"/>
      <w:autoSpaceDN w:val="0"/>
      <w:adjustRightInd w:val="0"/>
      <w:ind w:firstLine="720"/>
    </w:pPr>
    <w:rPr>
      <w:rFonts w:cs="Arial"/>
    </w:rPr>
  </w:style>
  <w:style w:type="paragraph" w:styleId="aff0">
    <w:name w:val="Normal (Web)"/>
    <w:basedOn w:val="a"/>
    <w:rsid w:val="00A32107"/>
    <w:pPr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A32107"/>
    <w:pPr>
      <w:spacing w:before="100" w:beforeAutospacing="1" w:after="100" w:afterAutospacing="1"/>
      <w:ind w:firstLine="0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rsid w:val="00A32107"/>
    <w:pPr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32107"/>
    <w:pPr>
      <w:widowControl w:val="0"/>
      <w:autoSpaceDE w:val="0"/>
      <w:autoSpaceDN w:val="0"/>
      <w:adjustRightInd w:val="0"/>
    </w:pPr>
    <w:rPr>
      <w:b/>
      <w:bCs/>
    </w:rPr>
  </w:style>
  <w:style w:type="paragraph" w:styleId="aff1">
    <w:name w:val="List"/>
    <w:basedOn w:val="a"/>
    <w:rsid w:val="00A32107"/>
    <w:pPr>
      <w:ind w:left="283" w:hanging="283"/>
    </w:pPr>
    <w:rPr>
      <w:rFonts w:ascii="Times New Roman" w:hAnsi="Times New Roman"/>
      <w:b/>
      <w:sz w:val="28"/>
    </w:rPr>
  </w:style>
  <w:style w:type="paragraph" w:styleId="aff2">
    <w:name w:val="Body Text Indent"/>
    <w:basedOn w:val="a"/>
    <w:link w:val="aff3"/>
    <w:rsid w:val="00A32107"/>
    <w:rPr>
      <w:rFonts w:ascii="Times New Roman" w:hAnsi="Times New Roman"/>
    </w:rPr>
  </w:style>
  <w:style w:type="character" w:customStyle="1" w:styleId="aff3">
    <w:name w:val="Основной текст с отступом Знак"/>
    <w:basedOn w:val="a0"/>
    <w:link w:val="aff2"/>
    <w:rsid w:val="00A32107"/>
    <w:rPr>
      <w:rFonts w:ascii="Times New Roman" w:hAnsi="Times New Roman"/>
    </w:rPr>
  </w:style>
  <w:style w:type="paragraph" w:styleId="aff4">
    <w:name w:val="Body Text"/>
    <w:basedOn w:val="a"/>
    <w:link w:val="aff5"/>
    <w:rsid w:val="00A32107"/>
    <w:pPr>
      <w:ind w:firstLine="0"/>
      <w:jc w:val="center"/>
    </w:pPr>
    <w:rPr>
      <w:rFonts w:ascii="Times New Roman" w:hAnsi="Times New Roman"/>
    </w:rPr>
  </w:style>
  <w:style w:type="character" w:customStyle="1" w:styleId="aff5">
    <w:name w:val="Основной текст Знак"/>
    <w:basedOn w:val="a0"/>
    <w:link w:val="aff4"/>
    <w:rsid w:val="00A32107"/>
    <w:rPr>
      <w:rFonts w:ascii="Times New Roman" w:hAnsi="Times New Roman"/>
    </w:rPr>
  </w:style>
  <w:style w:type="paragraph" w:styleId="22">
    <w:name w:val="List 2"/>
    <w:basedOn w:val="a"/>
    <w:rsid w:val="00A32107"/>
    <w:pPr>
      <w:ind w:left="566" w:hanging="283"/>
    </w:pPr>
    <w:rPr>
      <w:rFonts w:ascii="Times New Roman" w:hAnsi="Times New Roman"/>
    </w:rPr>
  </w:style>
  <w:style w:type="paragraph" w:styleId="aff6">
    <w:name w:val="Body Text First Indent"/>
    <w:basedOn w:val="aff4"/>
    <w:link w:val="aff7"/>
    <w:rsid w:val="00A32107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ff5"/>
    <w:link w:val="aff6"/>
    <w:rsid w:val="00A32107"/>
    <w:rPr>
      <w:rFonts w:ascii="Times New Roman" w:hAnsi="Times New Roman"/>
    </w:rPr>
  </w:style>
  <w:style w:type="paragraph" w:styleId="23">
    <w:name w:val="Body Text 2"/>
    <w:basedOn w:val="a"/>
    <w:link w:val="24"/>
    <w:rsid w:val="00A321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32107"/>
  </w:style>
  <w:style w:type="paragraph" w:styleId="31">
    <w:name w:val="Body Text Indent 3"/>
    <w:basedOn w:val="a"/>
    <w:link w:val="32"/>
    <w:rsid w:val="00A321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2107"/>
    <w:rPr>
      <w:sz w:val="16"/>
      <w:szCs w:val="16"/>
    </w:rPr>
  </w:style>
  <w:style w:type="character" w:styleId="aff8">
    <w:name w:val="annotation reference"/>
    <w:rsid w:val="00A32107"/>
    <w:rPr>
      <w:sz w:val="16"/>
      <w:szCs w:val="16"/>
    </w:rPr>
  </w:style>
  <w:style w:type="paragraph" w:styleId="aff9">
    <w:name w:val="annotation text"/>
    <w:basedOn w:val="a"/>
    <w:link w:val="affa"/>
    <w:rsid w:val="00A32107"/>
  </w:style>
  <w:style w:type="character" w:customStyle="1" w:styleId="affa">
    <w:name w:val="Текст примечания Знак"/>
    <w:basedOn w:val="a0"/>
    <w:link w:val="aff9"/>
    <w:rsid w:val="00A32107"/>
  </w:style>
  <w:style w:type="paragraph" w:styleId="affb">
    <w:name w:val="annotation subject"/>
    <w:basedOn w:val="aff9"/>
    <w:next w:val="aff9"/>
    <w:link w:val="affc"/>
    <w:rsid w:val="00A32107"/>
    <w:rPr>
      <w:b/>
      <w:bCs/>
    </w:rPr>
  </w:style>
  <w:style w:type="character" w:customStyle="1" w:styleId="affc">
    <w:name w:val="Тема примечания Знак"/>
    <w:basedOn w:val="affa"/>
    <w:link w:val="affb"/>
    <w:rsid w:val="00A32107"/>
    <w:rPr>
      <w:b/>
      <w:bCs/>
    </w:rPr>
  </w:style>
  <w:style w:type="paragraph" w:customStyle="1" w:styleId="Standard">
    <w:name w:val="Standard"/>
    <w:rsid w:val="00A32107"/>
    <w:pPr>
      <w:widowControl w:val="0"/>
      <w:suppressAutoHyphens/>
      <w:autoSpaceDN w:val="0"/>
      <w:textAlignment w:val="baseline"/>
    </w:pPr>
    <w:rPr>
      <w:rFonts w:eastAsia="SimSun" w:cs="Arial Unicode MS"/>
      <w:kern w:val="3"/>
      <w:lang w:eastAsia="zh-CN" w:bidi="hi-IN"/>
    </w:rPr>
  </w:style>
  <w:style w:type="paragraph" w:customStyle="1" w:styleId="ConsPlusNonformat">
    <w:name w:val="ConsPlusNonformat"/>
    <w:rsid w:val="00A321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d">
    <w:name w:val="List Paragraph"/>
    <w:basedOn w:val="a"/>
    <w:qFormat/>
    <w:rsid w:val="00A32107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32107"/>
    <w:pPr>
      <w:widowControl w:val="0"/>
      <w:autoSpaceDE w:val="0"/>
      <w:autoSpaceDN w:val="0"/>
      <w:adjustRightInd w:val="0"/>
    </w:pPr>
  </w:style>
  <w:style w:type="character" w:styleId="affe">
    <w:name w:val="Strong"/>
    <w:qFormat/>
    <w:locked/>
    <w:rsid w:val="00A32107"/>
    <w:rPr>
      <w:b/>
      <w:bCs/>
    </w:rPr>
  </w:style>
  <w:style w:type="character" w:customStyle="1" w:styleId="WW8Num7z2">
    <w:name w:val="WW8Num7z2"/>
    <w:rsid w:val="00A32107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A32107"/>
    <w:pPr>
      <w:suppressAutoHyphens/>
      <w:overflowPunct w:val="0"/>
      <w:spacing w:after="120" w:line="480" w:lineRule="auto"/>
      <w:ind w:left="283" w:firstLine="0"/>
      <w:textAlignment w:val="baseline"/>
    </w:pPr>
    <w:rPr>
      <w:rFonts w:ascii="Times New Roman" w:hAnsi="Times New Roman"/>
      <w:sz w:val="26"/>
      <w:lang w:eastAsia="zh-CN"/>
    </w:rPr>
  </w:style>
  <w:style w:type="character" w:customStyle="1" w:styleId="Absatz-Standardschriftart">
    <w:name w:val="Absatz-Standardschriftart"/>
    <w:rsid w:val="003B5694"/>
  </w:style>
  <w:style w:type="character" w:customStyle="1" w:styleId="WW-Absatz-Standardschriftart">
    <w:name w:val="WW-Absatz-Standardschriftart"/>
    <w:rsid w:val="003B5694"/>
  </w:style>
  <w:style w:type="character" w:customStyle="1" w:styleId="WW-Absatz-Standardschriftart1">
    <w:name w:val="WW-Absatz-Standardschriftart1"/>
    <w:rsid w:val="003B5694"/>
  </w:style>
  <w:style w:type="character" w:customStyle="1" w:styleId="WW-Absatz-Standardschriftart11">
    <w:name w:val="WW-Absatz-Standardschriftart11"/>
    <w:rsid w:val="003B5694"/>
  </w:style>
  <w:style w:type="character" w:customStyle="1" w:styleId="13">
    <w:name w:val="Основной шрифт абзаца1"/>
    <w:rsid w:val="003B5694"/>
  </w:style>
  <w:style w:type="character" w:customStyle="1" w:styleId="afff">
    <w:name w:val="Маркеры списка"/>
    <w:rsid w:val="003B5694"/>
    <w:rPr>
      <w:rFonts w:ascii="OpenSymbol" w:eastAsia="OpenSymbol" w:hAnsi="OpenSymbol" w:cs="OpenSymbol"/>
    </w:rPr>
  </w:style>
  <w:style w:type="paragraph" w:styleId="afff0">
    <w:name w:val="caption"/>
    <w:basedOn w:val="a"/>
    <w:qFormat/>
    <w:locked/>
    <w:rsid w:val="003B5694"/>
    <w:pPr>
      <w:suppressLineNumbers/>
      <w:suppressAutoHyphen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14">
    <w:name w:val="Указатель1"/>
    <w:basedOn w:val="a"/>
    <w:rsid w:val="003B5694"/>
    <w:pPr>
      <w:suppressLineNumbers/>
      <w:suppressAutoHyphens/>
      <w:ind w:firstLine="0"/>
    </w:pPr>
    <w:rPr>
      <w:rFonts w:ascii="Times New Roman" w:hAnsi="Times New Roman" w:cs="Lucida Sans"/>
      <w:sz w:val="28"/>
      <w:lang w:eastAsia="zh-CN"/>
    </w:rPr>
  </w:style>
  <w:style w:type="paragraph" w:customStyle="1" w:styleId="afff1">
    <w:name w:val="Содержимое таблицы"/>
    <w:basedOn w:val="a"/>
    <w:rsid w:val="003B5694"/>
    <w:pPr>
      <w:suppressLineNumbers/>
      <w:suppressAutoHyphens/>
      <w:ind w:firstLine="0"/>
    </w:pPr>
    <w:rPr>
      <w:rFonts w:ascii="Times New Roman" w:hAnsi="Times New Roman"/>
      <w:sz w:val="28"/>
      <w:lang w:eastAsia="zh-CN"/>
    </w:rPr>
  </w:style>
  <w:style w:type="paragraph" w:customStyle="1" w:styleId="afff2">
    <w:name w:val="Заголовок таблицы"/>
    <w:basedOn w:val="afff1"/>
    <w:rsid w:val="003B5694"/>
    <w:pPr>
      <w:jc w:val="center"/>
    </w:pPr>
    <w:rPr>
      <w:b/>
      <w:bCs/>
    </w:rPr>
  </w:style>
  <w:style w:type="paragraph" w:customStyle="1" w:styleId="afff3">
    <w:name w:val="Содержимое врезки"/>
    <w:basedOn w:val="aff4"/>
    <w:rsid w:val="003B5694"/>
    <w:pPr>
      <w:suppressAutoHyphens/>
      <w:spacing w:after="120"/>
      <w:jc w:val="left"/>
    </w:pPr>
    <w:rPr>
      <w:sz w:val="28"/>
      <w:lang w:eastAsia="zh-CN"/>
    </w:rPr>
  </w:style>
  <w:style w:type="numbering" w:customStyle="1" w:styleId="25">
    <w:name w:val="Нет списка2"/>
    <w:next w:val="a2"/>
    <w:semiHidden/>
    <w:rsid w:val="00FE075C"/>
  </w:style>
  <w:style w:type="table" w:customStyle="1" w:styleId="15">
    <w:name w:val="Сетка таблицы1"/>
    <w:basedOn w:val="a1"/>
    <w:next w:val="afe"/>
    <w:rsid w:val="00FE075C"/>
    <w:pPr>
      <w:suppressAutoHyphens/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19199</Words>
  <Characters>109437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128380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2017-03-15T02:04:00Z</cp:lastPrinted>
  <dcterms:created xsi:type="dcterms:W3CDTF">2017-07-28T07:54:00Z</dcterms:created>
  <dcterms:modified xsi:type="dcterms:W3CDTF">2017-07-28T07:54:00Z</dcterms:modified>
</cp:coreProperties>
</file>