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7E" w:rsidRPr="00F41A92" w:rsidRDefault="00B54A7E" w:rsidP="00F41A92">
      <w:pPr>
        <w:jc w:val="center"/>
        <w:rPr>
          <w:rFonts w:cs="Arial"/>
        </w:rPr>
      </w:pPr>
      <w:r w:rsidRPr="00F41A92">
        <w:rPr>
          <w:rFonts w:cs="Arial"/>
        </w:rPr>
        <w:t>Администрация Ермаковского района</w:t>
      </w:r>
    </w:p>
    <w:p w:rsidR="00B54A7E" w:rsidRPr="00F41A92" w:rsidRDefault="00F41A92" w:rsidP="00F41A92">
      <w:pPr>
        <w:jc w:val="center"/>
        <w:rPr>
          <w:rFonts w:cs="Arial"/>
        </w:rPr>
      </w:pPr>
      <w:r>
        <w:rPr>
          <w:rFonts w:cs="Arial"/>
        </w:rPr>
        <w:t>ПОСТАНОВЛЕНИЕ</w:t>
      </w:r>
    </w:p>
    <w:p w:rsidR="00B54A7E" w:rsidRPr="00F41A92" w:rsidRDefault="00B54A7E" w:rsidP="00F41A92">
      <w:pPr>
        <w:jc w:val="both"/>
        <w:rPr>
          <w:rFonts w:cs="Arial"/>
          <w:b/>
        </w:rPr>
      </w:pPr>
    </w:p>
    <w:p w:rsidR="00B54A7E" w:rsidRPr="00F41A92" w:rsidRDefault="00B54A7E" w:rsidP="00F41A92">
      <w:pPr>
        <w:ind w:firstLine="0"/>
        <w:jc w:val="both"/>
        <w:rPr>
          <w:rFonts w:cs="Arial"/>
          <w:b/>
        </w:rPr>
      </w:pPr>
      <w:r w:rsidRPr="00F41A92">
        <w:rPr>
          <w:rFonts w:cs="Arial"/>
        </w:rPr>
        <w:t>«</w:t>
      </w:r>
      <w:r w:rsidR="00F41A92">
        <w:rPr>
          <w:rFonts w:cs="Arial"/>
        </w:rPr>
        <w:t>19</w:t>
      </w:r>
      <w:r w:rsidRPr="00F41A92">
        <w:rPr>
          <w:rFonts w:cs="Arial"/>
        </w:rPr>
        <w:t xml:space="preserve">» </w:t>
      </w:r>
      <w:r w:rsidR="00F41A92">
        <w:rPr>
          <w:rFonts w:cs="Arial"/>
        </w:rPr>
        <w:t xml:space="preserve">июля </w:t>
      </w:r>
      <w:r w:rsidRPr="00F41A92">
        <w:rPr>
          <w:rFonts w:cs="Arial"/>
        </w:rPr>
        <w:t>20</w:t>
      </w:r>
      <w:r w:rsidR="00F41A92">
        <w:rPr>
          <w:rFonts w:cs="Arial"/>
        </w:rPr>
        <w:t>17</w:t>
      </w:r>
      <w:r w:rsidRPr="00F41A92">
        <w:rPr>
          <w:rFonts w:cs="Arial"/>
        </w:rPr>
        <w:t xml:space="preserve"> г.</w:t>
      </w:r>
      <w:r w:rsidR="00F41A92">
        <w:rPr>
          <w:rFonts w:cs="Arial"/>
        </w:rPr>
        <w:t xml:space="preserve">                                                                                                </w:t>
      </w:r>
      <w:r w:rsidRPr="00F41A92">
        <w:rPr>
          <w:rFonts w:cs="Arial"/>
        </w:rPr>
        <w:t>№</w:t>
      </w:r>
      <w:r w:rsidR="00F41A92">
        <w:rPr>
          <w:rFonts w:cs="Arial"/>
        </w:rPr>
        <w:t xml:space="preserve"> 481-п</w:t>
      </w:r>
    </w:p>
    <w:p w:rsidR="00B54A7E" w:rsidRPr="00F41A92" w:rsidRDefault="00B54A7E" w:rsidP="00F41A92">
      <w:pPr>
        <w:jc w:val="both"/>
        <w:rPr>
          <w:rFonts w:cs="Arial"/>
        </w:rPr>
      </w:pPr>
    </w:p>
    <w:p w:rsidR="006E5CFD" w:rsidRPr="00F41A92" w:rsidRDefault="006E5CFD" w:rsidP="00F41A92">
      <w:pPr>
        <w:jc w:val="both"/>
        <w:rPr>
          <w:rFonts w:cs="Arial"/>
        </w:rPr>
      </w:pPr>
      <w:r w:rsidRPr="00F41A92">
        <w:rPr>
          <w:rFonts w:cs="Arial"/>
        </w:rPr>
        <w:t>О внес</w:t>
      </w:r>
      <w:r w:rsidR="001F6440" w:rsidRPr="00F41A92">
        <w:rPr>
          <w:rFonts w:cs="Arial"/>
        </w:rPr>
        <w:t xml:space="preserve">ении изменений в постановление </w:t>
      </w:r>
      <w:r w:rsidRPr="00F41A92">
        <w:rPr>
          <w:rFonts w:cs="Arial"/>
        </w:rPr>
        <w:t>администрации Ермаковского ра</w:t>
      </w:r>
      <w:r w:rsidRPr="00F41A92">
        <w:rPr>
          <w:rFonts w:cs="Arial"/>
        </w:rPr>
        <w:t>й</w:t>
      </w:r>
      <w:r w:rsidR="00F41A92">
        <w:rPr>
          <w:rFonts w:cs="Arial"/>
        </w:rPr>
        <w:t xml:space="preserve">она </w:t>
      </w:r>
      <w:r w:rsidRPr="00F41A92">
        <w:rPr>
          <w:rFonts w:cs="Arial"/>
        </w:rPr>
        <w:t xml:space="preserve">от 31.10.2013г. №722-п </w:t>
      </w:r>
      <w:r w:rsidR="00B84C59" w:rsidRPr="00F41A92">
        <w:rPr>
          <w:rFonts w:cs="Arial"/>
        </w:rPr>
        <w:t>«Об утверждении муниципальной программы Ерм</w:t>
      </w:r>
      <w:r w:rsidR="00B84C59" w:rsidRPr="00F41A92">
        <w:rPr>
          <w:rFonts w:cs="Arial"/>
        </w:rPr>
        <w:t>а</w:t>
      </w:r>
      <w:r w:rsidR="00B84C59" w:rsidRPr="00F41A92">
        <w:rPr>
          <w:rFonts w:cs="Arial"/>
        </w:rPr>
        <w:t>ковского района «Реформирование и модернизация жилищн</w:t>
      </w:r>
      <w:proofErr w:type="gramStart"/>
      <w:r w:rsidR="00B84C59" w:rsidRPr="00F41A92">
        <w:rPr>
          <w:rFonts w:cs="Arial"/>
        </w:rPr>
        <w:t>о-</w:t>
      </w:r>
      <w:proofErr w:type="gramEnd"/>
      <w:r w:rsidR="00B84C59" w:rsidRPr="00F41A92">
        <w:rPr>
          <w:rFonts w:cs="Arial"/>
        </w:rPr>
        <w:t xml:space="preserve"> коммунального х</w:t>
      </w:r>
      <w:r w:rsidR="00B84C59" w:rsidRPr="00F41A92">
        <w:rPr>
          <w:rFonts w:cs="Arial"/>
        </w:rPr>
        <w:t>о</w:t>
      </w:r>
      <w:r w:rsidR="00B84C59" w:rsidRPr="00F41A92">
        <w:rPr>
          <w:rFonts w:cs="Arial"/>
        </w:rPr>
        <w:t xml:space="preserve">зяйства и повышение энергетической эффективности Ермаковского района»» </w:t>
      </w:r>
      <w:r w:rsidRPr="00F41A92">
        <w:rPr>
          <w:rFonts w:cs="Arial"/>
        </w:rPr>
        <w:t>(в редакции постановлени</w:t>
      </w:r>
      <w:r w:rsidR="00B84C59" w:rsidRPr="00F41A92">
        <w:rPr>
          <w:rFonts w:cs="Arial"/>
        </w:rPr>
        <w:t>я</w:t>
      </w:r>
      <w:r w:rsidR="001F6440" w:rsidRPr="00F41A92">
        <w:rPr>
          <w:rFonts w:cs="Arial"/>
        </w:rPr>
        <w:t xml:space="preserve"> </w:t>
      </w:r>
      <w:r w:rsidRPr="00F41A92">
        <w:rPr>
          <w:rFonts w:cs="Arial"/>
        </w:rPr>
        <w:t>от 09.12.2014г. №993-п</w:t>
      </w:r>
      <w:r w:rsidR="00AD1915" w:rsidRPr="00F41A92">
        <w:rPr>
          <w:rFonts w:cs="Arial"/>
        </w:rPr>
        <w:t>, от 25</w:t>
      </w:r>
      <w:r w:rsidR="000E60AF" w:rsidRPr="00F41A92">
        <w:rPr>
          <w:rFonts w:cs="Arial"/>
        </w:rPr>
        <w:t>.</w:t>
      </w:r>
      <w:r w:rsidR="00AD1915" w:rsidRPr="00F41A92">
        <w:rPr>
          <w:rFonts w:cs="Arial"/>
        </w:rPr>
        <w:t>03.2015г. № 164-п</w:t>
      </w:r>
      <w:r w:rsidR="001F6440" w:rsidRPr="00F41A92">
        <w:rPr>
          <w:rFonts w:cs="Arial"/>
        </w:rPr>
        <w:t xml:space="preserve">, </w:t>
      </w:r>
      <w:r w:rsidR="009A52D6" w:rsidRPr="00F41A92">
        <w:rPr>
          <w:rFonts w:cs="Arial"/>
        </w:rPr>
        <w:t>от 09.10.2015г. № 673-п</w:t>
      </w:r>
      <w:r w:rsidR="00B84C59" w:rsidRPr="00F41A92">
        <w:rPr>
          <w:rFonts w:cs="Arial"/>
        </w:rPr>
        <w:t>, 30.10.2015г. № 740-п</w:t>
      </w:r>
      <w:r w:rsidR="005800BA" w:rsidRPr="00F41A92">
        <w:rPr>
          <w:rFonts w:cs="Arial"/>
        </w:rPr>
        <w:t>, 14.12.2015г. № 8</w:t>
      </w:r>
      <w:r w:rsidR="00A26209" w:rsidRPr="00F41A92">
        <w:rPr>
          <w:rFonts w:cs="Arial"/>
        </w:rPr>
        <w:t>5</w:t>
      </w:r>
      <w:r w:rsidR="005800BA" w:rsidRPr="00F41A92">
        <w:rPr>
          <w:rFonts w:cs="Arial"/>
        </w:rPr>
        <w:t>4-п</w:t>
      </w:r>
      <w:r w:rsidR="00A26209" w:rsidRPr="00F41A92">
        <w:rPr>
          <w:rFonts w:cs="Arial"/>
        </w:rPr>
        <w:t>, 14.12.2016г. № 804-п)</w:t>
      </w:r>
    </w:p>
    <w:p w:rsidR="006E5CFD" w:rsidRPr="00F41A92" w:rsidRDefault="006E5CFD" w:rsidP="00F41A92">
      <w:pPr>
        <w:jc w:val="both"/>
        <w:rPr>
          <w:rFonts w:cs="Arial"/>
        </w:rPr>
      </w:pPr>
    </w:p>
    <w:p w:rsidR="006E5CFD" w:rsidRPr="00F41A92" w:rsidRDefault="006E5CFD" w:rsidP="00F41A92">
      <w:pPr>
        <w:jc w:val="both"/>
        <w:rPr>
          <w:rFonts w:cs="Arial"/>
        </w:rPr>
      </w:pPr>
      <w:r w:rsidRPr="00F41A92">
        <w:rPr>
          <w:rFonts w:cs="Arial"/>
        </w:rPr>
        <w:t>В соответствии</w:t>
      </w:r>
      <w:r w:rsidR="00F41A92">
        <w:rPr>
          <w:rFonts w:cs="Arial"/>
        </w:rPr>
        <w:t xml:space="preserve"> </w:t>
      </w:r>
      <w:r w:rsidRPr="00F41A92">
        <w:rPr>
          <w:rFonts w:cs="Arial"/>
        </w:rPr>
        <w:t>со статьей 179 Бюджетного кодекса Российской Федерации, постановлением администрации Ермаковского района от 05.08.2013 г. № 516-п «Об утверждении Порядка принятия решений о разработке муниципальных пр</w:t>
      </w:r>
      <w:r w:rsidRPr="00F41A92">
        <w:rPr>
          <w:rFonts w:cs="Arial"/>
        </w:rPr>
        <w:t>о</w:t>
      </w:r>
      <w:r w:rsidRPr="00F41A92">
        <w:rPr>
          <w:rFonts w:cs="Arial"/>
        </w:rPr>
        <w:t>грамм Ермаковского района, их формировании и реализации» в редакции пост</w:t>
      </w:r>
      <w:r w:rsidRPr="00F41A92">
        <w:rPr>
          <w:rFonts w:cs="Arial"/>
        </w:rPr>
        <w:t>а</w:t>
      </w:r>
      <w:r w:rsidRPr="00F41A92">
        <w:rPr>
          <w:rFonts w:cs="Arial"/>
        </w:rPr>
        <w:t>новления от 10.12.2014г</w:t>
      </w:r>
      <w:r w:rsidR="00EE33C6" w:rsidRPr="00F41A92">
        <w:rPr>
          <w:rFonts w:cs="Arial"/>
        </w:rPr>
        <w:t>.</w:t>
      </w:r>
      <w:r w:rsidRPr="00F41A92">
        <w:rPr>
          <w:rFonts w:cs="Arial"/>
        </w:rPr>
        <w:t xml:space="preserve"> №1001-п, Устав</w:t>
      </w:r>
      <w:r w:rsidR="005800BA" w:rsidRPr="00F41A92">
        <w:rPr>
          <w:rFonts w:cs="Arial"/>
        </w:rPr>
        <w:t>ом</w:t>
      </w:r>
      <w:r w:rsidRPr="00F41A92">
        <w:rPr>
          <w:rFonts w:cs="Arial"/>
        </w:rPr>
        <w:t xml:space="preserve"> Ермаковского района, </w:t>
      </w:r>
      <w:r w:rsidR="005800BA" w:rsidRPr="00F41A92">
        <w:rPr>
          <w:rFonts w:cs="Arial"/>
        </w:rPr>
        <w:t>ПОСТАНО</w:t>
      </w:r>
      <w:r w:rsidR="005800BA" w:rsidRPr="00F41A92">
        <w:rPr>
          <w:rFonts w:cs="Arial"/>
        </w:rPr>
        <w:t>В</w:t>
      </w:r>
      <w:r w:rsidR="005800BA" w:rsidRPr="00F41A92">
        <w:rPr>
          <w:rFonts w:cs="Arial"/>
        </w:rPr>
        <w:t>ЛЯЮ:</w:t>
      </w:r>
    </w:p>
    <w:p w:rsidR="006E5CFD" w:rsidRPr="00F41A92" w:rsidRDefault="006E5CFD" w:rsidP="00F41A92">
      <w:pPr>
        <w:jc w:val="both"/>
        <w:rPr>
          <w:rFonts w:cs="Arial"/>
        </w:rPr>
      </w:pPr>
      <w:r w:rsidRPr="00F41A92">
        <w:rPr>
          <w:rFonts w:cs="Arial"/>
        </w:rPr>
        <w:t>1. Внести изменения в постановление администрации Ермаковского рай</w:t>
      </w:r>
      <w:r w:rsidRPr="00F41A92">
        <w:rPr>
          <w:rFonts w:cs="Arial"/>
        </w:rPr>
        <w:t>о</w:t>
      </w:r>
      <w:r w:rsidRPr="00F41A92">
        <w:rPr>
          <w:rFonts w:cs="Arial"/>
        </w:rPr>
        <w:t xml:space="preserve">на от 31.10.2013г. №722-п </w:t>
      </w:r>
      <w:r w:rsidR="00B84C59" w:rsidRPr="00F41A92">
        <w:rPr>
          <w:rFonts w:cs="Arial"/>
        </w:rPr>
        <w:t>«Об утверждении муниципальной программы Ермаковск</w:t>
      </w:r>
      <w:r w:rsidR="00B84C59" w:rsidRPr="00F41A92">
        <w:rPr>
          <w:rFonts w:cs="Arial"/>
        </w:rPr>
        <w:t>о</w:t>
      </w:r>
      <w:r w:rsidR="00B84C59" w:rsidRPr="00F41A92">
        <w:rPr>
          <w:rFonts w:cs="Arial"/>
        </w:rPr>
        <w:t>го района «Реформирование и модернизация жилищн</w:t>
      </w:r>
      <w:proofErr w:type="gramStart"/>
      <w:r w:rsidR="00B84C59" w:rsidRPr="00F41A92">
        <w:rPr>
          <w:rFonts w:cs="Arial"/>
        </w:rPr>
        <w:t>о-</w:t>
      </w:r>
      <w:proofErr w:type="gramEnd"/>
      <w:r w:rsidR="00B84C59" w:rsidRPr="00F41A92">
        <w:rPr>
          <w:rFonts w:cs="Arial"/>
        </w:rPr>
        <w:t xml:space="preserve"> коммунального хозя</w:t>
      </w:r>
      <w:r w:rsidR="00B84C59" w:rsidRPr="00F41A92">
        <w:rPr>
          <w:rFonts w:cs="Arial"/>
        </w:rPr>
        <w:t>й</w:t>
      </w:r>
      <w:r w:rsidR="00B84C59" w:rsidRPr="00F41A92">
        <w:rPr>
          <w:rFonts w:cs="Arial"/>
        </w:rPr>
        <w:t>ства и повышение энергетической эффективности Ермаковского района»»</w:t>
      </w:r>
      <w:r w:rsidR="00F41A92">
        <w:rPr>
          <w:rFonts w:cs="Arial"/>
        </w:rPr>
        <w:t xml:space="preserve"> </w:t>
      </w:r>
      <w:r w:rsidRPr="00F41A92">
        <w:rPr>
          <w:rFonts w:cs="Arial"/>
        </w:rPr>
        <w:t>(в р</w:t>
      </w:r>
      <w:r w:rsidRPr="00F41A92">
        <w:rPr>
          <w:rFonts w:cs="Arial"/>
        </w:rPr>
        <w:t>е</w:t>
      </w:r>
      <w:r w:rsidRPr="00F41A92">
        <w:rPr>
          <w:rFonts w:cs="Arial"/>
        </w:rPr>
        <w:t xml:space="preserve">дакции </w:t>
      </w:r>
      <w:r w:rsidR="003E2E52" w:rsidRPr="00F41A92">
        <w:rPr>
          <w:rFonts w:cs="Arial"/>
        </w:rPr>
        <w:t xml:space="preserve">постановления </w:t>
      </w:r>
      <w:r w:rsidRPr="00F41A92">
        <w:rPr>
          <w:rFonts w:cs="Arial"/>
        </w:rPr>
        <w:t>от 09.12.2014г. №993-п</w:t>
      </w:r>
      <w:r w:rsidR="00AD1915" w:rsidRPr="00F41A92">
        <w:rPr>
          <w:rFonts w:cs="Arial"/>
        </w:rPr>
        <w:t>, от 25</w:t>
      </w:r>
      <w:r w:rsidR="00D07839" w:rsidRPr="00F41A92">
        <w:rPr>
          <w:rFonts w:cs="Arial"/>
        </w:rPr>
        <w:t>.</w:t>
      </w:r>
      <w:r w:rsidR="00AD1915" w:rsidRPr="00F41A92">
        <w:rPr>
          <w:rFonts w:cs="Arial"/>
        </w:rPr>
        <w:t>03.2015г. № 164-п</w:t>
      </w:r>
      <w:r w:rsidR="009A52D6" w:rsidRPr="00F41A92">
        <w:rPr>
          <w:rFonts w:cs="Arial"/>
        </w:rPr>
        <w:t>, от 09.10.2015г. № 673-п</w:t>
      </w:r>
      <w:r w:rsidR="00B84C59" w:rsidRPr="00F41A92">
        <w:rPr>
          <w:rFonts w:cs="Arial"/>
        </w:rPr>
        <w:t>, 30.10.2015г. № 740-п</w:t>
      </w:r>
      <w:r w:rsidR="00FB7642" w:rsidRPr="00F41A92">
        <w:rPr>
          <w:rFonts w:cs="Arial"/>
        </w:rPr>
        <w:t xml:space="preserve"> </w:t>
      </w:r>
      <w:r w:rsidR="00D2552B" w:rsidRPr="00F41A92">
        <w:rPr>
          <w:rFonts w:cs="Arial"/>
        </w:rPr>
        <w:t>14.12.2015г. № 8</w:t>
      </w:r>
      <w:r w:rsidR="00A26209" w:rsidRPr="00F41A92">
        <w:rPr>
          <w:rFonts w:cs="Arial"/>
        </w:rPr>
        <w:t>5</w:t>
      </w:r>
      <w:r w:rsidR="005800BA" w:rsidRPr="00F41A92">
        <w:rPr>
          <w:rFonts w:cs="Arial"/>
        </w:rPr>
        <w:t>4-п</w:t>
      </w:r>
      <w:r w:rsidR="00A26209" w:rsidRPr="00F41A92">
        <w:rPr>
          <w:rFonts w:cs="Arial"/>
        </w:rPr>
        <w:t>, 14.12.2016г. № 804-п)</w:t>
      </w:r>
      <w:r w:rsidR="00AD1915" w:rsidRPr="00F41A92">
        <w:rPr>
          <w:rFonts w:cs="Arial"/>
        </w:rPr>
        <w:t xml:space="preserve"> </w:t>
      </w:r>
      <w:r w:rsidRPr="00F41A92">
        <w:rPr>
          <w:rFonts w:cs="Arial"/>
        </w:rPr>
        <w:t>следу</w:t>
      </w:r>
      <w:r w:rsidRPr="00F41A92">
        <w:rPr>
          <w:rFonts w:cs="Arial"/>
        </w:rPr>
        <w:t>ю</w:t>
      </w:r>
      <w:r w:rsidRPr="00F41A92">
        <w:rPr>
          <w:rFonts w:cs="Arial"/>
        </w:rPr>
        <w:t>щие изменения:</w:t>
      </w:r>
    </w:p>
    <w:p w:rsidR="006E5CFD" w:rsidRPr="00F41A92" w:rsidRDefault="006E5CFD" w:rsidP="00F41A92">
      <w:pPr>
        <w:jc w:val="both"/>
        <w:rPr>
          <w:rFonts w:cs="Arial"/>
        </w:rPr>
      </w:pPr>
      <w:r w:rsidRPr="00F41A92">
        <w:rPr>
          <w:rFonts w:cs="Arial"/>
        </w:rPr>
        <w:t>- Муниципальную программу «Реформирование и модернизация жилищно-коммунального хозяйства и повышение энергетической эффективности Ермако</w:t>
      </w:r>
      <w:r w:rsidRPr="00F41A92">
        <w:rPr>
          <w:rFonts w:cs="Arial"/>
        </w:rPr>
        <w:t>в</w:t>
      </w:r>
      <w:r w:rsidRPr="00F41A92">
        <w:rPr>
          <w:rFonts w:cs="Arial"/>
        </w:rPr>
        <w:t>ского района» изложить в редакции согласно приложению к настоящему пост</w:t>
      </w:r>
      <w:r w:rsidRPr="00F41A92">
        <w:rPr>
          <w:rFonts w:cs="Arial"/>
        </w:rPr>
        <w:t>а</w:t>
      </w:r>
      <w:r w:rsidRPr="00F41A92">
        <w:rPr>
          <w:rFonts w:cs="Arial"/>
        </w:rPr>
        <w:t>новлению.</w:t>
      </w:r>
    </w:p>
    <w:p w:rsidR="006E5CFD" w:rsidRPr="00F41A92" w:rsidRDefault="006E5CFD" w:rsidP="00F41A92">
      <w:pPr>
        <w:jc w:val="both"/>
        <w:rPr>
          <w:rFonts w:cs="Arial"/>
        </w:rPr>
      </w:pPr>
      <w:r w:rsidRPr="00F41A92">
        <w:rPr>
          <w:rFonts w:cs="Arial"/>
        </w:rPr>
        <w:t xml:space="preserve">2. </w:t>
      </w:r>
      <w:proofErr w:type="gramStart"/>
      <w:r w:rsidRPr="00F41A92">
        <w:rPr>
          <w:rFonts w:cs="Arial"/>
        </w:rPr>
        <w:t>Контроль за</w:t>
      </w:r>
      <w:proofErr w:type="gramEnd"/>
      <w:r w:rsidRPr="00F41A92">
        <w:rPr>
          <w:rFonts w:cs="Arial"/>
        </w:rPr>
        <w:t xml:space="preserve"> исполнением</w:t>
      </w:r>
      <w:r w:rsidR="00EE33C6" w:rsidRPr="00F41A92">
        <w:rPr>
          <w:rFonts w:cs="Arial"/>
        </w:rPr>
        <w:t xml:space="preserve"> настоящего постановления</w:t>
      </w:r>
      <w:r w:rsidRPr="00F41A92">
        <w:rPr>
          <w:rFonts w:cs="Arial"/>
        </w:rPr>
        <w:t xml:space="preserve"> </w:t>
      </w:r>
      <w:r w:rsidR="006306F7" w:rsidRPr="00F41A92">
        <w:rPr>
          <w:rFonts w:cs="Arial"/>
        </w:rPr>
        <w:t>возложить на Пе</w:t>
      </w:r>
      <w:r w:rsidR="006306F7" w:rsidRPr="00F41A92">
        <w:rPr>
          <w:rFonts w:cs="Arial"/>
        </w:rPr>
        <w:t>р</w:t>
      </w:r>
      <w:r w:rsidR="006306F7" w:rsidRPr="00F41A92">
        <w:rPr>
          <w:rFonts w:cs="Arial"/>
        </w:rPr>
        <w:t>вого заместителя главы администрации Ермаковского района</w:t>
      </w:r>
      <w:r w:rsidR="00F41A92">
        <w:rPr>
          <w:rFonts w:cs="Arial"/>
        </w:rPr>
        <w:t xml:space="preserve"> </w:t>
      </w:r>
      <w:r w:rsidR="006306F7" w:rsidRPr="00F41A92">
        <w:rPr>
          <w:rFonts w:cs="Arial"/>
        </w:rPr>
        <w:t>Ю. В. Сарлина</w:t>
      </w:r>
      <w:r w:rsidR="00947B1E" w:rsidRPr="00F41A92">
        <w:rPr>
          <w:rFonts w:cs="Arial"/>
        </w:rPr>
        <w:t>.</w:t>
      </w:r>
    </w:p>
    <w:p w:rsidR="006E5CFD" w:rsidRPr="00F41A92" w:rsidRDefault="00EE33C6" w:rsidP="00F41A92">
      <w:pPr>
        <w:jc w:val="both"/>
        <w:rPr>
          <w:rFonts w:cs="Arial"/>
        </w:rPr>
      </w:pPr>
      <w:r w:rsidRPr="00F41A92">
        <w:rPr>
          <w:rFonts w:cs="Arial"/>
        </w:rPr>
        <w:t>3</w:t>
      </w:r>
      <w:r w:rsidR="006E5CFD" w:rsidRPr="00F41A92">
        <w:rPr>
          <w:rFonts w:cs="Arial"/>
        </w:rPr>
        <w:t>. Постановление вступает в силу со дня официального опубликования</w:t>
      </w:r>
      <w:r w:rsidR="00F628BB" w:rsidRPr="00F41A92">
        <w:rPr>
          <w:rFonts w:cs="Arial"/>
        </w:rPr>
        <w:t>.</w:t>
      </w:r>
    </w:p>
    <w:p w:rsidR="006E5CFD" w:rsidRPr="00F41A92" w:rsidRDefault="006E5CFD" w:rsidP="00F41A92">
      <w:pPr>
        <w:jc w:val="both"/>
        <w:rPr>
          <w:rFonts w:cs="Arial"/>
        </w:rPr>
      </w:pPr>
    </w:p>
    <w:p w:rsidR="006E5CFD" w:rsidRDefault="00FB7642" w:rsidP="00F41A92">
      <w:pPr>
        <w:ind w:firstLine="0"/>
        <w:jc w:val="both"/>
        <w:rPr>
          <w:rFonts w:cs="Arial"/>
        </w:rPr>
      </w:pPr>
      <w:r w:rsidRPr="00F41A92">
        <w:rPr>
          <w:rFonts w:cs="Arial"/>
        </w:rPr>
        <w:t>Глава</w:t>
      </w:r>
      <w:r w:rsidR="00F41A92">
        <w:rPr>
          <w:rFonts w:cs="Arial"/>
        </w:rPr>
        <w:t xml:space="preserve"> </w:t>
      </w:r>
      <w:r w:rsidR="00315DC8" w:rsidRPr="00F41A92">
        <w:rPr>
          <w:rFonts w:cs="Arial"/>
        </w:rPr>
        <w:t>района</w:t>
      </w:r>
      <w:r w:rsidR="00F41A92">
        <w:rPr>
          <w:rFonts w:cs="Arial"/>
        </w:rPr>
        <w:t xml:space="preserve">                                                                                          </w:t>
      </w:r>
      <w:r w:rsidRPr="00F41A92">
        <w:rPr>
          <w:rFonts w:cs="Arial"/>
        </w:rPr>
        <w:t>М. А. Виго</w:t>
      </w:r>
      <w:r w:rsidRPr="00F41A92">
        <w:rPr>
          <w:rFonts w:cs="Arial"/>
        </w:rPr>
        <w:t>в</w:t>
      </w:r>
      <w:r w:rsidRPr="00F41A92">
        <w:rPr>
          <w:rFonts w:cs="Arial"/>
        </w:rPr>
        <w:t>ский</w:t>
      </w:r>
    </w:p>
    <w:p w:rsidR="00F41A92" w:rsidRDefault="00F41A92" w:rsidP="00F41A92">
      <w:pPr>
        <w:ind w:firstLine="0"/>
        <w:jc w:val="both"/>
        <w:rPr>
          <w:rFonts w:cs="Arial"/>
        </w:rPr>
        <w:sectPr w:rsidR="00F41A92" w:rsidSect="00F41A92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070451" w:rsidRDefault="00070451" w:rsidP="00070451">
      <w:pPr>
        <w:autoSpaceDE w:val="0"/>
        <w:spacing w:line="100" w:lineRule="atLeast"/>
        <w:jc w:val="right"/>
        <w:rPr>
          <w:rFonts w:cs="Arial"/>
        </w:rPr>
      </w:pPr>
      <w:r w:rsidRPr="006260DE">
        <w:rPr>
          <w:rFonts w:cs="Arial"/>
        </w:rPr>
        <w:lastRenderedPageBreak/>
        <w:t>Приложение №1</w:t>
      </w:r>
    </w:p>
    <w:p w:rsidR="00070451" w:rsidRDefault="00070451" w:rsidP="00070451">
      <w:pPr>
        <w:autoSpaceDE w:val="0"/>
        <w:spacing w:line="100" w:lineRule="atLeast"/>
        <w:jc w:val="right"/>
        <w:rPr>
          <w:rFonts w:cs="Arial"/>
        </w:rPr>
      </w:pPr>
      <w:r w:rsidRPr="006260DE">
        <w:rPr>
          <w:rFonts w:cs="Arial"/>
        </w:rPr>
        <w:t xml:space="preserve">к </w:t>
      </w:r>
      <w:r>
        <w:rPr>
          <w:rFonts w:cs="Arial"/>
        </w:rPr>
        <w:t>п</w:t>
      </w:r>
      <w:r w:rsidRPr="006260DE">
        <w:rPr>
          <w:rFonts w:cs="Arial"/>
        </w:rPr>
        <w:t>остановлению администрации</w:t>
      </w:r>
    </w:p>
    <w:p w:rsidR="00070451" w:rsidRPr="006260DE" w:rsidRDefault="00070451" w:rsidP="00070451">
      <w:pPr>
        <w:autoSpaceDE w:val="0"/>
        <w:spacing w:line="100" w:lineRule="atLeast"/>
        <w:jc w:val="right"/>
        <w:rPr>
          <w:rFonts w:cs="Arial"/>
        </w:rPr>
      </w:pPr>
      <w:r w:rsidRPr="006260DE">
        <w:rPr>
          <w:rFonts w:cs="Arial"/>
        </w:rPr>
        <w:t>Ермаковского района</w:t>
      </w:r>
    </w:p>
    <w:p w:rsidR="00070451" w:rsidRPr="006260DE" w:rsidRDefault="00070451" w:rsidP="00070451">
      <w:pPr>
        <w:autoSpaceDE w:val="0"/>
        <w:spacing w:line="100" w:lineRule="atLeast"/>
        <w:jc w:val="right"/>
        <w:rPr>
          <w:rFonts w:cs="Arial"/>
        </w:rPr>
      </w:pPr>
      <w:r w:rsidRPr="006260DE">
        <w:rPr>
          <w:rFonts w:cs="Arial"/>
        </w:rPr>
        <w:t>от 19 июля 2017 г. №</w:t>
      </w:r>
      <w:r>
        <w:rPr>
          <w:rFonts w:cs="Arial"/>
        </w:rPr>
        <w:t xml:space="preserve"> </w:t>
      </w:r>
      <w:r w:rsidRPr="006260DE">
        <w:rPr>
          <w:rFonts w:cs="Arial"/>
        </w:rPr>
        <w:t>481-п</w:t>
      </w:r>
    </w:p>
    <w:p w:rsidR="00070451" w:rsidRDefault="00070451" w:rsidP="00070451">
      <w:pPr>
        <w:autoSpaceDE w:val="0"/>
        <w:spacing w:line="100" w:lineRule="atLeast"/>
        <w:jc w:val="right"/>
        <w:rPr>
          <w:rFonts w:cs="Arial"/>
        </w:rPr>
      </w:pPr>
      <w:r w:rsidRPr="006260DE">
        <w:rPr>
          <w:rFonts w:cs="Arial"/>
        </w:rPr>
        <w:t>Приложение №1</w:t>
      </w:r>
    </w:p>
    <w:p w:rsidR="00070451" w:rsidRDefault="00070451" w:rsidP="00070451">
      <w:pPr>
        <w:autoSpaceDE w:val="0"/>
        <w:spacing w:line="100" w:lineRule="atLeast"/>
        <w:jc w:val="right"/>
        <w:rPr>
          <w:rFonts w:cs="Arial"/>
        </w:rPr>
      </w:pPr>
      <w:r w:rsidRPr="006260DE">
        <w:rPr>
          <w:rFonts w:cs="Arial"/>
        </w:rPr>
        <w:t xml:space="preserve">к </w:t>
      </w:r>
      <w:r>
        <w:rPr>
          <w:rFonts w:cs="Arial"/>
        </w:rPr>
        <w:t xml:space="preserve">постановлению </w:t>
      </w:r>
      <w:r w:rsidRPr="006260DE">
        <w:rPr>
          <w:rFonts w:cs="Arial"/>
        </w:rPr>
        <w:t>администрации</w:t>
      </w:r>
    </w:p>
    <w:p w:rsidR="00070451" w:rsidRPr="006260DE" w:rsidRDefault="00070451" w:rsidP="00070451">
      <w:pPr>
        <w:autoSpaceDE w:val="0"/>
        <w:spacing w:line="100" w:lineRule="atLeast"/>
        <w:jc w:val="right"/>
        <w:rPr>
          <w:rFonts w:cs="Arial"/>
        </w:rPr>
      </w:pPr>
      <w:r w:rsidRPr="006260DE">
        <w:rPr>
          <w:rFonts w:cs="Arial"/>
        </w:rPr>
        <w:t>Ермаковского района</w:t>
      </w:r>
    </w:p>
    <w:p w:rsidR="00070451" w:rsidRPr="006260DE" w:rsidRDefault="00070451" w:rsidP="00070451">
      <w:pPr>
        <w:autoSpaceDE w:val="0"/>
        <w:spacing w:line="100" w:lineRule="atLeast"/>
        <w:jc w:val="right"/>
        <w:rPr>
          <w:rFonts w:cs="Arial"/>
        </w:rPr>
      </w:pPr>
      <w:r w:rsidRPr="006260DE">
        <w:rPr>
          <w:rFonts w:cs="Arial"/>
        </w:rPr>
        <w:t>от 31.10.2013 г. №</w:t>
      </w:r>
      <w:r>
        <w:rPr>
          <w:rFonts w:cs="Arial"/>
        </w:rPr>
        <w:t xml:space="preserve"> </w:t>
      </w:r>
      <w:r w:rsidRPr="006260DE">
        <w:rPr>
          <w:rFonts w:cs="Arial"/>
        </w:rPr>
        <w:t>722-п</w:t>
      </w:r>
    </w:p>
    <w:p w:rsidR="00070451" w:rsidRPr="006260DE" w:rsidRDefault="00070451" w:rsidP="00070451">
      <w:pPr>
        <w:autoSpaceDE w:val="0"/>
        <w:spacing w:line="100" w:lineRule="atLeast"/>
        <w:jc w:val="both"/>
        <w:rPr>
          <w:rFonts w:cs="Arial"/>
        </w:rPr>
      </w:pPr>
    </w:p>
    <w:p w:rsidR="00070451" w:rsidRPr="006260DE" w:rsidRDefault="00070451" w:rsidP="00070451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М</w:t>
      </w:r>
      <w:r w:rsidRPr="006260DE">
        <w:rPr>
          <w:rFonts w:ascii="Arial" w:hAnsi="Arial" w:cs="Arial"/>
          <w:b w:val="0"/>
          <w:bCs w:val="0"/>
          <w:sz w:val="24"/>
          <w:szCs w:val="24"/>
        </w:rPr>
        <w:t>униципальная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6260DE">
        <w:rPr>
          <w:rFonts w:ascii="Arial" w:hAnsi="Arial" w:cs="Arial"/>
          <w:b w:val="0"/>
          <w:bCs w:val="0"/>
          <w:sz w:val="24"/>
          <w:szCs w:val="24"/>
        </w:rPr>
        <w:t>программа</w:t>
      </w:r>
    </w:p>
    <w:p w:rsidR="00070451" w:rsidRDefault="00070451" w:rsidP="00070451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6260DE">
        <w:rPr>
          <w:rFonts w:ascii="Arial" w:hAnsi="Arial" w:cs="Arial"/>
          <w:b w:val="0"/>
          <w:bCs w:val="0"/>
          <w:sz w:val="24"/>
          <w:szCs w:val="24"/>
        </w:rPr>
        <w:t>«</w:t>
      </w:r>
      <w:r>
        <w:rPr>
          <w:rFonts w:ascii="Arial" w:hAnsi="Arial" w:cs="Arial"/>
          <w:b w:val="0"/>
          <w:bCs w:val="0"/>
          <w:sz w:val="24"/>
          <w:szCs w:val="24"/>
        </w:rPr>
        <w:t>Р</w:t>
      </w:r>
      <w:r w:rsidRPr="006260DE">
        <w:rPr>
          <w:rFonts w:ascii="Arial" w:hAnsi="Arial" w:cs="Arial"/>
          <w:b w:val="0"/>
          <w:bCs w:val="0"/>
          <w:sz w:val="24"/>
          <w:szCs w:val="24"/>
        </w:rPr>
        <w:t xml:space="preserve">еформирование и модернизация </w:t>
      </w:r>
      <w:proofErr w:type="spellStart"/>
      <w:r w:rsidRPr="006260DE">
        <w:rPr>
          <w:rFonts w:ascii="Arial" w:hAnsi="Arial" w:cs="Arial"/>
          <w:b w:val="0"/>
          <w:bCs w:val="0"/>
          <w:sz w:val="24"/>
          <w:szCs w:val="24"/>
        </w:rPr>
        <w:t>ж</w:t>
      </w:r>
      <w:r>
        <w:rPr>
          <w:rFonts w:ascii="Arial" w:hAnsi="Arial" w:cs="Arial"/>
          <w:b w:val="0"/>
          <w:bCs w:val="0"/>
          <w:sz w:val="24"/>
          <w:szCs w:val="24"/>
        </w:rPr>
        <w:t>илищно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- коммунального хозяйства</w:t>
      </w:r>
    </w:p>
    <w:p w:rsidR="00070451" w:rsidRPr="006260DE" w:rsidRDefault="00070451" w:rsidP="00070451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6260DE">
        <w:rPr>
          <w:rFonts w:ascii="Arial" w:hAnsi="Arial" w:cs="Arial"/>
          <w:b w:val="0"/>
          <w:bCs w:val="0"/>
          <w:sz w:val="24"/>
          <w:szCs w:val="24"/>
        </w:rPr>
        <w:t xml:space="preserve">и повышение энергетической эффективности </w:t>
      </w:r>
      <w:r>
        <w:rPr>
          <w:rFonts w:ascii="Arial" w:hAnsi="Arial" w:cs="Arial"/>
          <w:b w:val="0"/>
          <w:bCs w:val="0"/>
          <w:sz w:val="24"/>
          <w:szCs w:val="24"/>
        </w:rPr>
        <w:t>Е</w:t>
      </w:r>
      <w:r w:rsidRPr="006260DE">
        <w:rPr>
          <w:rFonts w:ascii="Arial" w:hAnsi="Arial" w:cs="Arial"/>
          <w:b w:val="0"/>
          <w:bCs w:val="0"/>
          <w:sz w:val="24"/>
          <w:szCs w:val="24"/>
        </w:rPr>
        <w:t>рмаковского района»</w:t>
      </w:r>
    </w:p>
    <w:p w:rsidR="00070451" w:rsidRPr="006260DE" w:rsidRDefault="00070451" w:rsidP="00070451">
      <w:pPr>
        <w:autoSpaceDE w:val="0"/>
        <w:spacing w:line="100" w:lineRule="atLeast"/>
        <w:jc w:val="center"/>
        <w:rPr>
          <w:rFonts w:cs="Arial"/>
        </w:rPr>
      </w:pPr>
    </w:p>
    <w:p w:rsidR="00070451" w:rsidRPr="006260DE" w:rsidRDefault="00070451" w:rsidP="00070451">
      <w:pPr>
        <w:autoSpaceDE w:val="0"/>
        <w:spacing w:line="100" w:lineRule="atLeast"/>
        <w:jc w:val="both"/>
        <w:rPr>
          <w:rFonts w:cs="Arial"/>
        </w:rPr>
      </w:pPr>
    </w:p>
    <w:p w:rsidR="00070451" w:rsidRPr="00D254DE" w:rsidRDefault="00070451" w:rsidP="00070451">
      <w:pPr>
        <w:autoSpaceDE w:val="0"/>
        <w:spacing w:line="100" w:lineRule="atLeast"/>
        <w:jc w:val="both"/>
        <w:rPr>
          <w:rFonts w:cs="Arial"/>
          <w:b/>
        </w:rPr>
      </w:pPr>
      <w:r w:rsidRPr="00D254DE">
        <w:rPr>
          <w:rFonts w:cs="Arial"/>
          <w:b/>
        </w:rPr>
        <w:t>1. Паспорт муниципальной программы «Реформирование и модерн</w:t>
      </w:r>
      <w:r w:rsidRPr="00D254DE">
        <w:rPr>
          <w:rFonts w:cs="Arial"/>
          <w:b/>
        </w:rPr>
        <w:t>и</w:t>
      </w:r>
      <w:r w:rsidRPr="00D254DE">
        <w:rPr>
          <w:rFonts w:cs="Arial"/>
          <w:b/>
        </w:rPr>
        <w:t xml:space="preserve">зация </w:t>
      </w:r>
      <w:proofErr w:type="spellStart"/>
      <w:r w:rsidRPr="00D254DE">
        <w:rPr>
          <w:rFonts w:cs="Arial"/>
          <w:b/>
        </w:rPr>
        <w:t>жилищно</w:t>
      </w:r>
      <w:proofErr w:type="spellEnd"/>
      <w:r w:rsidRPr="00D254DE">
        <w:rPr>
          <w:rFonts w:cs="Arial"/>
          <w:b/>
        </w:rPr>
        <w:t xml:space="preserve"> - коммунального хозяйства и повышение энергетической эффективности Ерм</w:t>
      </w:r>
      <w:r w:rsidRPr="00D254DE">
        <w:rPr>
          <w:rFonts w:cs="Arial"/>
          <w:b/>
        </w:rPr>
        <w:t>а</w:t>
      </w:r>
      <w:r w:rsidRPr="00D254DE">
        <w:rPr>
          <w:rFonts w:cs="Arial"/>
          <w:b/>
        </w:rPr>
        <w:t>ковского района»</w:t>
      </w:r>
    </w:p>
    <w:p w:rsidR="00070451" w:rsidRPr="006260DE" w:rsidRDefault="00070451" w:rsidP="00070451">
      <w:pPr>
        <w:autoSpaceDE w:val="0"/>
        <w:spacing w:line="100" w:lineRule="atLeast"/>
        <w:jc w:val="both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5"/>
        <w:gridCol w:w="6913"/>
      </w:tblGrid>
      <w:tr w:rsidR="00070451" w:rsidRPr="006260DE" w:rsidTr="006B34D3">
        <w:trPr>
          <w:cantSplit/>
          <w:trHeight w:val="360"/>
        </w:trPr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0451" w:rsidRPr="006260DE" w:rsidRDefault="00070451" w:rsidP="006B34D3">
            <w:pPr>
              <w:pStyle w:val="ConsPlusCell"/>
              <w:widowControl/>
              <w:ind w:right="1" w:firstLine="0"/>
              <w:jc w:val="both"/>
            </w:pPr>
            <w:r w:rsidRPr="006260DE">
              <w:t>Наименование муниципальной программы</w:t>
            </w:r>
            <w:r>
              <w:t xml:space="preserve"> 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0451" w:rsidRPr="006260DE" w:rsidRDefault="00070451" w:rsidP="006B34D3">
            <w:pPr>
              <w:pStyle w:val="ConsPlusCell"/>
              <w:widowControl/>
              <w:ind w:right="1" w:firstLine="0"/>
              <w:jc w:val="both"/>
            </w:pPr>
            <w:r w:rsidRPr="006260DE">
              <w:t>Муниципальная программа «Реформирование и модернизация жилищн</w:t>
            </w:r>
            <w:proofErr w:type="gramStart"/>
            <w:r w:rsidRPr="006260DE">
              <w:t>о-</w:t>
            </w:r>
            <w:proofErr w:type="gramEnd"/>
            <w:r w:rsidRPr="006260DE">
              <w:t xml:space="preserve"> коммунального хозяйства и повышение энергетической эффективности Ермаковского района» (далее - программа)</w:t>
            </w:r>
            <w:r>
              <w:t xml:space="preserve"> </w:t>
            </w:r>
          </w:p>
        </w:tc>
      </w:tr>
      <w:tr w:rsidR="00070451" w:rsidRPr="006260DE" w:rsidTr="006B34D3">
        <w:trPr>
          <w:cantSplit/>
          <w:trHeight w:val="1320"/>
        </w:trPr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0451" w:rsidRPr="006260DE" w:rsidRDefault="00070451" w:rsidP="006B34D3">
            <w:pPr>
              <w:pStyle w:val="ConsPlusCell"/>
              <w:widowControl/>
              <w:ind w:right="1" w:firstLine="0"/>
              <w:jc w:val="both"/>
            </w:pPr>
            <w:r>
              <w:t xml:space="preserve">Основание для разработки </w:t>
            </w:r>
            <w:r w:rsidRPr="006260DE">
              <w:t>программы</w:t>
            </w:r>
            <w:r>
              <w:t xml:space="preserve"> 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0451" w:rsidRPr="006260DE" w:rsidRDefault="00070451" w:rsidP="006B34D3">
            <w:pPr>
              <w:pStyle w:val="ConsPlusCell"/>
              <w:widowControl/>
              <w:ind w:right="1" w:firstLine="0"/>
              <w:jc w:val="both"/>
            </w:pPr>
            <w:r w:rsidRPr="006260DE">
              <w:t>Статья 179 Бюджетного кодекса Российской Федерации; постановление администрации Ермаковского района от 05.08.2013г. №516-п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10.12.2014 г. № 1001-п)</w:t>
            </w:r>
            <w:proofErr w:type="gramStart"/>
            <w:r w:rsidRPr="006260DE">
              <w:t>,п</w:t>
            </w:r>
            <w:proofErr w:type="gramEnd"/>
            <w:r w:rsidRPr="006260DE">
              <w:t>остановление администрации Ермаковского района от 07.09.2016г. №557-п «Об утверждении перечня программ муниципального образования Ермаковского района»</w:t>
            </w:r>
          </w:p>
        </w:tc>
      </w:tr>
      <w:tr w:rsidR="00070451" w:rsidRPr="006260DE" w:rsidTr="006B34D3">
        <w:trPr>
          <w:cantSplit/>
          <w:trHeight w:val="360"/>
        </w:trPr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0451" w:rsidRPr="006260DE" w:rsidRDefault="00070451" w:rsidP="006B34D3">
            <w:pPr>
              <w:pStyle w:val="ConsPlusCell"/>
              <w:widowControl/>
              <w:ind w:right="1" w:firstLine="0"/>
              <w:jc w:val="both"/>
            </w:pPr>
            <w:r w:rsidRPr="006260DE">
              <w:t>Ответственный исполнитель программы</w:t>
            </w:r>
            <w:r>
              <w:t xml:space="preserve"> 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0451" w:rsidRPr="006260DE" w:rsidRDefault="00070451" w:rsidP="006B34D3">
            <w:pPr>
              <w:pStyle w:val="ConsPlusCell"/>
              <w:widowControl/>
              <w:ind w:right="1" w:firstLine="0"/>
              <w:jc w:val="both"/>
            </w:pPr>
            <w:r w:rsidRPr="006260DE">
              <w:t>Администрация Ермаковского района</w:t>
            </w:r>
            <w:r>
              <w:t xml:space="preserve"> </w:t>
            </w:r>
            <w:r w:rsidRPr="006260DE">
              <w:t xml:space="preserve">(отдел </w:t>
            </w:r>
            <w:proofErr w:type="spellStart"/>
            <w:r w:rsidRPr="006260DE">
              <w:t>АСиКХ</w:t>
            </w:r>
            <w:proofErr w:type="spellEnd"/>
            <w:r w:rsidRPr="006260DE">
              <w:t xml:space="preserve"> администрации Ермаковского района)</w:t>
            </w:r>
          </w:p>
        </w:tc>
      </w:tr>
      <w:tr w:rsidR="00070451" w:rsidRPr="006260DE" w:rsidTr="006B34D3">
        <w:trPr>
          <w:cantSplit/>
          <w:trHeight w:val="480"/>
        </w:trPr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0451" w:rsidRPr="006260DE" w:rsidRDefault="00070451" w:rsidP="006B34D3">
            <w:pPr>
              <w:pStyle w:val="ConsPlusCell"/>
              <w:widowControl/>
              <w:ind w:right="1" w:firstLine="0"/>
              <w:jc w:val="both"/>
            </w:pPr>
            <w:r>
              <w:t xml:space="preserve">Соисполнители </w:t>
            </w:r>
            <w:r w:rsidRPr="006260DE">
              <w:t>программы</w:t>
            </w:r>
            <w:r>
              <w:t xml:space="preserve"> 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0451" w:rsidRPr="006260DE" w:rsidRDefault="00070451" w:rsidP="006B34D3">
            <w:pPr>
              <w:pStyle w:val="ConsPlusCell"/>
              <w:widowControl/>
              <w:ind w:left="-25" w:right="1" w:firstLine="25"/>
              <w:jc w:val="both"/>
            </w:pPr>
            <w:r w:rsidRPr="006260DE">
              <w:t xml:space="preserve">Администрации сельских советов, муниципальные учреждения, главные распорядители бюджетных средств. </w:t>
            </w:r>
          </w:p>
        </w:tc>
      </w:tr>
      <w:tr w:rsidR="00070451" w:rsidRPr="006260DE" w:rsidTr="006B34D3">
        <w:trPr>
          <w:cantSplit/>
          <w:trHeight w:val="480"/>
        </w:trPr>
        <w:tc>
          <w:tcPr>
            <w:tcW w:w="24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0451" w:rsidRPr="006260DE" w:rsidRDefault="00070451" w:rsidP="006B34D3">
            <w:pPr>
              <w:pStyle w:val="ConsPlusCell"/>
              <w:widowControl/>
              <w:ind w:right="1" w:firstLine="0"/>
              <w:jc w:val="both"/>
            </w:pPr>
            <w:r w:rsidRPr="006260DE">
              <w:t>Перечень подпрограмм и отдельных мероприятий программы</w:t>
            </w:r>
          </w:p>
        </w:tc>
        <w:tc>
          <w:tcPr>
            <w:tcW w:w="69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0451" w:rsidRDefault="00070451" w:rsidP="006B34D3">
            <w:pPr>
              <w:pStyle w:val="ConsPlusCell"/>
              <w:widowControl/>
              <w:ind w:right="1" w:firstLine="0"/>
              <w:jc w:val="both"/>
            </w:pPr>
            <w:r w:rsidRPr="006260DE">
              <w:t>«Модернизация жилищно-коммунального хозяйства Ермаковского района»</w:t>
            </w:r>
          </w:p>
          <w:p w:rsidR="00070451" w:rsidRPr="006260DE" w:rsidRDefault="00070451" w:rsidP="006B34D3">
            <w:pPr>
              <w:pStyle w:val="ConsPlusCell"/>
              <w:widowControl/>
              <w:ind w:right="1" w:firstLine="0"/>
              <w:jc w:val="both"/>
            </w:pPr>
            <w:r w:rsidRPr="006260DE">
              <w:t>«Энергосбережение и повышение энергетической эффе</w:t>
            </w:r>
            <w:r>
              <w:t>ктивности Ермаковского района»</w:t>
            </w:r>
          </w:p>
        </w:tc>
      </w:tr>
      <w:tr w:rsidR="00070451" w:rsidRPr="006260DE" w:rsidTr="006B34D3">
        <w:trPr>
          <w:cantSplit/>
          <w:trHeight w:val="1430"/>
        </w:trPr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0451" w:rsidRPr="006260DE" w:rsidRDefault="00070451" w:rsidP="006B34D3">
            <w:pPr>
              <w:pStyle w:val="ConsPlusCell"/>
              <w:widowControl/>
              <w:ind w:right="1" w:firstLine="0"/>
              <w:jc w:val="both"/>
              <w:rPr>
                <w:rFonts w:eastAsia="Tahoma"/>
                <w:lang w:eastAsia="en-US"/>
              </w:rPr>
            </w:pPr>
            <w:r w:rsidRPr="006260DE">
              <w:t>Цели программы</w:t>
            </w:r>
            <w:r>
              <w:t xml:space="preserve"> 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0451" w:rsidRDefault="00070451" w:rsidP="006B34D3">
            <w:pPr>
              <w:ind w:firstLine="0"/>
              <w:jc w:val="both"/>
              <w:textAlignment w:val="baseline"/>
              <w:rPr>
                <w:rFonts w:eastAsia="Tahoma" w:cs="Arial"/>
                <w:lang w:eastAsia="en-US"/>
              </w:rPr>
            </w:pPr>
            <w:r>
              <w:rPr>
                <w:rFonts w:eastAsia="Tahoma" w:cs="Arial"/>
                <w:lang w:eastAsia="en-US"/>
              </w:rPr>
              <w:t xml:space="preserve">1. </w:t>
            </w:r>
            <w:r w:rsidRPr="006260DE">
              <w:rPr>
                <w:rFonts w:eastAsia="Tahoma" w:cs="Arial"/>
                <w:lang w:eastAsia="en-US"/>
              </w:rPr>
              <w:t>Сокращение износа объектов коммунального хозя</w:t>
            </w:r>
            <w:r w:rsidRPr="006260DE">
              <w:rPr>
                <w:rFonts w:eastAsia="Tahoma" w:cs="Arial"/>
                <w:lang w:eastAsia="en-US"/>
              </w:rPr>
              <w:t>й</w:t>
            </w:r>
            <w:r w:rsidRPr="006260DE">
              <w:rPr>
                <w:rFonts w:eastAsia="Tahoma" w:cs="Arial"/>
                <w:lang w:eastAsia="en-US"/>
              </w:rPr>
              <w:t>ства, повышение энергосбережения;</w:t>
            </w:r>
          </w:p>
          <w:p w:rsidR="00070451" w:rsidRPr="006260DE" w:rsidRDefault="00070451" w:rsidP="006B34D3">
            <w:pPr>
              <w:ind w:firstLine="0"/>
              <w:jc w:val="both"/>
              <w:textAlignment w:val="baseline"/>
              <w:rPr>
                <w:rFonts w:eastAsia="Tahoma" w:cs="Arial"/>
                <w:lang w:eastAsia="en-US"/>
              </w:rPr>
            </w:pPr>
            <w:r>
              <w:rPr>
                <w:rFonts w:eastAsia="Tahoma" w:cs="Arial"/>
                <w:lang w:eastAsia="en-US"/>
              </w:rPr>
              <w:t xml:space="preserve">2. </w:t>
            </w:r>
            <w:r w:rsidRPr="006260DE">
              <w:rPr>
                <w:rFonts w:eastAsia="Tahoma" w:cs="Arial"/>
                <w:lang w:eastAsia="en-US"/>
              </w:rPr>
              <w:t>Сокращение расходов те</w:t>
            </w:r>
            <w:r w:rsidRPr="006260DE">
              <w:rPr>
                <w:rFonts w:eastAsia="Tahoma" w:cs="Arial"/>
                <w:lang w:eastAsia="en-US"/>
              </w:rPr>
              <w:t>п</w:t>
            </w:r>
            <w:r w:rsidRPr="006260DE">
              <w:rPr>
                <w:rFonts w:eastAsia="Tahoma" w:cs="Arial"/>
                <w:lang w:eastAsia="en-US"/>
              </w:rPr>
              <w:t>ловой и электрической энергии в муниципальных учрежд</w:t>
            </w:r>
            <w:r w:rsidRPr="006260DE">
              <w:rPr>
                <w:rFonts w:eastAsia="Tahoma" w:cs="Arial"/>
                <w:lang w:eastAsia="en-US"/>
              </w:rPr>
              <w:t>е</w:t>
            </w:r>
            <w:r w:rsidRPr="006260DE">
              <w:rPr>
                <w:rFonts w:eastAsia="Tahoma" w:cs="Arial"/>
                <w:lang w:eastAsia="en-US"/>
              </w:rPr>
              <w:t>ниях</w:t>
            </w:r>
            <w:r>
              <w:rPr>
                <w:rFonts w:eastAsia="Tahoma" w:cs="Arial"/>
                <w:lang w:eastAsia="en-US"/>
              </w:rPr>
              <w:t>.</w:t>
            </w:r>
          </w:p>
        </w:tc>
      </w:tr>
      <w:tr w:rsidR="00070451" w:rsidRPr="006260DE" w:rsidTr="006B34D3">
        <w:trPr>
          <w:cantSplit/>
          <w:trHeight w:val="1200"/>
        </w:trPr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0451" w:rsidRPr="006260DE" w:rsidRDefault="00070451" w:rsidP="006B34D3">
            <w:pPr>
              <w:pStyle w:val="ConsPlusCell"/>
              <w:widowControl/>
              <w:ind w:right="1" w:firstLine="0"/>
              <w:jc w:val="both"/>
              <w:rPr>
                <w:lang w:eastAsia="en-US"/>
              </w:rPr>
            </w:pPr>
            <w:r w:rsidRPr="006260DE">
              <w:t>Задачи программы</w:t>
            </w:r>
            <w:r>
              <w:t xml:space="preserve"> 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0451" w:rsidRDefault="00070451" w:rsidP="006B34D3">
            <w:pPr>
              <w:spacing w:line="100" w:lineRule="atLeast"/>
              <w:ind w:right="1" w:firstLine="0"/>
              <w:jc w:val="both"/>
              <w:textAlignment w:val="baseline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1. </w:t>
            </w:r>
            <w:r w:rsidRPr="006260DE">
              <w:rPr>
                <w:rFonts w:cs="Arial"/>
                <w:lang w:eastAsia="en-US"/>
              </w:rPr>
              <w:t>Развитие, модернизация и капитальный ремонт объектов коммунальной инфраструктуры Ермаковского рай</w:t>
            </w:r>
            <w:r w:rsidRPr="006260DE">
              <w:rPr>
                <w:rFonts w:cs="Arial"/>
                <w:lang w:eastAsia="en-US"/>
              </w:rPr>
              <w:t>о</w:t>
            </w:r>
            <w:r w:rsidRPr="006260DE">
              <w:rPr>
                <w:rFonts w:cs="Arial"/>
                <w:lang w:eastAsia="en-US"/>
              </w:rPr>
              <w:t>на;</w:t>
            </w:r>
          </w:p>
          <w:p w:rsidR="00070451" w:rsidRPr="006260DE" w:rsidRDefault="00070451" w:rsidP="006B34D3">
            <w:pPr>
              <w:spacing w:line="100" w:lineRule="atLeast"/>
              <w:ind w:right="1" w:firstLine="0"/>
              <w:jc w:val="both"/>
              <w:textAlignment w:val="baseline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2. </w:t>
            </w:r>
            <w:r w:rsidRPr="006260DE">
              <w:rPr>
                <w:rFonts w:cs="Arial"/>
                <w:lang w:eastAsia="en-US"/>
              </w:rPr>
              <w:t xml:space="preserve">Повышение энергосбережения и </w:t>
            </w:r>
            <w:proofErr w:type="spellStart"/>
            <w:r w:rsidRPr="006260DE">
              <w:rPr>
                <w:rFonts w:cs="Arial"/>
                <w:lang w:eastAsia="en-US"/>
              </w:rPr>
              <w:t>энергоэффективн</w:t>
            </w:r>
            <w:r w:rsidRPr="006260DE">
              <w:rPr>
                <w:rFonts w:cs="Arial"/>
                <w:lang w:eastAsia="en-US"/>
              </w:rPr>
              <w:t>о</w:t>
            </w:r>
            <w:r w:rsidRPr="006260DE">
              <w:rPr>
                <w:rFonts w:cs="Arial"/>
                <w:lang w:eastAsia="en-US"/>
              </w:rPr>
              <w:t>сти</w:t>
            </w:r>
            <w:proofErr w:type="spellEnd"/>
            <w:r w:rsidRPr="006260DE">
              <w:rPr>
                <w:rFonts w:cs="Arial"/>
                <w:lang w:eastAsia="en-US"/>
              </w:rPr>
              <w:t>.</w:t>
            </w:r>
          </w:p>
        </w:tc>
      </w:tr>
      <w:tr w:rsidR="00070451" w:rsidRPr="006260DE" w:rsidTr="006B34D3">
        <w:trPr>
          <w:cantSplit/>
          <w:trHeight w:val="1200"/>
        </w:trPr>
        <w:tc>
          <w:tcPr>
            <w:tcW w:w="24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0451" w:rsidRPr="006260DE" w:rsidRDefault="00070451" w:rsidP="006B34D3">
            <w:pPr>
              <w:pStyle w:val="ConsPlusCell"/>
              <w:widowControl/>
              <w:ind w:right="1" w:firstLine="0"/>
              <w:jc w:val="both"/>
            </w:pPr>
            <w:r>
              <w:lastRenderedPageBreak/>
              <w:t xml:space="preserve">Этапы и сроки реализации </w:t>
            </w:r>
            <w:r w:rsidRPr="006260DE">
              <w:t>программы</w:t>
            </w:r>
            <w:r>
              <w:t xml:space="preserve"> </w:t>
            </w:r>
          </w:p>
        </w:tc>
        <w:tc>
          <w:tcPr>
            <w:tcW w:w="69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0451" w:rsidRPr="006260DE" w:rsidRDefault="00070451" w:rsidP="006B34D3">
            <w:pPr>
              <w:pStyle w:val="ConsPlusCell"/>
              <w:widowControl/>
              <w:ind w:left="406" w:right="1" w:hanging="406"/>
              <w:jc w:val="both"/>
            </w:pPr>
            <w:r w:rsidRPr="006260DE">
              <w:t>2014- 2019 годы.</w:t>
            </w:r>
          </w:p>
        </w:tc>
      </w:tr>
      <w:tr w:rsidR="00070451" w:rsidRPr="006260DE" w:rsidTr="006B34D3">
        <w:trPr>
          <w:cantSplit/>
          <w:trHeight w:val="906"/>
        </w:trPr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0451" w:rsidRPr="006260DE" w:rsidRDefault="00070451" w:rsidP="006B34D3">
            <w:pPr>
              <w:pStyle w:val="ConsPlusCell"/>
              <w:widowControl/>
              <w:ind w:right="1"/>
              <w:jc w:val="both"/>
            </w:pPr>
            <w:r w:rsidRPr="006260DE">
              <w:t>Перечень целевых показателей и показатели результативности программы</w:t>
            </w:r>
            <w:r>
              <w:t xml:space="preserve"> 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0451" w:rsidRDefault="00070451" w:rsidP="006B34D3">
            <w:pPr>
              <w:pStyle w:val="ConsPlusCell"/>
              <w:widowControl/>
              <w:ind w:left="-25" w:right="1" w:firstLine="25"/>
              <w:jc w:val="both"/>
            </w:pPr>
            <w:r w:rsidRPr="006260DE">
              <w:t>Целевые показатели:</w:t>
            </w:r>
          </w:p>
          <w:p w:rsidR="00070451" w:rsidRDefault="00070451" w:rsidP="006B34D3">
            <w:pPr>
              <w:pStyle w:val="ConsPlusCell"/>
              <w:widowControl/>
              <w:ind w:left="-25" w:right="1" w:firstLine="25"/>
              <w:jc w:val="both"/>
            </w:pPr>
            <w:r>
              <w:t xml:space="preserve">1. </w:t>
            </w:r>
            <w:r w:rsidRPr="006260DE">
              <w:t>Капитальный ремонт сетей водоснабжения;</w:t>
            </w:r>
          </w:p>
          <w:p w:rsidR="00070451" w:rsidRDefault="00070451" w:rsidP="006B34D3">
            <w:pPr>
              <w:pStyle w:val="ConsPlusCell"/>
              <w:widowControl/>
              <w:ind w:left="-25" w:right="1" w:firstLine="25"/>
              <w:jc w:val="both"/>
            </w:pPr>
            <w:r>
              <w:t xml:space="preserve">2. </w:t>
            </w:r>
            <w:r w:rsidRPr="006260DE">
              <w:t>Капитальн</w:t>
            </w:r>
            <w:r>
              <w:t>ый ремонт сетей теплоснабжения;</w:t>
            </w:r>
          </w:p>
          <w:p w:rsidR="00070451" w:rsidRDefault="00070451" w:rsidP="006B34D3">
            <w:pPr>
              <w:pStyle w:val="ConsPlusCell"/>
              <w:widowControl/>
              <w:ind w:left="-25" w:right="1" w:firstLine="25"/>
              <w:jc w:val="both"/>
            </w:pPr>
            <w:r>
              <w:t xml:space="preserve">3. </w:t>
            </w:r>
            <w:r w:rsidRPr="006260DE">
              <w:t>Капитальный ремонт котельных;</w:t>
            </w:r>
          </w:p>
          <w:p w:rsidR="00070451" w:rsidRDefault="00070451" w:rsidP="006B34D3">
            <w:pPr>
              <w:pStyle w:val="ConsPlusCell"/>
              <w:widowControl/>
              <w:ind w:left="-25" w:right="1" w:firstLine="25"/>
              <w:jc w:val="both"/>
            </w:pPr>
            <w:r>
              <w:t xml:space="preserve">4. </w:t>
            </w:r>
            <w:r w:rsidRPr="006260DE">
              <w:t xml:space="preserve">Разработка паспортов </w:t>
            </w:r>
            <w:proofErr w:type="spellStart"/>
            <w:r w:rsidRPr="006260DE">
              <w:t>энергоэффективности</w:t>
            </w:r>
            <w:proofErr w:type="spellEnd"/>
            <w:r w:rsidRPr="006260DE">
              <w:t xml:space="preserve"> учреждений бюджетной сферы</w:t>
            </w:r>
            <w:r>
              <w:t>.</w:t>
            </w:r>
          </w:p>
          <w:p w:rsidR="00070451" w:rsidRPr="006260DE" w:rsidRDefault="00070451" w:rsidP="006B34D3">
            <w:pPr>
              <w:pStyle w:val="ConsPlusCell"/>
              <w:widowControl/>
              <w:ind w:left="-25" w:right="1" w:firstLine="25"/>
              <w:jc w:val="both"/>
            </w:pPr>
            <w:r w:rsidRPr="006260DE">
              <w:t>Перечень целевых показателей и показателей результативности реализации программы см. прилож</w:t>
            </w:r>
            <w:r w:rsidRPr="006260DE">
              <w:t>е</w:t>
            </w:r>
            <w:r w:rsidRPr="006260DE">
              <w:t>ние № 1 и 2 к паспорту</w:t>
            </w:r>
          </w:p>
        </w:tc>
      </w:tr>
      <w:tr w:rsidR="00070451" w:rsidRPr="006260DE" w:rsidTr="006B34D3">
        <w:trPr>
          <w:cantSplit/>
          <w:trHeight w:val="2320"/>
        </w:trPr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0451" w:rsidRPr="006260DE" w:rsidRDefault="00070451" w:rsidP="006B34D3">
            <w:pPr>
              <w:pStyle w:val="ConsPlusCell"/>
              <w:widowControl/>
              <w:ind w:right="1" w:firstLine="0"/>
              <w:jc w:val="both"/>
            </w:pPr>
            <w:r w:rsidRPr="006260DE">
              <w:t xml:space="preserve">Ресурсное обеспечение программы 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0451" w:rsidRDefault="00070451" w:rsidP="006B34D3">
            <w:pPr>
              <w:autoSpaceDE w:val="0"/>
              <w:spacing w:line="100" w:lineRule="atLeast"/>
              <w:ind w:left="-25" w:firstLine="25"/>
              <w:jc w:val="both"/>
              <w:rPr>
                <w:rFonts w:cs="Arial"/>
              </w:rPr>
            </w:pPr>
            <w:r w:rsidRPr="006260DE">
              <w:rPr>
                <w:rFonts w:cs="Arial"/>
              </w:rPr>
              <w:t>Реализация Программы предусмотрена в период с 2014 по 2019 годы и осуществляется за счет средств местного и краевого бюджетов.</w:t>
            </w:r>
          </w:p>
          <w:p w:rsidR="00070451" w:rsidRDefault="00070451" w:rsidP="006B34D3">
            <w:pPr>
              <w:autoSpaceDE w:val="0"/>
              <w:spacing w:line="100" w:lineRule="atLeast"/>
              <w:ind w:left="-25" w:firstLine="25"/>
              <w:jc w:val="both"/>
              <w:rPr>
                <w:rFonts w:cs="Arial"/>
              </w:rPr>
            </w:pPr>
            <w:r w:rsidRPr="006260DE">
              <w:rPr>
                <w:rFonts w:cs="Arial"/>
              </w:rPr>
              <w:t>Всего: 102</w:t>
            </w:r>
            <w:r>
              <w:rPr>
                <w:rFonts w:cs="Arial"/>
              </w:rPr>
              <w:t xml:space="preserve"> </w:t>
            </w:r>
            <w:r w:rsidRPr="006260DE">
              <w:rPr>
                <w:rFonts w:cs="Arial"/>
              </w:rPr>
              <w:t>599,82</w:t>
            </w:r>
            <w:r>
              <w:t xml:space="preserve"> </w:t>
            </w:r>
            <w:r w:rsidRPr="006260DE">
              <w:rPr>
                <w:rFonts w:cs="Arial"/>
              </w:rPr>
              <w:t>тыс. рублей, в том числе по годам:</w:t>
            </w:r>
          </w:p>
          <w:p w:rsidR="00070451" w:rsidRDefault="00070451" w:rsidP="006B34D3">
            <w:pPr>
              <w:autoSpaceDE w:val="0"/>
              <w:spacing w:line="100" w:lineRule="atLeast"/>
              <w:ind w:left="-25" w:firstLine="25"/>
              <w:jc w:val="both"/>
              <w:rPr>
                <w:rFonts w:cs="Arial"/>
              </w:rPr>
            </w:pPr>
            <w:r w:rsidRPr="006260DE">
              <w:rPr>
                <w:rFonts w:cs="Arial"/>
              </w:rPr>
              <w:t>2014 год –21</w:t>
            </w:r>
            <w:r>
              <w:rPr>
                <w:rFonts w:cs="Arial"/>
              </w:rPr>
              <w:t xml:space="preserve"> </w:t>
            </w:r>
            <w:r w:rsidRPr="006260DE">
              <w:rPr>
                <w:rFonts w:cs="Arial"/>
              </w:rPr>
              <w:t>459,92</w:t>
            </w:r>
            <w:r>
              <w:rPr>
                <w:rFonts w:cs="Arial"/>
              </w:rPr>
              <w:t xml:space="preserve"> тыс. рублей;</w:t>
            </w:r>
          </w:p>
          <w:p w:rsidR="00070451" w:rsidRDefault="00070451" w:rsidP="006B34D3">
            <w:pPr>
              <w:autoSpaceDE w:val="0"/>
              <w:spacing w:line="100" w:lineRule="atLeast"/>
              <w:ind w:left="-25" w:firstLine="25"/>
              <w:jc w:val="both"/>
              <w:rPr>
                <w:rFonts w:cs="Arial"/>
              </w:rPr>
            </w:pPr>
            <w:r w:rsidRPr="006260DE">
              <w:rPr>
                <w:rFonts w:cs="Arial"/>
              </w:rPr>
              <w:t>2015 год – 14</w:t>
            </w:r>
            <w:r>
              <w:rPr>
                <w:rFonts w:cs="Arial"/>
              </w:rPr>
              <w:t xml:space="preserve"> </w:t>
            </w:r>
            <w:r w:rsidRPr="006260DE">
              <w:rPr>
                <w:rFonts w:cs="Arial"/>
              </w:rPr>
              <w:t>259,1 тыс. рублей;</w:t>
            </w:r>
          </w:p>
          <w:p w:rsidR="00070451" w:rsidRDefault="00070451" w:rsidP="006B34D3">
            <w:pPr>
              <w:autoSpaceDE w:val="0"/>
              <w:spacing w:line="100" w:lineRule="atLeast"/>
              <w:ind w:left="-25" w:firstLine="25"/>
              <w:jc w:val="both"/>
            </w:pPr>
            <w:r w:rsidRPr="006260DE">
              <w:rPr>
                <w:rFonts w:cs="Arial"/>
              </w:rPr>
              <w:t>2016 год – 16</w:t>
            </w:r>
            <w:r>
              <w:rPr>
                <w:rFonts w:cs="Arial"/>
              </w:rPr>
              <w:t xml:space="preserve"> </w:t>
            </w:r>
            <w:r w:rsidRPr="006260DE">
              <w:rPr>
                <w:rFonts w:cs="Arial"/>
              </w:rPr>
              <w:t>564,3 тыс. рублей;</w:t>
            </w:r>
          </w:p>
          <w:p w:rsidR="00070451" w:rsidRDefault="00070451" w:rsidP="006B34D3">
            <w:pPr>
              <w:autoSpaceDE w:val="0"/>
              <w:spacing w:line="100" w:lineRule="atLeast"/>
              <w:ind w:left="-25" w:firstLine="25"/>
              <w:jc w:val="both"/>
              <w:rPr>
                <w:rFonts w:eastAsia="Nimbus Roman No9 L" w:cs="Arial"/>
              </w:rPr>
            </w:pPr>
            <w:r w:rsidRPr="006260DE">
              <w:rPr>
                <w:rFonts w:eastAsia="Nimbus Roman No9 L" w:cs="Arial"/>
              </w:rPr>
              <w:t>2017 год –17</w:t>
            </w:r>
            <w:r>
              <w:rPr>
                <w:rFonts w:eastAsia="Nimbus Roman No9 L" w:cs="Arial"/>
              </w:rPr>
              <w:t xml:space="preserve"> </w:t>
            </w:r>
            <w:r w:rsidRPr="006260DE">
              <w:rPr>
                <w:rFonts w:eastAsia="Nimbus Roman No9 L" w:cs="Arial"/>
              </w:rPr>
              <w:t>726,5 тыс. рублей;</w:t>
            </w:r>
          </w:p>
          <w:p w:rsidR="00070451" w:rsidRDefault="00070451" w:rsidP="006B34D3">
            <w:pPr>
              <w:autoSpaceDE w:val="0"/>
              <w:spacing w:line="100" w:lineRule="atLeast"/>
              <w:ind w:left="-25" w:firstLine="25"/>
              <w:jc w:val="both"/>
              <w:rPr>
                <w:rFonts w:eastAsia="Nimbus Roman No9 L" w:cs="Arial"/>
              </w:rPr>
            </w:pPr>
            <w:r w:rsidRPr="006260DE">
              <w:rPr>
                <w:rFonts w:eastAsia="Nimbus Roman No9 L" w:cs="Arial"/>
              </w:rPr>
              <w:t>2018 год –16</w:t>
            </w:r>
            <w:r>
              <w:rPr>
                <w:rFonts w:eastAsia="Nimbus Roman No9 L" w:cs="Arial"/>
              </w:rPr>
              <w:t xml:space="preserve"> </w:t>
            </w:r>
            <w:r w:rsidRPr="006260DE">
              <w:rPr>
                <w:rFonts w:eastAsia="Nimbus Roman No9 L" w:cs="Arial"/>
              </w:rPr>
              <w:t xml:space="preserve">295, 0 </w:t>
            </w:r>
            <w:r>
              <w:rPr>
                <w:rFonts w:eastAsia="Nimbus Roman No9 L" w:cs="Arial"/>
              </w:rPr>
              <w:t>тыс. рублей;</w:t>
            </w:r>
          </w:p>
          <w:p w:rsidR="00070451" w:rsidRDefault="00070451" w:rsidP="006B34D3">
            <w:pPr>
              <w:autoSpaceDE w:val="0"/>
              <w:spacing w:line="100" w:lineRule="atLeast"/>
              <w:ind w:left="-25" w:firstLine="25"/>
              <w:jc w:val="both"/>
              <w:rPr>
                <w:rFonts w:eastAsia="Nimbus Roman No9 L" w:cs="Arial"/>
              </w:rPr>
            </w:pPr>
            <w:r w:rsidRPr="006260DE">
              <w:rPr>
                <w:rFonts w:eastAsia="Nimbus Roman No9 L" w:cs="Arial"/>
              </w:rPr>
              <w:t>2019 год – 16</w:t>
            </w:r>
            <w:r>
              <w:rPr>
                <w:rFonts w:eastAsia="Nimbus Roman No9 L" w:cs="Arial"/>
              </w:rPr>
              <w:t xml:space="preserve"> </w:t>
            </w:r>
            <w:r w:rsidRPr="006260DE">
              <w:rPr>
                <w:rFonts w:eastAsia="Nimbus Roman No9 L" w:cs="Arial"/>
              </w:rPr>
              <w:t>295,0 тыс. рублей.</w:t>
            </w:r>
          </w:p>
          <w:p w:rsidR="00070451" w:rsidRDefault="00070451" w:rsidP="006B34D3">
            <w:pPr>
              <w:autoSpaceDE w:val="0"/>
              <w:spacing w:line="100" w:lineRule="atLeast"/>
              <w:ind w:left="-25" w:firstLine="25"/>
              <w:jc w:val="both"/>
              <w:rPr>
                <w:rFonts w:cs="Arial"/>
              </w:rPr>
            </w:pPr>
            <w:r w:rsidRPr="006260DE">
              <w:rPr>
                <w:rFonts w:cs="Arial"/>
              </w:rPr>
              <w:t>101</w:t>
            </w:r>
            <w:r>
              <w:rPr>
                <w:rFonts w:cs="Arial"/>
              </w:rPr>
              <w:t xml:space="preserve"> </w:t>
            </w:r>
            <w:r w:rsidRPr="006260DE">
              <w:rPr>
                <w:rFonts w:cs="Arial"/>
              </w:rPr>
              <w:t>772,2 тыс. рублей за счет средств бюджета Красноя</w:t>
            </w:r>
            <w:r w:rsidRPr="006260DE">
              <w:rPr>
                <w:rFonts w:cs="Arial"/>
              </w:rPr>
              <w:t>р</w:t>
            </w:r>
            <w:r w:rsidRPr="006260DE">
              <w:rPr>
                <w:rFonts w:cs="Arial"/>
              </w:rPr>
              <w:t xml:space="preserve">ского </w:t>
            </w:r>
            <w:proofErr w:type="gramStart"/>
            <w:r w:rsidRPr="006260DE">
              <w:rPr>
                <w:rFonts w:cs="Arial"/>
              </w:rPr>
              <w:t>края</w:t>
            </w:r>
            <w:proofErr w:type="gramEnd"/>
            <w:r w:rsidRPr="006260DE">
              <w:rPr>
                <w:rFonts w:cs="Arial"/>
              </w:rPr>
              <w:t xml:space="preserve"> в том числе по годам:</w:t>
            </w:r>
          </w:p>
          <w:p w:rsidR="00070451" w:rsidRDefault="00070451" w:rsidP="006B34D3">
            <w:pPr>
              <w:autoSpaceDE w:val="0"/>
              <w:spacing w:line="100" w:lineRule="atLeast"/>
              <w:ind w:left="-25" w:firstLine="25"/>
              <w:jc w:val="both"/>
              <w:rPr>
                <w:rFonts w:cs="Arial"/>
              </w:rPr>
            </w:pPr>
            <w:r w:rsidRPr="006260DE">
              <w:rPr>
                <w:rFonts w:cs="Arial"/>
              </w:rPr>
              <w:t>2014 год –20</w:t>
            </w:r>
            <w:r>
              <w:rPr>
                <w:rFonts w:cs="Arial"/>
              </w:rPr>
              <w:t xml:space="preserve"> </w:t>
            </w:r>
            <w:r w:rsidRPr="006260DE">
              <w:rPr>
                <w:rFonts w:cs="Arial"/>
              </w:rPr>
              <w:t xml:space="preserve">949,1 тыс. рублей; </w:t>
            </w:r>
          </w:p>
          <w:p w:rsidR="00070451" w:rsidRDefault="00070451" w:rsidP="006B34D3">
            <w:pPr>
              <w:autoSpaceDE w:val="0"/>
              <w:spacing w:line="100" w:lineRule="atLeast"/>
              <w:ind w:left="-25" w:firstLine="25"/>
              <w:jc w:val="both"/>
              <w:rPr>
                <w:rFonts w:cs="Arial"/>
              </w:rPr>
            </w:pPr>
            <w:r w:rsidRPr="006260DE">
              <w:rPr>
                <w:rFonts w:cs="Arial"/>
              </w:rPr>
              <w:t xml:space="preserve">2015 год – </w:t>
            </w:r>
            <w:r>
              <w:rPr>
                <w:rFonts w:cs="Arial"/>
              </w:rPr>
              <w:t xml:space="preserve">14 </w:t>
            </w:r>
            <w:r w:rsidRPr="006260DE">
              <w:rPr>
                <w:rFonts w:cs="Arial"/>
              </w:rPr>
              <w:t>254,4 тыс. рублей;</w:t>
            </w:r>
          </w:p>
          <w:p w:rsidR="00070451" w:rsidRDefault="00070451" w:rsidP="006B34D3">
            <w:pPr>
              <w:autoSpaceDE w:val="0"/>
              <w:spacing w:line="100" w:lineRule="atLeast"/>
              <w:ind w:left="-25" w:firstLine="25"/>
              <w:jc w:val="both"/>
            </w:pPr>
            <w:r w:rsidRPr="006260DE">
              <w:rPr>
                <w:rFonts w:cs="Arial"/>
              </w:rPr>
              <w:t>2016 год – 16</w:t>
            </w:r>
            <w:r>
              <w:rPr>
                <w:rFonts w:cs="Arial"/>
              </w:rPr>
              <w:t xml:space="preserve"> </w:t>
            </w:r>
            <w:r w:rsidRPr="006260DE">
              <w:rPr>
                <w:rFonts w:cs="Arial"/>
              </w:rPr>
              <w:t>562,7 тыс. рублей;</w:t>
            </w:r>
          </w:p>
          <w:p w:rsidR="00070451" w:rsidRDefault="00070451" w:rsidP="006B34D3">
            <w:pPr>
              <w:autoSpaceDE w:val="0"/>
              <w:spacing w:line="100" w:lineRule="atLeast"/>
              <w:ind w:left="-25" w:firstLine="25"/>
              <w:jc w:val="both"/>
              <w:rPr>
                <w:rFonts w:eastAsia="Nimbus Roman No9 L" w:cs="Arial"/>
              </w:rPr>
            </w:pPr>
            <w:r w:rsidRPr="006260DE">
              <w:rPr>
                <w:rFonts w:eastAsia="Nimbus Roman No9 L" w:cs="Arial"/>
              </w:rPr>
              <w:t>2017 год – 17</w:t>
            </w:r>
            <w:r>
              <w:rPr>
                <w:rFonts w:eastAsia="Nimbus Roman No9 L" w:cs="Arial"/>
              </w:rPr>
              <w:t xml:space="preserve"> </w:t>
            </w:r>
            <w:r w:rsidRPr="006260DE">
              <w:rPr>
                <w:rFonts w:eastAsia="Nimbus Roman No9 L" w:cs="Arial"/>
              </w:rPr>
              <w:t>602,0</w:t>
            </w:r>
            <w:r>
              <w:rPr>
                <w:rFonts w:eastAsia="Nimbus Roman No9 L"/>
              </w:rPr>
              <w:t xml:space="preserve"> </w:t>
            </w:r>
            <w:r w:rsidRPr="006260DE">
              <w:rPr>
                <w:rFonts w:eastAsia="Nimbus Roman No9 L" w:cs="Arial"/>
              </w:rPr>
              <w:t>тыс. рублей;</w:t>
            </w:r>
          </w:p>
          <w:p w:rsidR="00070451" w:rsidRDefault="00070451" w:rsidP="006B34D3">
            <w:pPr>
              <w:autoSpaceDE w:val="0"/>
              <w:spacing w:line="100" w:lineRule="atLeast"/>
              <w:ind w:left="-25" w:firstLine="25"/>
              <w:jc w:val="both"/>
              <w:rPr>
                <w:rFonts w:eastAsia="Nimbus Roman No9 L" w:cs="Arial"/>
              </w:rPr>
            </w:pPr>
            <w:r w:rsidRPr="006260DE">
              <w:rPr>
                <w:rFonts w:eastAsia="Nimbus Roman No9 L" w:cs="Arial"/>
              </w:rPr>
              <w:t>2018 год –</w:t>
            </w:r>
            <w:r>
              <w:rPr>
                <w:rFonts w:eastAsia="Nimbus Roman No9 L"/>
              </w:rPr>
              <w:t xml:space="preserve"> </w:t>
            </w:r>
            <w:r w:rsidRPr="006260DE">
              <w:rPr>
                <w:rFonts w:eastAsia="Nimbus Roman No9 L" w:cs="Arial"/>
              </w:rPr>
              <w:t>16</w:t>
            </w:r>
            <w:r>
              <w:rPr>
                <w:rFonts w:eastAsia="Nimbus Roman No9 L" w:cs="Arial"/>
              </w:rPr>
              <w:t xml:space="preserve"> </w:t>
            </w:r>
            <w:r w:rsidRPr="006260DE">
              <w:rPr>
                <w:rFonts w:eastAsia="Nimbus Roman No9 L" w:cs="Arial"/>
              </w:rPr>
              <w:t>202,0</w:t>
            </w:r>
            <w:r>
              <w:rPr>
                <w:rFonts w:eastAsia="Nimbus Roman No9 L"/>
              </w:rPr>
              <w:t xml:space="preserve"> </w:t>
            </w:r>
            <w:r>
              <w:rPr>
                <w:rFonts w:eastAsia="Nimbus Roman No9 L" w:cs="Arial"/>
              </w:rPr>
              <w:t>тыс. рублей;</w:t>
            </w:r>
          </w:p>
          <w:p w:rsidR="00070451" w:rsidRDefault="00070451" w:rsidP="006B34D3">
            <w:pPr>
              <w:autoSpaceDE w:val="0"/>
              <w:spacing w:line="100" w:lineRule="atLeast"/>
              <w:ind w:left="-25" w:firstLine="25"/>
              <w:jc w:val="both"/>
              <w:rPr>
                <w:rFonts w:eastAsia="Nimbus Roman No9 L" w:cs="Arial"/>
              </w:rPr>
            </w:pPr>
            <w:r w:rsidRPr="006260DE">
              <w:rPr>
                <w:rFonts w:eastAsia="Nimbus Roman No9 L" w:cs="Arial"/>
              </w:rPr>
              <w:t>2019 год – 16</w:t>
            </w:r>
            <w:r>
              <w:rPr>
                <w:rFonts w:eastAsia="Nimbus Roman No9 L" w:cs="Arial"/>
              </w:rPr>
              <w:t xml:space="preserve"> </w:t>
            </w:r>
            <w:r w:rsidRPr="006260DE">
              <w:rPr>
                <w:rFonts w:eastAsia="Nimbus Roman No9 L" w:cs="Arial"/>
              </w:rPr>
              <w:t>202,0</w:t>
            </w:r>
            <w:r>
              <w:rPr>
                <w:rFonts w:eastAsia="Nimbus Roman No9 L"/>
              </w:rPr>
              <w:t xml:space="preserve"> </w:t>
            </w:r>
            <w:r w:rsidRPr="006260DE">
              <w:rPr>
                <w:rFonts w:eastAsia="Nimbus Roman No9 L" w:cs="Arial"/>
              </w:rPr>
              <w:t>тыс. рублей.</w:t>
            </w:r>
          </w:p>
          <w:p w:rsidR="00070451" w:rsidRDefault="00070451" w:rsidP="006B34D3">
            <w:pPr>
              <w:autoSpaceDE w:val="0"/>
              <w:spacing w:line="100" w:lineRule="atLeast"/>
              <w:ind w:left="-25" w:firstLine="25"/>
              <w:jc w:val="both"/>
            </w:pPr>
            <w:r w:rsidRPr="006260DE">
              <w:rPr>
                <w:rFonts w:eastAsia="Nimbus Roman No9 L" w:cs="Arial"/>
              </w:rPr>
              <w:t>827,62</w:t>
            </w:r>
            <w:r>
              <w:rPr>
                <w:rFonts w:eastAsia="Nimbus Roman No9 L"/>
              </w:rPr>
              <w:t xml:space="preserve"> </w:t>
            </w:r>
            <w:r w:rsidRPr="006260DE">
              <w:rPr>
                <w:rFonts w:eastAsia="Nimbus Roman No9 L" w:cs="Arial"/>
              </w:rPr>
              <w:t>тыс.</w:t>
            </w:r>
            <w:r w:rsidRPr="006260DE">
              <w:rPr>
                <w:rFonts w:cs="Arial"/>
              </w:rPr>
              <w:t xml:space="preserve"> рублей </w:t>
            </w:r>
            <w:proofErr w:type="spellStart"/>
            <w:r w:rsidRPr="006260DE">
              <w:rPr>
                <w:rFonts w:cs="Arial"/>
              </w:rPr>
              <w:t>софинансирование</w:t>
            </w:r>
            <w:proofErr w:type="spellEnd"/>
            <w:r w:rsidRPr="006260DE">
              <w:rPr>
                <w:rFonts w:cs="Arial"/>
              </w:rPr>
              <w:t xml:space="preserve"> за счет средств бюджета Ермаковского рай</w:t>
            </w:r>
            <w:r w:rsidRPr="006260DE">
              <w:rPr>
                <w:rFonts w:cs="Arial"/>
              </w:rPr>
              <w:t>о</w:t>
            </w:r>
            <w:r w:rsidRPr="006260DE">
              <w:rPr>
                <w:rFonts w:cs="Arial"/>
              </w:rPr>
              <w:t>на, в том числе по годам:</w:t>
            </w:r>
          </w:p>
          <w:p w:rsidR="00070451" w:rsidRDefault="00070451" w:rsidP="006B34D3">
            <w:pPr>
              <w:autoSpaceDE w:val="0"/>
              <w:spacing w:line="100" w:lineRule="atLeast"/>
              <w:ind w:left="-25" w:firstLine="25"/>
              <w:jc w:val="both"/>
            </w:pPr>
            <w:r w:rsidRPr="006260DE">
              <w:rPr>
                <w:rFonts w:cs="Arial"/>
              </w:rPr>
              <w:t>2014 год – 510,82 тыс. рублей;</w:t>
            </w:r>
          </w:p>
          <w:p w:rsidR="00070451" w:rsidRDefault="00070451" w:rsidP="006B34D3">
            <w:pPr>
              <w:autoSpaceDE w:val="0"/>
              <w:spacing w:line="100" w:lineRule="atLeast"/>
              <w:ind w:left="-25" w:firstLine="25"/>
              <w:jc w:val="both"/>
            </w:pPr>
            <w:r w:rsidRPr="006260DE">
              <w:rPr>
                <w:rFonts w:cs="Arial"/>
              </w:rPr>
              <w:t>2015 год – 4,70 тыс. рублей;</w:t>
            </w:r>
          </w:p>
          <w:p w:rsidR="00070451" w:rsidRDefault="00070451" w:rsidP="006B34D3">
            <w:pPr>
              <w:autoSpaceDE w:val="0"/>
              <w:spacing w:line="100" w:lineRule="atLeast"/>
              <w:ind w:left="-25" w:firstLine="25"/>
              <w:jc w:val="both"/>
            </w:pPr>
            <w:r w:rsidRPr="006260DE">
              <w:rPr>
                <w:rFonts w:cs="Arial"/>
              </w:rPr>
              <w:t>2016 год – 1,6 тыс. рублей;</w:t>
            </w:r>
          </w:p>
          <w:p w:rsidR="00070451" w:rsidRDefault="00070451" w:rsidP="006B34D3">
            <w:pPr>
              <w:autoSpaceDE w:val="0"/>
              <w:spacing w:line="100" w:lineRule="atLeast"/>
              <w:ind w:left="-25" w:firstLine="25"/>
              <w:jc w:val="both"/>
              <w:rPr>
                <w:rFonts w:cs="Arial"/>
              </w:rPr>
            </w:pPr>
            <w:r w:rsidRPr="006260DE">
              <w:rPr>
                <w:rFonts w:cs="Arial"/>
              </w:rPr>
              <w:t>2017 год</w:t>
            </w:r>
            <w:r>
              <w:t xml:space="preserve"> </w:t>
            </w:r>
            <w:r w:rsidRPr="006260DE">
              <w:rPr>
                <w:rFonts w:eastAsia="Nimbus Roman No9 L" w:cs="Arial"/>
              </w:rPr>
              <w:t>–</w:t>
            </w:r>
            <w:r>
              <w:rPr>
                <w:rFonts w:eastAsia="Nimbus Roman No9 L"/>
              </w:rPr>
              <w:t xml:space="preserve"> </w:t>
            </w:r>
            <w:r w:rsidRPr="006260DE">
              <w:rPr>
                <w:rFonts w:cs="Arial"/>
              </w:rPr>
              <w:t>124,5 тыс. рублей;</w:t>
            </w:r>
          </w:p>
          <w:p w:rsidR="00070451" w:rsidRDefault="00070451" w:rsidP="006B34D3">
            <w:pPr>
              <w:autoSpaceDE w:val="0"/>
              <w:spacing w:line="100" w:lineRule="atLeast"/>
              <w:ind w:left="-25" w:firstLine="25"/>
              <w:jc w:val="both"/>
            </w:pPr>
            <w:r w:rsidRPr="006260DE">
              <w:rPr>
                <w:rFonts w:cs="Arial"/>
              </w:rPr>
              <w:t>2018 год – 93,0 т</w:t>
            </w:r>
            <w:r>
              <w:rPr>
                <w:rFonts w:cs="Arial"/>
              </w:rPr>
              <w:t>ыс. рублей;</w:t>
            </w:r>
          </w:p>
          <w:p w:rsidR="00070451" w:rsidRPr="006260DE" w:rsidRDefault="00070451" w:rsidP="006B34D3">
            <w:pPr>
              <w:autoSpaceDE w:val="0"/>
              <w:spacing w:line="100" w:lineRule="atLeast"/>
              <w:ind w:left="-25" w:firstLine="25"/>
              <w:jc w:val="both"/>
              <w:rPr>
                <w:rFonts w:cs="Arial"/>
              </w:rPr>
            </w:pPr>
            <w:r w:rsidRPr="006260DE">
              <w:rPr>
                <w:rFonts w:eastAsia="Nimbus Roman No9 L" w:cs="Arial"/>
              </w:rPr>
              <w:t>2019 год – 9</w:t>
            </w:r>
            <w:r w:rsidRPr="006260DE">
              <w:rPr>
                <w:rFonts w:cs="Arial"/>
              </w:rPr>
              <w:t xml:space="preserve">3,0 </w:t>
            </w:r>
            <w:r w:rsidRPr="006260DE">
              <w:rPr>
                <w:rFonts w:eastAsia="Nimbus Roman No9 L" w:cs="Arial"/>
              </w:rPr>
              <w:t>тыс. рублей.</w:t>
            </w:r>
          </w:p>
        </w:tc>
      </w:tr>
      <w:tr w:rsidR="00070451" w:rsidRPr="006260DE" w:rsidTr="006B34D3">
        <w:trPr>
          <w:cantSplit/>
          <w:trHeight w:val="840"/>
        </w:trPr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0451" w:rsidRPr="006260DE" w:rsidRDefault="00070451" w:rsidP="006B34D3">
            <w:pPr>
              <w:pStyle w:val="ConsPlusCell"/>
              <w:widowControl/>
              <w:ind w:right="1" w:firstLine="0"/>
              <w:jc w:val="both"/>
            </w:pPr>
            <w:r w:rsidRPr="006260DE">
              <w:t>Система организации</w:t>
            </w:r>
            <w:r>
              <w:t xml:space="preserve">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</w:t>
            </w:r>
            <w:r w:rsidRPr="006260DE">
              <w:t>программы</w:t>
            </w:r>
            <w:r>
              <w:t xml:space="preserve"> 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0451" w:rsidRPr="006260DE" w:rsidRDefault="00070451" w:rsidP="006B34D3">
            <w:pPr>
              <w:pStyle w:val="ConsPlusCell"/>
              <w:widowControl/>
              <w:ind w:right="1" w:hanging="25"/>
              <w:jc w:val="both"/>
            </w:pPr>
            <w:proofErr w:type="gramStart"/>
            <w:r w:rsidRPr="006260DE">
              <w:t>Контроль за</w:t>
            </w:r>
            <w:proofErr w:type="gramEnd"/>
            <w:r w:rsidRPr="006260DE">
              <w:t xml:space="preserve"> ходом реализации программы осуществляет администрация Ермаковского района, Финансовое управление администрации Ермаковского района</w:t>
            </w:r>
          </w:p>
        </w:tc>
      </w:tr>
    </w:tbl>
    <w:p w:rsidR="00070451" w:rsidRPr="006260DE" w:rsidRDefault="00070451" w:rsidP="00070451">
      <w:pPr>
        <w:autoSpaceDE w:val="0"/>
        <w:spacing w:line="100" w:lineRule="atLeast"/>
        <w:jc w:val="both"/>
        <w:rPr>
          <w:rFonts w:cs="Arial"/>
        </w:rPr>
      </w:pPr>
    </w:p>
    <w:p w:rsidR="00070451" w:rsidRPr="00D254DE" w:rsidRDefault="00070451" w:rsidP="00070451">
      <w:pPr>
        <w:autoSpaceDE w:val="0"/>
        <w:spacing w:line="100" w:lineRule="atLeast"/>
        <w:jc w:val="both"/>
        <w:rPr>
          <w:rFonts w:eastAsia="Nimbus Roman No9 L" w:cs="Arial"/>
          <w:b/>
        </w:rPr>
      </w:pPr>
      <w:r w:rsidRPr="00D254DE">
        <w:rPr>
          <w:rFonts w:cs="Arial"/>
          <w:b/>
        </w:rPr>
        <w:t>2. Характеристика текущего состояния в сфере коммунального хозя</w:t>
      </w:r>
      <w:r w:rsidRPr="00D254DE">
        <w:rPr>
          <w:rFonts w:cs="Arial"/>
          <w:b/>
        </w:rPr>
        <w:t>й</w:t>
      </w:r>
      <w:r w:rsidRPr="00D254DE">
        <w:rPr>
          <w:rFonts w:cs="Arial"/>
          <w:b/>
        </w:rPr>
        <w:t>ства и энергетики Ермаковского района.</w:t>
      </w:r>
    </w:p>
    <w:p w:rsidR="00070451" w:rsidRDefault="00070451" w:rsidP="00070451">
      <w:pPr>
        <w:autoSpaceDE w:val="0"/>
        <w:spacing w:line="100" w:lineRule="atLeast"/>
        <w:jc w:val="both"/>
        <w:rPr>
          <w:rFonts w:cs="Arial"/>
        </w:rPr>
      </w:pPr>
    </w:p>
    <w:p w:rsidR="00070451" w:rsidRPr="006260DE" w:rsidRDefault="00070451" w:rsidP="00070451">
      <w:pPr>
        <w:autoSpaceDE w:val="0"/>
        <w:spacing w:line="100" w:lineRule="atLeast"/>
        <w:jc w:val="both"/>
        <w:rPr>
          <w:rFonts w:eastAsia="Nimbus Roman No9 L" w:cs="Arial"/>
        </w:rPr>
      </w:pPr>
      <w:r w:rsidRPr="006260DE">
        <w:rPr>
          <w:rFonts w:cs="Arial"/>
        </w:rPr>
        <w:t>На сегодняшний день в сфере коммунального хозяйства Ермаковского ра</w:t>
      </w:r>
      <w:r w:rsidRPr="006260DE">
        <w:rPr>
          <w:rFonts w:cs="Arial"/>
        </w:rPr>
        <w:t>й</w:t>
      </w:r>
      <w:r w:rsidRPr="006260DE">
        <w:rPr>
          <w:rFonts w:cs="Arial"/>
        </w:rPr>
        <w:t>она, а именно его инженерной инфраструктуры сложилась сложная ситуация. Это связано с высокой степенью износа оборудования и инженерных коммуник</w:t>
      </w:r>
      <w:r w:rsidRPr="006260DE">
        <w:rPr>
          <w:rFonts w:cs="Arial"/>
        </w:rPr>
        <w:t>а</w:t>
      </w:r>
      <w:r w:rsidRPr="006260DE">
        <w:rPr>
          <w:rFonts w:cs="Arial"/>
        </w:rPr>
        <w:t xml:space="preserve">ций, ввод в эксплуатацию которых осуществлялся в 70х- 80х годах прошлого века. В </w:t>
      </w:r>
      <w:r w:rsidRPr="006260DE">
        <w:rPr>
          <w:rFonts w:cs="Arial"/>
        </w:rPr>
        <w:lastRenderedPageBreak/>
        <w:t>связи с недостатком средств на комплексный капитальный ремонт, большая часть объектов коммунального хозяйства района находится в плачевном состо</w:t>
      </w:r>
      <w:r w:rsidRPr="006260DE">
        <w:rPr>
          <w:rFonts w:cs="Arial"/>
        </w:rPr>
        <w:t>я</w:t>
      </w:r>
      <w:r w:rsidRPr="006260DE">
        <w:rPr>
          <w:rFonts w:cs="Arial"/>
        </w:rPr>
        <w:t>нии с износом более 70%.</w:t>
      </w:r>
    </w:p>
    <w:p w:rsidR="00070451" w:rsidRPr="006260DE" w:rsidRDefault="00070451" w:rsidP="00070451">
      <w:pPr>
        <w:autoSpaceDE w:val="0"/>
        <w:spacing w:line="100" w:lineRule="atLeast"/>
        <w:jc w:val="both"/>
        <w:rPr>
          <w:rFonts w:eastAsia="Nimbus Roman No9 L" w:cs="Arial"/>
        </w:rPr>
      </w:pPr>
      <w:r w:rsidRPr="006260DE">
        <w:rPr>
          <w:rFonts w:cs="Arial"/>
        </w:rPr>
        <w:t>Протяженность водопроводных сетей по району составляет 100,5 км. Вод</w:t>
      </w:r>
      <w:r w:rsidRPr="006260DE">
        <w:rPr>
          <w:rFonts w:cs="Arial"/>
        </w:rPr>
        <w:t>о</w:t>
      </w:r>
      <w:r w:rsidRPr="006260DE">
        <w:rPr>
          <w:rFonts w:cs="Arial"/>
        </w:rPr>
        <w:t>проводные сети имеют большой физический износ – 73,5 %. Для снижения ав</w:t>
      </w:r>
      <w:r w:rsidRPr="006260DE">
        <w:rPr>
          <w:rFonts w:cs="Arial"/>
        </w:rPr>
        <w:t>а</w:t>
      </w:r>
      <w:r w:rsidRPr="006260DE">
        <w:rPr>
          <w:rFonts w:cs="Arial"/>
        </w:rPr>
        <w:t>рийности на водопроводных сетях на территории района ежегодно проводятся мероприятия по повышению эксплуатационной надёжности объектов жизнеобе</w:t>
      </w:r>
      <w:r w:rsidRPr="006260DE">
        <w:rPr>
          <w:rFonts w:cs="Arial"/>
        </w:rPr>
        <w:t>с</w:t>
      </w:r>
      <w:r w:rsidRPr="006260DE">
        <w:rPr>
          <w:rFonts w:cs="Arial"/>
        </w:rPr>
        <w:t>печения. В рамках таких мероприятий осуществляется</w:t>
      </w:r>
      <w:r>
        <w:rPr>
          <w:rFonts w:cs="Arial"/>
        </w:rPr>
        <w:t xml:space="preserve"> </w:t>
      </w:r>
      <w:r w:rsidRPr="006260DE">
        <w:rPr>
          <w:rFonts w:cs="Arial"/>
        </w:rPr>
        <w:t>замена ветхих водопр</w:t>
      </w:r>
      <w:r w:rsidRPr="006260DE">
        <w:rPr>
          <w:rFonts w:cs="Arial"/>
        </w:rPr>
        <w:t>о</w:t>
      </w:r>
      <w:r w:rsidRPr="006260DE">
        <w:rPr>
          <w:rFonts w:cs="Arial"/>
        </w:rPr>
        <w:t>водных сетей, ремонт водонапорных башен, водозаборных сооружений.</w:t>
      </w:r>
    </w:p>
    <w:p w:rsidR="00070451" w:rsidRPr="006260DE" w:rsidRDefault="00070451" w:rsidP="00070451">
      <w:pPr>
        <w:autoSpaceDE w:val="0"/>
        <w:spacing w:line="100" w:lineRule="atLeast"/>
        <w:jc w:val="both"/>
        <w:rPr>
          <w:rFonts w:eastAsia="Nimbus Roman No9 L" w:cs="Arial"/>
        </w:rPr>
      </w:pPr>
      <w:r w:rsidRPr="006260DE">
        <w:rPr>
          <w:rFonts w:cs="Arial"/>
        </w:rPr>
        <w:t>Тепловые сети в Ермаковском районе имеют протяженность 25,343 км, ф</w:t>
      </w:r>
      <w:r w:rsidRPr="006260DE">
        <w:rPr>
          <w:rFonts w:cs="Arial"/>
        </w:rPr>
        <w:t>и</w:t>
      </w:r>
      <w:r w:rsidRPr="006260DE">
        <w:rPr>
          <w:rFonts w:cs="Arial"/>
        </w:rPr>
        <w:t>зический износ составляет 44,7 %.</w:t>
      </w:r>
    </w:p>
    <w:p w:rsidR="00070451" w:rsidRPr="006260DE" w:rsidRDefault="00070451" w:rsidP="00070451">
      <w:pPr>
        <w:autoSpaceDE w:val="0"/>
        <w:spacing w:line="100" w:lineRule="atLeast"/>
        <w:jc w:val="both"/>
        <w:rPr>
          <w:rFonts w:cs="Arial"/>
        </w:rPr>
      </w:pPr>
      <w:r w:rsidRPr="006260DE">
        <w:rPr>
          <w:rFonts w:cs="Arial"/>
        </w:rPr>
        <w:t>На территории района теплоснабжение населения и организаций ос</w:t>
      </w:r>
      <w:r w:rsidRPr="006260DE">
        <w:rPr>
          <w:rFonts w:cs="Arial"/>
        </w:rPr>
        <w:t>у</w:t>
      </w:r>
      <w:r w:rsidRPr="006260DE">
        <w:rPr>
          <w:rFonts w:cs="Arial"/>
        </w:rPr>
        <w:t xml:space="preserve">ществляют 15 котельных. Износ котельного оборудования составляет более 50 %. </w:t>
      </w:r>
    </w:p>
    <w:p w:rsidR="00070451" w:rsidRPr="006260DE" w:rsidRDefault="00070451" w:rsidP="00070451">
      <w:pPr>
        <w:autoSpaceDE w:val="0"/>
        <w:spacing w:line="100" w:lineRule="atLeast"/>
        <w:ind w:firstLine="720"/>
        <w:jc w:val="both"/>
        <w:rPr>
          <w:rFonts w:cs="Arial"/>
        </w:rPr>
      </w:pPr>
      <w:r w:rsidRPr="006260DE">
        <w:rPr>
          <w:rFonts w:cs="Arial"/>
        </w:rPr>
        <w:t>Анализ потребления топливно-энергетических ресурсов в Ермаковском районе показывает, что за последние 5 лет произошло существенное изменение структуры тепловых и электрических нагрузок. Наиболее значительный прирост потребления электроэнергии произошел в бытовом секторе и коммунальном х</w:t>
      </w:r>
      <w:r w:rsidRPr="006260DE">
        <w:rPr>
          <w:rFonts w:cs="Arial"/>
        </w:rPr>
        <w:t>о</w:t>
      </w:r>
      <w:r w:rsidRPr="006260DE">
        <w:rPr>
          <w:rFonts w:cs="Arial"/>
        </w:rPr>
        <w:t xml:space="preserve">зяйстве. </w:t>
      </w:r>
    </w:p>
    <w:p w:rsidR="00070451" w:rsidRPr="006260DE" w:rsidRDefault="00070451" w:rsidP="00070451">
      <w:pPr>
        <w:pStyle w:val="ConsPlusNormal"/>
        <w:widowControl/>
        <w:jc w:val="both"/>
      </w:pPr>
      <w:r w:rsidRPr="006260DE">
        <w:t>Для районного бюджета</w:t>
      </w:r>
      <w:r>
        <w:t xml:space="preserve"> </w:t>
      </w:r>
      <w:r w:rsidRPr="006260DE">
        <w:t>и населения</w:t>
      </w:r>
      <w:r>
        <w:t xml:space="preserve"> </w:t>
      </w:r>
      <w:r w:rsidRPr="006260DE">
        <w:t>задача энергосбережения особенно актуальна в бюджетной сфере и жилищно-коммунальном хозяйстве. Деятельность жилищно-коммунального хозяйства сопровождается большими потерями энергетических ресурсов при их производстве и потреблении. Кроме того, потери закладываются на стадии строительства, перед которым до недавнего времени не стояла задача экономии энергоресурсов. В результате, в</w:t>
      </w:r>
      <w:r w:rsidRPr="006260DE">
        <w:rPr>
          <w:bCs/>
        </w:rPr>
        <w:t xml:space="preserve"> соответствии с требованиями СНиП предстоит решать непростую задачу предотвращения потерь через ограждающие конструкции зданий и сооружений. Расчеты и результаты теплоэнергетических испытаний показывают, что общие </w:t>
      </w:r>
      <w:proofErr w:type="spellStart"/>
      <w:r w:rsidRPr="006260DE">
        <w:rPr>
          <w:bCs/>
        </w:rPr>
        <w:t>теплопотери</w:t>
      </w:r>
      <w:proofErr w:type="spellEnd"/>
      <w:r w:rsidRPr="006260DE">
        <w:rPr>
          <w:bCs/>
        </w:rPr>
        <w:t xml:space="preserve"> зданий значительно выше нормативных.</w:t>
      </w:r>
    </w:p>
    <w:p w:rsidR="00070451" w:rsidRPr="006260DE" w:rsidRDefault="00070451" w:rsidP="00070451">
      <w:pPr>
        <w:pStyle w:val="ConsPlusNormal"/>
        <w:widowControl/>
        <w:jc w:val="both"/>
      </w:pPr>
      <w:r w:rsidRPr="006260DE">
        <w:t>Усугубляет ситуацию рост тарифов на тепловую и электрическую энергию, опережающие уровень инфляции, что приводит к повышению расходов бюджета на энергообеспечение</w:t>
      </w:r>
      <w:r>
        <w:t xml:space="preserve"> </w:t>
      </w:r>
      <w:r w:rsidRPr="006260DE">
        <w:t xml:space="preserve">учреждений социальной сферы, увеличению коммунальных платежей населения. </w:t>
      </w:r>
    </w:p>
    <w:p w:rsidR="00070451" w:rsidRPr="006260DE" w:rsidRDefault="00070451" w:rsidP="00070451">
      <w:pPr>
        <w:pStyle w:val="a5"/>
        <w:spacing w:line="100" w:lineRule="atLeast"/>
        <w:ind w:firstLine="720"/>
        <w:rPr>
          <w:rFonts w:cs="Arial"/>
          <w:szCs w:val="24"/>
        </w:rPr>
      </w:pPr>
      <w:r w:rsidRPr="006260DE">
        <w:rPr>
          <w:rFonts w:cs="Arial"/>
          <w:szCs w:val="24"/>
        </w:rPr>
        <w:t>В Энергетической стратегии России на период до 2030 года обозначено, что одной из главных проблем является значительный нереализованный потенциал организационного и технологического энергосбережения, составляющий до 40 процентов общего объема внутреннего энергопотребления. Согласно существ</w:t>
      </w:r>
      <w:r w:rsidRPr="006260DE">
        <w:rPr>
          <w:rFonts w:cs="Arial"/>
          <w:szCs w:val="24"/>
        </w:rPr>
        <w:t>у</w:t>
      </w:r>
      <w:r w:rsidRPr="006260DE">
        <w:rPr>
          <w:rFonts w:cs="Arial"/>
          <w:szCs w:val="24"/>
        </w:rPr>
        <w:t>ющим оценкам, удельный вес различных составляющих в общей величине ук</w:t>
      </w:r>
      <w:r w:rsidRPr="006260DE">
        <w:rPr>
          <w:rFonts w:cs="Arial"/>
          <w:szCs w:val="24"/>
        </w:rPr>
        <w:t>а</w:t>
      </w:r>
      <w:r w:rsidRPr="006260DE">
        <w:rPr>
          <w:rFonts w:cs="Arial"/>
          <w:szCs w:val="24"/>
        </w:rPr>
        <w:t>занного потенциала характеризуется следующими данными:</w:t>
      </w:r>
    </w:p>
    <w:p w:rsidR="00070451" w:rsidRPr="006260DE" w:rsidRDefault="00070451" w:rsidP="00070451">
      <w:pPr>
        <w:pStyle w:val="a5"/>
        <w:spacing w:line="100" w:lineRule="atLeast"/>
        <w:ind w:firstLine="720"/>
        <w:rPr>
          <w:rFonts w:cs="Arial"/>
          <w:szCs w:val="24"/>
        </w:rPr>
      </w:pPr>
      <w:r w:rsidRPr="006260DE">
        <w:rPr>
          <w:rFonts w:cs="Arial"/>
          <w:szCs w:val="24"/>
        </w:rPr>
        <w:t>жилые здания - 14 - 16 процентов;</w:t>
      </w:r>
    </w:p>
    <w:p w:rsidR="00070451" w:rsidRPr="006260DE" w:rsidRDefault="00070451" w:rsidP="00070451">
      <w:pPr>
        <w:pStyle w:val="a5"/>
        <w:spacing w:line="100" w:lineRule="atLeast"/>
        <w:ind w:firstLine="720"/>
        <w:rPr>
          <w:rFonts w:cs="Arial"/>
          <w:szCs w:val="24"/>
        </w:rPr>
      </w:pPr>
      <w:r w:rsidRPr="006260DE">
        <w:rPr>
          <w:rFonts w:cs="Arial"/>
          <w:szCs w:val="24"/>
        </w:rPr>
        <w:t>электроэнергетика, промышленность, транспорт - в каждом случае в диап</w:t>
      </w:r>
      <w:r w:rsidRPr="006260DE">
        <w:rPr>
          <w:rFonts w:cs="Arial"/>
          <w:szCs w:val="24"/>
        </w:rPr>
        <w:t>а</w:t>
      </w:r>
      <w:r w:rsidRPr="006260DE">
        <w:rPr>
          <w:rFonts w:cs="Arial"/>
          <w:szCs w:val="24"/>
        </w:rPr>
        <w:t>зоне от 13 до 15 процентов;</w:t>
      </w:r>
    </w:p>
    <w:p w:rsidR="00070451" w:rsidRPr="006260DE" w:rsidRDefault="00070451" w:rsidP="00070451">
      <w:pPr>
        <w:pStyle w:val="a5"/>
        <w:spacing w:line="100" w:lineRule="atLeast"/>
        <w:ind w:firstLine="720"/>
        <w:rPr>
          <w:rFonts w:cs="Arial"/>
          <w:szCs w:val="24"/>
        </w:rPr>
      </w:pPr>
      <w:r w:rsidRPr="006260DE">
        <w:rPr>
          <w:rFonts w:cs="Arial"/>
          <w:szCs w:val="24"/>
        </w:rPr>
        <w:t>теплоснабжение, оказание услуг, строительство - в каждом случае в диап</w:t>
      </w:r>
      <w:r w:rsidRPr="006260DE">
        <w:rPr>
          <w:rFonts w:cs="Arial"/>
          <w:szCs w:val="24"/>
        </w:rPr>
        <w:t>а</w:t>
      </w:r>
      <w:r w:rsidRPr="006260DE">
        <w:rPr>
          <w:rFonts w:cs="Arial"/>
          <w:szCs w:val="24"/>
        </w:rPr>
        <w:t>зоне от 9 до 10 процентов;</w:t>
      </w:r>
    </w:p>
    <w:p w:rsidR="00070451" w:rsidRPr="006260DE" w:rsidRDefault="00070451" w:rsidP="00070451">
      <w:pPr>
        <w:pStyle w:val="a5"/>
        <w:spacing w:line="100" w:lineRule="atLeast"/>
        <w:ind w:firstLine="720"/>
        <w:rPr>
          <w:rFonts w:cs="Arial"/>
          <w:szCs w:val="24"/>
        </w:rPr>
      </w:pPr>
      <w:r w:rsidRPr="006260DE">
        <w:rPr>
          <w:rFonts w:cs="Arial"/>
          <w:szCs w:val="24"/>
        </w:rPr>
        <w:t>производство топлива, сжигание попутного газа, энергоснабжение госуда</w:t>
      </w:r>
      <w:r w:rsidRPr="006260DE">
        <w:rPr>
          <w:rFonts w:cs="Arial"/>
          <w:szCs w:val="24"/>
        </w:rPr>
        <w:t>р</w:t>
      </w:r>
      <w:r w:rsidRPr="006260DE">
        <w:rPr>
          <w:rFonts w:cs="Arial"/>
          <w:szCs w:val="24"/>
        </w:rPr>
        <w:t>ственных учреждений - в каждом случае в диапазоне от 5 до 6 процентов;</w:t>
      </w:r>
    </w:p>
    <w:p w:rsidR="00070451" w:rsidRPr="006260DE" w:rsidRDefault="00070451" w:rsidP="00070451">
      <w:pPr>
        <w:pStyle w:val="a5"/>
        <w:spacing w:line="100" w:lineRule="atLeast"/>
        <w:ind w:firstLine="720"/>
        <w:rPr>
          <w:rFonts w:cs="Arial"/>
          <w:szCs w:val="24"/>
        </w:rPr>
      </w:pPr>
      <w:r w:rsidRPr="006260DE">
        <w:rPr>
          <w:rFonts w:cs="Arial"/>
          <w:szCs w:val="24"/>
        </w:rPr>
        <w:t>сельское хозяйство - 3 - 4 процента.</w:t>
      </w:r>
    </w:p>
    <w:p w:rsidR="00070451" w:rsidRPr="006260DE" w:rsidRDefault="00070451" w:rsidP="00070451">
      <w:pPr>
        <w:pStyle w:val="a5"/>
        <w:spacing w:line="100" w:lineRule="atLeast"/>
        <w:ind w:firstLine="720"/>
        <w:rPr>
          <w:rFonts w:cs="Arial"/>
          <w:szCs w:val="24"/>
        </w:rPr>
      </w:pPr>
      <w:r w:rsidRPr="006260DE">
        <w:rPr>
          <w:rFonts w:cs="Arial"/>
          <w:szCs w:val="24"/>
        </w:rPr>
        <w:t>Предполагаемый</w:t>
      </w:r>
      <w:r>
        <w:rPr>
          <w:rFonts w:cs="Arial"/>
        </w:rPr>
        <w:t xml:space="preserve"> </w:t>
      </w:r>
      <w:r w:rsidRPr="006260DE">
        <w:rPr>
          <w:rFonts w:cs="Arial"/>
          <w:szCs w:val="24"/>
        </w:rPr>
        <w:t>потенциал энергосбережения в районе составляет 21%.</w:t>
      </w:r>
    </w:p>
    <w:p w:rsidR="00070451" w:rsidRDefault="00070451" w:rsidP="00070451">
      <w:pPr>
        <w:pStyle w:val="ConsPlusNormal"/>
        <w:widowControl/>
        <w:jc w:val="both"/>
      </w:pPr>
      <w:r w:rsidRPr="006260DE">
        <w:t>Процесс энергосбережения в районе можно обеспечить только программно-целевым методом, в рамках которого необходимо сформировать структуру управления, нормативно-правовую основу и финансово-</w:t>
      </w:r>
      <w:proofErr w:type="gramStart"/>
      <w:r w:rsidRPr="006260DE">
        <w:t>экономические механизмы</w:t>
      </w:r>
      <w:proofErr w:type="gramEnd"/>
      <w:r w:rsidRPr="006260DE">
        <w:t>, способствующие развитию энергосбережения.</w:t>
      </w:r>
    </w:p>
    <w:p w:rsidR="00070451" w:rsidRDefault="00070451" w:rsidP="00070451">
      <w:pPr>
        <w:pStyle w:val="ConsPlusNormal"/>
        <w:widowControl/>
        <w:jc w:val="both"/>
        <w:rPr>
          <w:rFonts w:eastAsia="Calibri"/>
          <w:lang w:eastAsia="en-US"/>
        </w:rPr>
      </w:pPr>
    </w:p>
    <w:p w:rsidR="00070451" w:rsidRPr="00D254DE" w:rsidRDefault="00070451" w:rsidP="00070451">
      <w:pPr>
        <w:pStyle w:val="ConsPlusNormal"/>
        <w:widowControl/>
        <w:jc w:val="both"/>
        <w:rPr>
          <w:b/>
        </w:rPr>
      </w:pPr>
      <w:r w:rsidRPr="00D254DE">
        <w:rPr>
          <w:rFonts w:eastAsia="Calibri"/>
          <w:b/>
          <w:lang w:eastAsia="en-US"/>
        </w:rPr>
        <w:lastRenderedPageBreak/>
        <w:t>3. Приоритеты и цели в сфере жилищн</w:t>
      </w:r>
      <w:proofErr w:type="gramStart"/>
      <w:r w:rsidRPr="00D254DE">
        <w:rPr>
          <w:rFonts w:eastAsia="Calibri"/>
          <w:b/>
          <w:lang w:eastAsia="en-US"/>
        </w:rPr>
        <w:t>о-</w:t>
      </w:r>
      <w:proofErr w:type="gramEnd"/>
      <w:r w:rsidRPr="00D254DE">
        <w:rPr>
          <w:rFonts w:eastAsia="Calibri"/>
          <w:b/>
          <w:lang w:eastAsia="en-US"/>
        </w:rPr>
        <w:t xml:space="preserve"> коммунального хозяйства и энергетики Ермаковского района, задачи, прогноз развития.</w:t>
      </w:r>
    </w:p>
    <w:p w:rsidR="00070451" w:rsidRDefault="00070451" w:rsidP="00070451">
      <w:pPr>
        <w:pStyle w:val="a9"/>
        <w:rPr>
          <w:rFonts w:ascii="Arial" w:hAnsi="Arial"/>
          <w:szCs w:val="24"/>
          <w:lang w:val="ru-RU" w:eastAsia="en-US"/>
        </w:rPr>
      </w:pPr>
    </w:p>
    <w:p w:rsidR="00070451" w:rsidRPr="00D254DE" w:rsidRDefault="00070451" w:rsidP="00070451">
      <w:pPr>
        <w:pStyle w:val="a9"/>
        <w:rPr>
          <w:rFonts w:ascii="Arial" w:hAnsi="Arial" w:cs="Arial"/>
          <w:shd w:val="clear" w:color="auto" w:fill="FFFFFF"/>
          <w:lang w:val="ru-RU" w:eastAsia="en-US"/>
        </w:rPr>
      </w:pPr>
      <w:proofErr w:type="gramStart"/>
      <w:r w:rsidRPr="00D254DE">
        <w:rPr>
          <w:rFonts w:ascii="Arial" w:hAnsi="Arial"/>
          <w:szCs w:val="24"/>
          <w:lang w:val="ru-RU" w:eastAsia="en-US"/>
        </w:rPr>
        <w:t>Приоритеты государственной политики в жилищно-коммунальной сфере определены в соответствии с Указом Президента Российской Федерации от 07.05.2012 № 600 «О мерах по обеспечению граждан Российской Федерации д</w:t>
      </w:r>
      <w:r w:rsidRPr="00D254DE">
        <w:rPr>
          <w:rFonts w:ascii="Arial" w:hAnsi="Arial"/>
          <w:szCs w:val="24"/>
          <w:lang w:val="ru-RU" w:eastAsia="en-US"/>
        </w:rPr>
        <w:t>о</w:t>
      </w:r>
      <w:r w:rsidRPr="00D254DE">
        <w:rPr>
          <w:rFonts w:ascii="Arial" w:hAnsi="Arial"/>
          <w:szCs w:val="24"/>
          <w:lang w:val="ru-RU" w:eastAsia="en-US"/>
        </w:rPr>
        <w:t>ступным и комфортным жильем и повышению качества жилищно-коммунальных услуг» (далее – Указ № 600), а также Концепцией долгосрочного социально-экономического развития Российской Федерации на период до 2020 года, утве</w:t>
      </w:r>
      <w:r w:rsidRPr="00D254DE">
        <w:rPr>
          <w:rFonts w:ascii="Arial" w:hAnsi="Arial"/>
          <w:szCs w:val="24"/>
          <w:lang w:val="ru-RU" w:eastAsia="en-US"/>
        </w:rPr>
        <w:t>р</w:t>
      </w:r>
      <w:r w:rsidRPr="00D254DE">
        <w:rPr>
          <w:rFonts w:ascii="Arial" w:hAnsi="Arial"/>
          <w:szCs w:val="24"/>
          <w:lang w:val="ru-RU" w:eastAsia="en-US"/>
        </w:rPr>
        <w:t xml:space="preserve">жденной распоряжением Правительства Российской Федерации от 17.11.2008 </w:t>
      </w:r>
      <w:r w:rsidRPr="00D254DE">
        <w:rPr>
          <w:shd w:val="clear" w:color="auto" w:fill="FFFFFF"/>
          <w:lang w:val="ru-RU" w:eastAsia="en-US"/>
        </w:rPr>
        <w:t>№ 1662-р.</w:t>
      </w:r>
      <w:proofErr w:type="gramEnd"/>
    </w:p>
    <w:p w:rsidR="00070451" w:rsidRPr="00070451" w:rsidRDefault="00070451" w:rsidP="00070451">
      <w:pPr>
        <w:pStyle w:val="a9"/>
        <w:rPr>
          <w:rFonts w:ascii="Arial" w:hAnsi="Arial" w:cs="Arial"/>
          <w:shd w:val="clear" w:color="auto" w:fill="FFFFFF"/>
          <w:lang w:val="ru-RU" w:eastAsia="en-US"/>
        </w:rPr>
      </w:pPr>
      <w:r w:rsidRPr="00070451">
        <w:rPr>
          <w:rFonts w:ascii="Arial" w:hAnsi="Arial" w:cs="Arial"/>
          <w:shd w:val="clear" w:color="auto" w:fill="FFFFFF"/>
          <w:lang w:val="ru-RU"/>
        </w:rPr>
        <w:t>Первым приоритетом государственной политики</w:t>
      </w:r>
      <w:r w:rsidRPr="00070451">
        <w:rPr>
          <w:rFonts w:ascii="Arial" w:hAnsi="Arial" w:cs="Arial"/>
          <w:lang w:val="ru-RU"/>
        </w:rPr>
        <w:t xml:space="preserve"> является улучшение кач</w:t>
      </w:r>
      <w:r w:rsidRPr="00070451">
        <w:rPr>
          <w:rFonts w:ascii="Arial" w:hAnsi="Arial" w:cs="Arial"/>
          <w:lang w:val="ru-RU"/>
        </w:rPr>
        <w:t>е</w:t>
      </w:r>
      <w:r w:rsidRPr="00070451">
        <w:rPr>
          <w:rFonts w:ascii="Arial" w:hAnsi="Arial" w:cs="Arial"/>
          <w:lang w:val="ru-RU"/>
        </w:rPr>
        <w:t>ства жилищного фонда, повышение комфортности условий проживания.</w:t>
      </w:r>
    </w:p>
    <w:p w:rsidR="00070451" w:rsidRPr="00070451" w:rsidRDefault="00070451" w:rsidP="00070451">
      <w:pPr>
        <w:pStyle w:val="a9"/>
        <w:rPr>
          <w:rFonts w:ascii="Arial" w:hAnsi="Arial" w:cs="Arial"/>
          <w:lang w:val="ru-RU"/>
        </w:rPr>
      </w:pPr>
      <w:r w:rsidRPr="00070451">
        <w:rPr>
          <w:rFonts w:ascii="Arial" w:hAnsi="Arial" w:cs="Arial"/>
          <w:lang w:val="ru-RU"/>
        </w:rPr>
        <w:t xml:space="preserve">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 в многоквартирных домах, в том числе, меры </w:t>
      </w:r>
      <w:proofErr w:type="gramStart"/>
      <w:r w:rsidRPr="00070451">
        <w:rPr>
          <w:rFonts w:ascii="Arial" w:hAnsi="Arial" w:cs="Arial"/>
          <w:lang w:val="ru-RU"/>
        </w:rPr>
        <w:t>по</w:t>
      </w:r>
      <w:proofErr w:type="gramEnd"/>
      <w:r w:rsidRPr="00070451">
        <w:rPr>
          <w:rFonts w:ascii="Arial" w:hAnsi="Arial" w:cs="Arial"/>
          <w:lang w:val="ru-RU"/>
        </w:rPr>
        <w:t>:</w:t>
      </w:r>
    </w:p>
    <w:p w:rsidR="00070451" w:rsidRPr="006260DE" w:rsidRDefault="00070451" w:rsidP="00070451">
      <w:pPr>
        <w:pStyle w:val="11"/>
        <w:spacing w:after="0"/>
        <w:jc w:val="both"/>
        <w:rPr>
          <w:rFonts w:ascii="Arial" w:hAnsi="Arial" w:cs="Arial"/>
          <w:sz w:val="24"/>
          <w:szCs w:val="24"/>
        </w:rPr>
      </w:pPr>
      <w:r w:rsidRPr="006260DE">
        <w:rPr>
          <w:rFonts w:ascii="Arial" w:hAnsi="Arial" w:cs="Arial"/>
          <w:sz w:val="24"/>
          <w:szCs w:val="24"/>
        </w:rPr>
        <w:t>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недвижимостью;</w:t>
      </w:r>
    </w:p>
    <w:p w:rsidR="00070451" w:rsidRPr="006260DE" w:rsidRDefault="00070451" w:rsidP="00070451">
      <w:pPr>
        <w:pStyle w:val="11"/>
        <w:spacing w:after="0"/>
        <w:jc w:val="both"/>
        <w:rPr>
          <w:rFonts w:ascii="Arial" w:hAnsi="Arial" w:cs="Arial"/>
          <w:sz w:val="24"/>
          <w:szCs w:val="24"/>
        </w:rPr>
      </w:pPr>
      <w:r w:rsidRPr="006260DE">
        <w:rPr>
          <w:rFonts w:ascii="Arial" w:hAnsi="Arial" w:cs="Arial"/>
          <w:sz w:val="24"/>
          <w:szCs w:val="24"/>
        </w:rPr>
        <w:t>развитию конкуренции в сфере предоставления услуг по управлению многоквартирными домами;</w:t>
      </w:r>
    </w:p>
    <w:p w:rsidR="00070451" w:rsidRPr="006260DE" w:rsidRDefault="00070451" w:rsidP="00070451">
      <w:pPr>
        <w:pStyle w:val="a5"/>
        <w:rPr>
          <w:rFonts w:cs="Arial"/>
          <w:szCs w:val="24"/>
        </w:rPr>
      </w:pPr>
      <w:r w:rsidRPr="006260DE">
        <w:rPr>
          <w:rFonts w:cs="Arial"/>
          <w:szCs w:val="24"/>
          <w:lang w:eastAsia="en-US"/>
        </w:rPr>
        <w:t xml:space="preserve">обеспечению доступности для населения стоимости жилищно-коммунальных услуг за счет реализации мер по </w:t>
      </w:r>
      <w:proofErr w:type="spellStart"/>
      <w:r w:rsidRPr="006260DE">
        <w:rPr>
          <w:rFonts w:cs="Arial"/>
          <w:szCs w:val="24"/>
          <w:lang w:eastAsia="en-US"/>
        </w:rPr>
        <w:t>энергоресурсосбережению</w:t>
      </w:r>
      <w:proofErr w:type="spellEnd"/>
      <w:r w:rsidRPr="006260DE">
        <w:rPr>
          <w:rFonts w:cs="Arial"/>
          <w:szCs w:val="24"/>
          <w:lang w:eastAsia="en-US"/>
        </w:rPr>
        <w:t xml:space="preserve"> и п</w:t>
      </w:r>
      <w:r w:rsidRPr="006260DE">
        <w:rPr>
          <w:rFonts w:cs="Arial"/>
          <w:szCs w:val="24"/>
          <w:lang w:eastAsia="en-US"/>
        </w:rPr>
        <w:t>о</w:t>
      </w:r>
      <w:r w:rsidRPr="006260DE">
        <w:rPr>
          <w:rFonts w:cs="Arial"/>
          <w:szCs w:val="24"/>
          <w:lang w:eastAsia="en-US"/>
        </w:rPr>
        <w:t>вышению эффективности мер социальной поддержки населения.</w:t>
      </w:r>
    </w:p>
    <w:p w:rsidR="00070451" w:rsidRPr="006260DE" w:rsidRDefault="00070451" w:rsidP="00070451">
      <w:pPr>
        <w:pStyle w:val="a5"/>
        <w:rPr>
          <w:rFonts w:cs="Arial"/>
          <w:szCs w:val="24"/>
        </w:rPr>
      </w:pPr>
      <w:proofErr w:type="gramStart"/>
      <w:r w:rsidRPr="006260DE">
        <w:rPr>
          <w:rFonts w:cs="Arial"/>
          <w:szCs w:val="24"/>
        </w:rPr>
        <w:t>Принятие программы обусловлено необходимостью предупреждения сит</w:t>
      </w:r>
      <w:r w:rsidRPr="006260DE">
        <w:rPr>
          <w:rFonts w:cs="Arial"/>
          <w:szCs w:val="24"/>
        </w:rPr>
        <w:t>у</w:t>
      </w:r>
      <w:r w:rsidRPr="006260DE">
        <w:rPr>
          <w:rFonts w:cs="Arial"/>
          <w:szCs w:val="24"/>
        </w:rPr>
        <w:t>аций, которые могут привести к нарушению функционирования систем жизнеобе</w:t>
      </w:r>
      <w:r w:rsidRPr="006260DE">
        <w:rPr>
          <w:rFonts w:cs="Arial"/>
          <w:szCs w:val="24"/>
        </w:rPr>
        <w:t>с</w:t>
      </w:r>
      <w:r w:rsidRPr="006260DE">
        <w:rPr>
          <w:rFonts w:cs="Arial"/>
          <w:szCs w:val="24"/>
        </w:rPr>
        <w:t>печения населения, предотвращения критического уровня износа основных фо</w:t>
      </w:r>
      <w:r w:rsidRPr="006260DE">
        <w:rPr>
          <w:rFonts w:cs="Arial"/>
          <w:szCs w:val="24"/>
        </w:rPr>
        <w:t>н</w:t>
      </w:r>
      <w:r w:rsidRPr="006260DE">
        <w:rPr>
          <w:rFonts w:cs="Arial"/>
          <w:szCs w:val="24"/>
        </w:rPr>
        <w:t>дов жилищно-коммунального комплекса района, повышения надежности пред</w:t>
      </w:r>
      <w:r w:rsidRPr="006260DE">
        <w:rPr>
          <w:rFonts w:cs="Arial"/>
          <w:szCs w:val="24"/>
        </w:rPr>
        <w:t>о</w:t>
      </w:r>
      <w:r w:rsidRPr="006260DE">
        <w:rPr>
          <w:rFonts w:cs="Arial"/>
          <w:szCs w:val="24"/>
        </w:rPr>
        <w:t>ставления коммунальных услуг потребителям требуемого объема и качества, м</w:t>
      </w:r>
      <w:r w:rsidRPr="006260DE">
        <w:rPr>
          <w:rFonts w:cs="Arial"/>
          <w:szCs w:val="24"/>
        </w:rPr>
        <w:t>о</w:t>
      </w:r>
      <w:r w:rsidRPr="006260DE">
        <w:rPr>
          <w:rFonts w:cs="Arial"/>
          <w:szCs w:val="24"/>
        </w:rPr>
        <w:t>дернизации коммунальных систем инженерного обеспечения муниципальных о</w:t>
      </w:r>
      <w:r w:rsidRPr="006260DE">
        <w:rPr>
          <w:rFonts w:cs="Arial"/>
          <w:szCs w:val="24"/>
        </w:rPr>
        <w:t>б</w:t>
      </w:r>
      <w:r w:rsidRPr="006260DE">
        <w:rPr>
          <w:rFonts w:cs="Arial"/>
          <w:szCs w:val="24"/>
        </w:rPr>
        <w:t>разований, эффективного производства и использования энергоресурсов, разв</w:t>
      </w:r>
      <w:r w:rsidRPr="006260DE">
        <w:rPr>
          <w:rFonts w:cs="Arial"/>
          <w:szCs w:val="24"/>
        </w:rPr>
        <w:t>и</w:t>
      </w:r>
      <w:r w:rsidRPr="006260DE">
        <w:rPr>
          <w:rFonts w:cs="Arial"/>
          <w:szCs w:val="24"/>
        </w:rPr>
        <w:t xml:space="preserve">тия </w:t>
      </w:r>
      <w:proofErr w:type="spellStart"/>
      <w:r w:rsidRPr="006260DE">
        <w:rPr>
          <w:rFonts w:cs="Arial"/>
          <w:szCs w:val="24"/>
        </w:rPr>
        <w:t>энергоресурсосбережения</w:t>
      </w:r>
      <w:proofErr w:type="spellEnd"/>
      <w:r w:rsidRPr="006260DE">
        <w:rPr>
          <w:rFonts w:cs="Arial"/>
          <w:szCs w:val="24"/>
        </w:rPr>
        <w:t xml:space="preserve"> в жилищно-коммунальном хозяйстве с последу</w:t>
      </w:r>
      <w:r w:rsidRPr="006260DE">
        <w:rPr>
          <w:rFonts w:cs="Arial"/>
          <w:szCs w:val="24"/>
        </w:rPr>
        <w:t>ю</w:t>
      </w:r>
      <w:r w:rsidRPr="006260DE">
        <w:rPr>
          <w:rFonts w:cs="Arial"/>
          <w:szCs w:val="24"/>
        </w:rPr>
        <w:t>щим оздоровлением финансового состояния предприятий, созданием благопр</w:t>
      </w:r>
      <w:r w:rsidRPr="006260DE">
        <w:rPr>
          <w:rFonts w:cs="Arial"/>
          <w:szCs w:val="24"/>
        </w:rPr>
        <w:t>и</w:t>
      </w:r>
      <w:r w:rsidRPr="006260DE">
        <w:rPr>
          <w:rFonts w:cs="Arial"/>
          <w:szCs w:val="24"/>
        </w:rPr>
        <w:t>ятного инвестиционного</w:t>
      </w:r>
      <w:proofErr w:type="gramEnd"/>
      <w:r w:rsidRPr="006260DE">
        <w:rPr>
          <w:rFonts w:cs="Arial"/>
          <w:szCs w:val="24"/>
        </w:rPr>
        <w:t xml:space="preserve"> климата. </w:t>
      </w:r>
    </w:p>
    <w:p w:rsidR="00070451" w:rsidRPr="006260DE" w:rsidRDefault="00070451" w:rsidP="00070451">
      <w:pPr>
        <w:pStyle w:val="a5"/>
        <w:autoSpaceDE w:val="0"/>
        <w:spacing w:line="100" w:lineRule="atLeast"/>
        <w:ind w:firstLine="720"/>
        <w:rPr>
          <w:rFonts w:cs="Arial"/>
          <w:szCs w:val="24"/>
        </w:rPr>
      </w:pPr>
      <w:r w:rsidRPr="006260DE">
        <w:rPr>
          <w:rFonts w:cs="Arial"/>
          <w:szCs w:val="24"/>
        </w:rPr>
        <w:t>Решение задач восстановления основных фондов инженерной инфрастру</w:t>
      </w:r>
      <w:r w:rsidRPr="006260DE">
        <w:rPr>
          <w:rFonts w:cs="Arial"/>
          <w:szCs w:val="24"/>
        </w:rPr>
        <w:t>к</w:t>
      </w:r>
      <w:r w:rsidRPr="006260DE">
        <w:rPr>
          <w:rFonts w:cs="Arial"/>
          <w:szCs w:val="24"/>
        </w:rPr>
        <w:t>туры соответствует установленным приоритетам социально-экономического ра</w:t>
      </w:r>
      <w:r w:rsidRPr="006260DE">
        <w:rPr>
          <w:rFonts w:cs="Arial"/>
          <w:szCs w:val="24"/>
        </w:rPr>
        <w:t>з</w:t>
      </w:r>
      <w:r w:rsidRPr="006260DE">
        <w:rPr>
          <w:rFonts w:cs="Arial"/>
          <w:szCs w:val="24"/>
        </w:rPr>
        <w:t xml:space="preserve">вития Ермаковского района и возможно только программными методами, путем проведения комплекса организационных, производственных, социально-экономических и других мероприятий. </w:t>
      </w:r>
    </w:p>
    <w:p w:rsidR="00070451" w:rsidRPr="006260DE" w:rsidRDefault="00070451" w:rsidP="00070451">
      <w:pPr>
        <w:spacing w:line="100" w:lineRule="atLeast"/>
        <w:jc w:val="both"/>
        <w:rPr>
          <w:rFonts w:eastAsia="Nimbus Roman No9 L" w:cs="Arial"/>
        </w:rPr>
      </w:pPr>
      <w:r w:rsidRPr="006260DE">
        <w:rPr>
          <w:rFonts w:cs="Arial"/>
        </w:rPr>
        <w:t>В целях обеспечения реализации на территории Ермаковского района Ф</w:t>
      </w:r>
      <w:r w:rsidRPr="006260DE">
        <w:rPr>
          <w:rFonts w:cs="Arial"/>
        </w:rPr>
        <w:t>е</w:t>
      </w:r>
      <w:r w:rsidRPr="006260DE">
        <w:rPr>
          <w:rFonts w:cs="Arial"/>
        </w:rPr>
        <w:t>дерального закона от 23.11.2009 № 261-ФЗ «Об энергосбережении и о повышении энергетической эффективности и о внесении изменений в отдельные законод</w:t>
      </w:r>
      <w:r w:rsidRPr="006260DE">
        <w:rPr>
          <w:rFonts w:cs="Arial"/>
        </w:rPr>
        <w:t>а</w:t>
      </w:r>
      <w:r w:rsidRPr="006260DE">
        <w:rPr>
          <w:rFonts w:cs="Arial"/>
        </w:rPr>
        <w:t>тельные акты Российской Федерации» (далее – Федеральный Закон № 261-ФЗ) необходима реализация мероприятий, обеспечивающих в установленные законом сроки выполнение основных задач в области энергосбережения:</w:t>
      </w:r>
    </w:p>
    <w:p w:rsidR="00070451" w:rsidRPr="006260DE" w:rsidRDefault="00070451" w:rsidP="00070451">
      <w:pPr>
        <w:autoSpaceDE w:val="0"/>
        <w:spacing w:line="100" w:lineRule="atLeast"/>
        <w:ind w:firstLine="708"/>
        <w:jc w:val="both"/>
        <w:rPr>
          <w:rFonts w:eastAsia="Nimbus Roman No9 L" w:cs="Arial"/>
        </w:rPr>
      </w:pPr>
      <w:r w:rsidRPr="006260DE">
        <w:rPr>
          <w:rFonts w:cs="Arial"/>
        </w:rPr>
        <w:t>Целью программы является:</w:t>
      </w:r>
    </w:p>
    <w:p w:rsidR="00070451" w:rsidRPr="006260DE" w:rsidRDefault="00070451" w:rsidP="00070451">
      <w:pPr>
        <w:autoSpaceDE w:val="0"/>
        <w:spacing w:line="100" w:lineRule="atLeast"/>
        <w:jc w:val="both"/>
        <w:rPr>
          <w:rFonts w:eastAsia="Nimbus Roman No9 L" w:cs="Arial"/>
        </w:rPr>
      </w:pPr>
      <w:r>
        <w:rPr>
          <w:rFonts w:eastAsia="Nimbus Roman No9 L" w:cs="Arial"/>
        </w:rPr>
        <w:t xml:space="preserve">1. </w:t>
      </w:r>
      <w:r w:rsidRPr="006260DE">
        <w:rPr>
          <w:rFonts w:eastAsia="Nimbus Roman No9 L" w:cs="Arial"/>
        </w:rPr>
        <w:t>Сокращение износа объектов коммунального хозяйства, повышение энергосбережения;</w:t>
      </w:r>
    </w:p>
    <w:p w:rsidR="00070451" w:rsidRPr="006260DE" w:rsidRDefault="00070451" w:rsidP="00070451">
      <w:pPr>
        <w:autoSpaceDE w:val="0"/>
        <w:spacing w:line="100" w:lineRule="atLeast"/>
        <w:jc w:val="both"/>
        <w:rPr>
          <w:rFonts w:eastAsia="Nimbus Roman No9 L" w:cs="Arial"/>
        </w:rPr>
      </w:pPr>
      <w:r>
        <w:rPr>
          <w:rFonts w:eastAsia="Nimbus Roman No9 L" w:cs="Arial"/>
        </w:rPr>
        <w:t xml:space="preserve">2. </w:t>
      </w:r>
      <w:r w:rsidRPr="006260DE">
        <w:rPr>
          <w:rFonts w:eastAsia="Nimbus Roman No9 L" w:cs="Arial"/>
        </w:rPr>
        <w:t>Сокращение расходов тепловой и электрической энергии в муниципал</w:t>
      </w:r>
      <w:r w:rsidRPr="006260DE">
        <w:rPr>
          <w:rFonts w:eastAsia="Nimbus Roman No9 L" w:cs="Arial"/>
        </w:rPr>
        <w:t>ь</w:t>
      </w:r>
      <w:r w:rsidRPr="006260DE">
        <w:rPr>
          <w:rFonts w:eastAsia="Nimbus Roman No9 L" w:cs="Arial"/>
        </w:rPr>
        <w:t>ных учреждениях.</w:t>
      </w:r>
    </w:p>
    <w:p w:rsidR="00070451" w:rsidRPr="006260DE" w:rsidRDefault="00070451" w:rsidP="00070451">
      <w:pPr>
        <w:autoSpaceDE w:val="0"/>
        <w:spacing w:line="100" w:lineRule="atLeast"/>
        <w:jc w:val="both"/>
        <w:rPr>
          <w:rFonts w:cs="Arial"/>
        </w:rPr>
      </w:pPr>
      <w:r w:rsidRPr="006260DE">
        <w:rPr>
          <w:rFonts w:cs="Arial"/>
        </w:rPr>
        <w:t>Задачи, которые необходимо решить в рамках реализации программы:</w:t>
      </w:r>
    </w:p>
    <w:p w:rsidR="00070451" w:rsidRPr="006260DE" w:rsidRDefault="00070451" w:rsidP="00070451">
      <w:pPr>
        <w:autoSpaceDE w:val="0"/>
        <w:spacing w:line="100" w:lineRule="atLeast"/>
        <w:ind w:firstLine="720"/>
        <w:jc w:val="both"/>
        <w:rPr>
          <w:rFonts w:cs="Arial"/>
        </w:rPr>
      </w:pPr>
      <w:r>
        <w:rPr>
          <w:rFonts w:cs="Arial"/>
        </w:rPr>
        <w:lastRenderedPageBreak/>
        <w:t xml:space="preserve">1. </w:t>
      </w:r>
      <w:r w:rsidRPr="006260DE">
        <w:rPr>
          <w:rFonts w:cs="Arial"/>
        </w:rPr>
        <w:t>Развитие, модернизация и капитальный ремонт объектов коммунальной инфраструктуры Ермаковского района;</w:t>
      </w:r>
    </w:p>
    <w:p w:rsidR="00070451" w:rsidRPr="006260DE" w:rsidRDefault="00070451" w:rsidP="00070451">
      <w:pPr>
        <w:autoSpaceDE w:val="0"/>
        <w:spacing w:line="100" w:lineRule="atLeast"/>
        <w:ind w:firstLine="720"/>
        <w:jc w:val="both"/>
        <w:rPr>
          <w:rFonts w:cs="Arial"/>
        </w:rPr>
      </w:pPr>
      <w:r>
        <w:rPr>
          <w:rFonts w:cs="Arial"/>
        </w:rPr>
        <w:t xml:space="preserve">2. </w:t>
      </w:r>
      <w:r w:rsidRPr="006260DE">
        <w:rPr>
          <w:rFonts w:cs="Arial"/>
        </w:rPr>
        <w:t xml:space="preserve">Повышение энергосбережения и </w:t>
      </w:r>
      <w:proofErr w:type="spellStart"/>
      <w:r w:rsidRPr="006260DE">
        <w:rPr>
          <w:rFonts w:cs="Arial"/>
        </w:rPr>
        <w:t>энергоэффективности</w:t>
      </w:r>
      <w:proofErr w:type="spellEnd"/>
      <w:r w:rsidRPr="006260DE">
        <w:rPr>
          <w:rFonts w:cs="Arial"/>
        </w:rPr>
        <w:t>.</w:t>
      </w:r>
    </w:p>
    <w:p w:rsidR="00070451" w:rsidRPr="006260DE" w:rsidRDefault="00070451" w:rsidP="00070451">
      <w:pPr>
        <w:autoSpaceDE w:val="0"/>
        <w:spacing w:line="100" w:lineRule="atLeast"/>
        <w:jc w:val="both"/>
        <w:rPr>
          <w:rFonts w:cs="Arial"/>
        </w:rPr>
      </w:pPr>
    </w:p>
    <w:p w:rsidR="00070451" w:rsidRPr="00D254DE" w:rsidRDefault="00070451" w:rsidP="00070451">
      <w:pPr>
        <w:autoSpaceDE w:val="0"/>
        <w:spacing w:line="100" w:lineRule="atLeast"/>
        <w:jc w:val="both"/>
        <w:rPr>
          <w:rFonts w:cs="Arial"/>
          <w:b/>
          <w:shd w:val="clear" w:color="auto" w:fill="00FF00"/>
        </w:rPr>
      </w:pPr>
      <w:r w:rsidRPr="00D254DE">
        <w:rPr>
          <w:rFonts w:cs="Arial"/>
          <w:b/>
        </w:rPr>
        <w:t>4. Механизм реализации мероприятий подпрограмм.</w:t>
      </w:r>
    </w:p>
    <w:p w:rsidR="00070451" w:rsidRDefault="00070451" w:rsidP="00070451">
      <w:pPr>
        <w:autoSpaceDE w:val="0"/>
        <w:spacing w:line="100" w:lineRule="atLeast"/>
        <w:jc w:val="both"/>
        <w:rPr>
          <w:rFonts w:cs="Arial"/>
        </w:rPr>
      </w:pPr>
    </w:p>
    <w:p w:rsidR="00070451" w:rsidRPr="006260DE" w:rsidRDefault="00070451" w:rsidP="00070451">
      <w:pPr>
        <w:autoSpaceDE w:val="0"/>
        <w:spacing w:line="100" w:lineRule="atLeast"/>
        <w:jc w:val="both"/>
        <w:rPr>
          <w:rFonts w:eastAsia="Nimbus Roman No9 L" w:cs="Arial"/>
        </w:rPr>
      </w:pPr>
      <w:r w:rsidRPr="006260DE">
        <w:rPr>
          <w:rFonts w:cs="Arial"/>
        </w:rPr>
        <w:t>Реализация подпрограмм осуществляется заказчиком – администрацией Ермаковского района совместно с участниками Программы: бюджетными учр</w:t>
      </w:r>
      <w:r w:rsidRPr="006260DE">
        <w:rPr>
          <w:rFonts w:cs="Arial"/>
        </w:rPr>
        <w:t>е</w:t>
      </w:r>
      <w:r w:rsidRPr="006260DE">
        <w:rPr>
          <w:rFonts w:cs="Arial"/>
        </w:rPr>
        <w:t xml:space="preserve">ждениями, </w:t>
      </w:r>
      <w:proofErr w:type="spellStart"/>
      <w:r w:rsidRPr="006260DE">
        <w:rPr>
          <w:rFonts w:cs="Arial"/>
        </w:rPr>
        <w:t>энергоснабжающими</w:t>
      </w:r>
      <w:proofErr w:type="spellEnd"/>
      <w:r w:rsidRPr="006260DE">
        <w:rPr>
          <w:rFonts w:cs="Arial"/>
        </w:rPr>
        <w:t xml:space="preserve"> организациями, иными юридическими лицами, со</w:t>
      </w:r>
      <w:r w:rsidRPr="006260DE">
        <w:rPr>
          <w:rFonts w:cs="Arial"/>
        </w:rPr>
        <w:t>б</w:t>
      </w:r>
      <w:r w:rsidRPr="006260DE">
        <w:rPr>
          <w:rFonts w:cs="Arial"/>
        </w:rPr>
        <w:t>ственниками помещений в многоквартирных домах (по согласованию).</w:t>
      </w:r>
    </w:p>
    <w:p w:rsidR="00070451" w:rsidRPr="006260DE" w:rsidRDefault="00070451" w:rsidP="00070451">
      <w:pPr>
        <w:autoSpaceDE w:val="0"/>
        <w:spacing w:line="100" w:lineRule="atLeast"/>
        <w:jc w:val="both"/>
        <w:rPr>
          <w:rFonts w:cs="Arial"/>
        </w:rPr>
      </w:pPr>
      <w:r w:rsidRPr="006260DE">
        <w:rPr>
          <w:rFonts w:cs="Arial"/>
        </w:rPr>
        <w:t>Заказчик Программы обеспечивает:</w:t>
      </w:r>
    </w:p>
    <w:p w:rsidR="00070451" w:rsidRDefault="00070451" w:rsidP="00070451">
      <w:pPr>
        <w:autoSpaceDE w:val="0"/>
        <w:spacing w:line="100" w:lineRule="atLeast"/>
        <w:ind w:left="720" w:firstLine="0"/>
        <w:jc w:val="both"/>
        <w:rPr>
          <w:rFonts w:cs="Arial"/>
        </w:rPr>
      </w:pPr>
      <w:r w:rsidRPr="006260DE">
        <w:rPr>
          <w:rFonts w:cs="Arial"/>
        </w:rPr>
        <w:t>мониторинг реализации Программы;</w:t>
      </w:r>
    </w:p>
    <w:p w:rsidR="00070451" w:rsidRDefault="00070451" w:rsidP="00070451">
      <w:pPr>
        <w:autoSpaceDE w:val="0"/>
        <w:spacing w:line="100" w:lineRule="atLeast"/>
        <w:ind w:firstLine="720"/>
        <w:jc w:val="both"/>
        <w:rPr>
          <w:rFonts w:cs="Arial"/>
        </w:rPr>
      </w:pPr>
      <w:r w:rsidRPr="006260DE">
        <w:rPr>
          <w:rFonts w:cs="Arial"/>
        </w:rPr>
        <w:t>анализ и корректировку целевых показателей и хода выполнения меропр</w:t>
      </w:r>
      <w:r w:rsidRPr="006260DE">
        <w:rPr>
          <w:rFonts w:cs="Arial"/>
        </w:rPr>
        <w:t>и</w:t>
      </w:r>
      <w:r w:rsidRPr="006260DE">
        <w:rPr>
          <w:rFonts w:cs="Arial"/>
        </w:rPr>
        <w:t>ятий Программы, внесение предложений по совершенствованию реализации Пр</w:t>
      </w:r>
      <w:r w:rsidRPr="006260DE">
        <w:rPr>
          <w:rFonts w:cs="Arial"/>
        </w:rPr>
        <w:t>о</w:t>
      </w:r>
      <w:r w:rsidRPr="006260DE">
        <w:rPr>
          <w:rFonts w:cs="Arial"/>
        </w:rPr>
        <w:t>граммы;</w:t>
      </w:r>
    </w:p>
    <w:p w:rsidR="00070451" w:rsidRDefault="00070451" w:rsidP="00070451">
      <w:pPr>
        <w:autoSpaceDE w:val="0"/>
        <w:spacing w:line="100" w:lineRule="atLeast"/>
        <w:ind w:firstLine="720"/>
        <w:jc w:val="both"/>
        <w:rPr>
          <w:rFonts w:cs="Arial"/>
        </w:rPr>
      </w:pPr>
      <w:r w:rsidRPr="006260DE">
        <w:rPr>
          <w:rFonts w:cs="Arial"/>
        </w:rPr>
        <w:t>разработку нормативно-правовых актов, необходимых для реализации пр</w:t>
      </w:r>
      <w:r w:rsidRPr="006260DE">
        <w:rPr>
          <w:rFonts w:cs="Arial"/>
        </w:rPr>
        <w:t>о</w:t>
      </w:r>
      <w:r w:rsidRPr="006260DE">
        <w:rPr>
          <w:rFonts w:cs="Arial"/>
        </w:rPr>
        <w:t>гра</w:t>
      </w:r>
      <w:r>
        <w:rPr>
          <w:rFonts w:cs="Arial"/>
        </w:rPr>
        <w:t xml:space="preserve">ммы; </w:t>
      </w:r>
    </w:p>
    <w:p w:rsidR="00070451" w:rsidRDefault="00070451" w:rsidP="00070451">
      <w:pPr>
        <w:autoSpaceDE w:val="0"/>
        <w:spacing w:line="100" w:lineRule="atLeast"/>
        <w:ind w:firstLine="720"/>
        <w:jc w:val="both"/>
        <w:rPr>
          <w:rFonts w:cs="Arial"/>
        </w:rPr>
      </w:pPr>
      <w:r w:rsidRPr="006260DE">
        <w:rPr>
          <w:rFonts w:cs="Arial"/>
        </w:rPr>
        <w:t>контроль графика выполнения обязательных энергетических обследов</w:t>
      </w:r>
      <w:r w:rsidRPr="006260DE">
        <w:rPr>
          <w:rFonts w:cs="Arial"/>
        </w:rPr>
        <w:t>а</w:t>
      </w:r>
      <w:r w:rsidRPr="006260DE">
        <w:rPr>
          <w:rFonts w:cs="Arial"/>
        </w:rPr>
        <w:t>ний на террито</w:t>
      </w:r>
      <w:r>
        <w:rPr>
          <w:rFonts w:cs="Arial"/>
        </w:rPr>
        <w:t>рии муниципального образования;</w:t>
      </w:r>
    </w:p>
    <w:p w:rsidR="00070451" w:rsidRDefault="00070451" w:rsidP="00070451">
      <w:pPr>
        <w:autoSpaceDE w:val="0"/>
        <w:spacing w:line="100" w:lineRule="atLeast"/>
        <w:ind w:firstLine="720"/>
        <w:jc w:val="both"/>
        <w:rPr>
          <w:rFonts w:cs="Arial"/>
        </w:rPr>
      </w:pPr>
      <w:r w:rsidRPr="006260DE">
        <w:rPr>
          <w:rFonts w:cs="Arial"/>
        </w:rPr>
        <w:t>рассмотрение тарифных после</w:t>
      </w:r>
      <w:r w:rsidRPr="006260DE">
        <w:rPr>
          <w:rFonts w:cs="Arial"/>
        </w:rPr>
        <w:t>д</w:t>
      </w:r>
      <w:r w:rsidRPr="006260DE">
        <w:rPr>
          <w:rFonts w:cs="Arial"/>
        </w:rPr>
        <w:t>ствий от установки коллективных приборов</w:t>
      </w:r>
      <w:r>
        <w:rPr>
          <w:rFonts w:cs="Arial"/>
        </w:rPr>
        <w:t xml:space="preserve"> учета в многоквартирных домах;</w:t>
      </w:r>
    </w:p>
    <w:p w:rsidR="00070451" w:rsidRDefault="00070451" w:rsidP="00070451">
      <w:pPr>
        <w:autoSpaceDE w:val="0"/>
        <w:spacing w:line="100" w:lineRule="atLeast"/>
        <w:ind w:firstLine="720"/>
        <w:jc w:val="both"/>
        <w:rPr>
          <w:rFonts w:cs="Arial"/>
        </w:rPr>
      </w:pPr>
      <w:r w:rsidRPr="006260DE">
        <w:rPr>
          <w:rFonts w:cs="Arial"/>
        </w:rPr>
        <w:t>проведение контроля целевого использования средств, выделяемых на р</w:t>
      </w:r>
      <w:r w:rsidRPr="006260DE">
        <w:rPr>
          <w:rFonts w:cs="Arial"/>
        </w:rPr>
        <w:t>е</w:t>
      </w:r>
      <w:r>
        <w:rPr>
          <w:rFonts w:cs="Arial"/>
        </w:rPr>
        <w:t>ализацию Программы;</w:t>
      </w:r>
    </w:p>
    <w:p w:rsidR="00070451" w:rsidRDefault="00070451" w:rsidP="00070451">
      <w:pPr>
        <w:autoSpaceDE w:val="0"/>
        <w:spacing w:line="100" w:lineRule="atLeast"/>
        <w:ind w:firstLine="720"/>
        <w:jc w:val="both"/>
        <w:rPr>
          <w:rFonts w:cs="Arial"/>
        </w:rPr>
      </w:pPr>
      <w:proofErr w:type="spellStart"/>
      <w:r w:rsidRPr="006260DE">
        <w:rPr>
          <w:rFonts w:cs="Arial"/>
        </w:rPr>
        <w:t>софинансирование</w:t>
      </w:r>
      <w:proofErr w:type="spellEnd"/>
      <w:r w:rsidRPr="006260DE">
        <w:rPr>
          <w:rFonts w:cs="Arial"/>
        </w:rPr>
        <w:t xml:space="preserve"> мероприятий Программы за счет средств местного бюджета.</w:t>
      </w:r>
    </w:p>
    <w:p w:rsidR="00070451" w:rsidRDefault="00070451" w:rsidP="00070451">
      <w:pPr>
        <w:autoSpaceDE w:val="0"/>
        <w:spacing w:line="100" w:lineRule="atLeast"/>
        <w:ind w:firstLine="720"/>
        <w:jc w:val="both"/>
        <w:rPr>
          <w:rFonts w:cs="Arial"/>
        </w:rPr>
      </w:pPr>
      <w:proofErr w:type="spellStart"/>
      <w:r>
        <w:rPr>
          <w:rFonts w:cs="Arial"/>
        </w:rPr>
        <w:t>Энергоснабжающие</w:t>
      </w:r>
      <w:proofErr w:type="spellEnd"/>
      <w:r>
        <w:rPr>
          <w:rFonts w:cs="Arial"/>
        </w:rPr>
        <w:t xml:space="preserve"> организации:</w:t>
      </w:r>
    </w:p>
    <w:p w:rsidR="00070451" w:rsidRDefault="00070451" w:rsidP="00070451">
      <w:pPr>
        <w:autoSpaceDE w:val="0"/>
        <w:spacing w:line="100" w:lineRule="atLeast"/>
        <w:ind w:firstLine="720"/>
        <w:jc w:val="both"/>
        <w:rPr>
          <w:rFonts w:cs="Arial"/>
        </w:rPr>
      </w:pPr>
      <w:r w:rsidRPr="006260DE">
        <w:rPr>
          <w:rFonts w:cs="Arial"/>
        </w:rPr>
        <w:t>на основании протоколов общих собраний собственников помещений в мн</w:t>
      </w:r>
      <w:r w:rsidRPr="006260DE">
        <w:rPr>
          <w:rFonts w:cs="Arial"/>
        </w:rPr>
        <w:t>о</w:t>
      </w:r>
      <w:r w:rsidRPr="006260DE">
        <w:rPr>
          <w:rFonts w:cs="Arial"/>
        </w:rPr>
        <w:t>гоквартирных домах представляют лицам, ответственным за содержание мног</w:t>
      </w:r>
      <w:r w:rsidRPr="006260DE">
        <w:rPr>
          <w:rFonts w:cs="Arial"/>
        </w:rPr>
        <w:t>о</w:t>
      </w:r>
      <w:r w:rsidRPr="006260DE">
        <w:rPr>
          <w:rFonts w:cs="Arial"/>
        </w:rPr>
        <w:t>квартирных домов, или собственникам помещений многоквартирного дома, ос</w:t>
      </w:r>
      <w:r w:rsidRPr="006260DE">
        <w:rPr>
          <w:rFonts w:cs="Arial"/>
        </w:rPr>
        <w:t>у</w:t>
      </w:r>
      <w:r w:rsidRPr="006260DE">
        <w:rPr>
          <w:rFonts w:cs="Arial"/>
        </w:rPr>
        <w:t>ществляющим непосредственное управление таким домом, проект договора, р</w:t>
      </w:r>
      <w:r w:rsidRPr="006260DE">
        <w:rPr>
          <w:rFonts w:cs="Arial"/>
        </w:rPr>
        <w:t>е</w:t>
      </w:r>
      <w:r w:rsidRPr="006260DE">
        <w:rPr>
          <w:rFonts w:cs="Arial"/>
        </w:rPr>
        <w:t>гулирующий условия установки общедомовых прибо</w:t>
      </w:r>
      <w:r>
        <w:rPr>
          <w:rFonts w:cs="Arial"/>
        </w:rPr>
        <w:t>ров учета;</w:t>
      </w:r>
    </w:p>
    <w:p w:rsidR="00070451" w:rsidRDefault="00070451" w:rsidP="00070451">
      <w:pPr>
        <w:autoSpaceDE w:val="0"/>
        <w:spacing w:line="100" w:lineRule="atLeast"/>
        <w:ind w:firstLine="720"/>
        <w:jc w:val="both"/>
        <w:rPr>
          <w:rFonts w:cs="Arial"/>
        </w:rPr>
      </w:pPr>
      <w:r w:rsidRPr="006260DE">
        <w:rPr>
          <w:rFonts w:cs="Arial"/>
        </w:rPr>
        <w:t>предоставляют рассрочку по договору установки общедомовых приборов учета при условии опл</w:t>
      </w:r>
      <w:r w:rsidRPr="006260DE">
        <w:rPr>
          <w:rFonts w:cs="Arial"/>
        </w:rPr>
        <w:t>а</w:t>
      </w:r>
      <w:r w:rsidRPr="006260DE">
        <w:rPr>
          <w:rFonts w:cs="Arial"/>
        </w:rPr>
        <w:t xml:space="preserve">ты цены, определенной таким договором, равными долями в течение пяти лет </w:t>
      </w:r>
      <w:proofErr w:type="gramStart"/>
      <w:r w:rsidRPr="006260DE">
        <w:rPr>
          <w:rFonts w:cs="Arial"/>
        </w:rPr>
        <w:t>с даты</w:t>
      </w:r>
      <w:proofErr w:type="gramEnd"/>
      <w:r w:rsidRPr="006260DE">
        <w:rPr>
          <w:rFonts w:cs="Arial"/>
        </w:rPr>
        <w:t xml:space="preserve"> его заключения, за исключением случая, если со</w:t>
      </w:r>
      <w:r w:rsidRPr="006260DE">
        <w:rPr>
          <w:rFonts w:cs="Arial"/>
        </w:rPr>
        <w:t>б</w:t>
      </w:r>
      <w:r w:rsidRPr="006260DE">
        <w:rPr>
          <w:rFonts w:cs="Arial"/>
        </w:rPr>
        <w:t>ственники помещений многоквартирных домов выразили намерение оплатить ц</w:t>
      </w:r>
      <w:r w:rsidRPr="006260DE">
        <w:rPr>
          <w:rFonts w:cs="Arial"/>
        </w:rPr>
        <w:t>е</w:t>
      </w:r>
      <w:r w:rsidRPr="006260DE">
        <w:rPr>
          <w:rFonts w:cs="Arial"/>
        </w:rPr>
        <w:t>ну, определенную таким договором, единовременно или с меньшим периодом рассрочки. При включении в такой договор условия о рассрочке в цену, опред</w:t>
      </w:r>
      <w:r w:rsidRPr="006260DE">
        <w:rPr>
          <w:rFonts w:cs="Arial"/>
        </w:rPr>
        <w:t>е</w:t>
      </w:r>
      <w:r w:rsidRPr="006260DE">
        <w:rPr>
          <w:rFonts w:cs="Arial"/>
        </w:rPr>
        <w:t>ленную таким договором, по</w:t>
      </w:r>
      <w:r w:rsidRPr="006260DE">
        <w:rPr>
          <w:rFonts w:cs="Arial"/>
        </w:rPr>
        <w:t>д</w:t>
      </w:r>
      <w:r w:rsidRPr="006260DE">
        <w:rPr>
          <w:rFonts w:cs="Arial"/>
        </w:rPr>
        <w:t>лежит включению сумма процентов, начисляемых в связи с предоставлением рассрочки, но не более чем в размере ставки рефина</w:t>
      </w:r>
      <w:r w:rsidRPr="006260DE">
        <w:rPr>
          <w:rFonts w:cs="Arial"/>
        </w:rPr>
        <w:t>н</w:t>
      </w:r>
      <w:r w:rsidRPr="006260DE">
        <w:rPr>
          <w:rFonts w:cs="Arial"/>
        </w:rPr>
        <w:t>сирования Центрального банка Российской Федерации, действующе</w:t>
      </w:r>
      <w:r>
        <w:rPr>
          <w:rFonts w:cs="Arial"/>
        </w:rPr>
        <w:t>й на день начисления процентов;</w:t>
      </w:r>
    </w:p>
    <w:p w:rsidR="00070451" w:rsidRPr="00D254DE" w:rsidRDefault="00070451" w:rsidP="00070451">
      <w:pPr>
        <w:autoSpaceDE w:val="0"/>
        <w:spacing w:line="100" w:lineRule="atLeast"/>
        <w:ind w:firstLine="720"/>
        <w:jc w:val="both"/>
        <w:rPr>
          <w:rFonts w:cs="Arial"/>
        </w:rPr>
      </w:pPr>
      <w:r w:rsidRPr="006260DE">
        <w:rPr>
          <w:rFonts w:cs="Arial"/>
        </w:rPr>
        <w:t>на основании договора осуществляют установку и прием в эксплуатацию общедомовых приборов учета.</w:t>
      </w:r>
    </w:p>
    <w:p w:rsidR="00070451" w:rsidRDefault="00070451" w:rsidP="00070451">
      <w:pPr>
        <w:autoSpaceDE w:val="0"/>
        <w:spacing w:line="100" w:lineRule="atLeast"/>
        <w:ind w:left="720" w:firstLine="0"/>
        <w:jc w:val="both"/>
        <w:rPr>
          <w:rFonts w:cs="Arial"/>
        </w:rPr>
      </w:pPr>
      <w:r w:rsidRPr="006260DE">
        <w:rPr>
          <w:rFonts w:cs="Arial"/>
        </w:rPr>
        <w:t>Лица, ответственные за содержание многоквартирных домов:</w:t>
      </w:r>
    </w:p>
    <w:p w:rsidR="00070451" w:rsidRDefault="00070451" w:rsidP="00070451">
      <w:pPr>
        <w:autoSpaceDE w:val="0"/>
        <w:spacing w:line="100" w:lineRule="atLeast"/>
        <w:ind w:firstLine="720"/>
        <w:jc w:val="both"/>
        <w:rPr>
          <w:rFonts w:cs="Arial"/>
        </w:rPr>
      </w:pPr>
      <w:r w:rsidRPr="006260DE">
        <w:rPr>
          <w:rFonts w:cs="Arial"/>
        </w:rPr>
        <w:t>информируют собственников помещений в многоквартирных домах о пост</w:t>
      </w:r>
      <w:r w:rsidRPr="006260DE">
        <w:rPr>
          <w:rFonts w:cs="Arial"/>
        </w:rPr>
        <w:t>у</w:t>
      </w:r>
      <w:r w:rsidRPr="006260DE">
        <w:rPr>
          <w:rFonts w:cs="Arial"/>
        </w:rPr>
        <w:t xml:space="preserve">пивших предложениях от </w:t>
      </w:r>
      <w:proofErr w:type="spellStart"/>
      <w:r w:rsidRPr="006260DE">
        <w:rPr>
          <w:rFonts w:cs="Arial"/>
        </w:rPr>
        <w:t>ресурсоснабжающих</w:t>
      </w:r>
      <w:proofErr w:type="spellEnd"/>
      <w:r w:rsidRPr="006260DE">
        <w:rPr>
          <w:rFonts w:cs="Arial"/>
        </w:rPr>
        <w:t xml:space="preserve"> организаций об оснащении мног</w:t>
      </w:r>
      <w:r w:rsidRPr="006260DE">
        <w:rPr>
          <w:rFonts w:cs="Arial"/>
        </w:rPr>
        <w:t>о</w:t>
      </w:r>
      <w:r w:rsidRPr="006260DE">
        <w:rPr>
          <w:rFonts w:cs="Arial"/>
        </w:rPr>
        <w:t>квартирных домов общедомовыми приборами учета;</w:t>
      </w:r>
    </w:p>
    <w:p w:rsidR="00070451" w:rsidRPr="006260DE" w:rsidRDefault="00070451" w:rsidP="00070451">
      <w:pPr>
        <w:autoSpaceDE w:val="0"/>
        <w:spacing w:line="100" w:lineRule="atLeast"/>
        <w:ind w:firstLine="720"/>
        <w:jc w:val="both"/>
        <w:rPr>
          <w:rFonts w:cs="Arial"/>
        </w:rPr>
      </w:pPr>
      <w:r w:rsidRPr="006260DE">
        <w:rPr>
          <w:rFonts w:cs="Arial"/>
        </w:rPr>
        <w:t>заключают договоры, регулирующие условия установки общедомовых пр</w:t>
      </w:r>
      <w:r w:rsidRPr="006260DE">
        <w:rPr>
          <w:rFonts w:cs="Arial"/>
        </w:rPr>
        <w:t>и</w:t>
      </w:r>
      <w:r w:rsidRPr="006260DE">
        <w:rPr>
          <w:rFonts w:cs="Arial"/>
        </w:rPr>
        <w:t>боров учета потребляемых в мног</w:t>
      </w:r>
      <w:r w:rsidRPr="006260DE">
        <w:rPr>
          <w:rFonts w:cs="Arial"/>
        </w:rPr>
        <w:t>о</w:t>
      </w:r>
      <w:r w:rsidRPr="006260DE">
        <w:rPr>
          <w:rFonts w:cs="Arial"/>
        </w:rPr>
        <w:t>квартирном доме коммунальных ресурсов, в случае, если собственники помещений непосредственно не управляют многоква</w:t>
      </w:r>
      <w:r w:rsidRPr="006260DE">
        <w:rPr>
          <w:rFonts w:cs="Arial"/>
        </w:rPr>
        <w:t>р</w:t>
      </w:r>
      <w:r w:rsidRPr="006260DE">
        <w:rPr>
          <w:rFonts w:cs="Arial"/>
        </w:rPr>
        <w:t>тирным домом.</w:t>
      </w:r>
    </w:p>
    <w:p w:rsidR="00070451" w:rsidRPr="006260DE" w:rsidRDefault="00070451" w:rsidP="00070451">
      <w:pPr>
        <w:autoSpaceDE w:val="0"/>
        <w:spacing w:line="100" w:lineRule="atLeast"/>
        <w:ind w:firstLine="540"/>
        <w:jc w:val="both"/>
        <w:rPr>
          <w:rFonts w:cs="Arial"/>
        </w:rPr>
      </w:pPr>
    </w:p>
    <w:p w:rsidR="00070451" w:rsidRPr="00D254DE" w:rsidRDefault="00070451" w:rsidP="00070451">
      <w:pPr>
        <w:autoSpaceDE w:val="0"/>
        <w:spacing w:line="100" w:lineRule="atLeast"/>
        <w:jc w:val="both"/>
        <w:rPr>
          <w:rFonts w:eastAsia="Nimbus Roman No9 L" w:cs="Arial"/>
          <w:b/>
        </w:rPr>
      </w:pPr>
      <w:r w:rsidRPr="00D254DE">
        <w:rPr>
          <w:rFonts w:cs="Arial"/>
          <w:b/>
        </w:rPr>
        <w:lastRenderedPageBreak/>
        <w:t>5. Прогноз конечных результатов программы.</w:t>
      </w:r>
    </w:p>
    <w:p w:rsidR="00070451" w:rsidRDefault="00070451" w:rsidP="00070451">
      <w:pPr>
        <w:autoSpaceDE w:val="0"/>
        <w:spacing w:line="100" w:lineRule="atLeast"/>
        <w:jc w:val="both"/>
        <w:rPr>
          <w:rFonts w:cs="Arial"/>
        </w:rPr>
      </w:pPr>
    </w:p>
    <w:p w:rsidR="00070451" w:rsidRDefault="00070451" w:rsidP="00070451">
      <w:pPr>
        <w:autoSpaceDE w:val="0"/>
        <w:spacing w:line="100" w:lineRule="atLeast"/>
        <w:jc w:val="both"/>
        <w:rPr>
          <w:rFonts w:eastAsia="Nimbus Roman No9 L" w:cs="Arial"/>
        </w:rPr>
      </w:pPr>
      <w:r w:rsidRPr="006260DE">
        <w:rPr>
          <w:rFonts w:cs="Arial"/>
        </w:rPr>
        <w:t>Конечными результатами реализации программы является:</w:t>
      </w:r>
    </w:p>
    <w:p w:rsidR="00070451" w:rsidRDefault="00070451" w:rsidP="00070451">
      <w:pPr>
        <w:autoSpaceDE w:val="0"/>
        <w:spacing w:line="100" w:lineRule="atLeast"/>
        <w:jc w:val="both"/>
        <w:rPr>
          <w:rFonts w:eastAsia="Nimbus Roman No9 L" w:cs="Arial"/>
        </w:rPr>
      </w:pPr>
      <w:r w:rsidRPr="006260DE">
        <w:rPr>
          <w:rFonts w:cs="Arial"/>
        </w:rPr>
        <w:t>1. Приведение объектов коммунального хозяйства Ермаковского района в надлежащее состо</w:t>
      </w:r>
      <w:r w:rsidRPr="006260DE">
        <w:rPr>
          <w:rFonts w:cs="Arial"/>
        </w:rPr>
        <w:t>я</w:t>
      </w:r>
      <w:r w:rsidRPr="006260DE">
        <w:rPr>
          <w:rFonts w:cs="Arial"/>
        </w:rPr>
        <w:t>ние с уменьшением износа инженерных сетей и котельных.</w:t>
      </w:r>
    </w:p>
    <w:p w:rsidR="00070451" w:rsidRPr="00D254DE" w:rsidRDefault="00070451" w:rsidP="00070451">
      <w:pPr>
        <w:autoSpaceDE w:val="0"/>
        <w:spacing w:line="100" w:lineRule="atLeast"/>
        <w:jc w:val="both"/>
        <w:rPr>
          <w:rFonts w:eastAsia="Nimbus Roman No9 L" w:cs="Arial"/>
        </w:rPr>
      </w:pPr>
      <w:r w:rsidRPr="006260DE">
        <w:rPr>
          <w:rFonts w:cs="Arial"/>
        </w:rPr>
        <w:t>2. Сокращение расходов тепловой и электрической энергии в муниципал</w:t>
      </w:r>
      <w:r w:rsidRPr="006260DE">
        <w:rPr>
          <w:rFonts w:cs="Arial"/>
        </w:rPr>
        <w:t>ь</w:t>
      </w:r>
      <w:r w:rsidRPr="006260DE">
        <w:rPr>
          <w:rFonts w:cs="Arial"/>
        </w:rPr>
        <w:t>ных учр</w:t>
      </w:r>
      <w:r w:rsidRPr="006260DE">
        <w:rPr>
          <w:rFonts w:cs="Arial"/>
        </w:rPr>
        <w:t>е</w:t>
      </w:r>
      <w:r w:rsidRPr="006260DE">
        <w:rPr>
          <w:rFonts w:cs="Arial"/>
        </w:rPr>
        <w:t>ждениях.</w:t>
      </w:r>
    </w:p>
    <w:p w:rsidR="00070451" w:rsidRPr="006260DE" w:rsidRDefault="00070451" w:rsidP="00070451">
      <w:pPr>
        <w:spacing w:before="60" w:after="60" w:line="100" w:lineRule="atLeast"/>
        <w:ind w:hanging="30"/>
        <w:jc w:val="both"/>
        <w:rPr>
          <w:rFonts w:cs="Arial"/>
        </w:rPr>
      </w:pPr>
    </w:p>
    <w:p w:rsidR="00070451" w:rsidRDefault="00070451" w:rsidP="00070451">
      <w:pPr>
        <w:autoSpaceDE w:val="0"/>
        <w:spacing w:line="100" w:lineRule="atLeast"/>
        <w:jc w:val="both"/>
        <w:rPr>
          <w:rFonts w:cs="Arial"/>
          <w:b/>
        </w:rPr>
      </w:pPr>
      <w:r w:rsidRPr="006260DE">
        <w:rPr>
          <w:rFonts w:cs="Arial"/>
          <w:b/>
          <w:bCs/>
        </w:rPr>
        <w:t xml:space="preserve">6. </w:t>
      </w:r>
      <w:r w:rsidRPr="006260DE">
        <w:rPr>
          <w:rFonts w:cs="Arial"/>
          <w:b/>
        </w:rPr>
        <w:t>Перечень подпрограмм с указанием сроков их реализации и ожид</w:t>
      </w:r>
      <w:r w:rsidRPr="006260DE">
        <w:rPr>
          <w:rFonts w:cs="Arial"/>
          <w:b/>
        </w:rPr>
        <w:t>а</w:t>
      </w:r>
      <w:r w:rsidRPr="006260DE">
        <w:rPr>
          <w:rFonts w:cs="Arial"/>
          <w:b/>
        </w:rPr>
        <w:t>емых результатов.</w:t>
      </w:r>
    </w:p>
    <w:p w:rsidR="00070451" w:rsidRDefault="00070451" w:rsidP="00070451">
      <w:pPr>
        <w:autoSpaceDE w:val="0"/>
        <w:spacing w:line="100" w:lineRule="atLeast"/>
        <w:jc w:val="both"/>
        <w:rPr>
          <w:rFonts w:cs="Arial"/>
          <w:b/>
        </w:rPr>
      </w:pPr>
    </w:p>
    <w:p w:rsidR="00070451" w:rsidRDefault="00070451" w:rsidP="00070451">
      <w:pPr>
        <w:autoSpaceDE w:val="0"/>
        <w:spacing w:line="100" w:lineRule="atLeast"/>
        <w:jc w:val="both"/>
        <w:rPr>
          <w:rFonts w:cs="Arial"/>
          <w:b/>
        </w:rPr>
      </w:pPr>
      <w:r w:rsidRPr="006260DE">
        <w:rPr>
          <w:rFonts w:cs="Arial"/>
        </w:rPr>
        <w:t>Подпрограмма 1. «Модернизация жилищно-коммунального хозяйства Ерм</w:t>
      </w:r>
      <w:r w:rsidRPr="006260DE">
        <w:rPr>
          <w:rFonts w:cs="Arial"/>
        </w:rPr>
        <w:t>а</w:t>
      </w:r>
      <w:r w:rsidRPr="006260DE">
        <w:rPr>
          <w:rFonts w:cs="Arial"/>
        </w:rPr>
        <w:t>ковского района».</w:t>
      </w:r>
    </w:p>
    <w:p w:rsidR="00070451" w:rsidRPr="00070451" w:rsidRDefault="00070451" w:rsidP="00070451">
      <w:pPr>
        <w:autoSpaceDE w:val="0"/>
        <w:spacing w:line="100" w:lineRule="atLeast"/>
        <w:jc w:val="both"/>
        <w:rPr>
          <w:rFonts w:cs="Arial"/>
          <w:b/>
        </w:rPr>
      </w:pPr>
      <w:r w:rsidRPr="006260DE">
        <w:rPr>
          <w:rFonts w:cs="Arial"/>
        </w:rPr>
        <w:t>Подпрограмма 2. «Энергосбережение и повышение энергетической эффе</w:t>
      </w:r>
      <w:r w:rsidRPr="006260DE">
        <w:rPr>
          <w:rFonts w:cs="Arial"/>
        </w:rPr>
        <w:t>к</w:t>
      </w:r>
      <w:r w:rsidRPr="006260DE">
        <w:rPr>
          <w:rFonts w:cs="Arial"/>
        </w:rPr>
        <w:t>тивности Ермаковского района».</w:t>
      </w:r>
    </w:p>
    <w:p w:rsidR="00070451" w:rsidRPr="006260DE" w:rsidRDefault="00070451" w:rsidP="00070451">
      <w:pPr>
        <w:jc w:val="both"/>
        <w:rPr>
          <w:rFonts w:cs="Arial"/>
          <w:b/>
        </w:rPr>
      </w:pPr>
    </w:p>
    <w:p w:rsidR="00070451" w:rsidRDefault="00070451" w:rsidP="00070451">
      <w:pPr>
        <w:jc w:val="both"/>
        <w:rPr>
          <w:rFonts w:cs="Arial"/>
          <w:b/>
          <w:color w:val="000000"/>
          <w:lang w:val="ru"/>
        </w:rPr>
      </w:pPr>
      <w:r w:rsidRPr="006260DE">
        <w:rPr>
          <w:rFonts w:cs="Arial"/>
          <w:b/>
          <w:color w:val="000000"/>
          <w:lang w:val="ru"/>
        </w:rPr>
        <w:t xml:space="preserve">7. Реализация и </w:t>
      </w:r>
      <w:proofErr w:type="gramStart"/>
      <w:r w:rsidRPr="006260DE">
        <w:rPr>
          <w:rFonts w:cs="Arial"/>
          <w:b/>
          <w:color w:val="000000"/>
          <w:lang w:val="ru"/>
        </w:rPr>
        <w:t>контроль</w:t>
      </w:r>
      <w:r>
        <w:rPr>
          <w:rFonts w:cs="Arial"/>
          <w:b/>
          <w:color w:val="000000"/>
          <w:lang w:val="ru"/>
        </w:rPr>
        <w:t xml:space="preserve"> за</w:t>
      </w:r>
      <w:proofErr w:type="gramEnd"/>
      <w:r>
        <w:rPr>
          <w:rFonts w:cs="Arial"/>
          <w:b/>
          <w:color w:val="000000"/>
          <w:lang w:val="ru"/>
        </w:rPr>
        <w:t xml:space="preserve"> ходом выполнения программы.</w:t>
      </w:r>
    </w:p>
    <w:p w:rsidR="00070451" w:rsidRDefault="00070451" w:rsidP="00070451">
      <w:pPr>
        <w:jc w:val="both"/>
        <w:rPr>
          <w:rFonts w:cs="Arial"/>
          <w:b/>
          <w:color w:val="000000"/>
          <w:lang w:val="ru"/>
        </w:rPr>
      </w:pPr>
    </w:p>
    <w:p w:rsidR="00070451" w:rsidRDefault="00070451" w:rsidP="00070451">
      <w:pPr>
        <w:jc w:val="both"/>
        <w:rPr>
          <w:rFonts w:cs="Arial"/>
          <w:b/>
          <w:color w:val="000000"/>
          <w:lang w:val="ru"/>
        </w:rPr>
      </w:pPr>
      <w:r w:rsidRPr="006260DE">
        <w:rPr>
          <w:rFonts w:cs="Arial"/>
          <w:color w:val="000000"/>
          <w:lang w:val="ru"/>
        </w:rPr>
        <w:t>7.1. Текущее управление реализацией программы осуществляется ответственным исполнителем программы.</w:t>
      </w:r>
    </w:p>
    <w:p w:rsidR="00070451" w:rsidRDefault="00070451" w:rsidP="00070451">
      <w:pPr>
        <w:jc w:val="both"/>
        <w:rPr>
          <w:rFonts w:cs="Arial"/>
          <w:b/>
          <w:color w:val="000000"/>
          <w:lang w:val="ru"/>
        </w:rPr>
      </w:pPr>
      <w:r w:rsidRPr="006260DE">
        <w:rPr>
          <w:rFonts w:cs="Arial"/>
          <w:color w:val="000000"/>
          <w:lang w:val="ru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</w:t>
      </w:r>
      <w:r>
        <w:rPr>
          <w:rFonts w:cs="Arial"/>
          <w:color w:val="000000"/>
          <w:lang w:val="ru"/>
        </w:rPr>
        <w:t>ляемых на выполнение программы.</w:t>
      </w:r>
    </w:p>
    <w:p w:rsidR="00070451" w:rsidRDefault="00070451" w:rsidP="00070451">
      <w:pPr>
        <w:jc w:val="both"/>
        <w:rPr>
          <w:rFonts w:cs="Arial"/>
          <w:b/>
          <w:color w:val="000000"/>
          <w:lang w:val="ru"/>
        </w:rPr>
      </w:pPr>
      <w:r w:rsidRPr="006260DE">
        <w:rPr>
          <w:rFonts w:cs="Arial"/>
          <w:color w:val="000000"/>
          <w:lang w:val="ru"/>
        </w:rPr>
        <w:t>7.2. Ответственным исполнителем программы осуществляется:</w:t>
      </w:r>
    </w:p>
    <w:p w:rsidR="00070451" w:rsidRDefault="00070451" w:rsidP="00070451">
      <w:pPr>
        <w:jc w:val="both"/>
        <w:rPr>
          <w:rFonts w:cs="Arial"/>
          <w:b/>
          <w:color w:val="000000"/>
          <w:lang w:val="ru"/>
        </w:rPr>
      </w:pPr>
      <w:r w:rsidRPr="006260DE">
        <w:rPr>
          <w:rFonts w:cs="Arial"/>
          <w:color w:val="000000"/>
          <w:lang w:val="ru"/>
        </w:rPr>
        <w:t>отбор исполнителей отдельных мероприятий программы и мероприятий подпрограмм, реализуемых ответственным исполнителем;</w:t>
      </w:r>
    </w:p>
    <w:p w:rsidR="00070451" w:rsidRDefault="00070451" w:rsidP="00070451">
      <w:pPr>
        <w:jc w:val="both"/>
        <w:rPr>
          <w:rFonts w:cs="Arial"/>
          <w:b/>
          <w:color w:val="000000"/>
          <w:lang w:val="ru"/>
        </w:rPr>
      </w:pPr>
      <w:r w:rsidRPr="006260DE">
        <w:rPr>
          <w:rFonts w:cs="Arial"/>
          <w:color w:val="000000"/>
          <w:lang w:val="ru"/>
        </w:rPr>
        <w:t>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070451" w:rsidRDefault="00070451" w:rsidP="00070451">
      <w:pPr>
        <w:jc w:val="both"/>
        <w:rPr>
          <w:rFonts w:cs="Arial"/>
          <w:b/>
          <w:color w:val="000000"/>
          <w:lang w:val="ru"/>
        </w:rPr>
      </w:pPr>
      <w:r w:rsidRPr="006260DE">
        <w:rPr>
          <w:rFonts w:cs="Arial"/>
          <w:color w:val="000000"/>
          <w:lang w:val="ru"/>
        </w:rPr>
        <w:t xml:space="preserve">непосредственный </w:t>
      </w:r>
      <w:proofErr w:type="gramStart"/>
      <w:r w:rsidRPr="006260DE">
        <w:rPr>
          <w:rFonts w:cs="Arial"/>
          <w:color w:val="000000"/>
          <w:lang w:val="ru"/>
        </w:rPr>
        <w:t>контроль за</w:t>
      </w:r>
      <w:proofErr w:type="gramEnd"/>
      <w:r w:rsidRPr="006260DE">
        <w:rPr>
          <w:rFonts w:cs="Arial"/>
          <w:color w:val="000000"/>
          <w:lang w:val="ru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:rsidR="00070451" w:rsidRDefault="00070451" w:rsidP="00070451">
      <w:pPr>
        <w:jc w:val="both"/>
        <w:rPr>
          <w:rFonts w:cs="Arial"/>
          <w:b/>
          <w:color w:val="000000"/>
          <w:lang w:val="ru"/>
        </w:rPr>
      </w:pPr>
      <w:r w:rsidRPr="006260DE">
        <w:rPr>
          <w:rFonts w:cs="Arial"/>
          <w:color w:val="000000"/>
          <w:lang w:val="ru"/>
        </w:rPr>
        <w:t>подготовка отчетов о реализации программы.</w:t>
      </w:r>
    </w:p>
    <w:p w:rsidR="00070451" w:rsidRDefault="00070451" w:rsidP="00070451">
      <w:pPr>
        <w:jc w:val="both"/>
        <w:rPr>
          <w:rFonts w:cs="Arial"/>
          <w:b/>
          <w:color w:val="000000"/>
          <w:lang w:val="ru"/>
        </w:rPr>
      </w:pPr>
      <w:r w:rsidRPr="006260DE">
        <w:rPr>
          <w:rFonts w:cs="Arial"/>
          <w:color w:val="000000"/>
          <w:lang w:val="ru"/>
        </w:rPr>
        <w:t>7.3. Соисполнителем программы осуществляется:</w:t>
      </w:r>
    </w:p>
    <w:p w:rsidR="00070451" w:rsidRDefault="00070451" w:rsidP="00070451">
      <w:pPr>
        <w:jc w:val="both"/>
        <w:rPr>
          <w:rFonts w:cs="Arial"/>
          <w:b/>
          <w:color w:val="000000"/>
          <w:lang w:val="ru"/>
        </w:rPr>
      </w:pPr>
      <w:r w:rsidRPr="006260DE">
        <w:rPr>
          <w:rFonts w:cs="Arial"/>
          <w:color w:val="000000"/>
          <w:lang w:val="ru"/>
        </w:rPr>
        <w:t>отбор исполнителей отдельных мероприятий программы и мероприятий подпрограмм, реализуемых соисполнителем;</w:t>
      </w:r>
    </w:p>
    <w:p w:rsidR="00070451" w:rsidRDefault="00070451" w:rsidP="00070451">
      <w:pPr>
        <w:jc w:val="both"/>
        <w:rPr>
          <w:rFonts w:cs="Arial"/>
          <w:b/>
          <w:color w:val="000000"/>
          <w:lang w:val="ru"/>
        </w:rPr>
      </w:pPr>
      <w:r w:rsidRPr="006260DE">
        <w:rPr>
          <w:rFonts w:cs="Arial"/>
          <w:color w:val="000000"/>
          <w:lang w:val="ru"/>
        </w:rPr>
        <w:t>координация исполнения отдельных мероприятий программы и мероприятий подпрограмм, мониторинг их реализации;</w:t>
      </w:r>
    </w:p>
    <w:p w:rsidR="00070451" w:rsidRDefault="00070451" w:rsidP="00070451">
      <w:pPr>
        <w:jc w:val="both"/>
        <w:rPr>
          <w:rFonts w:cs="Arial"/>
          <w:b/>
          <w:color w:val="000000"/>
          <w:lang w:val="ru"/>
        </w:rPr>
      </w:pPr>
      <w:r w:rsidRPr="006260DE">
        <w:rPr>
          <w:rFonts w:cs="Arial"/>
          <w:color w:val="000000"/>
          <w:lang w:val="ru"/>
        </w:rPr>
        <w:t xml:space="preserve">непосредственный </w:t>
      </w:r>
      <w:proofErr w:type="gramStart"/>
      <w:r w:rsidRPr="006260DE">
        <w:rPr>
          <w:rFonts w:cs="Arial"/>
          <w:color w:val="000000"/>
          <w:lang w:val="ru"/>
        </w:rPr>
        <w:t>контроль за</w:t>
      </w:r>
      <w:proofErr w:type="gramEnd"/>
      <w:r w:rsidRPr="006260DE">
        <w:rPr>
          <w:rFonts w:cs="Arial"/>
          <w:color w:val="000000"/>
          <w:lang w:val="ru"/>
        </w:rPr>
        <w:t xml:space="preserve"> ходом реализации отдельных мероприятий программы и мероприятий подпрограмм;</w:t>
      </w:r>
    </w:p>
    <w:p w:rsidR="00070451" w:rsidRDefault="00070451" w:rsidP="00070451">
      <w:pPr>
        <w:jc w:val="both"/>
        <w:rPr>
          <w:rFonts w:cs="Arial"/>
          <w:b/>
          <w:color w:val="000000"/>
          <w:lang w:val="ru"/>
        </w:rPr>
      </w:pPr>
      <w:r w:rsidRPr="006260DE">
        <w:rPr>
          <w:rFonts w:cs="Arial"/>
          <w:color w:val="000000"/>
          <w:lang w:val="ru"/>
        </w:rPr>
        <w:t>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070451" w:rsidRDefault="00070451" w:rsidP="00070451">
      <w:pPr>
        <w:jc w:val="both"/>
        <w:rPr>
          <w:rFonts w:cs="Arial"/>
          <w:b/>
          <w:color w:val="000000"/>
          <w:lang w:val="ru"/>
        </w:rPr>
      </w:pPr>
      <w:r w:rsidRPr="006260DE">
        <w:rPr>
          <w:rFonts w:cs="Arial"/>
          <w:color w:val="000000"/>
          <w:lang w:val="ru"/>
        </w:rPr>
        <w:t xml:space="preserve">7.4. </w:t>
      </w:r>
      <w:proofErr w:type="gramStart"/>
      <w:r w:rsidRPr="006260DE">
        <w:rPr>
          <w:rFonts w:cs="Arial"/>
          <w:color w:val="000000"/>
          <w:lang w:val="ru"/>
        </w:rPr>
        <w:t>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</w:t>
      </w:r>
      <w:r>
        <w:rPr>
          <w:rFonts w:cs="Arial"/>
          <w:color w:val="000000"/>
          <w:lang w:val="ru"/>
        </w:rPr>
        <w:t xml:space="preserve"> </w:t>
      </w:r>
      <w:r w:rsidRPr="006260DE">
        <w:rPr>
          <w:rFonts w:cs="Arial"/>
          <w:color w:val="000000"/>
          <w:lang w:val="ru"/>
        </w:rPr>
        <w:t>поддержки и в иных формах в соответствии с действующим законодательством Российской Федерации.</w:t>
      </w:r>
      <w:proofErr w:type="gramEnd"/>
    </w:p>
    <w:p w:rsidR="00070451" w:rsidRDefault="00070451" w:rsidP="00070451">
      <w:pPr>
        <w:jc w:val="both"/>
        <w:rPr>
          <w:rFonts w:cs="Arial"/>
          <w:b/>
          <w:color w:val="000000"/>
          <w:lang w:val="ru"/>
        </w:rPr>
      </w:pPr>
      <w:r w:rsidRPr="006260DE">
        <w:rPr>
          <w:rFonts w:cs="Arial"/>
          <w:color w:val="000000"/>
          <w:lang w:val="ru"/>
        </w:rPr>
        <w:t>7.5.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070451" w:rsidRDefault="00070451" w:rsidP="00070451">
      <w:pPr>
        <w:jc w:val="both"/>
        <w:rPr>
          <w:rFonts w:cs="Arial"/>
          <w:b/>
          <w:color w:val="000000"/>
          <w:lang w:val="ru"/>
        </w:rPr>
      </w:pPr>
      <w:r w:rsidRPr="006260DE">
        <w:rPr>
          <w:rFonts w:cs="Arial"/>
          <w:color w:val="000000"/>
          <w:lang w:val="ru"/>
        </w:rPr>
        <w:lastRenderedPageBreak/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070451" w:rsidRDefault="00070451" w:rsidP="00070451">
      <w:pPr>
        <w:jc w:val="both"/>
        <w:rPr>
          <w:rFonts w:cs="Arial"/>
          <w:b/>
          <w:color w:val="000000"/>
          <w:lang w:val="ru"/>
        </w:rPr>
      </w:pPr>
      <w:r w:rsidRPr="006260DE">
        <w:rPr>
          <w:rFonts w:cs="Arial"/>
          <w:color w:val="000000"/>
        </w:rPr>
        <w:t xml:space="preserve">7.6. Реализация и </w:t>
      </w:r>
      <w:proofErr w:type="gramStart"/>
      <w:r w:rsidRPr="006260DE">
        <w:rPr>
          <w:rFonts w:cs="Arial"/>
          <w:color w:val="000000"/>
        </w:rPr>
        <w:t>контроль за</w:t>
      </w:r>
      <w:proofErr w:type="gramEnd"/>
      <w:r w:rsidRPr="006260DE">
        <w:rPr>
          <w:rFonts w:cs="Arial"/>
          <w:color w:val="000000"/>
        </w:rPr>
        <w:t xml:space="preserve"> ходом выполнения программы:</w:t>
      </w:r>
    </w:p>
    <w:p w:rsidR="00070451" w:rsidRDefault="00070451" w:rsidP="00070451">
      <w:pPr>
        <w:jc w:val="both"/>
        <w:rPr>
          <w:rFonts w:cs="Arial"/>
          <w:color w:val="000000"/>
        </w:rPr>
      </w:pPr>
      <w:r w:rsidRPr="006260DE">
        <w:rPr>
          <w:rFonts w:cs="Arial"/>
          <w:color w:val="000000"/>
        </w:rPr>
        <w:t>Текущее управление реализацией Программы осуществляет Администр</w:t>
      </w:r>
      <w:r w:rsidRPr="006260DE">
        <w:rPr>
          <w:rFonts w:cs="Arial"/>
          <w:color w:val="000000"/>
        </w:rPr>
        <w:t>а</w:t>
      </w:r>
      <w:r w:rsidRPr="006260DE">
        <w:rPr>
          <w:rFonts w:cs="Arial"/>
          <w:color w:val="000000"/>
        </w:rPr>
        <w:t>ция Ермаковского района (отдел архитектуры, строительства и коммунального х</w:t>
      </w:r>
      <w:r w:rsidRPr="006260DE">
        <w:rPr>
          <w:rFonts w:cs="Arial"/>
          <w:color w:val="000000"/>
        </w:rPr>
        <w:t>о</w:t>
      </w:r>
      <w:r w:rsidRPr="006260DE">
        <w:rPr>
          <w:rFonts w:cs="Arial"/>
          <w:color w:val="000000"/>
        </w:rPr>
        <w:t>зяйства), которая обеспечивает согласованность действий по реализации пр</w:t>
      </w:r>
      <w:r w:rsidRPr="006260DE">
        <w:rPr>
          <w:rFonts w:cs="Arial"/>
          <w:color w:val="000000"/>
        </w:rPr>
        <w:t>о</w:t>
      </w:r>
      <w:r w:rsidRPr="006260DE">
        <w:rPr>
          <w:rFonts w:cs="Arial"/>
          <w:color w:val="000000"/>
        </w:rPr>
        <w:t>граммных мероприятий, эффективному использованию бюджетных средств.</w:t>
      </w:r>
    </w:p>
    <w:p w:rsidR="00070451" w:rsidRDefault="00070451" w:rsidP="00070451">
      <w:pPr>
        <w:jc w:val="both"/>
        <w:rPr>
          <w:rFonts w:cs="Arial"/>
          <w:b/>
          <w:color w:val="000000"/>
          <w:lang w:val="ru"/>
        </w:rPr>
      </w:pPr>
      <w:r w:rsidRPr="006260DE">
        <w:rPr>
          <w:rFonts w:cs="Arial"/>
          <w:color w:val="000000"/>
        </w:rPr>
        <w:t xml:space="preserve">Общий </w:t>
      </w:r>
      <w:proofErr w:type="gramStart"/>
      <w:r w:rsidRPr="006260DE">
        <w:rPr>
          <w:rFonts w:cs="Arial"/>
          <w:color w:val="000000"/>
        </w:rPr>
        <w:t>контроль за</w:t>
      </w:r>
      <w:proofErr w:type="gramEnd"/>
      <w:r w:rsidRPr="006260DE">
        <w:rPr>
          <w:rFonts w:cs="Arial"/>
          <w:color w:val="000000"/>
        </w:rPr>
        <w:t xml:space="preserve"> ходом реализации программы осуществляет админ</w:t>
      </w:r>
      <w:r w:rsidRPr="006260DE">
        <w:rPr>
          <w:rFonts w:cs="Arial"/>
          <w:color w:val="000000"/>
        </w:rPr>
        <w:t>и</w:t>
      </w:r>
      <w:r w:rsidRPr="006260DE">
        <w:rPr>
          <w:rFonts w:cs="Arial"/>
          <w:color w:val="000000"/>
        </w:rPr>
        <w:t>страция района, в лице главы Ермаковского района,</w:t>
      </w:r>
      <w:r>
        <w:rPr>
          <w:rFonts w:cs="Arial"/>
          <w:color w:val="000000"/>
        </w:rPr>
        <w:t xml:space="preserve"> </w:t>
      </w:r>
      <w:r w:rsidRPr="006260DE">
        <w:rPr>
          <w:rFonts w:cs="Arial"/>
          <w:color w:val="000000"/>
        </w:rPr>
        <w:t>а также финансовое упра</w:t>
      </w:r>
      <w:r w:rsidRPr="006260DE">
        <w:rPr>
          <w:rFonts w:cs="Arial"/>
          <w:color w:val="000000"/>
        </w:rPr>
        <w:t>в</w:t>
      </w:r>
      <w:r w:rsidRPr="006260DE">
        <w:rPr>
          <w:rFonts w:cs="Arial"/>
          <w:color w:val="000000"/>
        </w:rPr>
        <w:t>ление а</w:t>
      </w:r>
      <w:r w:rsidRPr="006260DE">
        <w:rPr>
          <w:rFonts w:cs="Arial"/>
          <w:color w:val="000000"/>
        </w:rPr>
        <w:t>д</w:t>
      </w:r>
      <w:r w:rsidRPr="006260DE">
        <w:rPr>
          <w:rFonts w:cs="Arial"/>
          <w:color w:val="000000"/>
        </w:rPr>
        <w:t>министрации района.</w:t>
      </w:r>
    </w:p>
    <w:p w:rsidR="00070451" w:rsidRDefault="00070451" w:rsidP="00070451">
      <w:pPr>
        <w:jc w:val="both"/>
        <w:rPr>
          <w:rFonts w:cs="Arial"/>
          <w:b/>
          <w:color w:val="000000"/>
          <w:lang w:val="ru"/>
        </w:rPr>
      </w:pPr>
      <w:proofErr w:type="gramStart"/>
      <w:r w:rsidRPr="006260DE">
        <w:rPr>
          <w:rFonts w:cs="Arial"/>
          <w:color w:val="000000"/>
        </w:rPr>
        <w:t>Отчеты о реализации программы представляются ответственным исполн</w:t>
      </w:r>
      <w:r w:rsidRPr="006260DE">
        <w:rPr>
          <w:rFonts w:cs="Arial"/>
          <w:color w:val="000000"/>
        </w:rPr>
        <w:t>и</w:t>
      </w:r>
      <w:r w:rsidRPr="006260DE">
        <w:rPr>
          <w:rFonts w:cs="Arial"/>
          <w:color w:val="000000"/>
        </w:rPr>
        <w:t>телем программы одновременно в отдел планирования и экономического разв</w:t>
      </w:r>
      <w:r w:rsidRPr="006260DE">
        <w:rPr>
          <w:rFonts w:cs="Arial"/>
          <w:color w:val="000000"/>
        </w:rPr>
        <w:t>и</w:t>
      </w:r>
      <w:r w:rsidRPr="006260DE">
        <w:rPr>
          <w:rFonts w:cs="Arial"/>
          <w:color w:val="000000"/>
        </w:rPr>
        <w:t>тия администрации Ермаковского района и финансовое</w:t>
      </w:r>
      <w:r>
        <w:rPr>
          <w:rFonts w:cs="Arial"/>
          <w:color w:val="000000"/>
        </w:rPr>
        <w:t xml:space="preserve"> </w:t>
      </w:r>
      <w:r w:rsidRPr="006260DE">
        <w:rPr>
          <w:rFonts w:cs="Arial"/>
          <w:color w:val="000000"/>
        </w:rPr>
        <w:t>управление</w:t>
      </w:r>
      <w:r>
        <w:rPr>
          <w:rFonts w:cs="Arial"/>
          <w:color w:val="000000"/>
        </w:rPr>
        <w:t xml:space="preserve"> </w:t>
      </w:r>
      <w:r w:rsidRPr="006260DE">
        <w:rPr>
          <w:rFonts w:cs="Arial"/>
          <w:color w:val="000000"/>
        </w:rPr>
        <w:t>администр</w:t>
      </w:r>
      <w:r w:rsidRPr="006260DE">
        <w:rPr>
          <w:rFonts w:cs="Arial"/>
          <w:color w:val="000000"/>
        </w:rPr>
        <w:t>а</w:t>
      </w:r>
      <w:r w:rsidRPr="006260DE">
        <w:rPr>
          <w:rFonts w:cs="Arial"/>
          <w:color w:val="000000"/>
        </w:rPr>
        <w:t xml:space="preserve">ции Ермаковского района ежеквартально не позднее 10-го числа второго месяца, следующего за отчетным, по форме согласно </w:t>
      </w:r>
      <w:r w:rsidRPr="00EF20FD">
        <w:rPr>
          <w:rFonts w:cs="Arial"/>
          <w:color w:val="000000"/>
          <w:lang w:eastAsia="zh-CN"/>
        </w:rPr>
        <w:t>приложениям N 8</w:t>
      </w:r>
      <w:r w:rsidRPr="006260DE">
        <w:rPr>
          <w:rFonts w:cs="Arial"/>
          <w:color w:val="000000"/>
        </w:rPr>
        <w:t xml:space="preserve"> - </w:t>
      </w:r>
      <w:r w:rsidRPr="00EF20FD">
        <w:rPr>
          <w:rFonts w:cs="Arial"/>
          <w:color w:val="000000"/>
          <w:lang w:eastAsia="zh-CN"/>
        </w:rPr>
        <w:t>12</w:t>
      </w:r>
      <w:r w:rsidRPr="006260DE">
        <w:rPr>
          <w:rFonts w:cs="Arial"/>
          <w:color w:val="000000"/>
        </w:rPr>
        <w:t xml:space="preserve"> к постановл</w:t>
      </w:r>
      <w:r w:rsidRPr="006260DE">
        <w:rPr>
          <w:rFonts w:cs="Arial"/>
          <w:color w:val="000000"/>
        </w:rPr>
        <w:t>е</w:t>
      </w:r>
      <w:r w:rsidRPr="006260DE">
        <w:rPr>
          <w:rFonts w:cs="Arial"/>
          <w:color w:val="000000"/>
        </w:rPr>
        <w:t>нию администрации Ермаковского района</w:t>
      </w:r>
      <w:r>
        <w:rPr>
          <w:rFonts w:cs="Arial"/>
          <w:color w:val="000000"/>
        </w:rPr>
        <w:t xml:space="preserve"> </w:t>
      </w:r>
      <w:r w:rsidRPr="006260DE">
        <w:rPr>
          <w:rFonts w:cs="Arial"/>
          <w:color w:val="000000"/>
        </w:rPr>
        <w:t>от 05.08.2016 №516-п (в редакции от 10</w:t>
      </w:r>
      <w:r>
        <w:rPr>
          <w:rFonts w:cs="Arial"/>
          <w:color w:val="000000"/>
        </w:rPr>
        <w:t xml:space="preserve"> </w:t>
      </w:r>
      <w:r w:rsidRPr="006260DE">
        <w:rPr>
          <w:rFonts w:cs="Arial"/>
          <w:color w:val="000000"/>
        </w:rPr>
        <w:t>декабря 2014 года</w:t>
      </w:r>
      <w:r>
        <w:rPr>
          <w:rFonts w:cs="Arial"/>
          <w:color w:val="000000"/>
        </w:rPr>
        <w:t xml:space="preserve"> </w:t>
      </w:r>
      <w:r w:rsidRPr="006260DE">
        <w:rPr>
          <w:rFonts w:cs="Arial"/>
          <w:color w:val="000000"/>
        </w:rPr>
        <w:t>№1001-п).</w:t>
      </w:r>
      <w:proofErr w:type="gramEnd"/>
    </w:p>
    <w:p w:rsidR="00070451" w:rsidRDefault="00070451" w:rsidP="00070451">
      <w:pPr>
        <w:jc w:val="both"/>
        <w:rPr>
          <w:rFonts w:cs="Arial"/>
          <w:b/>
          <w:color w:val="000000"/>
          <w:lang w:val="ru"/>
        </w:rPr>
      </w:pPr>
      <w:r w:rsidRPr="006260DE">
        <w:rPr>
          <w:rFonts w:cs="Arial"/>
          <w:color w:val="000000"/>
        </w:rPr>
        <w:t>Годовой отчет о ходе реализации программы фо</w:t>
      </w:r>
      <w:r w:rsidRPr="006260DE">
        <w:rPr>
          <w:rFonts w:cs="Arial"/>
          <w:color w:val="000000"/>
        </w:rPr>
        <w:t>р</w:t>
      </w:r>
      <w:r w:rsidRPr="006260DE">
        <w:rPr>
          <w:rFonts w:cs="Arial"/>
          <w:color w:val="000000"/>
        </w:rPr>
        <w:t>мируется ответственным исполнителем программы.</w:t>
      </w:r>
    </w:p>
    <w:p w:rsidR="00070451" w:rsidRDefault="00070451" w:rsidP="00070451">
      <w:pPr>
        <w:jc w:val="both"/>
        <w:rPr>
          <w:rFonts w:cs="Arial"/>
          <w:b/>
          <w:color w:val="000000"/>
          <w:lang w:val="ru"/>
        </w:rPr>
      </w:pPr>
      <w:r w:rsidRPr="006260DE">
        <w:rPr>
          <w:rFonts w:cs="Arial"/>
          <w:color w:val="000000"/>
        </w:rPr>
        <w:t>Годовой отчет представляется одновременно в отдел планирования и эк</w:t>
      </w:r>
      <w:r w:rsidRPr="006260DE">
        <w:rPr>
          <w:rFonts w:cs="Arial"/>
          <w:color w:val="000000"/>
        </w:rPr>
        <w:t>о</w:t>
      </w:r>
      <w:r w:rsidRPr="006260DE">
        <w:rPr>
          <w:rFonts w:cs="Arial"/>
          <w:color w:val="000000"/>
        </w:rPr>
        <w:t>номического развития администрации Ермаковского района и финансовое</w:t>
      </w:r>
      <w:r>
        <w:rPr>
          <w:rFonts w:cs="Arial"/>
          <w:color w:val="000000"/>
        </w:rPr>
        <w:t xml:space="preserve"> </w:t>
      </w:r>
      <w:r w:rsidRPr="006260DE">
        <w:rPr>
          <w:rFonts w:cs="Arial"/>
          <w:color w:val="000000"/>
        </w:rPr>
        <w:t>упра</w:t>
      </w:r>
      <w:r w:rsidRPr="006260DE">
        <w:rPr>
          <w:rFonts w:cs="Arial"/>
          <w:color w:val="000000"/>
        </w:rPr>
        <w:t>в</w:t>
      </w:r>
      <w:r w:rsidRPr="006260DE">
        <w:rPr>
          <w:rFonts w:cs="Arial"/>
          <w:color w:val="000000"/>
        </w:rPr>
        <w:t>ление</w:t>
      </w:r>
      <w:r>
        <w:rPr>
          <w:rFonts w:cs="Arial"/>
          <w:color w:val="000000"/>
        </w:rPr>
        <w:t xml:space="preserve"> </w:t>
      </w:r>
      <w:r w:rsidRPr="006260DE">
        <w:rPr>
          <w:rFonts w:cs="Arial"/>
          <w:color w:val="000000"/>
        </w:rPr>
        <w:t xml:space="preserve">администрации Ермаковского района до 1 марта года, следующего </w:t>
      </w:r>
      <w:proofErr w:type="gramStart"/>
      <w:r w:rsidRPr="006260DE">
        <w:rPr>
          <w:rFonts w:cs="Arial"/>
          <w:color w:val="000000"/>
        </w:rPr>
        <w:t>за</w:t>
      </w:r>
      <w:proofErr w:type="gramEnd"/>
      <w:r w:rsidRPr="006260DE">
        <w:rPr>
          <w:rFonts w:cs="Arial"/>
          <w:color w:val="000000"/>
        </w:rPr>
        <w:t xml:space="preserve"> о</w:t>
      </w:r>
      <w:r w:rsidRPr="006260DE">
        <w:rPr>
          <w:rFonts w:cs="Arial"/>
          <w:color w:val="000000"/>
        </w:rPr>
        <w:t>т</w:t>
      </w:r>
      <w:r w:rsidRPr="006260DE">
        <w:rPr>
          <w:rFonts w:cs="Arial"/>
          <w:color w:val="000000"/>
        </w:rPr>
        <w:t>четным.</w:t>
      </w:r>
    </w:p>
    <w:p w:rsidR="00070451" w:rsidRDefault="00070451" w:rsidP="00070451">
      <w:pPr>
        <w:jc w:val="both"/>
        <w:rPr>
          <w:rFonts w:cs="Arial"/>
          <w:b/>
          <w:color w:val="000000"/>
          <w:lang w:val="ru"/>
        </w:rPr>
      </w:pPr>
      <w:r w:rsidRPr="006260DE">
        <w:rPr>
          <w:rFonts w:cs="Arial"/>
          <w:color w:val="000000"/>
        </w:rPr>
        <w:t>Годовой отчет содержит:</w:t>
      </w:r>
    </w:p>
    <w:p w:rsidR="00070451" w:rsidRDefault="00070451" w:rsidP="00070451">
      <w:pPr>
        <w:jc w:val="both"/>
        <w:rPr>
          <w:rFonts w:cs="Arial"/>
          <w:b/>
          <w:color w:val="000000"/>
          <w:lang w:val="ru"/>
        </w:rPr>
      </w:pPr>
      <w:r w:rsidRPr="006260DE">
        <w:rPr>
          <w:rFonts w:cs="Arial"/>
          <w:color w:val="000000"/>
        </w:rPr>
        <w:t>информацию об основных результатах, достигнутых в отчетном году, вкл</w:t>
      </w:r>
      <w:r w:rsidRPr="006260DE">
        <w:rPr>
          <w:rFonts w:cs="Arial"/>
          <w:color w:val="000000"/>
        </w:rPr>
        <w:t>ю</w:t>
      </w:r>
      <w:r w:rsidRPr="006260DE">
        <w:rPr>
          <w:rFonts w:cs="Arial"/>
          <w:color w:val="000000"/>
        </w:rPr>
        <w:t>чающую качественные и количественные характеристики состояния установле</w:t>
      </w:r>
      <w:r w:rsidRPr="006260DE">
        <w:rPr>
          <w:rFonts w:cs="Arial"/>
          <w:color w:val="000000"/>
        </w:rPr>
        <w:t>н</w:t>
      </w:r>
      <w:r w:rsidRPr="006260DE">
        <w:rPr>
          <w:rFonts w:cs="Arial"/>
          <w:color w:val="000000"/>
        </w:rPr>
        <w:t>ной сферы деятельности, которые планировалось д</w:t>
      </w:r>
      <w:r w:rsidRPr="006260DE">
        <w:rPr>
          <w:rFonts w:cs="Arial"/>
          <w:color w:val="000000"/>
        </w:rPr>
        <w:t>о</w:t>
      </w:r>
      <w:r w:rsidRPr="006260DE">
        <w:rPr>
          <w:rFonts w:cs="Arial"/>
          <w:color w:val="000000"/>
        </w:rPr>
        <w:t>стигнуть в ходе реализации программы, и фактически достигнутое состояние;</w:t>
      </w:r>
    </w:p>
    <w:p w:rsidR="00070451" w:rsidRDefault="00070451" w:rsidP="00070451">
      <w:pPr>
        <w:jc w:val="both"/>
        <w:rPr>
          <w:rFonts w:cs="Arial"/>
          <w:b/>
          <w:color w:val="000000"/>
          <w:lang w:val="ru"/>
        </w:rPr>
      </w:pPr>
      <w:r w:rsidRPr="006260DE">
        <w:rPr>
          <w:rFonts w:cs="Arial"/>
          <w:color w:val="000000"/>
        </w:rPr>
        <w:t>сведения о достижении значений показателей программы в разрезе о</w:t>
      </w:r>
      <w:r w:rsidRPr="006260DE">
        <w:rPr>
          <w:rFonts w:cs="Arial"/>
          <w:color w:val="000000"/>
        </w:rPr>
        <w:t>т</w:t>
      </w:r>
      <w:r w:rsidRPr="006260DE">
        <w:rPr>
          <w:rFonts w:cs="Arial"/>
          <w:color w:val="000000"/>
        </w:rPr>
        <w:t>дельных мероприятий программы с обосн</w:t>
      </w:r>
      <w:r w:rsidRPr="006260DE">
        <w:rPr>
          <w:rFonts w:cs="Arial"/>
          <w:color w:val="000000"/>
        </w:rPr>
        <w:t>о</w:t>
      </w:r>
      <w:r w:rsidRPr="006260DE">
        <w:rPr>
          <w:rFonts w:cs="Arial"/>
          <w:color w:val="000000"/>
        </w:rPr>
        <w:t>ванием отклонений по показателям, плановые значения по которым не достигнуты;</w:t>
      </w:r>
    </w:p>
    <w:p w:rsidR="00070451" w:rsidRDefault="00070451" w:rsidP="00070451">
      <w:pPr>
        <w:jc w:val="both"/>
        <w:rPr>
          <w:rFonts w:cs="Arial"/>
          <w:b/>
          <w:color w:val="000000"/>
          <w:lang w:val="ru"/>
        </w:rPr>
      </w:pPr>
      <w:r w:rsidRPr="00EF20FD">
        <w:rPr>
          <w:rFonts w:cs="Arial"/>
          <w:color w:val="000000"/>
          <w:lang w:eastAsia="zh-CN"/>
        </w:rPr>
        <w:t>информацию</w:t>
      </w:r>
      <w:r w:rsidRPr="006260DE">
        <w:rPr>
          <w:rFonts w:cs="Arial"/>
          <w:color w:val="000000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6260DE">
        <w:rPr>
          <w:rFonts w:cs="Arial"/>
          <w:color w:val="000000"/>
        </w:rPr>
        <w:t>и</w:t>
      </w:r>
      <w:r w:rsidRPr="006260DE">
        <w:rPr>
          <w:rFonts w:cs="Arial"/>
          <w:color w:val="000000"/>
        </w:rPr>
        <w:t>зации программы, и фактически достигнутые значения показателей по форме с</w:t>
      </w:r>
      <w:r w:rsidRPr="006260DE">
        <w:rPr>
          <w:rFonts w:cs="Arial"/>
          <w:color w:val="000000"/>
        </w:rPr>
        <w:t>о</w:t>
      </w:r>
      <w:r w:rsidRPr="006260DE">
        <w:rPr>
          <w:rFonts w:cs="Arial"/>
          <w:color w:val="000000"/>
        </w:rPr>
        <w:t>гласно приложению N 8 к постановлению администрации Ермаковского района</w:t>
      </w:r>
      <w:r>
        <w:rPr>
          <w:rFonts w:cs="Arial"/>
          <w:color w:val="000000"/>
        </w:rPr>
        <w:t xml:space="preserve"> </w:t>
      </w:r>
      <w:r w:rsidRPr="006260DE">
        <w:rPr>
          <w:rFonts w:cs="Arial"/>
          <w:color w:val="000000"/>
        </w:rPr>
        <w:t xml:space="preserve">от 05.08.2016 №516-п </w:t>
      </w:r>
      <w:proofErr w:type="gramStart"/>
      <w:r w:rsidRPr="006260DE">
        <w:rPr>
          <w:rFonts w:cs="Arial"/>
          <w:color w:val="000000"/>
        </w:rPr>
        <w:t xml:space="preserve">( </w:t>
      </w:r>
      <w:proofErr w:type="gramEnd"/>
      <w:r w:rsidRPr="006260DE">
        <w:rPr>
          <w:rFonts w:cs="Arial"/>
          <w:color w:val="000000"/>
        </w:rPr>
        <w:t>в редакции от 10</w:t>
      </w:r>
      <w:r>
        <w:rPr>
          <w:rFonts w:cs="Arial"/>
          <w:color w:val="000000"/>
        </w:rPr>
        <w:t xml:space="preserve"> </w:t>
      </w:r>
      <w:r w:rsidRPr="006260DE">
        <w:rPr>
          <w:rFonts w:cs="Arial"/>
          <w:color w:val="000000"/>
        </w:rPr>
        <w:t>д</w:t>
      </w:r>
      <w:r w:rsidRPr="006260DE">
        <w:rPr>
          <w:rFonts w:cs="Arial"/>
          <w:color w:val="000000"/>
        </w:rPr>
        <w:t>е</w:t>
      </w:r>
      <w:r w:rsidRPr="006260DE">
        <w:rPr>
          <w:rFonts w:cs="Arial"/>
          <w:color w:val="000000"/>
        </w:rPr>
        <w:t>кабря 2014 года</w:t>
      </w:r>
      <w:r>
        <w:rPr>
          <w:rFonts w:cs="Arial"/>
          <w:color w:val="000000"/>
        </w:rPr>
        <w:t xml:space="preserve"> </w:t>
      </w:r>
      <w:r w:rsidRPr="006260DE">
        <w:rPr>
          <w:rFonts w:cs="Arial"/>
          <w:color w:val="000000"/>
        </w:rPr>
        <w:t>№1001-п);</w:t>
      </w:r>
    </w:p>
    <w:p w:rsidR="00070451" w:rsidRDefault="00070451" w:rsidP="00070451">
      <w:pPr>
        <w:jc w:val="both"/>
        <w:rPr>
          <w:rFonts w:cs="Arial"/>
          <w:b/>
          <w:color w:val="000000"/>
          <w:lang w:val="ru"/>
        </w:rPr>
      </w:pPr>
      <w:r w:rsidRPr="006260DE">
        <w:rPr>
          <w:rFonts w:cs="Arial"/>
          <w:color w:val="000000"/>
        </w:rPr>
        <w:t>информацию о запланированных, но не достигнутых результатах с указан</w:t>
      </w:r>
      <w:r w:rsidRPr="006260DE">
        <w:rPr>
          <w:rFonts w:cs="Arial"/>
          <w:color w:val="000000"/>
        </w:rPr>
        <w:t>и</w:t>
      </w:r>
      <w:r w:rsidRPr="006260DE">
        <w:rPr>
          <w:rFonts w:cs="Arial"/>
          <w:color w:val="000000"/>
        </w:rPr>
        <w:t>ем нереализованных или реализованных не в полной мере мероприятий (с указ</w:t>
      </w:r>
      <w:r w:rsidRPr="006260DE">
        <w:rPr>
          <w:rFonts w:cs="Arial"/>
          <w:color w:val="000000"/>
        </w:rPr>
        <w:t>а</w:t>
      </w:r>
      <w:r w:rsidRPr="006260DE">
        <w:rPr>
          <w:rFonts w:cs="Arial"/>
          <w:color w:val="000000"/>
        </w:rPr>
        <w:t>нием причин);</w:t>
      </w:r>
    </w:p>
    <w:p w:rsidR="00070451" w:rsidRDefault="00070451" w:rsidP="00070451">
      <w:pPr>
        <w:jc w:val="both"/>
        <w:rPr>
          <w:rFonts w:cs="Arial"/>
          <w:b/>
          <w:color w:val="000000"/>
          <w:lang w:val="ru"/>
        </w:rPr>
      </w:pPr>
      <w:r w:rsidRPr="006260DE">
        <w:rPr>
          <w:rFonts w:cs="Arial"/>
          <w:color w:val="000000"/>
        </w:rPr>
        <w:t>описание результатов реализации отдельных мероприятий;</w:t>
      </w:r>
    </w:p>
    <w:p w:rsidR="00070451" w:rsidRDefault="00070451" w:rsidP="00070451">
      <w:pPr>
        <w:jc w:val="both"/>
        <w:rPr>
          <w:rFonts w:cs="Arial"/>
          <w:b/>
          <w:color w:val="000000"/>
          <w:lang w:val="ru"/>
        </w:rPr>
      </w:pPr>
      <w:r w:rsidRPr="006260DE">
        <w:rPr>
          <w:rFonts w:cs="Arial"/>
          <w:color w:val="000000"/>
        </w:rPr>
        <w:t>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6260DE">
        <w:rPr>
          <w:rFonts w:cs="Arial"/>
          <w:color w:val="000000"/>
        </w:rPr>
        <w:t>е</w:t>
      </w:r>
      <w:r w:rsidRPr="006260DE">
        <w:rPr>
          <w:rFonts w:cs="Arial"/>
          <w:color w:val="000000"/>
        </w:rPr>
        <w:t>ализацию);</w:t>
      </w:r>
    </w:p>
    <w:p w:rsidR="00070451" w:rsidRDefault="00070451" w:rsidP="00070451">
      <w:pPr>
        <w:jc w:val="both"/>
        <w:rPr>
          <w:rFonts w:cs="Arial"/>
          <w:b/>
          <w:color w:val="000000"/>
          <w:lang w:val="ru"/>
        </w:rPr>
      </w:pPr>
      <w:r w:rsidRPr="006260DE">
        <w:rPr>
          <w:rFonts w:cs="Arial"/>
          <w:color w:val="000000"/>
        </w:rPr>
        <w:t>информацию об использовании бюджетных ассигнований районного бю</w:t>
      </w:r>
      <w:r w:rsidRPr="006260DE">
        <w:rPr>
          <w:rFonts w:cs="Arial"/>
          <w:color w:val="000000"/>
        </w:rPr>
        <w:t>д</w:t>
      </w:r>
      <w:r w:rsidRPr="006260DE">
        <w:rPr>
          <w:rFonts w:cs="Arial"/>
          <w:color w:val="000000"/>
        </w:rPr>
        <w:t>жета и иных средств на реализацию отдельных мероприятий программы с указ</w:t>
      </w:r>
      <w:r w:rsidRPr="006260DE">
        <w:rPr>
          <w:rFonts w:cs="Arial"/>
          <w:color w:val="000000"/>
        </w:rPr>
        <w:t>а</w:t>
      </w:r>
      <w:r w:rsidRPr="006260DE">
        <w:rPr>
          <w:rFonts w:cs="Arial"/>
          <w:color w:val="000000"/>
        </w:rPr>
        <w:t>нием плановых и фактических значений (с расшифровкой по главным распоряд</w:t>
      </w:r>
      <w:r w:rsidRPr="006260DE">
        <w:rPr>
          <w:rFonts w:cs="Arial"/>
          <w:color w:val="000000"/>
        </w:rPr>
        <w:t>и</w:t>
      </w:r>
      <w:r w:rsidRPr="006260DE">
        <w:rPr>
          <w:rFonts w:cs="Arial"/>
          <w:color w:val="000000"/>
        </w:rPr>
        <w:t>телям средств районного бюджета, подпрограммам, отдельным мероприятиям программы, а также по годам реализации программы) по форме согласно прил</w:t>
      </w:r>
      <w:r w:rsidRPr="006260DE">
        <w:rPr>
          <w:rFonts w:cs="Arial"/>
          <w:color w:val="000000"/>
        </w:rPr>
        <w:t>о</w:t>
      </w:r>
      <w:r w:rsidRPr="006260DE">
        <w:rPr>
          <w:rFonts w:cs="Arial"/>
          <w:color w:val="000000"/>
        </w:rPr>
        <w:t>жению N 9 к</w:t>
      </w:r>
      <w:r>
        <w:rPr>
          <w:rFonts w:cs="Arial"/>
          <w:color w:val="000000"/>
        </w:rPr>
        <w:t xml:space="preserve"> </w:t>
      </w:r>
      <w:r w:rsidRPr="006260DE">
        <w:rPr>
          <w:rFonts w:cs="Arial"/>
          <w:color w:val="000000"/>
        </w:rPr>
        <w:t>постановлению администрации Ермаковского района</w:t>
      </w:r>
      <w:r>
        <w:rPr>
          <w:rFonts w:cs="Arial"/>
          <w:color w:val="000000"/>
        </w:rPr>
        <w:t xml:space="preserve"> </w:t>
      </w:r>
      <w:r w:rsidRPr="006260DE">
        <w:rPr>
          <w:rFonts w:cs="Arial"/>
          <w:color w:val="000000"/>
        </w:rPr>
        <w:t xml:space="preserve">от 05.08.2016 №516-п </w:t>
      </w:r>
      <w:proofErr w:type="gramStart"/>
      <w:r w:rsidRPr="006260DE">
        <w:rPr>
          <w:rFonts w:cs="Arial"/>
          <w:color w:val="000000"/>
        </w:rPr>
        <w:t xml:space="preserve">( </w:t>
      </w:r>
      <w:proofErr w:type="gramEnd"/>
      <w:r w:rsidRPr="006260DE">
        <w:rPr>
          <w:rFonts w:cs="Arial"/>
          <w:color w:val="000000"/>
        </w:rPr>
        <w:t>в редакции от 10</w:t>
      </w:r>
      <w:r>
        <w:rPr>
          <w:rFonts w:cs="Arial"/>
          <w:color w:val="000000"/>
        </w:rPr>
        <w:t xml:space="preserve"> </w:t>
      </w:r>
      <w:r w:rsidRPr="006260DE">
        <w:rPr>
          <w:rFonts w:cs="Arial"/>
          <w:color w:val="000000"/>
        </w:rPr>
        <w:t>декабря 2014 года</w:t>
      </w:r>
      <w:r>
        <w:rPr>
          <w:rFonts w:cs="Arial"/>
          <w:color w:val="000000"/>
        </w:rPr>
        <w:t xml:space="preserve"> </w:t>
      </w:r>
      <w:r w:rsidRPr="006260DE">
        <w:rPr>
          <w:rFonts w:cs="Arial"/>
          <w:color w:val="000000"/>
        </w:rPr>
        <w:t>№</w:t>
      </w:r>
      <w:proofErr w:type="gramStart"/>
      <w:r w:rsidRPr="006260DE">
        <w:rPr>
          <w:rFonts w:cs="Arial"/>
          <w:color w:val="000000"/>
        </w:rPr>
        <w:t>1001-п);</w:t>
      </w:r>
      <w:proofErr w:type="gramEnd"/>
    </w:p>
    <w:p w:rsidR="00070451" w:rsidRDefault="00070451" w:rsidP="00070451">
      <w:pPr>
        <w:jc w:val="both"/>
        <w:rPr>
          <w:rFonts w:cs="Arial"/>
          <w:b/>
          <w:color w:val="000000"/>
          <w:lang w:val="ru"/>
        </w:rPr>
      </w:pPr>
      <w:r w:rsidRPr="006260DE">
        <w:rPr>
          <w:rFonts w:cs="Arial"/>
          <w:color w:val="000000"/>
        </w:rPr>
        <w:lastRenderedPageBreak/>
        <w:t>информацию об использовании бюджетных ассигнований районного бю</w:t>
      </w:r>
      <w:r w:rsidRPr="006260DE">
        <w:rPr>
          <w:rFonts w:cs="Arial"/>
          <w:color w:val="000000"/>
        </w:rPr>
        <w:t>д</w:t>
      </w:r>
      <w:r w:rsidRPr="006260DE">
        <w:rPr>
          <w:rFonts w:cs="Arial"/>
          <w:color w:val="000000"/>
        </w:rPr>
        <w:t>жета и иных средств на реализацию программы с указанием плановых и фактич</w:t>
      </w:r>
      <w:r w:rsidRPr="006260DE">
        <w:rPr>
          <w:rFonts w:cs="Arial"/>
          <w:color w:val="000000"/>
        </w:rPr>
        <w:t>е</w:t>
      </w:r>
      <w:r w:rsidRPr="006260DE">
        <w:rPr>
          <w:rFonts w:cs="Arial"/>
          <w:color w:val="000000"/>
        </w:rPr>
        <w:t>ских значений по форме согласно приложению N 10 к</w:t>
      </w:r>
      <w:r>
        <w:rPr>
          <w:rFonts w:cs="Arial"/>
          <w:color w:val="000000"/>
        </w:rPr>
        <w:t xml:space="preserve"> </w:t>
      </w:r>
      <w:r w:rsidRPr="006260DE">
        <w:rPr>
          <w:rFonts w:cs="Arial"/>
          <w:color w:val="000000"/>
        </w:rPr>
        <w:t>постановлению админ</w:t>
      </w:r>
      <w:r w:rsidRPr="006260DE">
        <w:rPr>
          <w:rFonts w:cs="Arial"/>
          <w:color w:val="000000"/>
        </w:rPr>
        <w:t>и</w:t>
      </w:r>
      <w:r w:rsidRPr="006260DE">
        <w:rPr>
          <w:rFonts w:cs="Arial"/>
          <w:color w:val="000000"/>
        </w:rPr>
        <w:t>страции Ермаковского района</w:t>
      </w:r>
      <w:r>
        <w:rPr>
          <w:rFonts w:cs="Arial"/>
          <w:color w:val="000000"/>
        </w:rPr>
        <w:t xml:space="preserve"> </w:t>
      </w:r>
      <w:r w:rsidRPr="006260DE">
        <w:rPr>
          <w:rFonts w:cs="Arial"/>
          <w:color w:val="000000"/>
        </w:rPr>
        <w:t xml:space="preserve">от 05.08.2016 №516-п </w:t>
      </w:r>
      <w:proofErr w:type="gramStart"/>
      <w:r w:rsidRPr="006260DE">
        <w:rPr>
          <w:rFonts w:cs="Arial"/>
          <w:color w:val="000000"/>
        </w:rPr>
        <w:t xml:space="preserve">( </w:t>
      </w:r>
      <w:proofErr w:type="gramEnd"/>
      <w:r w:rsidRPr="006260DE">
        <w:rPr>
          <w:rFonts w:cs="Arial"/>
          <w:color w:val="000000"/>
        </w:rPr>
        <w:t>в редакции от 10</w:t>
      </w:r>
      <w:r>
        <w:rPr>
          <w:rFonts w:cs="Arial"/>
          <w:color w:val="000000"/>
        </w:rPr>
        <w:t xml:space="preserve"> </w:t>
      </w:r>
      <w:r w:rsidRPr="006260DE">
        <w:rPr>
          <w:rFonts w:cs="Arial"/>
          <w:color w:val="000000"/>
        </w:rPr>
        <w:t>декабря 2014 года</w:t>
      </w:r>
      <w:r>
        <w:rPr>
          <w:rFonts w:cs="Arial"/>
          <w:color w:val="000000"/>
        </w:rPr>
        <w:t xml:space="preserve"> </w:t>
      </w:r>
      <w:r w:rsidRPr="006260DE">
        <w:rPr>
          <w:rFonts w:cs="Arial"/>
          <w:color w:val="000000"/>
        </w:rPr>
        <w:t>№1001-п);</w:t>
      </w:r>
    </w:p>
    <w:p w:rsidR="00070451" w:rsidRDefault="00070451" w:rsidP="00070451">
      <w:pPr>
        <w:jc w:val="both"/>
        <w:rPr>
          <w:rFonts w:cs="Arial"/>
          <w:b/>
          <w:color w:val="000000"/>
          <w:lang w:val="ru"/>
        </w:rPr>
      </w:pPr>
      <w:r w:rsidRPr="00EF20FD">
        <w:rPr>
          <w:rFonts w:cs="Arial"/>
          <w:color w:val="000000"/>
          <w:lang w:eastAsia="zh-CN"/>
        </w:rPr>
        <w:t>информацию</w:t>
      </w:r>
      <w:r w:rsidRPr="006260DE">
        <w:rPr>
          <w:rFonts w:cs="Arial"/>
          <w:color w:val="000000"/>
        </w:rPr>
        <w:t xml:space="preserve"> об использовании бюджетных ассигнований районного бю</w:t>
      </w:r>
      <w:r w:rsidRPr="006260DE">
        <w:rPr>
          <w:rFonts w:cs="Arial"/>
          <w:color w:val="000000"/>
        </w:rPr>
        <w:t>д</w:t>
      </w:r>
      <w:r w:rsidRPr="006260DE">
        <w:rPr>
          <w:rFonts w:cs="Arial"/>
          <w:color w:val="000000"/>
        </w:rPr>
        <w:t>жета и иных средств на реализацию программы с указанием плановых и фактич</w:t>
      </w:r>
      <w:r w:rsidRPr="006260DE">
        <w:rPr>
          <w:rFonts w:cs="Arial"/>
          <w:color w:val="000000"/>
        </w:rPr>
        <w:t>е</w:t>
      </w:r>
      <w:r w:rsidRPr="006260DE">
        <w:rPr>
          <w:rFonts w:cs="Arial"/>
          <w:color w:val="000000"/>
        </w:rPr>
        <w:t xml:space="preserve">ских значений </w:t>
      </w:r>
      <w:r w:rsidRPr="00EF20FD">
        <w:rPr>
          <w:rFonts w:cs="Arial"/>
          <w:color w:val="000000"/>
          <w:lang w:eastAsia="zh-CN"/>
        </w:rPr>
        <w:t>расшифровку</w:t>
      </w:r>
      <w:r w:rsidRPr="006260DE">
        <w:rPr>
          <w:rFonts w:cs="Arial"/>
          <w:color w:val="000000"/>
        </w:rPr>
        <w:t xml:space="preserve"> финансирования по объектам недвижимого имущ</w:t>
      </w:r>
      <w:r w:rsidRPr="006260DE">
        <w:rPr>
          <w:rFonts w:cs="Arial"/>
          <w:color w:val="000000"/>
        </w:rPr>
        <w:t>е</w:t>
      </w:r>
      <w:r w:rsidRPr="006260DE">
        <w:rPr>
          <w:rFonts w:cs="Arial"/>
          <w:color w:val="000000"/>
        </w:rPr>
        <w:t>ства муниципальной собственности Ермаковского района, подлежащим стро</w:t>
      </w:r>
      <w:r w:rsidRPr="006260DE">
        <w:rPr>
          <w:rFonts w:cs="Arial"/>
          <w:color w:val="000000"/>
        </w:rPr>
        <w:t>и</w:t>
      </w:r>
      <w:r w:rsidRPr="006260DE">
        <w:rPr>
          <w:rFonts w:cs="Arial"/>
          <w:color w:val="000000"/>
        </w:rPr>
        <w:t>тельству, реконструкции, техническому перевооружению или приобретению, включенным в программу, по форме согласно приложению N 11 к</w:t>
      </w:r>
      <w:r>
        <w:rPr>
          <w:rFonts w:cs="Arial"/>
          <w:color w:val="000000"/>
        </w:rPr>
        <w:t xml:space="preserve"> </w:t>
      </w:r>
      <w:r w:rsidRPr="006260DE">
        <w:rPr>
          <w:rFonts w:cs="Arial"/>
          <w:color w:val="000000"/>
        </w:rPr>
        <w:t>п</w:t>
      </w:r>
      <w:r w:rsidRPr="006260DE">
        <w:rPr>
          <w:rFonts w:cs="Arial"/>
          <w:color w:val="000000"/>
        </w:rPr>
        <w:t>о</w:t>
      </w:r>
      <w:r w:rsidRPr="006260DE">
        <w:rPr>
          <w:rFonts w:cs="Arial"/>
          <w:color w:val="000000"/>
        </w:rPr>
        <w:t>становлению администрации Ермаковского района</w:t>
      </w:r>
      <w:r>
        <w:rPr>
          <w:rFonts w:cs="Arial"/>
          <w:color w:val="000000"/>
        </w:rPr>
        <w:t xml:space="preserve"> </w:t>
      </w:r>
      <w:r w:rsidRPr="006260DE">
        <w:rPr>
          <w:rFonts w:cs="Arial"/>
          <w:color w:val="000000"/>
        </w:rPr>
        <w:t xml:space="preserve">от 05.08.2016 №516-п </w:t>
      </w:r>
      <w:proofErr w:type="gramStart"/>
      <w:r w:rsidRPr="006260DE">
        <w:rPr>
          <w:rFonts w:cs="Arial"/>
          <w:color w:val="000000"/>
        </w:rPr>
        <w:t xml:space="preserve">( </w:t>
      </w:r>
      <w:proofErr w:type="gramEnd"/>
      <w:r w:rsidRPr="006260DE">
        <w:rPr>
          <w:rFonts w:cs="Arial"/>
          <w:color w:val="000000"/>
        </w:rPr>
        <w:t>в редакции от 10</w:t>
      </w:r>
      <w:r>
        <w:rPr>
          <w:rFonts w:cs="Arial"/>
          <w:color w:val="000000"/>
        </w:rPr>
        <w:t xml:space="preserve"> </w:t>
      </w:r>
      <w:r w:rsidRPr="006260DE">
        <w:rPr>
          <w:rFonts w:cs="Arial"/>
          <w:color w:val="000000"/>
        </w:rPr>
        <w:t>д</w:t>
      </w:r>
      <w:r w:rsidRPr="006260DE">
        <w:rPr>
          <w:rFonts w:cs="Arial"/>
          <w:color w:val="000000"/>
        </w:rPr>
        <w:t>е</w:t>
      </w:r>
      <w:r w:rsidRPr="006260DE">
        <w:rPr>
          <w:rFonts w:cs="Arial"/>
          <w:color w:val="000000"/>
        </w:rPr>
        <w:t>кабря 2014 года</w:t>
      </w:r>
      <w:r>
        <w:rPr>
          <w:rFonts w:cs="Arial"/>
          <w:color w:val="000000"/>
        </w:rPr>
        <w:t xml:space="preserve"> </w:t>
      </w:r>
      <w:r w:rsidRPr="006260DE">
        <w:rPr>
          <w:rFonts w:cs="Arial"/>
          <w:color w:val="000000"/>
        </w:rPr>
        <w:t>№</w:t>
      </w:r>
      <w:proofErr w:type="gramStart"/>
      <w:r w:rsidRPr="006260DE">
        <w:rPr>
          <w:rFonts w:cs="Arial"/>
          <w:color w:val="000000"/>
        </w:rPr>
        <w:t>1001-п);</w:t>
      </w:r>
      <w:proofErr w:type="gramEnd"/>
    </w:p>
    <w:p w:rsidR="00070451" w:rsidRDefault="00070451" w:rsidP="00070451">
      <w:pPr>
        <w:jc w:val="both"/>
        <w:rPr>
          <w:rFonts w:cs="Arial"/>
          <w:b/>
          <w:color w:val="000000"/>
          <w:lang w:val="ru"/>
        </w:rPr>
      </w:pPr>
      <w:r w:rsidRPr="006260DE">
        <w:rPr>
          <w:rFonts w:cs="Arial"/>
          <w:color w:val="000000"/>
        </w:rPr>
        <w:t>информацию об объемах бюджетных ассигнований, фактически направле</w:t>
      </w:r>
      <w:r w:rsidRPr="006260DE">
        <w:rPr>
          <w:rFonts w:cs="Arial"/>
          <w:color w:val="000000"/>
        </w:rPr>
        <w:t>н</w:t>
      </w:r>
      <w:r w:rsidRPr="006260DE">
        <w:rPr>
          <w:rFonts w:cs="Arial"/>
          <w:color w:val="000000"/>
        </w:rPr>
        <w:t>ных на реализацию научной, научно-технической и иннов</w:t>
      </w:r>
      <w:r w:rsidRPr="006260DE">
        <w:rPr>
          <w:rFonts w:cs="Arial"/>
          <w:color w:val="000000"/>
        </w:rPr>
        <w:t>а</w:t>
      </w:r>
      <w:r w:rsidRPr="006260DE">
        <w:rPr>
          <w:rFonts w:cs="Arial"/>
          <w:color w:val="000000"/>
        </w:rPr>
        <w:t>ционной деятельности, по форме согласно приложению N 12 к</w:t>
      </w:r>
      <w:r>
        <w:rPr>
          <w:rFonts w:cs="Arial"/>
          <w:color w:val="000000"/>
        </w:rPr>
        <w:t xml:space="preserve"> </w:t>
      </w:r>
      <w:r w:rsidRPr="006260DE">
        <w:rPr>
          <w:rFonts w:cs="Arial"/>
          <w:color w:val="000000"/>
        </w:rPr>
        <w:t>постановлению администрации Ермако</w:t>
      </w:r>
      <w:r w:rsidRPr="006260DE">
        <w:rPr>
          <w:rFonts w:cs="Arial"/>
          <w:color w:val="000000"/>
        </w:rPr>
        <w:t>в</w:t>
      </w:r>
      <w:r w:rsidRPr="006260DE">
        <w:rPr>
          <w:rFonts w:cs="Arial"/>
          <w:color w:val="000000"/>
        </w:rPr>
        <w:t>ского района</w:t>
      </w:r>
      <w:r>
        <w:rPr>
          <w:rFonts w:cs="Arial"/>
          <w:color w:val="000000"/>
        </w:rPr>
        <w:t xml:space="preserve"> </w:t>
      </w:r>
      <w:r w:rsidRPr="006260DE">
        <w:rPr>
          <w:rFonts w:cs="Arial"/>
          <w:color w:val="000000"/>
        </w:rPr>
        <w:t xml:space="preserve">от 05.08.2016 №516-п </w:t>
      </w:r>
      <w:proofErr w:type="gramStart"/>
      <w:r w:rsidRPr="006260DE">
        <w:rPr>
          <w:rFonts w:cs="Arial"/>
          <w:color w:val="000000"/>
        </w:rPr>
        <w:t xml:space="preserve">( </w:t>
      </w:r>
      <w:proofErr w:type="gramEnd"/>
      <w:r w:rsidRPr="006260DE">
        <w:rPr>
          <w:rFonts w:cs="Arial"/>
          <w:color w:val="000000"/>
        </w:rPr>
        <w:t>в редакции от 10</w:t>
      </w:r>
      <w:r>
        <w:rPr>
          <w:rFonts w:cs="Arial"/>
          <w:color w:val="000000"/>
        </w:rPr>
        <w:t xml:space="preserve"> </w:t>
      </w:r>
      <w:r w:rsidRPr="006260DE">
        <w:rPr>
          <w:rFonts w:cs="Arial"/>
          <w:color w:val="000000"/>
        </w:rPr>
        <w:t>д</w:t>
      </w:r>
      <w:r w:rsidRPr="006260DE">
        <w:rPr>
          <w:rFonts w:cs="Arial"/>
          <w:color w:val="000000"/>
        </w:rPr>
        <w:t>е</w:t>
      </w:r>
      <w:r w:rsidRPr="006260DE">
        <w:rPr>
          <w:rFonts w:cs="Arial"/>
          <w:color w:val="000000"/>
        </w:rPr>
        <w:t>кабря 2014 года</w:t>
      </w:r>
      <w:r>
        <w:rPr>
          <w:rFonts w:cs="Arial"/>
          <w:color w:val="000000"/>
        </w:rPr>
        <w:t xml:space="preserve"> </w:t>
      </w:r>
      <w:r w:rsidRPr="006260DE">
        <w:rPr>
          <w:rFonts w:cs="Arial"/>
          <w:color w:val="000000"/>
        </w:rPr>
        <w:t>№1001-п);</w:t>
      </w:r>
    </w:p>
    <w:p w:rsidR="00070451" w:rsidRDefault="00070451" w:rsidP="00070451">
      <w:pPr>
        <w:jc w:val="both"/>
        <w:rPr>
          <w:rFonts w:cs="Arial"/>
          <w:b/>
          <w:color w:val="000000"/>
          <w:lang w:val="ru"/>
        </w:rPr>
      </w:pPr>
      <w:r w:rsidRPr="006260DE">
        <w:rPr>
          <w:rFonts w:cs="Arial"/>
          <w:color w:val="000000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6260DE">
        <w:rPr>
          <w:rFonts w:cs="Arial"/>
          <w:color w:val="000000"/>
        </w:rPr>
        <w:t>о</w:t>
      </w:r>
      <w:r w:rsidRPr="006260DE">
        <w:rPr>
          <w:rFonts w:cs="Arial"/>
          <w:color w:val="000000"/>
        </w:rPr>
        <w:t>дов и обоснование мер по ее повышению;</w:t>
      </w:r>
    </w:p>
    <w:p w:rsidR="00070451" w:rsidRDefault="00070451" w:rsidP="00070451">
      <w:pPr>
        <w:jc w:val="both"/>
        <w:rPr>
          <w:rFonts w:cs="Arial"/>
          <w:b/>
          <w:color w:val="000000"/>
          <w:lang w:val="ru"/>
        </w:rPr>
      </w:pPr>
      <w:r w:rsidRPr="006260DE">
        <w:rPr>
          <w:rFonts w:cs="Arial"/>
          <w:color w:val="000000"/>
        </w:rPr>
        <w:t>результаты оценки эффективности реализации программы.</w:t>
      </w:r>
    </w:p>
    <w:p w:rsidR="00070451" w:rsidRPr="00EF20FD" w:rsidRDefault="00070451" w:rsidP="00070451">
      <w:pPr>
        <w:jc w:val="both"/>
        <w:rPr>
          <w:rFonts w:cs="Arial"/>
          <w:b/>
          <w:color w:val="000000"/>
          <w:lang w:val="ru"/>
        </w:rPr>
      </w:pPr>
      <w:r w:rsidRPr="006260DE">
        <w:rPr>
          <w:rFonts w:cs="Arial"/>
          <w:color w:val="000000"/>
        </w:rPr>
        <w:t>По отдельным запросам отдела</w:t>
      </w:r>
      <w:r>
        <w:rPr>
          <w:rFonts w:cs="Arial"/>
          <w:color w:val="000000"/>
        </w:rPr>
        <w:t xml:space="preserve"> </w:t>
      </w:r>
      <w:r w:rsidRPr="006260DE">
        <w:rPr>
          <w:rFonts w:cs="Arial"/>
          <w:color w:val="000000"/>
        </w:rPr>
        <w:t>планирования и экономического развития администрации Ермаковского района,</w:t>
      </w:r>
      <w:r>
        <w:rPr>
          <w:rFonts w:cs="Arial"/>
          <w:color w:val="000000"/>
        </w:rPr>
        <w:t xml:space="preserve"> </w:t>
      </w:r>
      <w:r w:rsidRPr="006260DE">
        <w:rPr>
          <w:rFonts w:cs="Arial"/>
          <w:color w:val="000000"/>
        </w:rPr>
        <w:t>финансового управления</w:t>
      </w:r>
      <w:r>
        <w:rPr>
          <w:rFonts w:cs="Arial"/>
          <w:color w:val="000000"/>
        </w:rPr>
        <w:t xml:space="preserve"> </w:t>
      </w:r>
      <w:r w:rsidRPr="006260DE">
        <w:rPr>
          <w:rFonts w:cs="Arial"/>
          <w:color w:val="000000"/>
        </w:rPr>
        <w:t>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6B34D3" w:rsidRDefault="006B34D3" w:rsidP="00F41A92">
      <w:pPr>
        <w:ind w:firstLine="0"/>
        <w:jc w:val="both"/>
        <w:rPr>
          <w:rFonts w:cs="Arial"/>
        </w:rPr>
        <w:sectPr w:rsidR="006B34D3" w:rsidSect="006B34D3">
          <w:pgSz w:w="11906" w:h="16838"/>
          <w:pgMar w:top="1134" w:right="850" w:bottom="1134" w:left="1701" w:header="1134" w:footer="720" w:gutter="0"/>
          <w:cols w:space="720"/>
          <w:docGrid w:linePitch="360"/>
        </w:sectPr>
      </w:pPr>
    </w:p>
    <w:p w:rsidR="006B34D3" w:rsidRPr="006B34D3" w:rsidRDefault="006B34D3" w:rsidP="006B34D3">
      <w:pPr>
        <w:jc w:val="both"/>
        <w:rPr>
          <w:rFonts w:cs="Arial"/>
        </w:rPr>
      </w:pPr>
      <w:r w:rsidRPr="006B34D3">
        <w:rPr>
          <w:rFonts w:cs="Arial"/>
          <w:b/>
        </w:rPr>
        <w:lastRenderedPageBreak/>
        <w:t>8. Распределение планируемых расходов за счет средств районного бюджета по мероприятиям и подпрограммам муниципал</w:t>
      </w:r>
      <w:r w:rsidRPr="006B34D3">
        <w:rPr>
          <w:rFonts w:cs="Arial"/>
          <w:b/>
        </w:rPr>
        <w:t>ь</w:t>
      </w:r>
      <w:r w:rsidRPr="006B34D3">
        <w:rPr>
          <w:rFonts w:cs="Arial"/>
          <w:b/>
        </w:rPr>
        <w:t>ной  программы</w:t>
      </w:r>
      <w:r>
        <w:rPr>
          <w:rFonts w:cs="Arial"/>
        </w:rPr>
        <w:t>.</w:t>
      </w:r>
    </w:p>
    <w:p w:rsidR="006B34D3" w:rsidRPr="006B34D3" w:rsidRDefault="006B34D3" w:rsidP="006B34D3">
      <w:pPr>
        <w:ind w:firstLine="0"/>
        <w:jc w:val="both"/>
        <w:rPr>
          <w:rFonts w:cs="Arial"/>
        </w:rPr>
      </w:pPr>
    </w:p>
    <w:tbl>
      <w:tblPr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2289"/>
        <w:gridCol w:w="1775"/>
        <w:gridCol w:w="631"/>
        <w:gridCol w:w="490"/>
        <w:gridCol w:w="55"/>
        <w:gridCol w:w="1345"/>
        <w:gridCol w:w="411"/>
        <w:gridCol w:w="874"/>
        <w:gridCol w:w="877"/>
        <w:gridCol w:w="789"/>
        <w:gridCol w:w="91"/>
        <w:gridCol w:w="787"/>
        <w:gridCol w:w="97"/>
        <w:gridCol w:w="781"/>
        <w:gridCol w:w="106"/>
        <w:gridCol w:w="787"/>
        <w:gridCol w:w="91"/>
        <w:gridCol w:w="1017"/>
      </w:tblGrid>
      <w:tr w:rsidR="006B34D3" w:rsidRPr="006B34D3" w:rsidTr="006B34D3">
        <w:trPr>
          <w:trHeight w:val="675"/>
        </w:trPr>
        <w:tc>
          <w:tcPr>
            <w:tcW w:w="607" w:type="pct"/>
            <w:vMerge w:val="restart"/>
            <w:shd w:val="clear" w:color="auto" w:fill="auto"/>
          </w:tcPr>
          <w:p w:rsidR="006B34D3" w:rsidRPr="006B34D3" w:rsidRDefault="006B34D3" w:rsidP="006B34D3">
            <w:pPr>
              <w:ind w:firstLine="0"/>
              <w:jc w:val="center"/>
              <w:rPr>
                <w:rFonts w:cs="Arial"/>
              </w:rPr>
            </w:pPr>
            <w:r w:rsidRPr="006B34D3">
              <w:rPr>
                <w:rFonts w:cs="Arial"/>
              </w:rPr>
              <w:t>Статус (мун</w:t>
            </w:r>
            <w:r w:rsidRPr="006B34D3">
              <w:rPr>
                <w:rFonts w:cs="Arial"/>
              </w:rPr>
              <w:t>и</w:t>
            </w:r>
            <w:r w:rsidRPr="006B34D3">
              <w:rPr>
                <w:rFonts w:cs="Arial"/>
              </w:rPr>
              <w:t>ципальная пр</w:t>
            </w:r>
            <w:r w:rsidRPr="006B34D3">
              <w:rPr>
                <w:rFonts w:cs="Arial"/>
              </w:rPr>
              <w:t>о</w:t>
            </w:r>
            <w:r w:rsidRPr="006B34D3">
              <w:rPr>
                <w:rFonts w:cs="Arial"/>
              </w:rPr>
              <w:t>грамма, по</w:t>
            </w:r>
            <w:r w:rsidRPr="006B34D3">
              <w:rPr>
                <w:rFonts w:cs="Arial"/>
              </w:rPr>
              <w:t>д</w:t>
            </w:r>
            <w:r w:rsidRPr="006B34D3">
              <w:rPr>
                <w:rFonts w:cs="Arial"/>
              </w:rPr>
              <w:t>программа)</w:t>
            </w:r>
          </w:p>
        </w:tc>
        <w:tc>
          <w:tcPr>
            <w:tcW w:w="756" w:type="pct"/>
            <w:vMerge w:val="restart"/>
            <w:shd w:val="clear" w:color="auto" w:fill="auto"/>
          </w:tcPr>
          <w:p w:rsidR="006B34D3" w:rsidRPr="006B34D3" w:rsidRDefault="006B34D3" w:rsidP="006B34D3">
            <w:pPr>
              <w:ind w:firstLine="0"/>
              <w:jc w:val="center"/>
              <w:rPr>
                <w:rFonts w:cs="Arial"/>
              </w:rPr>
            </w:pPr>
            <w:r w:rsidRPr="006B34D3">
              <w:rPr>
                <w:rFonts w:cs="Arial"/>
              </w:rPr>
              <w:t>Наименование</w:t>
            </w:r>
            <w:r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пр</w:t>
            </w:r>
            <w:r w:rsidRPr="006B34D3">
              <w:rPr>
                <w:rFonts w:cs="Arial"/>
              </w:rPr>
              <w:t>о</w:t>
            </w:r>
            <w:r w:rsidRPr="006B34D3">
              <w:rPr>
                <w:rFonts w:cs="Arial"/>
              </w:rPr>
              <w:t>граммы, подпр</w:t>
            </w:r>
            <w:r w:rsidRPr="006B34D3">
              <w:rPr>
                <w:rFonts w:cs="Arial"/>
              </w:rPr>
              <w:t>о</w:t>
            </w:r>
            <w:r w:rsidRPr="006B34D3">
              <w:rPr>
                <w:rFonts w:cs="Arial"/>
              </w:rPr>
              <w:t>граммы</w:t>
            </w:r>
          </w:p>
        </w:tc>
        <w:tc>
          <w:tcPr>
            <w:tcW w:w="587" w:type="pct"/>
            <w:vMerge w:val="restart"/>
            <w:shd w:val="clear" w:color="auto" w:fill="auto"/>
          </w:tcPr>
          <w:p w:rsidR="006B34D3" w:rsidRPr="006B34D3" w:rsidRDefault="006B34D3" w:rsidP="006B34D3">
            <w:pPr>
              <w:ind w:firstLine="0"/>
              <w:jc w:val="center"/>
              <w:rPr>
                <w:rFonts w:cs="Arial"/>
              </w:rPr>
            </w:pPr>
            <w:r w:rsidRPr="006B34D3">
              <w:rPr>
                <w:rFonts w:cs="Arial"/>
              </w:rPr>
              <w:t>Наименование ГРБС</w:t>
            </w:r>
          </w:p>
        </w:tc>
        <w:tc>
          <w:tcPr>
            <w:tcW w:w="969" w:type="pct"/>
            <w:gridSpan w:val="5"/>
            <w:shd w:val="clear" w:color="auto" w:fill="auto"/>
          </w:tcPr>
          <w:p w:rsidR="006B34D3" w:rsidRPr="006B34D3" w:rsidRDefault="006B34D3" w:rsidP="006B34D3">
            <w:pPr>
              <w:ind w:firstLine="0"/>
              <w:jc w:val="center"/>
              <w:rPr>
                <w:rFonts w:cs="Arial"/>
              </w:rPr>
            </w:pPr>
            <w:r w:rsidRPr="006B34D3">
              <w:rPr>
                <w:rFonts w:cs="Arial"/>
              </w:rPr>
              <w:t>Код бюджетной класс</w:t>
            </w:r>
            <w:r w:rsidRPr="006B34D3">
              <w:rPr>
                <w:rFonts w:cs="Arial"/>
              </w:rPr>
              <w:t>и</w:t>
            </w:r>
            <w:r w:rsidRPr="006B34D3">
              <w:rPr>
                <w:rFonts w:cs="Arial"/>
              </w:rPr>
              <w:t>фикации</w:t>
            </w:r>
          </w:p>
        </w:tc>
        <w:tc>
          <w:tcPr>
            <w:tcW w:w="2081" w:type="pct"/>
            <w:gridSpan w:val="11"/>
          </w:tcPr>
          <w:p w:rsidR="006B34D3" w:rsidRPr="006B34D3" w:rsidRDefault="006B34D3" w:rsidP="006B34D3">
            <w:pPr>
              <w:ind w:firstLine="0"/>
              <w:jc w:val="center"/>
              <w:rPr>
                <w:rFonts w:cs="Arial"/>
              </w:rPr>
            </w:pPr>
            <w:r w:rsidRPr="006B34D3">
              <w:rPr>
                <w:rFonts w:cs="Arial"/>
              </w:rPr>
              <w:t>Расходы (тыс. руб.), годы</w:t>
            </w:r>
          </w:p>
        </w:tc>
      </w:tr>
      <w:tr w:rsidR="006B34D3" w:rsidRPr="006B34D3" w:rsidTr="006B34D3">
        <w:trPr>
          <w:trHeight w:val="1354"/>
        </w:trPr>
        <w:tc>
          <w:tcPr>
            <w:tcW w:w="607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56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87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9" w:type="pct"/>
            <w:shd w:val="clear" w:color="auto" w:fill="auto"/>
          </w:tcPr>
          <w:p w:rsidR="006B34D3" w:rsidRPr="006B34D3" w:rsidRDefault="006B34D3" w:rsidP="006B34D3">
            <w:pPr>
              <w:ind w:firstLine="0"/>
              <w:jc w:val="center"/>
              <w:rPr>
                <w:rFonts w:cs="Arial"/>
              </w:rPr>
            </w:pPr>
            <w:r w:rsidRPr="006B34D3">
              <w:rPr>
                <w:rFonts w:cs="Arial"/>
              </w:rPr>
              <w:t>ГРБС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jc w:val="center"/>
              <w:rPr>
                <w:rFonts w:cs="Arial"/>
              </w:rPr>
            </w:pPr>
            <w:proofErr w:type="spellStart"/>
            <w:r w:rsidRPr="006B34D3">
              <w:rPr>
                <w:rFonts w:cs="Arial"/>
              </w:rPr>
              <w:t>Рз</w:t>
            </w:r>
            <w:proofErr w:type="spellEnd"/>
            <w:r w:rsidRPr="006B34D3">
              <w:rPr>
                <w:rFonts w:cs="Arial"/>
              </w:rPr>
              <w:t xml:space="preserve"> </w:t>
            </w:r>
            <w:proofErr w:type="spellStart"/>
            <w:proofErr w:type="gramStart"/>
            <w:r w:rsidRPr="006B34D3">
              <w:rPr>
                <w:rFonts w:cs="Arial"/>
              </w:rPr>
              <w:t>Пр</w:t>
            </w:r>
            <w:proofErr w:type="spellEnd"/>
            <w:proofErr w:type="gramEnd"/>
          </w:p>
        </w:tc>
        <w:tc>
          <w:tcPr>
            <w:tcW w:w="444" w:type="pct"/>
            <w:shd w:val="clear" w:color="auto" w:fill="auto"/>
          </w:tcPr>
          <w:p w:rsidR="006B34D3" w:rsidRPr="006B34D3" w:rsidRDefault="006B34D3" w:rsidP="006B34D3">
            <w:pPr>
              <w:ind w:firstLine="0"/>
              <w:jc w:val="center"/>
              <w:rPr>
                <w:rFonts w:cs="Arial"/>
              </w:rPr>
            </w:pPr>
            <w:r w:rsidRPr="006B34D3">
              <w:rPr>
                <w:rFonts w:cs="Arial"/>
              </w:rPr>
              <w:t>ЦСР</w:t>
            </w:r>
          </w:p>
        </w:tc>
        <w:tc>
          <w:tcPr>
            <w:tcW w:w="136" w:type="pct"/>
            <w:shd w:val="clear" w:color="auto" w:fill="auto"/>
          </w:tcPr>
          <w:p w:rsidR="006B34D3" w:rsidRPr="006B34D3" w:rsidRDefault="006B34D3" w:rsidP="006B34D3">
            <w:pPr>
              <w:ind w:firstLine="0"/>
              <w:jc w:val="center"/>
              <w:rPr>
                <w:rFonts w:cs="Arial"/>
              </w:rPr>
            </w:pPr>
            <w:r w:rsidRPr="006B34D3">
              <w:rPr>
                <w:rFonts w:cs="Arial"/>
              </w:rPr>
              <w:t>ВР</w:t>
            </w:r>
          </w:p>
        </w:tc>
        <w:tc>
          <w:tcPr>
            <w:tcW w:w="289" w:type="pct"/>
            <w:shd w:val="clear" w:color="auto" w:fill="auto"/>
          </w:tcPr>
          <w:p w:rsidR="006B34D3" w:rsidRPr="006B34D3" w:rsidRDefault="006B34D3" w:rsidP="006B34D3">
            <w:pPr>
              <w:ind w:firstLine="0"/>
              <w:jc w:val="center"/>
              <w:rPr>
                <w:rFonts w:cs="Arial"/>
              </w:rPr>
            </w:pPr>
            <w:r w:rsidRPr="006B34D3">
              <w:rPr>
                <w:rFonts w:cs="Arial"/>
              </w:rPr>
              <w:t>2014</w:t>
            </w:r>
          </w:p>
        </w:tc>
        <w:tc>
          <w:tcPr>
            <w:tcW w:w="290" w:type="pct"/>
            <w:shd w:val="clear" w:color="auto" w:fill="auto"/>
          </w:tcPr>
          <w:p w:rsidR="006B34D3" w:rsidRPr="006B34D3" w:rsidRDefault="006B34D3" w:rsidP="006B34D3">
            <w:pPr>
              <w:ind w:firstLine="0"/>
              <w:jc w:val="center"/>
              <w:rPr>
                <w:rFonts w:cs="Arial"/>
              </w:rPr>
            </w:pPr>
            <w:r w:rsidRPr="006B34D3">
              <w:rPr>
                <w:rFonts w:cs="Arial"/>
              </w:rPr>
              <w:t>2015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jc w:val="center"/>
              <w:rPr>
                <w:rFonts w:cs="Arial"/>
              </w:rPr>
            </w:pPr>
            <w:r w:rsidRPr="006B34D3">
              <w:rPr>
                <w:rFonts w:cs="Arial"/>
              </w:rPr>
              <w:t>2016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jc w:val="center"/>
              <w:rPr>
                <w:rFonts w:cs="Arial"/>
              </w:rPr>
            </w:pPr>
            <w:r w:rsidRPr="006B34D3">
              <w:rPr>
                <w:rFonts w:cs="Arial"/>
              </w:rPr>
              <w:t>2017</w:t>
            </w:r>
          </w:p>
        </w:tc>
        <w:tc>
          <w:tcPr>
            <w:tcW w:w="293" w:type="pct"/>
            <w:gridSpan w:val="2"/>
          </w:tcPr>
          <w:p w:rsidR="006B34D3" w:rsidRPr="006B34D3" w:rsidRDefault="006B34D3" w:rsidP="006B34D3">
            <w:pPr>
              <w:ind w:firstLine="0"/>
              <w:jc w:val="center"/>
              <w:rPr>
                <w:rFonts w:cs="Arial"/>
              </w:rPr>
            </w:pPr>
            <w:r w:rsidRPr="006B34D3">
              <w:rPr>
                <w:rFonts w:cs="Arial"/>
              </w:rPr>
              <w:t>2018</w:t>
            </w:r>
          </w:p>
        </w:tc>
        <w:tc>
          <w:tcPr>
            <w:tcW w:w="290" w:type="pct"/>
            <w:gridSpan w:val="2"/>
          </w:tcPr>
          <w:p w:rsidR="006B34D3" w:rsidRPr="006B34D3" w:rsidRDefault="006B34D3" w:rsidP="006B34D3">
            <w:pPr>
              <w:ind w:firstLine="0"/>
              <w:jc w:val="center"/>
              <w:rPr>
                <w:rFonts w:cs="Arial"/>
              </w:rPr>
            </w:pPr>
            <w:r w:rsidRPr="006B34D3">
              <w:rPr>
                <w:rFonts w:cs="Arial"/>
              </w:rPr>
              <w:t>2019</w:t>
            </w:r>
          </w:p>
        </w:tc>
        <w:tc>
          <w:tcPr>
            <w:tcW w:w="336" w:type="pct"/>
            <w:shd w:val="clear" w:color="auto" w:fill="auto"/>
          </w:tcPr>
          <w:p w:rsidR="006B34D3" w:rsidRPr="006B34D3" w:rsidRDefault="006B34D3" w:rsidP="006B34D3">
            <w:pPr>
              <w:ind w:firstLine="0"/>
              <w:jc w:val="center"/>
              <w:rPr>
                <w:rFonts w:cs="Arial"/>
              </w:rPr>
            </w:pPr>
            <w:r w:rsidRPr="006B34D3">
              <w:rPr>
                <w:rFonts w:cs="Arial"/>
              </w:rPr>
              <w:t>Итого за п</w:t>
            </w:r>
            <w:r w:rsidRPr="006B34D3">
              <w:rPr>
                <w:rFonts w:cs="Arial"/>
              </w:rPr>
              <w:t>е</w:t>
            </w:r>
            <w:r w:rsidRPr="006B34D3">
              <w:rPr>
                <w:rFonts w:cs="Arial"/>
              </w:rPr>
              <w:t>риод</w:t>
            </w:r>
          </w:p>
        </w:tc>
      </w:tr>
      <w:tr w:rsidR="006B34D3" w:rsidRPr="006B34D3" w:rsidTr="006B34D3">
        <w:trPr>
          <w:trHeight w:val="360"/>
        </w:trPr>
        <w:tc>
          <w:tcPr>
            <w:tcW w:w="607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Муниципал</w:t>
            </w:r>
            <w:r w:rsidRPr="006B34D3">
              <w:rPr>
                <w:rFonts w:cs="Arial"/>
              </w:rPr>
              <w:t>ь</w:t>
            </w:r>
            <w:r w:rsidRPr="006B34D3">
              <w:rPr>
                <w:rFonts w:cs="Arial"/>
              </w:rPr>
              <w:t>ная программа</w:t>
            </w:r>
          </w:p>
        </w:tc>
        <w:tc>
          <w:tcPr>
            <w:tcW w:w="756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«Реформирование и модернизация жилищн</w:t>
            </w:r>
            <w:proofErr w:type="gramStart"/>
            <w:r w:rsidRPr="006B34D3">
              <w:rPr>
                <w:rFonts w:cs="Arial"/>
              </w:rPr>
              <w:t>о-</w:t>
            </w:r>
            <w:proofErr w:type="gramEnd"/>
            <w:r w:rsidRPr="006B34D3">
              <w:rPr>
                <w:rFonts w:cs="Arial"/>
              </w:rPr>
              <w:t xml:space="preserve"> комм</w:t>
            </w:r>
            <w:r w:rsidRPr="006B34D3">
              <w:rPr>
                <w:rFonts w:cs="Arial"/>
              </w:rPr>
              <w:t>у</w:t>
            </w:r>
            <w:r w:rsidRPr="006B34D3">
              <w:rPr>
                <w:rFonts w:cs="Arial"/>
              </w:rPr>
              <w:t>нального хозя</w:t>
            </w:r>
            <w:r w:rsidRPr="006B34D3">
              <w:rPr>
                <w:rFonts w:cs="Arial"/>
              </w:rPr>
              <w:t>й</w:t>
            </w:r>
            <w:r w:rsidRPr="006B34D3">
              <w:rPr>
                <w:rFonts w:cs="Arial"/>
              </w:rPr>
              <w:t>ства и повышение эне</w:t>
            </w:r>
            <w:r w:rsidRPr="006B34D3">
              <w:rPr>
                <w:rFonts w:cs="Arial"/>
              </w:rPr>
              <w:t>р</w:t>
            </w:r>
            <w:r w:rsidRPr="006B34D3">
              <w:rPr>
                <w:rFonts w:cs="Arial"/>
              </w:rPr>
              <w:t>гетической эффе</w:t>
            </w:r>
            <w:r w:rsidRPr="006B34D3">
              <w:rPr>
                <w:rFonts w:cs="Arial"/>
              </w:rPr>
              <w:t>к</w:t>
            </w:r>
            <w:r w:rsidRPr="006B34D3">
              <w:rPr>
                <w:rFonts w:cs="Arial"/>
              </w:rPr>
              <w:t>тивности Ермако</w:t>
            </w:r>
            <w:r w:rsidRPr="006B34D3">
              <w:rPr>
                <w:rFonts w:cs="Arial"/>
              </w:rPr>
              <w:t>в</w:t>
            </w:r>
            <w:r w:rsidRPr="006B34D3">
              <w:rPr>
                <w:rFonts w:cs="Arial"/>
              </w:rPr>
              <w:t>ского ра</w:t>
            </w:r>
            <w:r w:rsidRPr="006B34D3">
              <w:rPr>
                <w:rFonts w:cs="Arial"/>
              </w:rPr>
              <w:t>й</w:t>
            </w:r>
            <w:r w:rsidRPr="006B34D3">
              <w:rPr>
                <w:rFonts w:cs="Arial"/>
              </w:rPr>
              <w:t xml:space="preserve">она» </w:t>
            </w:r>
          </w:p>
        </w:tc>
        <w:tc>
          <w:tcPr>
            <w:tcW w:w="587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всего расхо</w:t>
            </w:r>
            <w:r w:rsidRPr="006B34D3">
              <w:rPr>
                <w:rFonts w:cs="Arial"/>
              </w:rPr>
              <w:t>д</w:t>
            </w:r>
            <w:r w:rsidRPr="006B34D3">
              <w:rPr>
                <w:rFonts w:cs="Arial"/>
              </w:rPr>
              <w:t>ные обяз</w:t>
            </w:r>
            <w:r w:rsidRPr="006B34D3">
              <w:rPr>
                <w:rFonts w:cs="Arial"/>
              </w:rPr>
              <w:t>а</w:t>
            </w:r>
            <w:r w:rsidRPr="006B34D3">
              <w:rPr>
                <w:rFonts w:cs="Arial"/>
              </w:rPr>
              <w:t>тельства по программе</w:t>
            </w:r>
          </w:p>
        </w:tc>
        <w:tc>
          <w:tcPr>
            <w:tcW w:w="20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Х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Х</w:t>
            </w:r>
          </w:p>
        </w:tc>
        <w:tc>
          <w:tcPr>
            <w:tcW w:w="444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Х</w:t>
            </w:r>
          </w:p>
        </w:tc>
        <w:tc>
          <w:tcPr>
            <w:tcW w:w="136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Х</w:t>
            </w:r>
          </w:p>
        </w:tc>
        <w:tc>
          <w:tcPr>
            <w:tcW w:w="28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21</w:t>
            </w:r>
            <w:r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459, 9</w:t>
            </w:r>
          </w:p>
        </w:tc>
        <w:tc>
          <w:tcPr>
            <w:tcW w:w="290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14</w:t>
            </w:r>
            <w:r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259,1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16</w:t>
            </w:r>
            <w:r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367,5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17</w:t>
            </w:r>
            <w:r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726,5</w:t>
            </w:r>
          </w:p>
        </w:tc>
        <w:tc>
          <w:tcPr>
            <w:tcW w:w="293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16</w:t>
            </w:r>
            <w:r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295,0</w:t>
            </w:r>
          </w:p>
        </w:tc>
        <w:tc>
          <w:tcPr>
            <w:tcW w:w="290" w:type="pct"/>
            <w:gridSpan w:val="2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16</w:t>
            </w:r>
            <w:r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295,0</w:t>
            </w:r>
          </w:p>
        </w:tc>
        <w:tc>
          <w:tcPr>
            <w:tcW w:w="336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102</w:t>
            </w:r>
            <w:r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403,0</w:t>
            </w:r>
          </w:p>
        </w:tc>
      </w:tr>
      <w:tr w:rsidR="006B34D3" w:rsidRPr="006B34D3" w:rsidTr="006B34D3">
        <w:trPr>
          <w:trHeight w:val="300"/>
        </w:trPr>
        <w:tc>
          <w:tcPr>
            <w:tcW w:w="607" w:type="pct"/>
            <w:vMerge w:val="restar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Подпрограмма 1</w:t>
            </w:r>
          </w:p>
        </w:tc>
        <w:tc>
          <w:tcPr>
            <w:tcW w:w="756" w:type="pct"/>
            <w:vMerge w:val="restar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«Модернизация жилищн</w:t>
            </w:r>
            <w:proofErr w:type="gramStart"/>
            <w:r w:rsidRPr="006B34D3">
              <w:rPr>
                <w:rFonts w:cs="Arial"/>
              </w:rPr>
              <w:t>о-</w:t>
            </w:r>
            <w:proofErr w:type="gramEnd"/>
            <w:r w:rsidRPr="006B34D3">
              <w:rPr>
                <w:rFonts w:cs="Arial"/>
              </w:rPr>
              <w:t xml:space="preserve"> комм</w:t>
            </w:r>
            <w:r w:rsidRPr="006B34D3">
              <w:rPr>
                <w:rFonts w:cs="Arial"/>
              </w:rPr>
              <w:t>у</w:t>
            </w:r>
            <w:r w:rsidRPr="006B34D3">
              <w:rPr>
                <w:rFonts w:cs="Arial"/>
              </w:rPr>
              <w:t>нального хозя</w:t>
            </w:r>
            <w:r w:rsidRPr="006B34D3">
              <w:rPr>
                <w:rFonts w:cs="Arial"/>
              </w:rPr>
              <w:t>й</w:t>
            </w:r>
            <w:r w:rsidRPr="006B34D3">
              <w:rPr>
                <w:rFonts w:cs="Arial"/>
              </w:rPr>
              <w:t>ства Ермаковского рай</w:t>
            </w:r>
            <w:r w:rsidRPr="006B34D3">
              <w:rPr>
                <w:rFonts w:cs="Arial"/>
              </w:rPr>
              <w:t>о</w:t>
            </w:r>
            <w:r w:rsidRPr="006B34D3">
              <w:rPr>
                <w:rFonts w:cs="Arial"/>
              </w:rPr>
              <w:t xml:space="preserve">на» </w:t>
            </w:r>
          </w:p>
        </w:tc>
        <w:tc>
          <w:tcPr>
            <w:tcW w:w="587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всего расхо</w:t>
            </w:r>
            <w:r w:rsidRPr="006B34D3">
              <w:rPr>
                <w:rFonts w:cs="Arial"/>
              </w:rPr>
              <w:t>д</w:t>
            </w:r>
            <w:r w:rsidRPr="006B34D3">
              <w:rPr>
                <w:rFonts w:cs="Arial"/>
              </w:rPr>
              <w:t>ные обяз</w:t>
            </w:r>
            <w:r w:rsidRPr="006B34D3">
              <w:rPr>
                <w:rFonts w:cs="Arial"/>
              </w:rPr>
              <w:t>а</w:t>
            </w:r>
            <w:r w:rsidRPr="006B34D3">
              <w:rPr>
                <w:rFonts w:cs="Arial"/>
              </w:rPr>
              <w:t>тельства по подпрограмме</w:t>
            </w:r>
          </w:p>
        </w:tc>
        <w:tc>
          <w:tcPr>
            <w:tcW w:w="20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Х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Х</w:t>
            </w:r>
          </w:p>
        </w:tc>
        <w:tc>
          <w:tcPr>
            <w:tcW w:w="444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Х</w:t>
            </w:r>
          </w:p>
        </w:tc>
        <w:tc>
          <w:tcPr>
            <w:tcW w:w="136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Х</w:t>
            </w:r>
          </w:p>
        </w:tc>
        <w:tc>
          <w:tcPr>
            <w:tcW w:w="28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11</w:t>
            </w:r>
            <w:r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904,0</w:t>
            </w:r>
          </w:p>
        </w:tc>
        <w:tc>
          <w:tcPr>
            <w:tcW w:w="290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6</w:t>
            </w:r>
            <w:r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903,0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6</w:t>
            </w:r>
            <w:r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910,0</w:t>
            </w:r>
          </w:p>
        </w:tc>
        <w:tc>
          <w:tcPr>
            <w:tcW w:w="292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873,0</w:t>
            </w:r>
          </w:p>
        </w:tc>
        <w:tc>
          <w:tcPr>
            <w:tcW w:w="293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443,0</w:t>
            </w:r>
          </w:p>
        </w:tc>
        <w:tc>
          <w:tcPr>
            <w:tcW w:w="290" w:type="pct"/>
            <w:gridSpan w:val="2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443,0</w:t>
            </w:r>
          </w:p>
        </w:tc>
        <w:tc>
          <w:tcPr>
            <w:tcW w:w="336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37</w:t>
            </w:r>
            <w:r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476,0</w:t>
            </w:r>
          </w:p>
        </w:tc>
      </w:tr>
      <w:tr w:rsidR="006B34D3" w:rsidRPr="006B34D3" w:rsidTr="006B34D3">
        <w:trPr>
          <w:trHeight w:val="300"/>
        </w:trPr>
        <w:tc>
          <w:tcPr>
            <w:tcW w:w="607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587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в том числе по ГРБС:</w:t>
            </w:r>
          </w:p>
        </w:tc>
        <w:tc>
          <w:tcPr>
            <w:tcW w:w="388" w:type="pct"/>
            <w:gridSpan w:val="3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2661" w:type="pct"/>
            <w:gridSpan w:val="13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</w:tr>
      <w:tr w:rsidR="006B34D3" w:rsidRPr="006B34D3" w:rsidTr="006B34D3">
        <w:trPr>
          <w:trHeight w:val="188"/>
        </w:trPr>
        <w:tc>
          <w:tcPr>
            <w:tcW w:w="607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587" w:type="pct"/>
            <w:vMerge w:val="restar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Администрация Е</w:t>
            </w:r>
            <w:r w:rsidRPr="006B34D3">
              <w:rPr>
                <w:rFonts w:cs="Arial"/>
              </w:rPr>
              <w:t>р</w:t>
            </w:r>
            <w:r w:rsidRPr="006B34D3">
              <w:rPr>
                <w:rFonts w:cs="Arial"/>
              </w:rPr>
              <w:t>маковского района</w:t>
            </w:r>
          </w:p>
        </w:tc>
        <w:tc>
          <w:tcPr>
            <w:tcW w:w="20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009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0502</w:t>
            </w:r>
          </w:p>
        </w:tc>
        <w:tc>
          <w:tcPr>
            <w:tcW w:w="444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5210085010</w:t>
            </w:r>
          </w:p>
        </w:tc>
        <w:tc>
          <w:tcPr>
            <w:tcW w:w="136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240</w:t>
            </w:r>
          </w:p>
        </w:tc>
        <w:tc>
          <w:tcPr>
            <w:tcW w:w="28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490,0</w:t>
            </w:r>
          </w:p>
        </w:tc>
        <w:tc>
          <w:tcPr>
            <w:tcW w:w="290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61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5" w:type="pct"/>
            <w:gridSpan w:val="2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490,0</w:t>
            </w:r>
          </w:p>
        </w:tc>
      </w:tr>
      <w:tr w:rsidR="006B34D3" w:rsidRPr="006B34D3" w:rsidTr="006B34D3">
        <w:trPr>
          <w:trHeight w:val="278"/>
        </w:trPr>
        <w:tc>
          <w:tcPr>
            <w:tcW w:w="607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587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20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009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  <w:lang w:val="en-US"/>
              </w:rPr>
            </w:pPr>
            <w:r w:rsidRPr="006B34D3">
              <w:rPr>
                <w:rFonts w:cs="Arial"/>
              </w:rPr>
              <w:t>050</w:t>
            </w:r>
            <w:r w:rsidRPr="006B34D3">
              <w:rPr>
                <w:rFonts w:cs="Arial"/>
                <w:lang w:val="en-US"/>
              </w:rPr>
              <w:t>5</w:t>
            </w:r>
          </w:p>
        </w:tc>
        <w:tc>
          <w:tcPr>
            <w:tcW w:w="444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  <w:lang w:val="en-US"/>
              </w:rPr>
              <w:t>521</w:t>
            </w:r>
            <w:r w:rsidRPr="006B34D3">
              <w:rPr>
                <w:rFonts w:cs="Arial"/>
              </w:rPr>
              <w:t>00</w:t>
            </w:r>
            <w:r w:rsidRPr="006B34D3">
              <w:rPr>
                <w:rFonts w:cs="Arial"/>
                <w:lang w:val="en-US"/>
              </w:rPr>
              <w:t>7571</w:t>
            </w:r>
            <w:r w:rsidRPr="006B34D3">
              <w:rPr>
                <w:rFonts w:cs="Arial"/>
              </w:rPr>
              <w:t>0</w:t>
            </w:r>
          </w:p>
        </w:tc>
        <w:tc>
          <w:tcPr>
            <w:tcW w:w="136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  <w:lang w:val="en-US"/>
              </w:rPr>
            </w:pPr>
            <w:r w:rsidRPr="006B34D3">
              <w:rPr>
                <w:rFonts w:cs="Arial"/>
              </w:rPr>
              <w:t>2</w:t>
            </w:r>
            <w:r w:rsidRPr="006B34D3">
              <w:rPr>
                <w:rFonts w:cs="Arial"/>
                <w:lang w:val="en-US"/>
              </w:rPr>
              <w:t>40</w:t>
            </w:r>
          </w:p>
        </w:tc>
        <w:tc>
          <w:tcPr>
            <w:tcW w:w="28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  <w:lang w:val="en-US"/>
              </w:rPr>
              <w:t>11</w:t>
            </w:r>
            <w:r>
              <w:rPr>
                <w:rFonts w:cs="Arial"/>
              </w:rPr>
              <w:t xml:space="preserve"> </w:t>
            </w:r>
            <w:r w:rsidRPr="006B34D3">
              <w:rPr>
                <w:rFonts w:cs="Arial"/>
                <w:lang w:val="en-US"/>
              </w:rPr>
              <w:t>400,</w:t>
            </w:r>
            <w:r w:rsidRPr="006B34D3">
              <w:rPr>
                <w:rFonts w:cs="Arial"/>
              </w:rPr>
              <w:t>0</w:t>
            </w:r>
          </w:p>
        </w:tc>
        <w:tc>
          <w:tcPr>
            <w:tcW w:w="290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  <w:lang w:val="en-US"/>
              </w:rPr>
              <w:t>1</w:t>
            </w:r>
            <w:r>
              <w:rPr>
                <w:rFonts w:cs="Arial"/>
              </w:rPr>
              <w:t xml:space="preserve"> </w:t>
            </w:r>
            <w:r w:rsidRPr="006B34D3">
              <w:rPr>
                <w:rFonts w:cs="Arial"/>
                <w:lang w:val="en-US"/>
              </w:rPr>
              <w:t>682,0</w:t>
            </w:r>
          </w:p>
        </w:tc>
        <w:tc>
          <w:tcPr>
            <w:tcW w:w="261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750,00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350,0</w:t>
            </w:r>
          </w:p>
        </w:tc>
        <w:tc>
          <w:tcPr>
            <w:tcW w:w="295" w:type="pct"/>
            <w:gridSpan w:val="2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350,0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24</w:t>
            </w:r>
            <w:r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532,0</w:t>
            </w:r>
          </w:p>
        </w:tc>
      </w:tr>
      <w:tr w:rsidR="006B34D3" w:rsidRPr="006B34D3" w:rsidTr="006B34D3">
        <w:trPr>
          <w:trHeight w:val="267"/>
        </w:trPr>
        <w:tc>
          <w:tcPr>
            <w:tcW w:w="607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587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20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009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0505</w:t>
            </w:r>
          </w:p>
        </w:tc>
        <w:tc>
          <w:tcPr>
            <w:tcW w:w="444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5210095710</w:t>
            </w:r>
          </w:p>
        </w:tc>
        <w:tc>
          <w:tcPr>
            <w:tcW w:w="136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240</w:t>
            </w:r>
          </w:p>
        </w:tc>
        <w:tc>
          <w:tcPr>
            <w:tcW w:w="28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14,0</w:t>
            </w:r>
          </w:p>
        </w:tc>
        <w:tc>
          <w:tcPr>
            <w:tcW w:w="290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3,0</w:t>
            </w:r>
          </w:p>
        </w:tc>
        <w:tc>
          <w:tcPr>
            <w:tcW w:w="261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38,4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38,4</w:t>
            </w:r>
          </w:p>
        </w:tc>
        <w:tc>
          <w:tcPr>
            <w:tcW w:w="295" w:type="pct"/>
            <w:gridSpan w:val="2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38,4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132,2</w:t>
            </w:r>
          </w:p>
        </w:tc>
      </w:tr>
      <w:tr w:rsidR="006B34D3" w:rsidRPr="006B34D3" w:rsidTr="006B34D3">
        <w:trPr>
          <w:trHeight w:val="267"/>
        </w:trPr>
        <w:tc>
          <w:tcPr>
            <w:tcW w:w="607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587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20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009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0505</w:t>
            </w:r>
          </w:p>
        </w:tc>
        <w:tc>
          <w:tcPr>
            <w:tcW w:w="444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5210085710</w:t>
            </w:r>
          </w:p>
        </w:tc>
        <w:tc>
          <w:tcPr>
            <w:tcW w:w="136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200</w:t>
            </w:r>
          </w:p>
        </w:tc>
        <w:tc>
          <w:tcPr>
            <w:tcW w:w="28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</w:t>
            </w:r>
          </w:p>
        </w:tc>
        <w:tc>
          <w:tcPr>
            <w:tcW w:w="290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84,6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54,6</w:t>
            </w:r>
          </w:p>
        </w:tc>
        <w:tc>
          <w:tcPr>
            <w:tcW w:w="295" w:type="pct"/>
            <w:gridSpan w:val="2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54,6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193,8</w:t>
            </w:r>
          </w:p>
        </w:tc>
      </w:tr>
      <w:tr w:rsidR="006B34D3" w:rsidRPr="006B34D3" w:rsidTr="006B34D3">
        <w:trPr>
          <w:trHeight w:val="185"/>
        </w:trPr>
        <w:tc>
          <w:tcPr>
            <w:tcW w:w="607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587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20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094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0505</w:t>
            </w:r>
          </w:p>
        </w:tc>
        <w:tc>
          <w:tcPr>
            <w:tcW w:w="444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5210075710</w:t>
            </w:r>
          </w:p>
        </w:tc>
        <w:tc>
          <w:tcPr>
            <w:tcW w:w="136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540</w:t>
            </w:r>
          </w:p>
        </w:tc>
        <w:tc>
          <w:tcPr>
            <w:tcW w:w="28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0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5 </w:t>
            </w:r>
            <w:r w:rsidRPr="006B34D3">
              <w:rPr>
                <w:rFonts w:cs="Arial"/>
              </w:rPr>
              <w:t>218,0</w:t>
            </w:r>
          </w:p>
        </w:tc>
        <w:tc>
          <w:tcPr>
            <w:tcW w:w="261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6</w:t>
            </w:r>
            <w:r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910,0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5" w:type="pct"/>
            <w:gridSpan w:val="2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12</w:t>
            </w:r>
            <w:r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128,0</w:t>
            </w:r>
          </w:p>
        </w:tc>
      </w:tr>
      <w:tr w:rsidR="006B34D3" w:rsidRPr="006B34D3" w:rsidTr="006B34D3">
        <w:trPr>
          <w:trHeight w:val="473"/>
        </w:trPr>
        <w:tc>
          <w:tcPr>
            <w:tcW w:w="607" w:type="pct"/>
            <w:vMerge w:val="restar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Подпрограмма 2</w:t>
            </w:r>
          </w:p>
        </w:tc>
        <w:tc>
          <w:tcPr>
            <w:tcW w:w="756" w:type="pct"/>
            <w:vMerge w:val="restar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«Энергосбережение и повышение эне</w:t>
            </w:r>
            <w:r w:rsidRPr="006B34D3">
              <w:rPr>
                <w:rFonts w:cs="Arial"/>
              </w:rPr>
              <w:t>р</w:t>
            </w:r>
            <w:r w:rsidRPr="006B34D3">
              <w:rPr>
                <w:rFonts w:cs="Arial"/>
              </w:rPr>
              <w:t>гетической эффе</w:t>
            </w:r>
            <w:r w:rsidRPr="006B34D3">
              <w:rPr>
                <w:rFonts w:cs="Arial"/>
              </w:rPr>
              <w:t>к</w:t>
            </w:r>
            <w:r w:rsidRPr="006B34D3">
              <w:rPr>
                <w:rFonts w:cs="Arial"/>
              </w:rPr>
              <w:lastRenderedPageBreak/>
              <w:t>тивности в Ерм</w:t>
            </w:r>
            <w:r w:rsidRPr="006B34D3">
              <w:rPr>
                <w:rFonts w:cs="Arial"/>
              </w:rPr>
              <w:t>а</w:t>
            </w:r>
            <w:r w:rsidRPr="006B34D3">
              <w:rPr>
                <w:rFonts w:cs="Arial"/>
              </w:rPr>
              <w:t>ковском районе»</w:t>
            </w:r>
          </w:p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587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lastRenderedPageBreak/>
              <w:t>всего расхо</w:t>
            </w:r>
            <w:r w:rsidRPr="006B34D3">
              <w:rPr>
                <w:rFonts w:cs="Arial"/>
              </w:rPr>
              <w:t>д</w:t>
            </w:r>
            <w:r w:rsidRPr="006B34D3">
              <w:rPr>
                <w:rFonts w:cs="Arial"/>
              </w:rPr>
              <w:t>ные обяз</w:t>
            </w:r>
            <w:r w:rsidRPr="006B34D3">
              <w:rPr>
                <w:rFonts w:cs="Arial"/>
              </w:rPr>
              <w:t>а</w:t>
            </w:r>
            <w:r w:rsidRPr="006B34D3">
              <w:rPr>
                <w:rFonts w:cs="Arial"/>
              </w:rPr>
              <w:t xml:space="preserve">тельства </w:t>
            </w:r>
          </w:p>
        </w:tc>
        <w:tc>
          <w:tcPr>
            <w:tcW w:w="20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Х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Х</w:t>
            </w:r>
          </w:p>
        </w:tc>
        <w:tc>
          <w:tcPr>
            <w:tcW w:w="444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Х</w:t>
            </w:r>
          </w:p>
        </w:tc>
        <w:tc>
          <w:tcPr>
            <w:tcW w:w="136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Х</w:t>
            </w:r>
          </w:p>
        </w:tc>
        <w:tc>
          <w:tcPr>
            <w:tcW w:w="28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4 </w:t>
            </w:r>
            <w:r w:rsidRPr="006B34D3">
              <w:rPr>
                <w:rFonts w:cs="Arial"/>
              </w:rPr>
              <w:t>479,7</w:t>
            </w:r>
          </w:p>
        </w:tc>
        <w:tc>
          <w:tcPr>
            <w:tcW w:w="290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1,7</w:t>
            </w:r>
          </w:p>
        </w:tc>
        <w:tc>
          <w:tcPr>
            <w:tcW w:w="261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1,60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</w:t>
            </w:r>
          </w:p>
        </w:tc>
        <w:tc>
          <w:tcPr>
            <w:tcW w:w="295" w:type="pct"/>
            <w:gridSpan w:val="2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483,0</w:t>
            </w:r>
          </w:p>
        </w:tc>
      </w:tr>
      <w:tr w:rsidR="006B34D3" w:rsidRPr="006B34D3" w:rsidTr="00E74384">
        <w:trPr>
          <w:trHeight w:val="325"/>
        </w:trPr>
        <w:tc>
          <w:tcPr>
            <w:tcW w:w="607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587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в том числе по ГРБС:</w:t>
            </w:r>
          </w:p>
        </w:tc>
        <w:tc>
          <w:tcPr>
            <w:tcW w:w="371" w:type="pct"/>
            <w:gridSpan w:val="2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2678" w:type="pct"/>
            <w:gridSpan w:val="14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</w:tr>
      <w:tr w:rsidR="006B34D3" w:rsidRPr="006B34D3" w:rsidTr="006B34D3">
        <w:trPr>
          <w:trHeight w:val="270"/>
        </w:trPr>
        <w:tc>
          <w:tcPr>
            <w:tcW w:w="607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587" w:type="pct"/>
            <w:vMerge w:val="restar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Администрация Е</w:t>
            </w:r>
            <w:r w:rsidRPr="006B34D3">
              <w:rPr>
                <w:rFonts w:cs="Arial"/>
              </w:rPr>
              <w:t>р</w:t>
            </w:r>
            <w:r w:rsidRPr="006B34D3">
              <w:rPr>
                <w:rFonts w:cs="Arial"/>
              </w:rPr>
              <w:t>маковского района</w:t>
            </w:r>
          </w:p>
        </w:tc>
        <w:tc>
          <w:tcPr>
            <w:tcW w:w="20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009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0104</w:t>
            </w:r>
          </w:p>
        </w:tc>
        <w:tc>
          <w:tcPr>
            <w:tcW w:w="444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5220074230</w:t>
            </w:r>
          </w:p>
        </w:tc>
        <w:tc>
          <w:tcPr>
            <w:tcW w:w="136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240</w:t>
            </w:r>
          </w:p>
        </w:tc>
        <w:tc>
          <w:tcPr>
            <w:tcW w:w="28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63,4</w:t>
            </w:r>
          </w:p>
        </w:tc>
        <w:tc>
          <w:tcPr>
            <w:tcW w:w="290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61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5" w:type="pct"/>
            <w:gridSpan w:val="2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63,4</w:t>
            </w:r>
          </w:p>
        </w:tc>
      </w:tr>
      <w:tr w:rsidR="006B34D3" w:rsidRPr="006B34D3" w:rsidTr="006B34D3">
        <w:trPr>
          <w:trHeight w:val="225"/>
        </w:trPr>
        <w:tc>
          <w:tcPr>
            <w:tcW w:w="607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587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20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009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0502</w:t>
            </w:r>
          </w:p>
        </w:tc>
        <w:tc>
          <w:tcPr>
            <w:tcW w:w="444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5220074240</w:t>
            </w:r>
          </w:p>
        </w:tc>
        <w:tc>
          <w:tcPr>
            <w:tcW w:w="136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240</w:t>
            </w:r>
          </w:p>
        </w:tc>
        <w:tc>
          <w:tcPr>
            <w:tcW w:w="28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271,0</w:t>
            </w:r>
          </w:p>
        </w:tc>
        <w:tc>
          <w:tcPr>
            <w:tcW w:w="290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61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5" w:type="pct"/>
            <w:gridSpan w:val="2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271,0</w:t>
            </w:r>
          </w:p>
        </w:tc>
      </w:tr>
      <w:tr w:rsidR="006B34D3" w:rsidRPr="006B34D3" w:rsidTr="006B34D3">
        <w:trPr>
          <w:trHeight w:val="330"/>
        </w:trPr>
        <w:tc>
          <w:tcPr>
            <w:tcW w:w="607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587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20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009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0104</w:t>
            </w:r>
          </w:p>
        </w:tc>
        <w:tc>
          <w:tcPr>
            <w:tcW w:w="444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5220093960</w:t>
            </w:r>
          </w:p>
        </w:tc>
        <w:tc>
          <w:tcPr>
            <w:tcW w:w="136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240</w:t>
            </w:r>
          </w:p>
        </w:tc>
        <w:tc>
          <w:tcPr>
            <w:tcW w:w="28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0,1</w:t>
            </w:r>
          </w:p>
        </w:tc>
        <w:tc>
          <w:tcPr>
            <w:tcW w:w="290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61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5" w:type="pct"/>
            <w:gridSpan w:val="2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0,1</w:t>
            </w:r>
          </w:p>
        </w:tc>
      </w:tr>
      <w:tr w:rsidR="006B34D3" w:rsidRPr="006B34D3" w:rsidTr="006B34D3">
        <w:trPr>
          <w:trHeight w:val="225"/>
        </w:trPr>
        <w:tc>
          <w:tcPr>
            <w:tcW w:w="607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587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20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009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0502</w:t>
            </w:r>
          </w:p>
        </w:tc>
        <w:tc>
          <w:tcPr>
            <w:tcW w:w="444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5220093970</w:t>
            </w:r>
          </w:p>
        </w:tc>
        <w:tc>
          <w:tcPr>
            <w:tcW w:w="136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240</w:t>
            </w:r>
          </w:p>
        </w:tc>
        <w:tc>
          <w:tcPr>
            <w:tcW w:w="28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1,4</w:t>
            </w:r>
          </w:p>
        </w:tc>
        <w:tc>
          <w:tcPr>
            <w:tcW w:w="290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1,7</w:t>
            </w:r>
          </w:p>
        </w:tc>
        <w:tc>
          <w:tcPr>
            <w:tcW w:w="261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1,6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5" w:type="pct"/>
            <w:gridSpan w:val="2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4,7</w:t>
            </w:r>
          </w:p>
        </w:tc>
      </w:tr>
      <w:tr w:rsidR="006B34D3" w:rsidRPr="006B34D3" w:rsidTr="006B34D3">
        <w:trPr>
          <w:trHeight w:val="356"/>
        </w:trPr>
        <w:tc>
          <w:tcPr>
            <w:tcW w:w="607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587" w:type="pct"/>
            <w:vMerge w:val="restar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Финансовое управление администрации Ермаковского района</w:t>
            </w:r>
          </w:p>
        </w:tc>
        <w:tc>
          <w:tcPr>
            <w:tcW w:w="20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094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1403</w:t>
            </w:r>
          </w:p>
        </w:tc>
        <w:tc>
          <w:tcPr>
            <w:tcW w:w="444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5220074230</w:t>
            </w:r>
          </w:p>
        </w:tc>
        <w:tc>
          <w:tcPr>
            <w:tcW w:w="136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540</w:t>
            </w:r>
          </w:p>
        </w:tc>
        <w:tc>
          <w:tcPr>
            <w:tcW w:w="28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1 </w:t>
            </w:r>
            <w:r w:rsidRPr="006B34D3">
              <w:rPr>
                <w:rFonts w:cs="Arial"/>
              </w:rPr>
              <w:t>474,4</w:t>
            </w:r>
          </w:p>
        </w:tc>
        <w:tc>
          <w:tcPr>
            <w:tcW w:w="290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61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5" w:type="pct"/>
            <w:gridSpan w:val="2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1</w:t>
            </w:r>
            <w:r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474,4</w:t>
            </w:r>
          </w:p>
        </w:tc>
      </w:tr>
      <w:tr w:rsidR="006B34D3" w:rsidRPr="006B34D3" w:rsidTr="006B34D3">
        <w:trPr>
          <w:trHeight w:val="360"/>
        </w:trPr>
        <w:tc>
          <w:tcPr>
            <w:tcW w:w="607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587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20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094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0502</w:t>
            </w:r>
          </w:p>
        </w:tc>
        <w:tc>
          <w:tcPr>
            <w:tcW w:w="444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5220074240</w:t>
            </w:r>
          </w:p>
        </w:tc>
        <w:tc>
          <w:tcPr>
            <w:tcW w:w="136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540</w:t>
            </w:r>
          </w:p>
        </w:tc>
        <w:tc>
          <w:tcPr>
            <w:tcW w:w="28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397,4</w:t>
            </w:r>
          </w:p>
        </w:tc>
        <w:tc>
          <w:tcPr>
            <w:tcW w:w="290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61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5" w:type="pct"/>
            <w:gridSpan w:val="2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397,4</w:t>
            </w:r>
          </w:p>
        </w:tc>
      </w:tr>
      <w:tr w:rsidR="006B34D3" w:rsidRPr="006B34D3" w:rsidTr="006B34D3">
        <w:trPr>
          <w:trHeight w:val="360"/>
        </w:trPr>
        <w:tc>
          <w:tcPr>
            <w:tcW w:w="607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587" w:type="pct"/>
            <w:vMerge w:val="restar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Управление культуры а</w:t>
            </w:r>
            <w:r w:rsidRPr="006B34D3">
              <w:rPr>
                <w:rFonts w:cs="Arial"/>
              </w:rPr>
              <w:t>д</w:t>
            </w:r>
            <w:r w:rsidRPr="006B34D3">
              <w:rPr>
                <w:rFonts w:cs="Arial"/>
              </w:rPr>
              <w:t>министрации Е</w:t>
            </w:r>
            <w:r w:rsidRPr="006B34D3">
              <w:rPr>
                <w:rFonts w:cs="Arial"/>
              </w:rPr>
              <w:t>р</w:t>
            </w:r>
            <w:r w:rsidRPr="006B34D3">
              <w:rPr>
                <w:rFonts w:cs="Arial"/>
              </w:rPr>
              <w:t>маковского района</w:t>
            </w:r>
          </w:p>
        </w:tc>
        <w:tc>
          <w:tcPr>
            <w:tcW w:w="20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009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0801</w:t>
            </w:r>
          </w:p>
        </w:tc>
        <w:tc>
          <w:tcPr>
            <w:tcW w:w="444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5220074230</w:t>
            </w:r>
          </w:p>
        </w:tc>
        <w:tc>
          <w:tcPr>
            <w:tcW w:w="136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610</w:t>
            </w:r>
          </w:p>
        </w:tc>
        <w:tc>
          <w:tcPr>
            <w:tcW w:w="28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61,4</w:t>
            </w:r>
          </w:p>
        </w:tc>
        <w:tc>
          <w:tcPr>
            <w:tcW w:w="290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61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5" w:type="pct"/>
            <w:gridSpan w:val="2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61,4</w:t>
            </w:r>
          </w:p>
        </w:tc>
      </w:tr>
      <w:tr w:rsidR="006B34D3" w:rsidRPr="006B34D3" w:rsidTr="006B34D3">
        <w:trPr>
          <w:trHeight w:val="360"/>
        </w:trPr>
        <w:tc>
          <w:tcPr>
            <w:tcW w:w="607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587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20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009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0801</w:t>
            </w:r>
          </w:p>
        </w:tc>
        <w:tc>
          <w:tcPr>
            <w:tcW w:w="444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5220093960</w:t>
            </w:r>
          </w:p>
        </w:tc>
        <w:tc>
          <w:tcPr>
            <w:tcW w:w="136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610</w:t>
            </w:r>
          </w:p>
        </w:tc>
        <w:tc>
          <w:tcPr>
            <w:tcW w:w="28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0,7</w:t>
            </w:r>
          </w:p>
        </w:tc>
        <w:tc>
          <w:tcPr>
            <w:tcW w:w="290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61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5" w:type="pct"/>
            <w:gridSpan w:val="2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0,7</w:t>
            </w:r>
          </w:p>
        </w:tc>
      </w:tr>
      <w:tr w:rsidR="006B34D3" w:rsidRPr="006B34D3" w:rsidTr="006B34D3">
        <w:trPr>
          <w:trHeight w:val="280"/>
        </w:trPr>
        <w:tc>
          <w:tcPr>
            <w:tcW w:w="607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587" w:type="pct"/>
            <w:vMerge w:val="restar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Управление образ</w:t>
            </w:r>
            <w:r w:rsidRPr="006B34D3">
              <w:rPr>
                <w:rFonts w:cs="Arial"/>
              </w:rPr>
              <w:t>о</w:t>
            </w:r>
            <w:r w:rsidRPr="006B34D3">
              <w:rPr>
                <w:rFonts w:cs="Arial"/>
              </w:rPr>
              <w:t>вания администрации Ермаковского района</w:t>
            </w:r>
          </w:p>
        </w:tc>
        <w:tc>
          <w:tcPr>
            <w:tcW w:w="20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009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0709</w:t>
            </w:r>
          </w:p>
        </w:tc>
        <w:tc>
          <w:tcPr>
            <w:tcW w:w="444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5220074230</w:t>
            </w:r>
          </w:p>
        </w:tc>
        <w:tc>
          <w:tcPr>
            <w:tcW w:w="136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240</w:t>
            </w:r>
          </w:p>
        </w:tc>
        <w:tc>
          <w:tcPr>
            <w:tcW w:w="28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60,0</w:t>
            </w:r>
          </w:p>
        </w:tc>
        <w:tc>
          <w:tcPr>
            <w:tcW w:w="290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61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5" w:type="pct"/>
            <w:gridSpan w:val="2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60,0</w:t>
            </w:r>
          </w:p>
        </w:tc>
      </w:tr>
      <w:tr w:rsidR="006B34D3" w:rsidRPr="006B34D3" w:rsidTr="006B34D3">
        <w:trPr>
          <w:trHeight w:val="129"/>
        </w:trPr>
        <w:tc>
          <w:tcPr>
            <w:tcW w:w="607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587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20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009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0701</w:t>
            </w:r>
          </w:p>
        </w:tc>
        <w:tc>
          <w:tcPr>
            <w:tcW w:w="444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5220074230</w:t>
            </w:r>
          </w:p>
        </w:tc>
        <w:tc>
          <w:tcPr>
            <w:tcW w:w="136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610</w:t>
            </w:r>
          </w:p>
        </w:tc>
        <w:tc>
          <w:tcPr>
            <w:tcW w:w="28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831,4</w:t>
            </w:r>
          </w:p>
        </w:tc>
        <w:tc>
          <w:tcPr>
            <w:tcW w:w="290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61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5" w:type="pct"/>
            <w:gridSpan w:val="2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831,4</w:t>
            </w:r>
          </w:p>
        </w:tc>
      </w:tr>
      <w:tr w:rsidR="006B34D3" w:rsidRPr="006B34D3" w:rsidTr="006B34D3">
        <w:trPr>
          <w:trHeight w:val="232"/>
        </w:trPr>
        <w:tc>
          <w:tcPr>
            <w:tcW w:w="607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587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20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009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0702</w:t>
            </w:r>
          </w:p>
        </w:tc>
        <w:tc>
          <w:tcPr>
            <w:tcW w:w="444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5220074230</w:t>
            </w:r>
          </w:p>
        </w:tc>
        <w:tc>
          <w:tcPr>
            <w:tcW w:w="136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610</w:t>
            </w:r>
          </w:p>
        </w:tc>
        <w:tc>
          <w:tcPr>
            <w:tcW w:w="28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1 </w:t>
            </w:r>
            <w:r w:rsidRPr="006B34D3">
              <w:rPr>
                <w:rFonts w:cs="Arial"/>
              </w:rPr>
              <w:t>194,2</w:t>
            </w:r>
          </w:p>
        </w:tc>
        <w:tc>
          <w:tcPr>
            <w:tcW w:w="290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61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5" w:type="pct"/>
            <w:gridSpan w:val="2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1</w:t>
            </w:r>
            <w:r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194,2</w:t>
            </w:r>
          </w:p>
        </w:tc>
      </w:tr>
      <w:tr w:rsidR="006B34D3" w:rsidRPr="006B34D3" w:rsidTr="006B34D3">
        <w:trPr>
          <w:trHeight w:val="236"/>
        </w:trPr>
        <w:tc>
          <w:tcPr>
            <w:tcW w:w="607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587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20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009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1102</w:t>
            </w:r>
          </w:p>
        </w:tc>
        <w:tc>
          <w:tcPr>
            <w:tcW w:w="444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5220074230</w:t>
            </w:r>
          </w:p>
        </w:tc>
        <w:tc>
          <w:tcPr>
            <w:tcW w:w="136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610</w:t>
            </w:r>
          </w:p>
        </w:tc>
        <w:tc>
          <w:tcPr>
            <w:tcW w:w="28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58,7</w:t>
            </w:r>
          </w:p>
        </w:tc>
        <w:tc>
          <w:tcPr>
            <w:tcW w:w="290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61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5" w:type="pct"/>
            <w:gridSpan w:val="2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58,7</w:t>
            </w:r>
          </w:p>
        </w:tc>
      </w:tr>
      <w:tr w:rsidR="006B34D3" w:rsidRPr="006B34D3" w:rsidTr="006B34D3">
        <w:trPr>
          <w:trHeight w:val="315"/>
        </w:trPr>
        <w:tc>
          <w:tcPr>
            <w:tcW w:w="607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587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20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009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0709</w:t>
            </w:r>
          </w:p>
        </w:tc>
        <w:tc>
          <w:tcPr>
            <w:tcW w:w="444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5220074230</w:t>
            </w:r>
          </w:p>
        </w:tc>
        <w:tc>
          <w:tcPr>
            <w:tcW w:w="136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620</w:t>
            </w:r>
          </w:p>
        </w:tc>
        <w:tc>
          <w:tcPr>
            <w:tcW w:w="28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61,1</w:t>
            </w:r>
          </w:p>
        </w:tc>
        <w:tc>
          <w:tcPr>
            <w:tcW w:w="290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61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5" w:type="pct"/>
            <w:gridSpan w:val="2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61,1</w:t>
            </w:r>
          </w:p>
        </w:tc>
      </w:tr>
      <w:tr w:rsidR="006B34D3" w:rsidRPr="006B34D3" w:rsidTr="006B34D3">
        <w:trPr>
          <w:trHeight w:val="202"/>
        </w:trPr>
        <w:tc>
          <w:tcPr>
            <w:tcW w:w="607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587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20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009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0709</w:t>
            </w:r>
          </w:p>
        </w:tc>
        <w:tc>
          <w:tcPr>
            <w:tcW w:w="444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5220093960</w:t>
            </w:r>
          </w:p>
        </w:tc>
        <w:tc>
          <w:tcPr>
            <w:tcW w:w="136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240</w:t>
            </w:r>
          </w:p>
        </w:tc>
        <w:tc>
          <w:tcPr>
            <w:tcW w:w="28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0,1</w:t>
            </w:r>
          </w:p>
        </w:tc>
        <w:tc>
          <w:tcPr>
            <w:tcW w:w="290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61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5" w:type="pct"/>
            <w:gridSpan w:val="2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0,1</w:t>
            </w:r>
          </w:p>
        </w:tc>
      </w:tr>
      <w:tr w:rsidR="006B34D3" w:rsidRPr="006B34D3" w:rsidTr="006B34D3">
        <w:trPr>
          <w:trHeight w:val="260"/>
        </w:trPr>
        <w:tc>
          <w:tcPr>
            <w:tcW w:w="607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587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20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009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0701</w:t>
            </w:r>
          </w:p>
        </w:tc>
        <w:tc>
          <w:tcPr>
            <w:tcW w:w="444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5220093960</w:t>
            </w:r>
          </w:p>
        </w:tc>
        <w:tc>
          <w:tcPr>
            <w:tcW w:w="136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610</w:t>
            </w:r>
          </w:p>
        </w:tc>
        <w:tc>
          <w:tcPr>
            <w:tcW w:w="28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0,8</w:t>
            </w:r>
          </w:p>
        </w:tc>
        <w:tc>
          <w:tcPr>
            <w:tcW w:w="290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61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5" w:type="pct"/>
            <w:gridSpan w:val="2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0,8</w:t>
            </w:r>
          </w:p>
        </w:tc>
      </w:tr>
      <w:tr w:rsidR="006B34D3" w:rsidRPr="006B34D3" w:rsidTr="006B34D3">
        <w:trPr>
          <w:trHeight w:val="315"/>
        </w:trPr>
        <w:tc>
          <w:tcPr>
            <w:tcW w:w="607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587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20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009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0702</w:t>
            </w:r>
          </w:p>
        </w:tc>
        <w:tc>
          <w:tcPr>
            <w:tcW w:w="444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5220093960</w:t>
            </w:r>
          </w:p>
        </w:tc>
        <w:tc>
          <w:tcPr>
            <w:tcW w:w="136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610</w:t>
            </w:r>
          </w:p>
        </w:tc>
        <w:tc>
          <w:tcPr>
            <w:tcW w:w="28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3,6</w:t>
            </w:r>
          </w:p>
        </w:tc>
        <w:tc>
          <w:tcPr>
            <w:tcW w:w="290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61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5" w:type="pct"/>
            <w:gridSpan w:val="2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3,6</w:t>
            </w:r>
          </w:p>
        </w:tc>
      </w:tr>
      <w:tr w:rsidR="006B34D3" w:rsidRPr="006B34D3" w:rsidTr="006B34D3">
        <w:trPr>
          <w:trHeight w:val="146"/>
        </w:trPr>
        <w:tc>
          <w:tcPr>
            <w:tcW w:w="607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587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20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009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1102</w:t>
            </w:r>
          </w:p>
        </w:tc>
        <w:tc>
          <w:tcPr>
            <w:tcW w:w="444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5220093960</w:t>
            </w:r>
          </w:p>
        </w:tc>
        <w:tc>
          <w:tcPr>
            <w:tcW w:w="136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610</w:t>
            </w:r>
          </w:p>
        </w:tc>
        <w:tc>
          <w:tcPr>
            <w:tcW w:w="28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0,1</w:t>
            </w:r>
          </w:p>
        </w:tc>
        <w:tc>
          <w:tcPr>
            <w:tcW w:w="290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61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5" w:type="pct"/>
            <w:gridSpan w:val="2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0,1</w:t>
            </w:r>
          </w:p>
        </w:tc>
      </w:tr>
      <w:tr w:rsidR="006B34D3" w:rsidRPr="006B34D3" w:rsidTr="006B34D3">
        <w:trPr>
          <w:trHeight w:val="315"/>
        </w:trPr>
        <w:tc>
          <w:tcPr>
            <w:tcW w:w="607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587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20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009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0709</w:t>
            </w:r>
          </w:p>
        </w:tc>
        <w:tc>
          <w:tcPr>
            <w:tcW w:w="444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5220093960</w:t>
            </w:r>
          </w:p>
        </w:tc>
        <w:tc>
          <w:tcPr>
            <w:tcW w:w="136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620</w:t>
            </w:r>
          </w:p>
        </w:tc>
        <w:tc>
          <w:tcPr>
            <w:tcW w:w="28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0,1</w:t>
            </w:r>
          </w:p>
        </w:tc>
        <w:tc>
          <w:tcPr>
            <w:tcW w:w="290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61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5" w:type="pct"/>
            <w:gridSpan w:val="2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0,1</w:t>
            </w:r>
          </w:p>
        </w:tc>
      </w:tr>
      <w:tr w:rsidR="006B34D3" w:rsidRPr="006B34D3" w:rsidTr="006B34D3">
        <w:trPr>
          <w:trHeight w:val="675"/>
        </w:trPr>
        <w:tc>
          <w:tcPr>
            <w:tcW w:w="607" w:type="pct"/>
            <w:vMerge w:val="restart"/>
            <w:shd w:val="clear" w:color="auto" w:fill="auto"/>
          </w:tcPr>
          <w:p w:rsidR="006B34D3" w:rsidRPr="006B34D3" w:rsidRDefault="006B34D3" w:rsidP="006B34D3">
            <w:pPr>
              <w:ind w:firstLine="0"/>
              <w:jc w:val="center"/>
              <w:rPr>
                <w:rFonts w:cs="Arial"/>
              </w:rPr>
            </w:pPr>
            <w:r w:rsidRPr="006B34D3">
              <w:rPr>
                <w:rFonts w:cs="Arial"/>
              </w:rPr>
              <w:t>Отдельные м</w:t>
            </w:r>
            <w:r w:rsidRPr="006B34D3">
              <w:rPr>
                <w:rFonts w:cs="Arial"/>
              </w:rPr>
              <w:t>е</w:t>
            </w:r>
            <w:r w:rsidRPr="006B34D3">
              <w:rPr>
                <w:rFonts w:cs="Arial"/>
              </w:rPr>
              <w:t>роприятия пр</w:t>
            </w:r>
            <w:r w:rsidRPr="006B34D3">
              <w:rPr>
                <w:rFonts w:cs="Arial"/>
              </w:rPr>
              <w:t>о</w:t>
            </w:r>
            <w:r w:rsidRPr="006B34D3">
              <w:rPr>
                <w:rFonts w:cs="Arial"/>
              </w:rPr>
              <w:t>граммы</w:t>
            </w:r>
          </w:p>
        </w:tc>
        <w:tc>
          <w:tcPr>
            <w:tcW w:w="756" w:type="pct"/>
            <w:vMerge w:val="restart"/>
            <w:shd w:val="clear" w:color="auto" w:fill="auto"/>
          </w:tcPr>
          <w:p w:rsidR="006B34D3" w:rsidRPr="006B34D3" w:rsidRDefault="006B34D3" w:rsidP="006B34D3">
            <w:pPr>
              <w:ind w:firstLine="0"/>
              <w:jc w:val="center"/>
              <w:rPr>
                <w:rFonts w:cs="Arial"/>
              </w:rPr>
            </w:pPr>
            <w:r w:rsidRPr="006B34D3">
              <w:rPr>
                <w:rFonts w:cs="Arial"/>
              </w:rPr>
              <w:t>Наименование</w:t>
            </w:r>
            <w:r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о</w:t>
            </w:r>
            <w:r w:rsidRPr="006B34D3">
              <w:rPr>
                <w:rFonts w:cs="Arial"/>
              </w:rPr>
              <w:t>т</w:t>
            </w:r>
            <w:r w:rsidRPr="006B34D3">
              <w:rPr>
                <w:rFonts w:cs="Arial"/>
              </w:rPr>
              <w:t>дельного меропр</w:t>
            </w:r>
            <w:r w:rsidRPr="006B34D3">
              <w:rPr>
                <w:rFonts w:cs="Arial"/>
              </w:rPr>
              <w:t>и</w:t>
            </w:r>
            <w:r w:rsidRPr="006B34D3">
              <w:rPr>
                <w:rFonts w:cs="Arial"/>
              </w:rPr>
              <w:t>ятия</w:t>
            </w:r>
          </w:p>
        </w:tc>
        <w:tc>
          <w:tcPr>
            <w:tcW w:w="587" w:type="pct"/>
            <w:vMerge w:val="restart"/>
            <w:shd w:val="clear" w:color="auto" w:fill="auto"/>
          </w:tcPr>
          <w:p w:rsidR="006B34D3" w:rsidRPr="006B34D3" w:rsidRDefault="006B34D3" w:rsidP="006B34D3">
            <w:pPr>
              <w:ind w:firstLine="0"/>
              <w:jc w:val="center"/>
              <w:rPr>
                <w:rFonts w:cs="Arial"/>
              </w:rPr>
            </w:pPr>
            <w:r w:rsidRPr="006B34D3">
              <w:rPr>
                <w:rFonts w:cs="Arial"/>
              </w:rPr>
              <w:t>Наименование ГРБС</w:t>
            </w:r>
          </w:p>
        </w:tc>
        <w:tc>
          <w:tcPr>
            <w:tcW w:w="969" w:type="pct"/>
            <w:gridSpan w:val="5"/>
            <w:shd w:val="clear" w:color="auto" w:fill="auto"/>
          </w:tcPr>
          <w:p w:rsidR="006B34D3" w:rsidRPr="006B34D3" w:rsidRDefault="006B34D3" w:rsidP="006B34D3">
            <w:pPr>
              <w:ind w:firstLine="0"/>
              <w:jc w:val="center"/>
              <w:rPr>
                <w:rFonts w:cs="Arial"/>
              </w:rPr>
            </w:pPr>
            <w:r w:rsidRPr="006B34D3">
              <w:rPr>
                <w:rFonts w:cs="Arial"/>
              </w:rPr>
              <w:t>Код бюджетной класс</w:t>
            </w:r>
            <w:r w:rsidRPr="006B34D3">
              <w:rPr>
                <w:rFonts w:cs="Arial"/>
              </w:rPr>
              <w:t>и</w:t>
            </w:r>
            <w:r w:rsidRPr="006B34D3">
              <w:rPr>
                <w:rFonts w:cs="Arial"/>
              </w:rPr>
              <w:t>фикации</w:t>
            </w:r>
          </w:p>
        </w:tc>
        <w:tc>
          <w:tcPr>
            <w:tcW w:w="2081" w:type="pct"/>
            <w:gridSpan w:val="11"/>
          </w:tcPr>
          <w:p w:rsidR="006B34D3" w:rsidRPr="006B34D3" w:rsidRDefault="006B34D3" w:rsidP="006B34D3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Расходы </w:t>
            </w:r>
            <w:r w:rsidRPr="006B34D3">
              <w:rPr>
                <w:rFonts w:cs="Arial"/>
              </w:rPr>
              <w:t>(тыс. руб.), годы</w:t>
            </w:r>
          </w:p>
        </w:tc>
      </w:tr>
      <w:tr w:rsidR="006B34D3" w:rsidRPr="006B34D3" w:rsidTr="006B34D3">
        <w:trPr>
          <w:trHeight w:val="1354"/>
        </w:trPr>
        <w:tc>
          <w:tcPr>
            <w:tcW w:w="607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56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87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9" w:type="pct"/>
            <w:shd w:val="clear" w:color="auto" w:fill="auto"/>
          </w:tcPr>
          <w:p w:rsidR="006B34D3" w:rsidRPr="006B34D3" w:rsidRDefault="006B34D3" w:rsidP="006B34D3">
            <w:pPr>
              <w:ind w:firstLine="0"/>
              <w:jc w:val="center"/>
              <w:rPr>
                <w:rFonts w:cs="Arial"/>
              </w:rPr>
            </w:pPr>
            <w:r w:rsidRPr="006B34D3">
              <w:rPr>
                <w:rFonts w:cs="Arial"/>
              </w:rPr>
              <w:t>ГРБС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Рз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 w:rsidRPr="006B34D3">
              <w:rPr>
                <w:rFonts w:cs="Arial"/>
              </w:rPr>
              <w:t>Пр</w:t>
            </w:r>
            <w:proofErr w:type="spellEnd"/>
            <w:proofErr w:type="gramEnd"/>
          </w:p>
        </w:tc>
        <w:tc>
          <w:tcPr>
            <w:tcW w:w="444" w:type="pct"/>
            <w:shd w:val="clear" w:color="auto" w:fill="auto"/>
          </w:tcPr>
          <w:p w:rsidR="006B34D3" w:rsidRPr="006B34D3" w:rsidRDefault="006B34D3" w:rsidP="006B34D3">
            <w:pPr>
              <w:ind w:firstLine="0"/>
              <w:jc w:val="center"/>
              <w:rPr>
                <w:rFonts w:cs="Arial"/>
              </w:rPr>
            </w:pPr>
            <w:r w:rsidRPr="006B34D3">
              <w:rPr>
                <w:rFonts w:cs="Arial"/>
              </w:rPr>
              <w:t>ЦСР</w:t>
            </w:r>
          </w:p>
        </w:tc>
        <w:tc>
          <w:tcPr>
            <w:tcW w:w="136" w:type="pct"/>
            <w:shd w:val="clear" w:color="auto" w:fill="auto"/>
          </w:tcPr>
          <w:p w:rsidR="006B34D3" w:rsidRPr="006B34D3" w:rsidRDefault="006B34D3" w:rsidP="006B34D3">
            <w:pPr>
              <w:ind w:firstLine="0"/>
              <w:jc w:val="center"/>
              <w:rPr>
                <w:rFonts w:cs="Arial"/>
              </w:rPr>
            </w:pPr>
            <w:r w:rsidRPr="006B34D3">
              <w:rPr>
                <w:rFonts w:cs="Arial"/>
              </w:rPr>
              <w:t>ВР</w:t>
            </w:r>
          </w:p>
        </w:tc>
        <w:tc>
          <w:tcPr>
            <w:tcW w:w="289" w:type="pct"/>
            <w:shd w:val="clear" w:color="auto" w:fill="auto"/>
          </w:tcPr>
          <w:p w:rsidR="006B34D3" w:rsidRPr="006B34D3" w:rsidRDefault="006B34D3" w:rsidP="006B34D3">
            <w:pPr>
              <w:ind w:firstLine="0"/>
              <w:jc w:val="center"/>
              <w:rPr>
                <w:rFonts w:cs="Arial"/>
              </w:rPr>
            </w:pPr>
            <w:r w:rsidRPr="006B34D3">
              <w:rPr>
                <w:rFonts w:cs="Arial"/>
              </w:rPr>
              <w:t>2014</w:t>
            </w:r>
          </w:p>
        </w:tc>
        <w:tc>
          <w:tcPr>
            <w:tcW w:w="290" w:type="pct"/>
            <w:shd w:val="clear" w:color="auto" w:fill="auto"/>
          </w:tcPr>
          <w:p w:rsidR="006B34D3" w:rsidRPr="006B34D3" w:rsidRDefault="006B34D3" w:rsidP="006B34D3">
            <w:pPr>
              <w:ind w:firstLine="0"/>
              <w:jc w:val="center"/>
              <w:rPr>
                <w:rFonts w:cs="Arial"/>
              </w:rPr>
            </w:pPr>
            <w:r w:rsidRPr="006B34D3">
              <w:rPr>
                <w:rFonts w:cs="Arial"/>
              </w:rPr>
              <w:t>2015</w:t>
            </w:r>
          </w:p>
        </w:tc>
        <w:tc>
          <w:tcPr>
            <w:tcW w:w="261" w:type="pct"/>
            <w:shd w:val="clear" w:color="auto" w:fill="auto"/>
          </w:tcPr>
          <w:p w:rsidR="006B34D3" w:rsidRPr="006B34D3" w:rsidRDefault="006B34D3" w:rsidP="006B34D3">
            <w:pPr>
              <w:ind w:firstLine="0"/>
              <w:jc w:val="center"/>
              <w:rPr>
                <w:rFonts w:cs="Arial"/>
              </w:rPr>
            </w:pPr>
            <w:r w:rsidRPr="006B34D3">
              <w:rPr>
                <w:rFonts w:cs="Arial"/>
              </w:rPr>
              <w:t>2016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jc w:val="center"/>
              <w:rPr>
                <w:rFonts w:cs="Arial"/>
              </w:rPr>
            </w:pPr>
            <w:r w:rsidRPr="006B34D3">
              <w:rPr>
                <w:rFonts w:cs="Arial"/>
              </w:rPr>
              <w:t>2017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jc w:val="center"/>
              <w:rPr>
                <w:rFonts w:cs="Arial"/>
              </w:rPr>
            </w:pPr>
            <w:r w:rsidRPr="006B34D3">
              <w:rPr>
                <w:rFonts w:cs="Arial"/>
              </w:rPr>
              <w:t>2018</w:t>
            </w:r>
          </w:p>
        </w:tc>
        <w:tc>
          <w:tcPr>
            <w:tcW w:w="295" w:type="pct"/>
            <w:gridSpan w:val="2"/>
          </w:tcPr>
          <w:p w:rsidR="006B34D3" w:rsidRPr="006B34D3" w:rsidRDefault="006B34D3" w:rsidP="006B34D3">
            <w:pPr>
              <w:ind w:firstLine="0"/>
              <w:jc w:val="center"/>
              <w:rPr>
                <w:rFonts w:cs="Arial"/>
              </w:rPr>
            </w:pPr>
            <w:r w:rsidRPr="006B34D3">
              <w:rPr>
                <w:rFonts w:cs="Arial"/>
              </w:rPr>
              <w:t>2019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jc w:val="center"/>
              <w:rPr>
                <w:rFonts w:cs="Arial"/>
              </w:rPr>
            </w:pPr>
            <w:r w:rsidRPr="006B34D3">
              <w:rPr>
                <w:rFonts w:cs="Arial"/>
              </w:rPr>
              <w:t>Итого за период</w:t>
            </w:r>
          </w:p>
        </w:tc>
      </w:tr>
      <w:tr w:rsidR="006B34D3" w:rsidRPr="006B34D3" w:rsidTr="006B34D3">
        <w:trPr>
          <w:trHeight w:val="493"/>
        </w:trPr>
        <w:tc>
          <w:tcPr>
            <w:tcW w:w="607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587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всего расхо</w:t>
            </w:r>
            <w:r w:rsidRPr="006B34D3">
              <w:rPr>
                <w:rFonts w:cs="Arial"/>
              </w:rPr>
              <w:t>д</w:t>
            </w:r>
            <w:r w:rsidRPr="006B34D3">
              <w:rPr>
                <w:rFonts w:cs="Arial"/>
              </w:rPr>
              <w:t>ные обяз</w:t>
            </w:r>
            <w:r w:rsidRPr="006B34D3">
              <w:rPr>
                <w:rFonts w:cs="Arial"/>
              </w:rPr>
              <w:t>а</w:t>
            </w:r>
            <w:r w:rsidRPr="006B34D3">
              <w:rPr>
                <w:rFonts w:cs="Arial"/>
              </w:rPr>
              <w:t>тельства</w:t>
            </w:r>
          </w:p>
        </w:tc>
        <w:tc>
          <w:tcPr>
            <w:tcW w:w="20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  <w:lang w:val="en-US"/>
              </w:rPr>
            </w:pPr>
            <w:r w:rsidRPr="006B34D3">
              <w:rPr>
                <w:rFonts w:cs="Arial"/>
                <w:lang w:val="en-US"/>
              </w:rPr>
              <w:t>X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  <w:lang w:val="en-US"/>
              </w:rPr>
            </w:pPr>
            <w:r w:rsidRPr="006B34D3">
              <w:rPr>
                <w:rFonts w:cs="Arial"/>
                <w:lang w:val="en-US"/>
              </w:rPr>
              <w:t>X</w:t>
            </w:r>
          </w:p>
        </w:tc>
        <w:tc>
          <w:tcPr>
            <w:tcW w:w="444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  <w:lang w:val="en-US"/>
              </w:rPr>
            </w:pPr>
            <w:r w:rsidRPr="006B34D3">
              <w:rPr>
                <w:rFonts w:cs="Arial"/>
                <w:lang w:val="en-US"/>
              </w:rPr>
              <w:t>X</w:t>
            </w:r>
          </w:p>
        </w:tc>
        <w:tc>
          <w:tcPr>
            <w:tcW w:w="136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  <w:lang w:val="en-US"/>
              </w:rPr>
            </w:pPr>
            <w:r w:rsidRPr="006B34D3">
              <w:rPr>
                <w:rFonts w:cs="Arial"/>
                <w:lang w:val="en-US"/>
              </w:rPr>
              <w:t>X</w:t>
            </w:r>
          </w:p>
        </w:tc>
        <w:tc>
          <w:tcPr>
            <w:tcW w:w="28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  <w:lang w:val="en-US"/>
              </w:rPr>
              <w:t>5</w:t>
            </w:r>
            <w:r>
              <w:rPr>
                <w:rFonts w:cs="Arial"/>
              </w:rPr>
              <w:t xml:space="preserve"> </w:t>
            </w:r>
            <w:r w:rsidRPr="006B34D3">
              <w:rPr>
                <w:rFonts w:cs="Arial"/>
                <w:lang w:val="en-US"/>
              </w:rPr>
              <w:t>076</w:t>
            </w:r>
            <w:r w:rsidRPr="006B34D3">
              <w:rPr>
                <w:rFonts w:cs="Arial"/>
              </w:rPr>
              <w:t>,</w:t>
            </w:r>
            <w:r w:rsidRPr="006B34D3">
              <w:rPr>
                <w:rFonts w:cs="Arial"/>
                <w:lang w:val="en-US"/>
              </w:rPr>
              <w:t>2</w:t>
            </w:r>
          </w:p>
        </w:tc>
        <w:tc>
          <w:tcPr>
            <w:tcW w:w="290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7 </w:t>
            </w:r>
            <w:r w:rsidRPr="006B34D3">
              <w:rPr>
                <w:rFonts w:cs="Arial"/>
              </w:rPr>
              <w:t>354,4</w:t>
            </w:r>
          </w:p>
        </w:tc>
        <w:tc>
          <w:tcPr>
            <w:tcW w:w="261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9</w:t>
            </w:r>
            <w:r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455,9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12</w:t>
            </w:r>
            <w:r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853,5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12</w:t>
            </w:r>
            <w:r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852,0</w:t>
            </w:r>
          </w:p>
        </w:tc>
        <w:tc>
          <w:tcPr>
            <w:tcW w:w="295" w:type="pct"/>
            <w:gridSpan w:val="2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12</w:t>
            </w:r>
            <w:r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852,0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60</w:t>
            </w:r>
            <w:r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444,0</w:t>
            </w:r>
          </w:p>
        </w:tc>
      </w:tr>
      <w:tr w:rsidR="006B34D3" w:rsidRPr="006B34D3" w:rsidTr="006B34D3">
        <w:trPr>
          <w:trHeight w:val="300"/>
        </w:trPr>
        <w:tc>
          <w:tcPr>
            <w:tcW w:w="607" w:type="pct"/>
            <w:vMerge w:val="restar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Мероприятие программы 1</w:t>
            </w:r>
          </w:p>
        </w:tc>
        <w:tc>
          <w:tcPr>
            <w:tcW w:w="756" w:type="pct"/>
            <w:vMerge w:val="restar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 Компенсация в</w:t>
            </w:r>
            <w:r w:rsidRPr="006B34D3">
              <w:rPr>
                <w:rFonts w:cs="Arial"/>
              </w:rPr>
              <w:t>ы</w:t>
            </w:r>
            <w:r w:rsidRPr="006B34D3">
              <w:rPr>
                <w:rFonts w:cs="Arial"/>
              </w:rPr>
              <w:t xml:space="preserve">падающих доходов </w:t>
            </w:r>
            <w:proofErr w:type="spellStart"/>
            <w:r w:rsidRPr="006B34D3">
              <w:rPr>
                <w:rFonts w:cs="Arial"/>
              </w:rPr>
              <w:t>энергоснабжающих</w:t>
            </w:r>
            <w:proofErr w:type="spellEnd"/>
            <w:r w:rsidRPr="006B34D3">
              <w:rPr>
                <w:rFonts w:cs="Arial"/>
              </w:rPr>
              <w:t xml:space="preserve"> организаций, св</w:t>
            </w:r>
            <w:r w:rsidRPr="006B34D3">
              <w:rPr>
                <w:rFonts w:cs="Arial"/>
              </w:rPr>
              <w:t>я</w:t>
            </w:r>
            <w:r w:rsidRPr="006B34D3">
              <w:rPr>
                <w:rFonts w:cs="Arial"/>
              </w:rPr>
              <w:t>занных с примен</w:t>
            </w:r>
            <w:r w:rsidRPr="006B34D3">
              <w:rPr>
                <w:rFonts w:cs="Arial"/>
              </w:rPr>
              <w:t>е</w:t>
            </w:r>
            <w:r w:rsidRPr="006B34D3">
              <w:rPr>
                <w:rFonts w:cs="Arial"/>
              </w:rPr>
              <w:t>нием государстве</w:t>
            </w:r>
            <w:r w:rsidRPr="006B34D3">
              <w:rPr>
                <w:rFonts w:cs="Arial"/>
              </w:rPr>
              <w:t>н</w:t>
            </w:r>
            <w:r w:rsidRPr="006B34D3">
              <w:rPr>
                <w:rFonts w:cs="Arial"/>
              </w:rPr>
              <w:t>ных р</w:t>
            </w:r>
            <w:r w:rsidRPr="006B34D3">
              <w:rPr>
                <w:rFonts w:cs="Arial"/>
              </w:rPr>
              <w:t>е</w:t>
            </w:r>
            <w:r w:rsidRPr="006B34D3">
              <w:rPr>
                <w:rFonts w:cs="Arial"/>
              </w:rPr>
              <w:t>гулируемых цен на электрич</w:t>
            </w:r>
            <w:r w:rsidRPr="006B34D3">
              <w:rPr>
                <w:rFonts w:cs="Arial"/>
              </w:rPr>
              <w:t>е</w:t>
            </w:r>
            <w:r w:rsidRPr="006B34D3">
              <w:rPr>
                <w:rFonts w:cs="Arial"/>
              </w:rPr>
              <w:t>скую энергию, в</w:t>
            </w:r>
            <w:r w:rsidRPr="006B34D3">
              <w:rPr>
                <w:rFonts w:cs="Arial"/>
              </w:rPr>
              <w:t>ы</w:t>
            </w:r>
            <w:r w:rsidRPr="006B34D3">
              <w:rPr>
                <w:rFonts w:cs="Arial"/>
              </w:rPr>
              <w:t>рабатываемую д</w:t>
            </w:r>
            <w:r w:rsidRPr="006B34D3">
              <w:rPr>
                <w:rFonts w:cs="Arial"/>
              </w:rPr>
              <w:t>и</w:t>
            </w:r>
            <w:r w:rsidRPr="006B34D3">
              <w:rPr>
                <w:rFonts w:cs="Arial"/>
              </w:rPr>
              <w:t>зельными электр</w:t>
            </w:r>
            <w:r w:rsidRPr="006B34D3">
              <w:rPr>
                <w:rFonts w:cs="Arial"/>
              </w:rPr>
              <w:t>о</w:t>
            </w:r>
            <w:r w:rsidRPr="006B34D3">
              <w:rPr>
                <w:rFonts w:cs="Arial"/>
              </w:rPr>
              <w:t>станциями</w:t>
            </w:r>
          </w:p>
        </w:tc>
        <w:tc>
          <w:tcPr>
            <w:tcW w:w="587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всего расхо</w:t>
            </w:r>
            <w:r w:rsidRPr="006B34D3">
              <w:rPr>
                <w:rFonts w:cs="Arial"/>
              </w:rPr>
              <w:t>д</w:t>
            </w:r>
            <w:r w:rsidRPr="006B34D3">
              <w:rPr>
                <w:rFonts w:cs="Arial"/>
              </w:rPr>
              <w:t>ные обяз</w:t>
            </w:r>
            <w:r w:rsidRPr="006B34D3">
              <w:rPr>
                <w:rFonts w:cs="Arial"/>
              </w:rPr>
              <w:t>а</w:t>
            </w:r>
            <w:r w:rsidRPr="006B34D3">
              <w:rPr>
                <w:rFonts w:cs="Arial"/>
              </w:rPr>
              <w:t>тельства</w:t>
            </w:r>
          </w:p>
        </w:tc>
        <w:tc>
          <w:tcPr>
            <w:tcW w:w="20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  <w:lang w:val="en-US"/>
              </w:rPr>
            </w:pPr>
            <w:r w:rsidRPr="006B34D3">
              <w:rPr>
                <w:rFonts w:cs="Arial"/>
                <w:lang w:val="en-US"/>
              </w:rPr>
              <w:t>X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  <w:lang w:val="en-US"/>
              </w:rPr>
            </w:pPr>
            <w:r w:rsidRPr="006B34D3">
              <w:rPr>
                <w:rFonts w:cs="Arial"/>
                <w:lang w:val="en-US"/>
              </w:rPr>
              <w:t>X</w:t>
            </w:r>
          </w:p>
        </w:tc>
        <w:tc>
          <w:tcPr>
            <w:tcW w:w="444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  <w:lang w:val="en-US"/>
              </w:rPr>
            </w:pPr>
            <w:r w:rsidRPr="006B34D3">
              <w:rPr>
                <w:rFonts w:cs="Arial"/>
                <w:lang w:val="en-US"/>
              </w:rPr>
              <w:t>X</w:t>
            </w:r>
          </w:p>
        </w:tc>
        <w:tc>
          <w:tcPr>
            <w:tcW w:w="136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  <w:lang w:val="en-US"/>
              </w:rPr>
            </w:pPr>
            <w:r w:rsidRPr="006B34D3">
              <w:rPr>
                <w:rFonts w:cs="Arial"/>
                <w:lang w:val="en-US"/>
              </w:rPr>
              <w:t>X</w:t>
            </w:r>
          </w:p>
        </w:tc>
        <w:tc>
          <w:tcPr>
            <w:tcW w:w="28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4 930,5</w:t>
            </w:r>
          </w:p>
        </w:tc>
        <w:tc>
          <w:tcPr>
            <w:tcW w:w="290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5 </w:t>
            </w:r>
            <w:r w:rsidRPr="006B34D3">
              <w:rPr>
                <w:rFonts w:cs="Arial"/>
              </w:rPr>
              <w:t>675,4</w:t>
            </w:r>
          </w:p>
        </w:tc>
        <w:tc>
          <w:tcPr>
            <w:tcW w:w="261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6</w:t>
            </w:r>
            <w:r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021,4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6</w:t>
            </w:r>
            <w:r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218,2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6</w:t>
            </w:r>
            <w:r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218,2</w:t>
            </w:r>
          </w:p>
        </w:tc>
        <w:tc>
          <w:tcPr>
            <w:tcW w:w="295" w:type="pct"/>
            <w:gridSpan w:val="2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6</w:t>
            </w:r>
            <w:r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218,2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35</w:t>
            </w:r>
            <w:r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281,9</w:t>
            </w:r>
          </w:p>
        </w:tc>
      </w:tr>
      <w:tr w:rsidR="006B34D3" w:rsidRPr="006B34D3" w:rsidTr="006B34D3">
        <w:trPr>
          <w:trHeight w:val="300"/>
        </w:trPr>
        <w:tc>
          <w:tcPr>
            <w:tcW w:w="607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587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в том числе по ГРБС:</w:t>
            </w:r>
          </w:p>
        </w:tc>
        <w:tc>
          <w:tcPr>
            <w:tcW w:w="388" w:type="pct"/>
            <w:gridSpan w:val="3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2661" w:type="pct"/>
            <w:gridSpan w:val="13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</w:tr>
      <w:tr w:rsidR="006B34D3" w:rsidRPr="006B34D3" w:rsidTr="006B34D3">
        <w:trPr>
          <w:trHeight w:val="862"/>
        </w:trPr>
        <w:tc>
          <w:tcPr>
            <w:tcW w:w="607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587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Администрация Е</w:t>
            </w:r>
            <w:r w:rsidRPr="006B34D3">
              <w:rPr>
                <w:rFonts w:cs="Arial"/>
              </w:rPr>
              <w:t>р</w:t>
            </w:r>
            <w:r w:rsidR="00E74384">
              <w:rPr>
                <w:rFonts w:cs="Arial"/>
              </w:rPr>
              <w:t>маковского района</w:t>
            </w:r>
          </w:p>
        </w:tc>
        <w:tc>
          <w:tcPr>
            <w:tcW w:w="209" w:type="pct"/>
            <w:shd w:val="clear" w:color="auto" w:fill="auto"/>
          </w:tcPr>
          <w:p w:rsidR="006B34D3" w:rsidRPr="006B34D3" w:rsidRDefault="00E74384" w:rsidP="006B34D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009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B34D3" w:rsidRPr="006B34D3" w:rsidRDefault="00E74384" w:rsidP="006B34D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0502</w:t>
            </w:r>
          </w:p>
        </w:tc>
        <w:tc>
          <w:tcPr>
            <w:tcW w:w="444" w:type="pct"/>
            <w:shd w:val="clear" w:color="auto" w:fill="auto"/>
          </w:tcPr>
          <w:p w:rsidR="006B34D3" w:rsidRPr="006B34D3" w:rsidRDefault="00E74384" w:rsidP="006B34D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5290075770</w:t>
            </w:r>
          </w:p>
        </w:tc>
        <w:tc>
          <w:tcPr>
            <w:tcW w:w="136" w:type="pct"/>
            <w:shd w:val="clear" w:color="auto" w:fill="auto"/>
          </w:tcPr>
          <w:p w:rsidR="006B34D3" w:rsidRPr="006B34D3" w:rsidRDefault="00E74384" w:rsidP="006B34D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810</w:t>
            </w:r>
          </w:p>
        </w:tc>
        <w:tc>
          <w:tcPr>
            <w:tcW w:w="28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4 930,5</w:t>
            </w:r>
          </w:p>
        </w:tc>
        <w:tc>
          <w:tcPr>
            <w:tcW w:w="290" w:type="pct"/>
            <w:shd w:val="clear" w:color="auto" w:fill="auto"/>
          </w:tcPr>
          <w:p w:rsidR="006B34D3" w:rsidRPr="006B34D3" w:rsidRDefault="00E74384" w:rsidP="006B34D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5 </w:t>
            </w:r>
            <w:r w:rsidR="006B34D3" w:rsidRPr="006B34D3">
              <w:rPr>
                <w:rFonts w:cs="Arial"/>
              </w:rPr>
              <w:t>675,4</w:t>
            </w:r>
          </w:p>
        </w:tc>
        <w:tc>
          <w:tcPr>
            <w:tcW w:w="261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6</w:t>
            </w:r>
            <w:r w:rsidR="00E74384"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021,4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6</w:t>
            </w:r>
            <w:r w:rsidR="00E74384"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218,2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6</w:t>
            </w:r>
            <w:r w:rsidR="00E74384"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218,2</w:t>
            </w:r>
          </w:p>
        </w:tc>
        <w:tc>
          <w:tcPr>
            <w:tcW w:w="295" w:type="pct"/>
            <w:gridSpan w:val="2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6</w:t>
            </w:r>
            <w:r w:rsidR="00E74384"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218,2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35</w:t>
            </w:r>
            <w:r w:rsidR="00E74384"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281,9</w:t>
            </w:r>
          </w:p>
        </w:tc>
      </w:tr>
      <w:tr w:rsidR="006B34D3" w:rsidRPr="006B34D3" w:rsidTr="006B34D3">
        <w:trPr>
          <w:trHeight w:val="300"/>
        </w:trPr>
        <w:tc>
          <w:tcPr>
            <w:tcW w:w="607" w:type="pct"/>
            <w:vMerge w:val="restar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Мероприятие программы 2</w:t>
            </w:r>
          </w:p>
        </w:tc>
        <w:tc>
          <w:tcPr>
            <w:tcW w:w="756" w:type="pct"/>
            <w:vMerge w:val="restar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Реализация вр</w:t>
            </w:r>
            <w:r w:rsidRPr="006B34D3">
              <w:rPr>
                <w:rFonts w:cs="Arial"/>
              </w:rPr>
              <w:t>е</w:t>
            </w:r>
            <w:r w:rsidRPr="006B34D3">
              <w:rPr>
                <w:rFonts w:cs="Arial"/>
              </w:rPr>
              <w:t>менных мер по</w:t>
            </w:r>
            <w:r w:rsidRPr="006B34D3">
              <w:rPr>
                <w:rFonts w:cs="Arial"/>
              </w:rPr>
              <w:t>д</w:t>
            </w:r>
            <w:r w:rsidRPr="006B34D3">
              <w:rPr>
                <w:rFonts w:cs="Arial"/>
              </w:rPr>
              <w:t>держки населения в целях обеспечения доступности комм</w:t>
            </w:r>
            <w:r w:rsidRPr="006B34D3">
              <w:rPr>
                <w:rFonts w:cs="Arial"/>
              </w:rPr>
              <w:t>у</w:t>
            </w:r>
            <w:r w:rsidRPr="006B34D3">
              <w:rPr>
                <w:rFonts w:cs="Arial"/>
              </w:rPr>
              <w:t>нальных услуг</w:t>
            </w:r>
          </w:p>
        </w:tc>
        <w:tc>
          <w:tcPr>
            <w:tcW w:w="587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всего расхо</w:t>
            </w:r>
            <w:r w:rsidRPr="006B34D3">
              <w:rPr>
                <w:rFonts w:cs="Arial"/>
              </w:rPr>
              <w:t>д</w:t>
            </w:r>
            <w:r w:rsidRPr="006B34D3">
              <w:rPr>
                <w:rFonts w:cs="Arial"/>
              </w:rPr>
              <w:t>ные обяз</w:t>
            </w:r>
            <w:r w:rsidRPr="006B34D3">
              <w:rPr>
                <w:rFonts w:cs="Arial"/>
              </w:rPr>
              <w:t>а</w:t>
            </w:r>
            <w:r w:rsidRPr="006B34D3">
              <w:rPr>
                <w:rFonts w:cs="Arial"/>
              </w:rPr>
              <w:t xml:space="preserve">тельства </w:t>
            </w:r>
          </w:p>
        </w:tc>
        <w:tc>
          <w:tcPr>
            <w:tcW w:w="20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  <w:lang w:val="en-US"/>
              </w:rPr>
            </w:pPr>
            <w:r w:rsidRPr="006B34D3">
              <w:rPr>
                <w:rFonts w:cs="Arial"/>
                <w:lang w:val="en-US"/>
              </w:rPr>
              <w:t>X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  <w:lang w:val="en-US"/>
              </w:rPr>
            </w:pPr>
            <w:r w:rsidRPr="006B34D3">
              <w:rPr>
                <w:rFonts w:cs="Arial"/>
                <w:lang w:val="en-US"/>
              </w:rPr>
              <w:t>X</w:t>
            </w:r>
          </w:p>
        </w:tc>
        <w:tc>
          <w:tcPr>
            <w:tcW w:w="444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  <w:lang w:val="en-US"/>
              </w:rPr>
            </w:pPr>
            <w:r w:rsidRPr="006B34D3">
              <w:rPr>
                <w:rFonts w:cs="Arial"/>
                <w:lang w:val="en-US"/>
              </w:rPr>
              <w:t>X</w:t>
            </w:r>
          </w:p>
        </w:tc>
        <w:tc>
          <w:tcPr>
            <w:tcW w:w="136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  <w:lang w:val="en-US"/>
              </w:rPr>
            </w:pPr>
            <w:r w:rsidRPr="006B34D3">
              <w:rPr>
                <w:rFonts w:cs="Arial"/>
                <w:lang w:val="en-US"/>
              </w:rPr>
              <w:t>X</w:t>
            </w:r>
          </w:p>
        </w:tc>
        <w:tc>
          <w:tcPr>
            <w:tcW w:w="28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145,7</w:t>
            </w:r>
          </w:p>
        </w:tc>
        <w:tc>
          <w:tcPr>
            <w:tcW w:w="290" w:type="pct"/>
            <w:shd w:val="clear" w:color="auto" w:fill="auto"/>
          </w:tcPr>
          <w:p w:rsidR="006B34D3" w:rsidRPr="006B34D3" w:rsidRDefault="00E74384" w:rsidP="006B34D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1 </w:t>
            </w:r>
            <w:r w:rsidR="006B34D3" w:rsidRPr="006B34D3">
              <w:rPr>
                <w:rFonts w:cs="Arial"/>
              </w:rPr>
              <w:t>679,0</w:t>
            </w:r>
          </w:p>
        </w:tc>
        <w:tc>
          <w:tcPr>
            <w:tcW w:w="261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3</w:t>
            </w:r>
            <w:r w:rsidR="00E74384"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041,3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6</w:t>
            </w:r>
            <w:r w:rsidR="00E74384"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407,1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6</w:t>
            </w:r>
            <w:r w:rsidR="00E74384"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407,1</w:t>
            </w:r>
          </w:p>
        </w:tc>
        <w:tc>
          <w:tcPr>
            <w:tcW w:w="295" w:type="pct"/>
            <w:gridSpan w:val="2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6</w:t>
            </w:r>
            <w:r w:rsidR="00E74384"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407,1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24</w:t>
            </w:r>
            <w:r w:rsidR="00E74384"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087,3</w:t>
            </w:r>
          </w:p>
        </w:tc>
      </w:tr>
      <w:tr w:rsidR="006B34D3" w:rsidRPr="006B34D3" w:rsidTr="00E74384">
        <w:trPr>
          <w:trHeight w:val="300"/>
        </w:trPr>
        <w:tc>
          <w:tcPr>
            <w:tcW w:w="607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587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в том числе по ГРБС:</w:t>
            </w:r>
          </w:p>
        </w:tc>
        <w:tc>
          <w:tcPr>
            <w:tcW w:w="388" w:type="pct"/>
            <w:gridSpan w:val="3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2661" w:type="pct"/>
            <w:gridSpan w:val="13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</w:tr>
      <w:tr w:rsidR="006B34D3" w:rsidRPr="006B34D3" w:rsidTr="006B34D3">
        <w:trPr>
          <w:trHeight w:val="300"/>
        </w:trPr>
        <w:tc>
          <w:tcPr>
            <w:tcW w:w="607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  <w:vMerge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587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Администрация Е</w:t>
            </w:r>
            <w:r w:rsidRPr="006B34D3">
              <w:rPr>
                <w:rFonts w:cs="Arial"/>
              </w:rPr>
              <w:t>р</w:t>
            </w:r>
            <w:r w:rsidRPr="006B34D3">
              <w:rPr>
                <w:rFonts w:cs="Arial"/>
              </w:rPr>
              <w:t>маковского района</w:t>
            </w:r>
          </w:p>
        </w:tc>
        <w:tc>
          <w:tcPr>
            <w:tcW w:w="20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009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0502</w:t>
            </w:r>
          </w:p>
        </w:tc>
        <w:tc>
          <w:tcPr>
            <w:tcW w:w="444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5290075700</w:t>
            </w:r>
          </w:p>
        </w:tc>
        <w:tc>
          <w:tcPr>
            <w:tcW w:w="136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810</w:t>
            </w:r>
          </w:p>
        </w:tc>
        <w:tc>
          <w:tcPr>
            <w:tcW w:w="28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145,7</w:t>
            </w:r>
          </w:p>
        </w:tc>
        <w:tc>
          <w:tcPr>
            <w:tcW w:w="290" w:type="pct"/>
            <w:shd w:val="clear" w:color="auto" w:fill="auto"/>
          </w:tcPr>
          <w:p w:rsidR="006B34D3" w:rsidRPr="006B34D3" w:rsidRDefault="00E74384" w:rsidP="006B34D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1 </w:t>
            </w:r>
            <w:r w:rsidR="006B34D3" w:rsidRPr="006B34D3">
              <w:rPr>
                <w:rFonts w:cs="Arial"/>
              </w:rPr>
              <w:t>679,0</w:t>
            </w:r>
          </w:p>
        </w:tc>
        <w:tc>
          <w:tcPr>
            <w:tcW w:w="261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3</w:t>
            </w:r>
            <w:r w:rsidR="00E74384"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041,3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6</w:t>
            </w:r>
            <w:r w:rsidR="00E74384"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407,1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6</w:t>
            </w:r>
            <w:r w:rsidR="00E74384"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407,1</w:t>
            </w:r>
          </w:p>
        </w:tc>
        <w:tc>
          <w:tcPr>
            <w:tcW w:w="295" w:type="pct"/>
            <w:gridSpan w:val="2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6</w:t>
            </w:r>
            <w:r w:rsidR="00E74384"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407,1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24</w:t>
            </w:r>
            <w:r w:rsidR="00E74384"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087,3</w:t>
            </w:r>
          </w:p>
        </w:tc>
      </w:tr>
      <w:tr w:rsidR="006B34D3" w:rsidRPr="006B34D3" w:rsidTr="006B34D3">
        <w:trPr>
          <w:trHeight w:val="300"/>
        </w:trPr>
        <w:tc>
          <w:tcPr>
            <w:tcW w:w="607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Мероприятие программы 3</w:t>
            </w:r>
          </w:p>
        </w:tc>
        <w:tc>
          <w:tcPr>
            <w:tcW w:w="756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Капитальный р</w:t>
            </w:r>
            <w:r w:rsidRPr="006B34D3">
              <w:rPr>
                <w:rFonts w:cs="Arial"/>
              </w:rPr>
              <w:t>е</w:t>
            </w:r>
            <w:r w:rsidRPr="006B34D3">
              <w:rPr>
                <w:rFonts w:cs="Arial"/>
              </w:rPr>
              <w:t>монт дизельных установок</w:t>
            </w:r>
          </w:p>
        </w:tc>
        <w:tc>
          <w:tcPr>
            <w:tcW w:w="587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всего расхо</w:t>
            </w:r>
            <w:r w:rsidRPr="006B34D3">
              <w:rPr>
                <w:rFonts w:cs="Arial"/>
              </w:rPr>
              <w:t>д</w:t>
            </w:r>
            <w:r w:rsidRPr="006B34D3">
              <w:rPr>
                <w:rFonts w:cs="Arial"/>
              </w:rPr>
              <w:t>ные обяз</w:t>
            </w:r>
            <w:r w:rsidRPr="006B34D3">
              <w:rPr>
                <w:rFonts w:cs="Arial"/>
              </w:rPr>
              <w:t>а</w:t>
            </w:r>
            <w:r w:rsidRPr="006B34D3">
              <w:rPr>
                <w:rFonts w:cs="Arial"/>
              </w:rPr>
              <w:t xml:space="preserve">тельства </w:t>
            </w:r>
          </w:p>
        </w:tc>
        <w:tc>
          <w:tcPr>
            <w:tcW w:w="20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  <w:lang w:val="en-US"/>
              </w:rPr>
            </w:pPr>
            <w:r w:rsidRPr="006B34D3">
              <w:rPr>
                <w:rFonts w:cs="Arial"/>
                <w:lang w:val="en-US"/>
              </w:rPr>
              <w:t>X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  <w:lang w:val="en-US"/>
              </w:rPr>
            </w:pPr>
            <w:r w:rsidRPr="006B34D3">
              <w:rPr>
                <w:rFonts w:cs="Arial"/>
                <w:lang w:val="en-US"/>
              </w:rPr>
              <w:t>X</w:t>
            </w:r>
          </w:p>
        </w:tc>
        <w:tc>
          <w:tcPr>
            <w:tcW w:w="444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  <w:lang w:val="en-US"/>
              </w:rPr>
            </w:pPr>
            <w:r w:rsidRPr="006B34D3">
              <w:rPr>
                <w:rFonts w:cs="Arial"/>
                <w:lang w:val="en-US"/>
              </w:rPr>
              <w:t>X</w:t>
            </w:r>
          </w:p>
        </w:tc>
        <w:tc>
          <w:tcPr>
            <w:tcW w:w="136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  <w:lang w:val="en-US"/>
              </w:rPr>
            </w:pPr>
            <w:r w:rsidRPr="006B34D3">
              <w:rPr>
                <w:rFonts w:cs="Arial"/>
                <w:lang w:val="en-US"/>
              </w:rPr>
              <w:t>X</w:t>
            </w:r>
          </w:p>
        </w:tc>
        <w:tc>
          <w:tcPr>
            <w:tcW w:w="28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0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61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393,2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226,7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226,7</w:t>
            </w:r>
          </w:p>
        </w:tc>
        <w:tc>
          <w:tcPr>
            <w:tcW w:w="295" w:type="pct"/>
            <w:gridSpan w:val="2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226,7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1</w:t>
            </w:r>
            <w:r w:rsidR="00E74384"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073,3</w:t>
            </w:r>
          </w:p>
        </w:tc>
      </w:tr>
      <w:tr w:rsidR="006B34D3" w:rsidRPr="006B34D3" w:rsidTr="006B34D3">
        <w:trPr>
          <w:trHeight w:val="300"/>
        </w:trPr>
        <w:tc>
          <w:tcPr>
            <w:tcW w:w="607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587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в том числе по ГРБС:</w:t>
            </w:r>
          </w:p>
        </w:tc>
        <w:tc>
          <w:tcPr>
            <w:tcW w:w="20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136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28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290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261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gridSpan w:val="2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366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</w:tr>
      <w:tr w:rsidR="006B34D3" w:rsidRPr="006B34D3" w:rsidTr="006B34D3">
        <w:trPr>
          <w:trHeight w:val="300"/>
        </w:trPr>
        <w:tc>
          <w:tcPr>
            <w:tcW w:w="607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587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Администрация Е</w:t>
            </w:r>
            <w:r w:rsidRPr="006B34D3">
              <w:rPr>
                <w:rFonts w:cs="Arial"/>
              </w:rPr>
              <w:t>р</w:t>
            </w:r>
            <w:r w:rsidRPr="006B34D3">
              <w:rPr>
                <w:rFonts w:cs="Arial"/>
              </w:rPr>
              <w:t>маковского района</w:t>
            </w:r>
          </w:p>
        </w:tc>
        <w:tc>
          <w:tcPr>
            <w:tcW w:w="20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009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0502</w:t>
            </w:r>
          </w:p>
        </w:tc>
        <w:tc>
          <w:tcPr>
            <w:tcW w:w="444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5290081020</w:t>
            </w:r>
          </w:p>
        </w:tc>
        <w:tc>
          <w:tcPr>
            <w:tcW w:w="136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240</w:t>
            </w:r>
          </w:p>
        </w:tc>
        <w:tc>
          <w:tcPr>
            <w:tcW w:w="28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0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61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393,2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226,7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226,7</w:t>
            </w:r>
          </w:p>
        </w:tc>
        <w:tc>
          <w:tcPr>
            <w:tcW w:w="295" w:type="pct"/>
            <w:gridSpan w:val="2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226,7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1</w:t>
            </w:r>
            <w:r w:rsidR="00E74384">
              <w:rPr>
                <w:rFonts w:cs="Arial"/>
              </w:rPr>
              <w:t xml:space="preserve"> </w:t>
            </w:r>
            <w:r w:rsidRPr="006B34D3">
              <w:rPr>
                <w:rFonts w:cs="Arial"/>
              </w:rPr>
              <w:t>073,3</w:t>
            </w:r>
          </w:p>
        </w:tc>
      </w:tr>
      <w:tr w:rsidR="006B34D3" w:rsidRPr="006B34D3" w:rsidTr="006B34D3">
        <w:trPr>
          <w:trHeight w:val="300"/>
        </w:trPr>
        <w:tc>
          <w:tcPr>
            <w:tcW w:w="607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Мероприятие программы 4</w:t>
            </w:r>
          </w:p>
        </w:tc>
        <w:tc>
          <w:tcPr>
            <w:tcW w:w="756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Развитие услуг св</w:t>
            </w:r>
            <w:r w:rsidRPr="006B34D3">
              <w:rPr>
                <w:rFonts w:cs="Arial"/>
              </w:rPr>
              <w:t>я</w:t>
            </w:r>
            <w:r w:rsidRPr="006B34D3">
              <w:rPr>
                <w:rFonts w:cs="Arial"/>
              </w:rPr>
              <w:t xml:space="preserve">зи </w:t>
            </w:r>
            <w:proofErr w:type="gramStart"/>
            <w:r w:rsidRPr="006B34D3">
              <w:rPr>
                <w:rFonts w:cs="Arial"/>
              </w:rPr>
              <w:t>в</w:t>
            </w:r>
            <w:proofErr w:type="gramEnd"/>
            <w:r w:rsidRPr="006B34D3">
              <w:rPr>
                <w:rFonts w:cs="Arial"/>
              </w:rPr>
              <w:t xml:space="preserve"> многочисле</w:t>
            </w:r>
            <w:r w:rsidRPr="006B34D3">
              <w:rPr>
                <w:rFonts w:cs="Arial"/>
              </w:rPr>
              <w:t>н</w:t>
            </w:r>
            <w:r w:rsidRPr="006B34D3">
              <w:rPr>
                <w:rFonts w:cs="Arial"/>
              </w:rPr>
              <w:t>ных и труднод</w:t>
            </w:r>
            <w:r w:rsidRPr="006B34D3">
              <w:rPr>
                <w:rFonts w:cs="Arial"/>
              </w:rPr>
              <w:t>о</w:t>
            </w:r>
            <w:r w:rsidRPr="006B34D3">
              <w:rPr>
                <w:rFonts w:cs="Arial"/>
              </w:rPr>
              <w:lastRenderedPageBreak/>
              <w:t>ступных населе</w:t>
            </w:r>
            <w:r w:rsidRPr="006B34D3">
              <w:rPr>
                <w:rFonts w:cs="Arial"/>
              </w:rPr>
              <w:t>н</w:t>
            </w:r>
            <w:r w:rsidRPr="006B34D3">
              <w:rPr>
                <w:rFonts w:cs="Arial"/>
              </w:rPr>
              <w:t>ных пунктов</w:t>
            </w:r>
          </w:p>
        </w:tc>
        <w:tc>
          <w:tcPr>
            <w:tcW w:w="587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lastRenderedPageBreak/>
              <w:t>всего расхо</w:t>
            </w:r>
            <w:r w:rsidRPr="006B34D3">
              <w:rPr>
                <w:rFonts w:cs="Arial"/>
              </w:rPr>
              <w:t>д</w:t>
            </w:r>
            <w:r w:rsidRPr="006B34D3">
              <w:rPr>
                <w:rFonts w:cs="Arial"/>
              </w:rPr>
              <w:t>ные обяз</w:t>
            </w:r>
            <w:r w:rsidRPr="006B34D3">
              <w:rPr>
                <w:rFonts w:cs="Arial"/>
              </w:rPr>
              <w:t>а</w:t>
            </w:r>
            <w:r w:rsidRPr="006B34D3">
              <w:rPr>
                <w:rFonts w:cs="Arial"/>
              </w:rPr>
              <w:t>тельства</w:t>
            </w:r>
          </w:p>
        </w:tc>
        <w:tc>
          <w:tcPr>
            <w:tcW w:w="20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009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0502</w:t>
            </w:r>
          </w:p>
        </w:tc>
        <w:tc>
          <w:tcPr>
            <w:tcW w:w="444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5290096450</w:t>
            </w:r>
          </w:p>
        </w:tc>
        <w:tc>
          <w:tcPr>
            <w:tcW w:w="136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240</w:t>
            </w:r>
          </w:p>
        </w:tc>
        <w:tc>
          <w:tcPr>
            <w:tcW w:w="28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0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61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1,5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5" w:type="pct"/>
            <w:gridSpan w:val="2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1,5</w:t>
            </w:r>
          </w:p>
        </w:tc>
      </w:tr>
      <w:tr w:rsidR="006B34D3" w:rsidRPr="006B34D3" w:rsidTr="006B34D3">
        <w:trPr>
          <w:trHeight w:val="300"/>
        </w:trPr>
        <w:tc>
          <w:tcPr>
            <w:tcW w:w="607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587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в том числе по ГРБС:</w:t>
            </w:r>
          </w:p>
        </w:tc>
        <w:tc>
          <w:tcPr>
            <w:tcW w:w="20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18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136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28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290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261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295" w:type="pct"/>
            <w:gridSpan w:val="2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366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</w:tr>
      <w:tr w:rsidR="006B34D3" w:rsidRPr="006B34D3" w:rsidTr="006B34D3">
        <w:trPr>
          <w:trHeight w:val="300"/>
        </w:trPr>
        <w:tc>
          <w:tcPr>
            <w:tcW w:w="607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756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</w:p>
        </w:tc>
        <w:tc>
          <w:tcPr>
            <w:tcW w:w="587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Администрация Е</w:t>
            </w:r>
            <w:r w:rsidRPr="006B34D3">
              <w:rPr>
                <w:rFonts w:cs="Arial"/>
              </w:rPr>
              <w:t>р</w:t>
            </w:r>
            <w:r w:rsidRPr="006B34D3">
              <w:rPr>
                <w:rFonts w:cs="Arial"/>
              </w:rPr>
              <w:t>маковского района</w:t>
            </w:r>
          </w:p>
        </w:tc>
        <w:tc>
          <w:tcPr>
            <w:tcW w:w="20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009</w:t>
            </w:r>
          </w:p>
        </w:tc>
        <w:tc>
          <w:tcPr>
            <w:tcW w:w="18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0502</w:t>
            </w:r>
          </w:p>
        </w:tc>
        <w:tc>
          <w:tcPr>
            <w:tcW w:w="444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5290096450</w:t>
            </w:r>
          </w:p>
        </w:tc>
        <w:tc>
          <w:tcPr>
            <w:tcW w:w="136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240</w:t>
            </w:r>
          </w:p>
        </w:tc>
        <w:tc>
          <w:tcPr>
            <w:tcW w:w="289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0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61" w:type="pct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1,5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295" w:type="pct"/>
            <w:gridSpan w:val="2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0,0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6B34D3" w:rsidRPr="006B34D3" w:rsidRDefault="006B34D3" w:rsidP="006B34D3">
            <w:pPr>
              <w:ind w:firstLine="0"/>
              <w:rPr>
                <w:rFonts w:cs="Arial"/>
              </w:rPr>
            </w:pPr>
            <w:r w:rsidRPr="006B34D3">
              <w:rPr>
                <w:rFonts w:cs="Arial"/>
              </w:rPr>
              <w:t>1,5</w:t>
            </w:r>
          </w:p>
        </w:tc>
      </w:tr>
    </w:tbl>
    <w:p w:rsidR="00E74384" w:rsidRDefault="00E74384" w:rsidP="00F41A92">
      <w:pPr>
        <w:ind w:firstLine="0"/>
        <w:jc w:val="both"/>
        <w:rPr>
          <w:rFonts w:cs="Arial"/>
        </w:rPr>
        <w:sectPr w:rsidR="00E74384"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E74384" w:rsidRDefault="00E74384" w:rsidP="00E74384">
      <w:pPr>
        <w:jc w:val="both"/>
        <w:rPr>
          <w:rFonts w:cs="Arial"/>
          <w:b/>
        </w:rPr>
      </w:pPr>
      <w:r w:rsidRPr="00E74384">
        <w:rPr>
          <w:rFonts w:cs="Arial"/>
          <w:b/>
        </w:rPr>
        <w:lastRenderedPageBreak/>
        <w:t>9. Ресурсное обеспечение и прогнозная оценка расходов на реализацию целей муниципальной программы Ерм</w:t>
      </w:r>
      <w:r w:rsidRPr="00E74384">
        <w:rPr>
          <w:rFonts w:cs="Arial"/>
          <w:b/>
        </w:rPr>
        <w:t>а</w:t>
      </w:r>
      <w:r w:rsidRPr="00E74384">
        <w:rPr>
          <w:rFonts w:cs="Arial"/>
          <w:b/>
        </w:rPr>
        <w:t>ковского района с учетом источников финансирования, в том числе по уровням бюджетной системы</w:t>
      </w:r>
      <w:r>
        <w:rPr>
          <w:rFonts w:cs="Arial"/>
          <w:b/>
        </w:rPr>
        <w:t>.</w:t>
      </w:r>
    </w:p>
    <w:p w:rsidR="00E74384" w:rsidRPr="00E74384" w:rsidRDefault="00E74384" w:rsidP="00E74384">
      <w:pPr>
        <w:jc w:val="both"/>
        <w:rPr>
          <w:rFonts w:cs="Arial"/>
          <w:b/>
        </w:rPr>
      </w:pPr>
    </w:p>
    <w:tbl>
      <w:tblPr>
        <w:tblW w:w="16018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3552"/>
        <w:gridCol w:w="3077"/>
        <w:gridCol w:w="1134"/>
        <w:gridCol w:w="1134"/>
        <w:gridCol w:w="1091"/>
        <w:gridCol w:w="1177"/>
        <w:gridCol w:w="992"/>
        <w:gridCol w:w="992"/>
        <w:gridCol w:w="1146"/>
      </w:tblGrid>
      <w:tr w:rsidR="00E74384" w:rsidRPr="00E74384" w:rsidTr="00E74384">
        <w:trPr>
          <w:trHeight w:val="600"/>
        </w:trPr>
        <w:tc>
          <w:tcPr>
            <w:tcW w:w="1723" w:type="dxa"/>
            <w:vMerge w:val="restart"/>
            <w:shd w:val="clear" w:color="auto" w:fill="auto"/>
          </w:tcPr>
          <w:p w:rsidR="00E74384" w:rsidRPr="00E74384" w:rsidRDefault="00E74384" w:rsidP="00E74384">
            <w:pPr>
              <w:ind w:firstLine="0"/>
              <w:jc w:val="center"/>
              <w:rPr>
                <w:rFonts w:cs="Arial"/>
              </w:rPr>
            </w:pPr>
            <w:r w:rsidRPr="00E74384">
              <w:rPr>
                <w:rFonts w:cs="Arial"/>
              </w:rPr>
              <w:t>Статус</w:t>
            </w:r>
          </w:p>
        </w:tc>
        <w:tc>
          <w:tcPr>
            <w:tcW w:w="3552" w:type="dxa"/>
            <w:vMerge w:val="restart"/>
            <w:shd w:val="clear" w:color="auto" w:fill="auto"/>
          </w:tcPr>
          <w:p w:rsidR="00E74384" w:rsidRPr="00E74384" w:rsidRDefault="00E74384" w:rsidP="00E74384">
            <w:pPr>
              <w:ind w:firstLine="0"/>
              <w:jc w:val="center"/>
              <w:rPr>
                <w:rFonts w:cs="Arial"/>
              </w:rPr>
            </w:pPr>
            <w:r w:rsidRPr="00E74384">
              <w:rPr>
                <w:rFonts w:cs="Arial"/>
              </w:rPr>
              <w:t>Наименование муниципальной программы, подпрограммы м</w:t>
            </w:r>
            <w:r w:rsidRPr="00E74384">
              <w:rPr>
                <w:rFonts w:cs="Arial"/>
              </w:rPr>
              <w:t>у</w:t>
            </w:r>
            <w:r w:rsidRPr="00E74384">
              <w:rPr>
                <w:rFonts w:cs="Arial"/>
              </w:rPr>
              <w:t>ниципальной программы</w:t>
            </w:r>
          </w:p>
        </w:tc>
        <w:tc>
          <w:tcPr>
            <w:tcW w:w="3077" w:type="dxa"/>
            <w:vMerge w:val="restart"/>
            <w:shd w:val="clear" w:color="auto" w:fill="auto"/>
          </w:tcPr>
          <w:p w:rsidR="00E74384" w:rsidRPr="00E74384" w:rsidRDefault="00E74384" w:rsidP="00E74384">
            <w:pPr>
              <w:ind w:firstLine="0"/>
              <w:jc w:val="center"/>
              <w:rPr>
                <w:rFonts w:cs="Arial"/>
              </w:rPr>
            </w:pPr>
            <w:r w:rsidRPr="00E74384">
              <w:rPr>
                <w:rFonts w:cs="Arial"/>
              </w:rPr>
              <w:t>Ответственный исполн</w:t>
            </w:r>
            <w:r w:rsidRPr="00E74384">
              <w:rPr>
                <w:rFonts w:cs="Arial"/>
              </w:rPr>
              <w:t>и</w:t>
            </w:r>
            <w:r w:rsidRPr="00E74384">
              <w:rPr>
                <w:rFonts w:cs="Arial"/>
              </w:rPr>
              <w:t>тель, соисполнители</w:t>
            </w:r>
          </w:p>
        </w:tc>
        <w:tc>
          <w:tcPr>
            <w:tcW w:w="7666" w:type="dxa"/>
            <w:gridSpan w:val="7"/>
          </w:tcPr>
          <w:p w:rsidR="00E74384" w:rsidRPr="00E74384" w:rsidRDefault="00E74384" w:rsidP="00E74384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Оценка расходов </w:t>
            </w:r>
            <w:r w:rsidRPr="00E74384">
              <w:rPr>
                <w:rFonts w:cs="Arial"/>
              </w:rPr>
              <w:t>(тыс. руб.), годы</w:t>
            </w: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821"/>
        </w:trPr>
        <w:tc>
          <w:tcPr>
            <w:tcW w:w="1723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077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jc w:val="center"/>
              <w:rPr>
                <w:rFonts w:cs="Arial"/>
              </w:rPr>
            </w:pPr>
            <w:r w:rsidRPr="00E74384">
              <w:rPr>
                <w:rFonts w:cs="Arial"/>
              </w:rPr>
              <w:t>2014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jc w:val="center"/>
              <w:rPr>
                <w:rFonts w:cs="Arial"/>
              </w:rPr>
            </w:pPr>
            <w:r w:rsidRPr="00E74384">
              <w:rPr>
                <w:rFonts w:cs="Arial"/>
              </w:rPr>
              <w:t>2015</w:t>
            </w: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jc w:val="center"/>
              <w:rPr>
                <w:rFonts w:cs="Arial"/>
              </w:rPr>
            </w:pPr>
            <w:r w:rsidRPr="00E74384">
              <w:rPr>
                <w:rFonts w:cs="Arial"/>
              </w:rPr>
              <w:t>2016</w:t>
            </w: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jc w:val="center"/>
              <w:rPr>
                <w:rFonts w:cs="Arial"/>
              </w:rPr>
            </w:pPr>
            <w:r w:rsidRPr="00E74384">
              <w:rPr>
                <w:rFonts w:cs="Arial"/>
              </w:rPr>
              <w:t>2017</w:t>
            </w: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jc w:val="center"/>
              <w:rPr>
                <w:rFonts w:cs="Arial"/>
              </w:rPr>
            </w:pPr>
            <w:r w:rsidRPr="00E74384">
              <w:rPr>
                <w:rFonts w:cs="Arial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jc w:val="center"/>
              <w:rPr>
                <w:rFonts w:cs="Arial"/>
              </w:rPr>
            </w:pPr>
            <w:r w:rsidRPr="00E74384">
              <w:rPr>
                <w:rFonts w:cs="Arial"/>
              </w:rPr>
              <w:t>2019</w:t>
            </w: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jc w:val="center"/>
              <w:rPr>
                <w:rFonts w:cs="Arial"/>
              </w:rPr>
            </w:pPr>
            <w:r w:rsidRPr="00E74384">
              <w:rPr>
                <w:rFonts w:cs="Arial"/>
              </w:rPr>
              <w:t>Итого на п</w:t>
            </w:r>
            <w:r w:rsidRPr="00E74384">
              <w:rPr>
                <w:rFonts w:cs="Arial"/>
              </w:rPr>
              <w:t>е</w:t>
            </w:r>
            <w:r w:rsidRPr="00E74384">
              <w:rPr>
                <w:rFonts w:cs="Arial"/>
              </w:rPr>
              <w:t>риод</w:t>
            </w: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723" w:type="dxa"/>
            <w:vMerge w:val="restart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Муниц</w:t>
            </w:r>
            <w:r w:rsidRPr="00E74384">
              <w:rPr>
                <w:rFonts w:cs="Arial"/>
              </w:rPr>
              <w:t>и</w:t>
            </w:r>
            <w:r w:rsidRPr="00E74384">
              <w:rPr>
                <w:rFonts w:cs="Arial"/>
              </w:rPr>
              <w:t>пальная пр</w:t>
            </w:r>
            <w:r w:rsidRPr="00E74384">
              <w:rPr>
                <w:rFonts w:cs="Arial"/>
              </w:rPr>
              <w:t>о</w:t>
            </w:r>
            <w:r w:rsidRPr="00E74384">
              <w:rPr>
                <w:rFonts w:cs="Arial"/>
              </w:rPr>
              <w:t>грамма</w:t>
            </w:r>
          </w:p>
        </w:tc>
        <w:tc>
          <w:tcPr>
            <w:tcW w:w="3552" w:type="dxa"/>
            <w:vMerge w:val="restart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«Реформирование и моде</w:t>
            </w:r>
            <w:r w:rsidRPr="00E74384">
              <w:rPr>
                <w:rFonts w:cs="Arial"/>
              </w:rPr>
              <w:t>р</w:t>
            </w:r>
            <w:r w:rsidRPr="00E74384">
              <w:rPr>
                <w:rFonts w:cs="Arial"/>
              </w:rPr>
              <w:t xml:space="preserve">низация </w:t>
            </w:r>
            <w:proofErr w:type="spellStart"/>
            <w:r w:rsidRPr="00E74384">
              <w:rPr>
                <w:rFonts w:cs="Arial"/>
              </w:rPr>
              <w:t>жилищно</w:t>
            </w:r>
            <w:proofErr w:type="spellEnd"/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- ко</w:t>
            </w:r>
            <w:r>
              <w:rPr>
                <w:rFonts w:cs="Arial"/>
              </w:rPr>
              <w:t>м</w:t>
            </w:r>
            <w:r w:rsidRPr="00E74384">
              <w:rPr>
                <w:rFonts w:cs="Arial"/>
              </w:rPr>
              <w:t>м</w:t>
            </w:r>
            <w:r w:rsidRPr="00E74384">
              <w:rPr>
                <w:rFonts w:cs="Arial"/>
              </w:rPr>
              <w:t>у</w:t>
            </w:r>
            <w:r w:rsidRPr="00E74384">
              <w:rPr>
                <w:rFonts w:cs="Arial"/>
              </w:rPr>
              <w:t>нального хозяйства и пов</w:t>
            </w:r>
            <w:r w:rsidRPr="00E74384">
              <w:rPr>
                <w:rFonts w:cs="Arial"/>
              </w:rPr>
              <w:t>ы</w:t>
            </w:r>
            <w:r w:rsidRPr="00E74384">
              <w:rPr>
                <w:rFonts w:cs="Arial"/>
              </w:rPr>
              <w:t>шение энергетической э</w:t>
            </w:r>
            <w:r w:rsidRPr="00E74384">
              <w:rPr>
                <w:rFonts w:cs="Arial"/>
              </w:rPr>
              <w:t>ф</w:t>
            </w:r>
            <w:r w:rsidRPr="00E74384">
              <w:rPr>
                <w:rFonts w:cs="Arial"/>
              </w:rPr>
              <w:t>фективности Ермаковского района» </w:t>
            </w:r>
          </w:p>
        </w:tc>
        <w:tc>
          <w:tcPr>
            <w:tcW w:w="30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Всего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21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459,92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14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259,1</w:t>
            </w: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16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564,3</w:t>
            </w: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17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726,5</w:t>
            </w: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16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295,0</w:t>
            </w: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16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295,0</w:t>
            </w: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102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599,82</w:t>
            </w: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в том числе: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федеральный бюджет</w:t>
            </w:r>
            <w:proofErr w:type="gramStart"/>
            <w:r w:rsidRPr="00E74384">
              <w:rPr>
                <w:rFonts w:cs="Arial"/>
              </w:rPr>
              <w:t xml:space="preserve"> (*)</w:t>
            </w:r>
            <w:r>
              <w:rPr>
                <w:rFonts w:cs="Arial"/>
              </w:rPr>
              <w:t xml:space="preserve">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краевой бюджет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20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949,1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14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254,4</w:t>
            </w: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16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562,7</w:t>
            </w: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17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602,0</w:t>
            </w: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16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202,0</w:t>
            </w: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16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202,0</w:t>
            </w: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101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772,2</w:t>
            </w: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внебюджетные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источн</w:t>
            </w:r>
            <w:r w:rsidRPr="00E74384">
              <w:rPr>
                <w:rFonts w:cs="Arial"/>
              </w:rPr>
              <w:t>и</w:t>
            </w:r>
            <w:r w:rsidRPr="00E74384">
              <w:rPr>
                <w:rFonts w:cs="Arial"/>
              </w:rPr>
              <w:t>ки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1723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местный бюджет</w:t>
            </w:r>
            <w:proofErr w:type="gramStart"/>
            <w:r w:rsidRPr="00E74384">
              <w:rPr>
                <w:rFonts w:cs="Arial"/>
              </w:rPr>
              <w:t xml:space="preserve"> (**)</w:t>
            </w:r>
            <w:r>
              <w:rPr>
                <w:rFonts w:cs="Arial"/>
              </w:rPr>
              <w:t xml:space="preserve">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510,82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4,7</w:t>
            </w: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1,6</w:t>
            </w: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124,5</w:t>
            </w: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93,0</w:t>
            </w: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93,0</w:t>
            </w: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827,62</w:t>
            </w: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юридические лица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</w:tr>
      <w:tr w:rsidR="00E74384" w:rsidRPr="00E74384" w:rsidTr="00E74384">
        <w:trPr>
          <w:trHeight w:val="600"/>
        </w:trPr>
        <w:tc>
          <w:tcPr>
            <w:tcW w:w="1723" w:type="dxa"/>
            <w:vMerge w:val="restart"/>
            <w:shd w:val="clear" w:color="auto" w:fill="auto"/>
          </w:tcPr>
          <w:p w:rsidR="00E74384" w:rsidRPr="00E74384" w:rsidRDefault="00E74384" w:rsidP="00E74384">
            <w:pPr>
              <w:ind w:firstLine="0"/>
              <w:jc w:val="center"/>
              <w:rPr>
                <w:rFonts w:cs="Arial"/>
              </w:rPr>
            </w:pPr>
            <w:r w:rsidRPr="00E74384">
              <w:rPr>
                <w:rFonts w:cs="Arial"/>
              </w:rPr>
              <w:t>Статус</w:t>
            </w:r>
          </w:p>
        </w:tc>
        <w:tc>
          <w:tcPr>
            <w:tcW w:w="3552" w:type="dxa"/>
            <w:vMerge w:val="restart"/>
            <w:shd w:val="clear" w:color="auto" w:fill="auto"/>
          </w:tcPr>
          <w:p w:rsidR="00E74384" w:rsidRPr="00E74384" w:rsidRDefault="00E74384" w:rsidP="00E74384">
            <w:pPr>
              <w:ind w:firstLine="0"/>
              <w:jc w:val="center"/>
              <w:rPr>
                <w:rFonts w:cs="Arial"/>
              </w:rPr>
            </w:pPr>
            <w:r w:rsidRPr="00E74384">
              <w:rPr>
                <w:rFonts w:cs="Arial"/>
              </w:rPr>
              <w:t>Наименование муниципальной программы, подпрограммы м</w:t>
            </w:r>
            <w:r w:rsidRPr="00E74384">
              <w:rPr>
                <w:rFonts w:cs="Arial"/>
              </w:rPr>
              <w:t>у</w:t>
            </w:r>
            <w:r w:rsidRPr="00E74384">
              <w:rPr>
                <w:rFonts w:cs="Arial"/>
              </w:rPr>
              <w:t>ниципальной программы</w:t>
            </w:r>
          </w:p>
        </w:tc>
        <w:tc>
          <w:tcPr>
            <w:tcW w:w="3077" w:type="dxa"/>
            <w:vMerge w:val="restart"/>
            <w:shd w:val="clear" w:color="auto" w:fill="auto"/>
          </w:tcPr>
          <w:p w:rsidR="00E74384" w:rsidRPr="00E74384" w:rsidRDefault="00E74384" w:rsidP="00E74384">
            <w:pPr>
              <w:ind w:firstLine="0"/>
              <w:jc w:val="center"/>
              <w:rPr>
                <w:rFonts w:cs="Arial"/>
              </w:rPr>
            </w:pPr>
            <w:r w:rsidRPr="00E74384">
              <w:rPr>
                <w:rFonts w:cs="Arial"/>
              </w:rPr>
              <w:t>Ответственный исполн</w:t>
            </w:r>
            <w:r w:rsidRPr="00E74384">
              <w:rPr>
                <w:rFonts w:cs="Arial"/>
              </w:rPr>
              <w:t>и</w:t>
            </w:r>
            <w:r w:rsidRPr="00E74384">
              <w:rPr>
                <w:rFonts w:cs="Arial"/>
              </w:rPr>
              <w:t>тель, соисполнители</w:t>
            </w:r>
          </w:p>
        </w:tc>
        <w:tc>
          <w:tcPr>
            <w:tcW w:w="7666" w:type="dxa"/>
            <w:gridSpan w:val="7"/>
          </w:tcPr>
          <w:p w:rsidR="00E74384" w:rsidRPr="00E74384" w:rsidRDefault="00E74384" w:rsidP="00E74384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Оценка расходов </w:t>
            </w:r>
            <w:r w:rsidRPr="00E74384">
              <w:rPr>
                <w:rFonts w:cs="Arial"/>
              </w:rPr>
              <w:t>(тыс. руб.), годы</w:t>
            </w: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782"/>
        </w:trPr>
        <w:tc>
          <w:tcPr>
            <w:tcW w:w="17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0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jc w:val="center"/>
              <w:rPr>
                <w:rFonts w:cs="Arial"/>
              </w:rPr>
            </w:pPr>
            <w:r w:rsidRPr="00E74384">
              <w:rPr>
                <w:rFonts w:cs="Arial"/>
              </w:rPr>
              <w:t>2014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jc w:val="center"/>
              <w:rPr>
                <w:rFonts w:cs="Arial"/>
              </w:rPr>
            </w:pPr>
            <w:r w:rsidRPr="00E74384">
              <w:rPr>
                <w:rFonts w:cs="Arial"/>
              </w:rPr>
              <w:t>2015</w:t>
            </w: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jc w:val="center"/>
              <w:rPr>
                <w:rFonts w:cs="Arial"/>
              </w:rPr>
            </w:pPr>
            <w:r w:rsidRPr="00E74384">
              <w:rPr>
                <w:rFonts w:cs="Arial"/>
              </w:rPr>
              <w:t>2016</w:t>
            </w: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jc w:val="center"/>
              <w:rPr>
                <w:rFonts w:cs="Arial"/>
              </w:rPr>
            </w:pPr>
            <w:r w:rsidRPr="00E74384">
              <w:rPr>
                <w:rFonts w:cs="Arial"/>
              </w:rPr>
              <w:t>2017</w:t>
            </w: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jc w:val="center"/>
              <w:rPr>
                <w:rFonts w:cs="Arial"/>
              </w:rPr>
            </w:pPr>
            <w:r w:rsidRPr="00E74384">
              <w:rPr>
                <w:rFonts w:cs="Arial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jc w:val="center"/>
              <w:rPr>
                <w:rFonts w:cs="Arial"/>
              </w:rPr>
            </w:pPr>
            <w:r w:rsidRPr="00E74384">
              <w:rPr>
                <w:rFonts w:cs="Arial"/>
              </w:rPr>
              <w:t>2019</w:t>
            </w: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jc w:val="center"/>
              <w:rPr>
                <w:rFonts w:cs="Arial"/>
              </w:rPr>
            </w:pPr>
            <w:r w:rsidRPr="00E74384">
              <w:rPr>
                <w:rFonts w:cs="Arial"/>
              </w:rPr>
              <w:t>Итого на п</w:t>
            </w:r>
            <w:r w:rsidRPr="00E74384">
              <w:rPr>
                <w:rFonts w:cs="Arial"/>
              </w:rPr>
              <w:t>е</w:t>
            </w:r>
            <w:r w:rsidRPr="00E74384">
              <w:rPr>
                <w:rFonts w:cs="Arial"/>
              </w:rPr>
              <w:t>риод</w:t>
            </w: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Подпр</w:t>
            </w:r>
            <w:r w:rsidRPr="00E74384">
              <w:rPr>
                <w:rFonts w:cs="Arial"/>
              </w:rPr>
              <w:t>о</w:t>
            </w:r>
            <w:r w:rsidRPr="00E74384">
              <w:rPr>
                <w:rFonts w:cs="Arial"/>
              </w:rPr>
              <w:t>грамма 1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 xml:space="preserve">«Модернизация </w:t>
            </w:r>
            <w:proofErr w:type="spellStart"/>
            <w:r w:rsidRPr="00E74384">
              <w:rPr>
                <w:rFonts w:cs="Arial"/>
              </w:rPr>
              <w:t>жилищно</w:t>
            </w:r>
            <w:proofErr w:type="spellEnd"/>
            <w:r w:rsidRPr="00E74384">
              <w:rPr>
                <w:rFonts w:cs="Arial"/>
              </w:rPr>
              <w:t xml:space="preserve"> коммунального хозяйства Ермаковского района»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Всего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11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904,00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6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903,00</w:t>
            </w: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6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910,00</w:t>
            </w: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873,0</w:t>
            </w: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443,0</w:t>
            </w: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443,0</w:t>
            </w: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37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476,0</w:t>
            </w: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в том числе: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федеральный бюджет</w:t>
            </w:r>
            <w:proofErr w:type="gramStart"/>
            <w:r w:rsidRPr="00E74384">
              <w:rPr>
                <w:rFonts w:cs="Arial"/>
              </w:rPr>
              <w:t xml:space="preserve"> (*)</w:t>
            </w:r>
            <w:r>
              <w:rPr>
                <w:rFonts w:cs="Arial"/>
              </w:rPr>
              <w:t xml:space="preserve">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краевой бюджет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11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6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900,00</w:t>
            </w: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6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910,00</w:t>
            </w: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750,0</w:t>
            </w: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350,0</w:t>
            </w: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350,0</w:t>
            </w: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36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660,0</w:t>
            </w: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внебюджетные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источн</w:t>
            </w:r>
            <w:r w:rsidRPr="00E74384">
              <w:rPr>
                <w:rFonts w:cs="Arial"/>
              </w:rPr>
              <w:t>и</w:t>
            </w:r>
            <w:r w:rsidRPr="00E74384">
              <w:rPr>
                <w:rFonts w:cs="Arial"/>
              </w:rPr>
              <w:t>ки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местный бюджет</w:t>
            </w:r>
            <w:proofErr w:type="gramStart"/>
            <w:r w:rsidRPr="00E74384">
              <w:rPr>
                <w:rFonts w:cs="Arial"/>
              </w:rPr>
              <w:t xml:space="preserve"> (**)</w:t>
            </w:r>
            <w:r>
              <w:rPr>
                <w:rFonts w:cs="Arial"/>
              </w:rPr>
              <w:t xml:space="preserve">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504,00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3,00</w:t>
            </w: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0,00</w:t>
            </w: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123,0</w:t>
            </w: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93,0</w:t>
            </w: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93,0</w:t>
            </w: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816,0</w:t>
            </w: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lastRenderedPageBreak/>
              <w:t>Подпр</w:t>
            </w:r>
            <w:r w:rsidRPr="00E74384">
              <w:rPr>
                <w:rFonts w:cs="Arial"/>
              </w:rPr>
              <w:t>о</w:t>
            </w:r>
            <w:r w:rsidRPr="00E74384">
              <w:rPr>
                <w:rFonts w:cs="Arial"/>
              </w:rPr>
              <w:t>грамма 2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«Энергосбережение и пов</w:t>
            </w:r>
            <w:r w:rsidRPr="00E74384">
              <w:rPr>
                <w:rFonts w:cs="Arial"/>
              </w:rPr>
              <w:t>ы</w:t>
            </w:r>
            <w:r w:rsidRPr="00E74384">
              <w:rPr>
                <w:rFonts w:cs="Arial"/>
              </w:rPr>
              <w:t>шение энергетической э</w:t>
            </w:r>
            <w:r w:rsidRPr="00E74384">
              <w:rPr>
                <w:rFonts w:cs="Arial"/>
              </w:rPr>
              <w:t>ф</w:t>
            </w:r>
            <w:r w:rsidRPr="00E74384">
              <w:rPr>
                <w:rFonts w:cs="Arial"/>
              </w:rPr>
              <w:t>фективности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Ермаковск</w:t>
            </w:r>
            <w:r w:rsidRPr="00E74384">
              <w:rPr>
                <w:rFonts w:cs="Arial"/>
              </w:rPr>
              <w:t>о</w:t>
            </w:r>
            <w:r w:rsidRPr="00E74384">
              <w:rPr>
                <w:rFonts w:cs="Arial"/>
              </w:rPr>
              <w:t xml:space="preserve">го района» </w:t>
            </w:r>
          </w:p>
        </w:tc>
        <w:tc>
          <w:tcPr>
            <w:tcW w:w="3077" w:type="dxa"/>
            <w:tcBorders>
              <w:top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Всего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479,72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1,7</w:t>
            </w: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1,6</w:t>
            </w: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0</w:t>
            </w: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483,02</w:t>
            </w: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в том числе: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федеральный бюджет</w:t>
            </w:r>
            <w:proofErr w:type="gramStart"/>
            <w:r w:rsidRPr="00E74384">
              <w:rPr>
                <w:rFonts w:cs="Arial"/>
              </w:rPr>
              <w:t xml:space="preserve"> (*)</w:t>
            </w:r>
            <w:r>
              <w:rPr>
                <w:rFonts w:cs="Arial"/>
              </w:rPr>
              <w:t xml:space="preserve">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краевой бюджет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472,9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0</w:t>
            </w: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0</w:t>
            </w: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0</w:t>
            </w: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472,9</w:t>
            </w: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внебюджетные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источн</w:t>
            </w:r>
            <w:r w:rsidRPr="00E74384">
              <w:rPr>
                <w:rFonts w:cs="Arial"/>
              </w:rPr>
              <w:t>и</w:t>
            </w:r>
            <w:r w:rsidRPr="00E74384">
              <w:rPr>
                <w:rFonts w:cs="Arial"/>
              </w:rPr>
              <w:t>ки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местный бюджет</w:t>
            </w:r>
            <w:proofErr w:type="gramStart"/>
            <w:r w:rsidRPr="00E74384">
              <w:rPr>
                <w:rFonts w:cs="Arial"/>
              </w:rPr>
              <w:t xml:space="preserve"> (**)</w:t>
            </w:r>
            <w:r>
              <w:rPr>
                <w:rFonts w:cs="Arial"/>
              </w:rPr>
              <w:t xml:space="preserve">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6,82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1,7</w:t>
            </w: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1,6</w:t>
            </w: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0</w:t>
            </w: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10,12</w:t>
            </w: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юридические лица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 xml:space="preserve">Отдельные мероприятия программы 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Всего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076,2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7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354,4</w:t>
            </w: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8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286,10</w:t>
            </w: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12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625,30</w:t>
            </w: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12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625,30</w:t>
            </w: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12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625,30</w:t>
            </w: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58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592,60</w:t>
            </w: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в том числе: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федеральный бюджет</w:t>
            </w:r>
            <w:proofErr w:type="gramStart"/>
            <w:r w:rsidRPr="00E74384">
              <w:rPr>
                <w:rFonts w:cs="Arial"/>
              </w:rPr>
              <w:t xml:space="preserve"> (*)</w:t>
            </w:r>
            <w:r>
              <w:rPr>
                <w:rFonts w:cs="Arial"/>
              </w:rPr>
              <w:t xml:space="preserve">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краевой бюджет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076,2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7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354,4</w:t>
            </w: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8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286,10</w:t>
            </w: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12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625,30</w:t>
            </w: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12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625,30</w:t>
            </w: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12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625,30</w:t>
            </w: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58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592,60</w:t>
            </w: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внебюджетные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источн</w:t>
            </w:r>
            <w:r w:rsidRPr="00E74384">
              <w:rPr>
                <w:rFonts w:cs="Arial"/>
              </w:rPr>
              <w:t>и</w:t>
            </w:r>
            <w:r w:rsidRPr="00E74384">
              <w:rPr>
                <w:rFonts w:cs="Arial"/>
              </w:rPr>
              <w:t>ки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местный бюджет</w:t>
            </w:r>
            <w:proofErr w:type="gramStart"/>
            <w:r w:rsidRPr="00E74384">
              <w:rPr>
                <w:rFonts w:cs="Arial"/>
              </w:rPr>
              <w:t xml:space="preserve"> (**)</w:t>
            </w:r>
            <w:r>
              <w:rPr>
                <w:rFonts w:cs="Arial"/>
              </w:rPr>
              <w:t xml:space="preserve">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юридические лица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Мероприятие программы 1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 xml:space="preserve"> Компенсация выпадающих доходов </w:t>
            </w:r>
            <w:proofErr w:type="spellStart"/>
            <w:r w:rsidRPr="00E74384">
              <w:rPr>
                <w:rFonts w:cs="Arial"/>
              </w:rPr>
              <w:t>энергоснабжающих</w:t>
            </w:r>
            <w:proofErr w:type="spellEnd"/>
            <w:r w:rsidRPr="00E74384">
              <w:rPr>
                <w:rFonts w:cs="Arial"/>
              </w:rPr>
              <w:t xml:space="preserve"> организаций, связанных с применением государстве</w:t>
            </w:r>
            <w:r w:rsidRPr="00E74384">
              <w:rPr>
                <w:rFonts w:cs="Arial"/>
              </w:rPr>
              <w:t>н</w:t>
            </w:r>
            <w:r w:rsidRPr="00E74384">
              <w:rPr>
                <w:rFonts w:cs="Arial"/>
              </w:rPr>
              <w:t>ных регулируемых цен на электрическую энергию, в</w:t>
            </w:r>
            <w:r w:rsidRPr="00E74384">
              <w:rPr>
                <w:rFonts w:cs="Arial"/>
              </w:rPr>
              <w:t>ы</w:t>
            </w:r>
            <w:r w:rsidRPr="00E74384">
              <w:rPr>
                <w:rFonts w:cs="Arial"/>
              </w:rPr>
              <w:t>рабатываемую дизельными электростанциями</w:t>
            </w:r>
          </w:p>
        </w:tc>
        <w:tc>
          <w:tcPr>
            <w:tcW w:w="3077" w:type="dxa"/>
            <w:tcBorders>
              <w:top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Всего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4</w:t>
            </w:r>
            <w:r w:rsidR="00A806B1"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930,50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5</w:t>
            </w:r>
            <w:r w:rsidR="00A806B1"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675,40</w:t>
            </w: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6</w:t>
            </w:r>
            <w:r w:rsidR="00A806B1"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218,20</w:t>
            </w: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6</w:t>
            </w:r>
            <w:r w:rsidR="00A806B1"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218,20</w:t>
            </w: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6</w:t>
            </w:r>
            <w:r w:rsidR="00A806B1"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218,20</w:t>
            </w: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6</w:t>
            </w:r>
            <w:r w:rsidR="00A806B1"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218,20</w:t>
            </w: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35</w:t>
            </w:r>
            <w:r w:rsidR="00A806B1"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478,70</w:t>
            </w: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в том числе: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федеральный бюджет</w:t>
            </w:r>
            <w:proofErr w:type="gramStart"/>
            <w:r w:rsidRPr="00E74384">
              <w:rPr>
                <w:rFonts w:cs="Arial"/>
              </w:rPr>
              <w:t xml:space="preserve"> (*)</w:t>
            </w:r>
            <w:r>
              <w:rPr>
                <w:rFonts w:cs="Arial"/>
              </w:rPr>
              <w:t xml:space="preserve">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краевой бюджет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4</w:t>
            </w:r>
            <w:r w:rsidR="00A806B1"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930,50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5</w:t>
            </w:r>
            <w:r w:rsidR="00A806B1"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675,40</w:t>
            </w: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6</w:t>
            </w:r>
            <w:r w:rsidR="00A806B1"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218,20</w:t>
            </w: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6</w:t>
            </w:r>
            <w:r w:rsidR="00A806B1"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218,20</w:t>
            </w: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6</w:t>
            </w:r>
            <w:r w:rsidR="00A806B1"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218,20</w:t>
            </w: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6</w:t>
            </w:r>
            <w:r w:rsidR="00A806B1"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218,20</w:t>
            </w: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35</w:t>
            </w:r>
            <w:r w:rsidR="00A806B1"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478,70</w:t>
            </w: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внебюджетные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источн</w:t>
            </w:r>
            <w:r w:rsidRPr="00E74384">
              <w:rPr>
                <w:rFonts w:cs="Arial"/>
              </w:rPr>
              <w:t>и</w:t>
            </w:r>
            <w:r w:rsidRPr="00E74384">
              <w:rPr>
                <w:rFonts w:cs="Arial"/>
              </w:rPr>
              <w:t>ки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местный бюджет</w:t>
            </w:r>
            <w:proofErr w:type="gramStart"/>
            <w:r w:rsidRPr="00E74384">
              <w:rPr>
                <w:rFonts w:cs="Arial"/>
              </w:rPr>
              <w:t xml:space="preserve"> (**)</w:t>
            </w:r>
            <w:r>
              <w:rPr>
                <w:rFonts w:cs="Arial"/>
              </w:rPr>
              <w:t xml:space="preserve">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юридические лица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Мероприятие программы 2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Реализация временных мер поддержки населения в ц</w:t>
            </w:r>
            <w:r w:rsidRPr="00E74384">
              <w:rPr>
                <w:rFonts w:cs="Arial"/>
              </w:rPr>
              <w:t>е</w:t>
            </w:r>
            <w:r w:rsidRPr="00E74384">
              <w:rPr>
                <w:rFonts w:cs="Arial"/>
              </w:rPr>
              <w:t>лях обеспечения доступн</w:t>
            </w:r>
            <w:r w:rsidRPr="00E74384">
              <w:rPr>
                <w:rFonts w:cs="Arial"/>
              </w:rPr>
              <w:t>о</w:t>
            </w:r>
            <w:r w:rsidRPr="00E74384">
              <w:rPr>
                <w:rFonts w:cs="Arial"/>
              </w:rPr>
              <w:lastRenderedPageBreak/>
              <w:t>сти коммунальных услуг</w:t>
            </w:r>
          </w:p>
        </w:tc>
        <w:tc>
          <w:tcPr>
            <w:tcW w:w="3077" w:type="dxa"/>
            <w:tcBorders>
              <w:top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lastRenderedPageBreak/>
              <w:t>Всего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145,70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1</w:t>
            </w:r>
            <w:r w:rsidR="00A806B1"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679,00</w:t>
            </w: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3</w:t>
            </w:r>
            <w:r w:rsidR="00A806B1"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041,3</w:t>
            </w: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6</w:t>
            </w:r>
            <w:r w:rsidR="00A806B1"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407,10</w:t>
            </w: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6</w:t>
            </w:r>
            <w:r w:rsidR="00A806B1"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407,10</w:t>
            </w: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6</w:t>
            </w:r>
            <w:r w:rsidR="00A806B1"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407,10</w:t>
            </w: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24</w:t>
            </w:r>
            <w:r w:rsidR="00A806B1"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087,3</w:t>
            </w: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в том числе: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федеральный бюджет</w:t>
            </w:r>
            <w:proofErr w:type="gramStart"/>
            <w:r w:rsidRPr="00E74384">
              <w:rPr>
                <w:rFonts w:cs="Arial"/>
              </w:rPr>
              <w:t xml:space="preserve"> (*)</w:t>
            </w:r>
            <w:r>
              <w:rPr>
                <w:rFonts w:cs="Arial"/>
              </w:rPr>
              <w:t xml:space="preserve">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краевой бюджет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145,70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1</w:t>
            </w:r>
            <w:r w:rsidR="00A806B1"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679,00</w:t>
            </w: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3</w:t>
            </w:r>
            <w:r w:rsidR="00A806B1"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041,3</w:t>
            </w: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6</w:t>
            </w:r>
            <w:r w:rsidR="00A806B1"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407,10</w:t>
            </w: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6</w:t>
            </w:r>
            <w:r w:rsidR="00A806B1"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407,10</w:t>
            </w: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6</w:t>
            </w:r>
            <w:r w:rsidR="00A806B1"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407,10</w:t>
            </w: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24</w:t>
            </w:r>
            <w:r w:rsidR="00A806B1"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087,3</w:t>
            </w: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внебюджетные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источн</w:t>
            </w:r>
            <w:r w:rsidRPr="00E74384">
              <w:rPr>
                <w:rFonts w:cs="Arial"/>
              </w:rPr>
              <w:t>и</w:t>
            </w:r>
            <w:r w:rsidRPr="00E74384">
              <w:rPr>
                <w:rFonts w:cs="Arial"/>
              </w:rPr>
              <w:t>ки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местный бюджет</w:t>
            </w:r>
            <w:proofErr w:type="gramStart"/>
            <w:r w:rsidRPr="00E74384">
              <w:rPr>
                <w:rFonts w:cs="Arial"/>
              </w:rPr>
              <w:t xml:space="preserve"> (**)</w:t>
            </w:r>
            <w:r>
              <w:rPr>
                <w:rFonts w:cs="Arial"/>
              </w:rPr>
              <w:t xml:space="preserve">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юридические лица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 </w:t>
            </w: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 w:val="restart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Мероприятие программы 3</w:t>
            </w:r>
          </w:p>
        </w:tc>
        <w:tc>
          <w:tcPr>
            <w:tcW w:w="3552" w:type="dxa"/>
            <w:vMerge w:val="restart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Капитальный ремонт д</w:t>
            </w:r>
            <w:r w:rsidRPr="00E74384">
              <w:rPr>
                <w:rFonts w:cs="Arial"/>
              </w:rPr>
              <w:t>и</w:t>
            </w:r>
            <w:r w:rsidRPr="00E74384">
              <w:rPr>
                <w:rFonts w:cs="Arial"/>
              </w:rPr>
              <w:t>зельных установок</w:t>
            </w:r>
          </w:p>
        </w:tc>
        <w:tc>
          <w:tcPr>
            <w:tcW w:w="30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Всего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393,2</w:t>
            </w: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226,7</w:t>
            </w: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226,7</w:t>
            </w: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226,7</w:t>
            </w: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1</w:t>
            </w:r>
            <w:r w:rsidR="00A806B1"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073,3</w:t>
            </w: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в том числе: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федеральный бюджет</w:t>
            </w:r>
            <w:proofErr w:type="gramStart"/>
            <w:r w:rsidRPr="00E74384">
              <w:rPr>
                <w:rFonts w:cs="Arial"/>
              </w:rPr>
              <w:t xml:space="preserve"> (*)</w:t>
            </w:r>
            <w:r>
              <w:rPr>
                <w:rFonts w:cs="Arial"/>
              </w:rPr>
              <w:t xml:space="preserve">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краевой бюджет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393,2</w:t>
            </w: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226,7</w:t>
            </w: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226,7</w:t>
            </w: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226,7</w:t>
            </w: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1</w:t>
            </w:r>
            <w:r w:rsidR="00A806B1"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073,3</w:t>
            </w: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внебюджетные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источн</w:t>
            </w:r>
            <w:r w:rsidRPr="00E74384">
              <w:rPr>
                <w:rFonts w:cs="Arial"/>
              </w:rPr>
              <w:t>и</w:t>
            </w:r>
            <w:r w:rsidRPr="00E74384">
              <w:rPr>
                <w:rFonts w:cs="Arial"/>
              </w:rPr>
              <w:t>ки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местный бюджет</w:t>
            </w:r>
            <w:proofErr w:type="gramStart"/>
            <w:r w:rsidRPr="00E74384">
              <w:rPr>
                <w:rFonts w:cs="Arial"/>
              </w:rPr>
              <w:t xml:space="preserve"> (**)</w:t>
            </w:r>
            <w:r>
              <w:rPr>
                <w:rFonts w:cs="Arial"/>
              </w:rPr>
              <w:t xml:space="preserve">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юридические лица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 w:val="restart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 xml:space="preserve">Мероприятие программы </w:t>
            </w:r>
          </w:p>
        </w:tc>
        <w:tc>
          <w:tcPr>
            <w:tcW w:w="3552" w:type="dxa"/>
            <w:vMerge w:val="restart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 xml:space="preserve">Развитие услуг связи </w:t>
            </w:r>
            <w:proofErr w:type="gramStart"/>
            <w:r w:rsidRPr="00E74384">
              <w:rPr>
                <w:rFonts w:cs="Arial"/>
              </w:rPr>
              <w:t>в</w:t>
            </w:r>
            <w:proofErr w:type="gramEnd"/>
            <w:r w:rsidRPr="00E74384">
              <w:rPr>
                <w:rFonts w:cs="Arial"/>
              </w:rPr>
              <w:t xml:space="preserve"> мн</w:t>
            </w:r>
            <w:r w:rsidRPr="00E74384">
              <w:rPr>
                <w:rFonts w:cs="Arial"/>
              </w:rPr>
              <w:t>о</w:t>
            </w:r>
            <w:r w:rsidRPr="00E74384">
              <w:rPr>
                <w:rFonts w:cs="Arial"/>
              </w:rPr>
              <w:t>гочисленных и труднод</w:t>
            </w:r>
            <w:r w:rsidRPr="00E74384">
              <w:rPr>
                <w:rFonts w:cs="Arial"/>
              </w:rPr>
              <w:t>о</w:t>
            </w:r>
            <w:r w:rsidRPr="00E74384">
              <w:rPr>
                <w:rFonts w:cs="Arial"/>
              </w:rPr>
              <w:t>ступных населенных пунктов</w:t>
            </w:r>
          </w:p>
        </w:tc>
        <w:tc>
          <w:tcPr>
            <w:tcW w:w="30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Всего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1,5</w:t>
            </w: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0,0</w:t>
            </w: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1,5</w:t>
            </w: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в том числе: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федеральный бюджет</w:t>
            </w:r>
            <w:proofErr w:type="gramStart"/>
            <w:r w:rsidRPr="00E74384">
              <w:rPr>
                <w:rFonts w:cs="Arial"/>
              </w:rPr>
              <w:t xml:space="preserve"> (*)</w:t>
            </w:r>
            <w:r>
              <w:rPr>
                <w:rFonts w:cs="Arial"/>
              </w:rPr>
              <w:t xml:space="preserve">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краевой бюджет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0,0</w:t>
            </w: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0,0</w:t>
            </w: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0,0</w:t>
            </w: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внебюджетные</w:t>
            </w:r>
            <w:r>
              <w:rPr>
                <w:rFonts w:cs="Arial"/>
              </w:rPr>
              <w:t xml:space="preserve"> </w:t>
            </w:r>
            <w:r w:rsidRPr="00E74384">
              <w:rPr>
                <w:rFonts w:cs="Arial"/>
              </w:rPr>
              <w:t>источн</w:t>
            </w:r>
            <w:r w:rsidRPr="00E74384">
              <w:rPr>
                <w:rFonts w:cs="Arial"/>
              </w:rPr>
              <w:t>и</w:t>
            </w:r>
            <w:r w:rsidRPr="00E74384">
              <w:rPr>
                <w:rFonts w:cs="Arial"/>
              </w:rPr>
              <w:t>ки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местный бюджет</w:t>
            </w:r>
            <w:proofErr w:type="gramStart"/>
            <w:r w:rsidRPr="00E74384">
              <w:rPr>
                <w:rFonts w:cs="Arial"/>
              </w:rPr>
              <w:t xml:space="preserve"> (**)</w:t>
            </w:r>
            <w:r>
              <w:rPr>
                <w:rFonts w:cs="Arial"/>
              </w:rPr>
              <w:t xml:space="preserve">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1,5</w:t>
            </w: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0,0</w:t>
            </w: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1,5</w:t>
            </w:r>
          </w:p>
        </w:tc>
      </w:tr>
      <w:tr w:rsidR="00E74384" w:rsidRPr="00E74384" w:rsidTr="00E74384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23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552" w:type="dxa"/>
            <w:vMerge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30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  <w:r w:rsidRPr="00E74384">
              <w:rPr>
                <w:rFonts w:cs="Arial"/>
              </w:rPr>
              <w:t>юридические лица</w:t>
            </w: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091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77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  <w:tc>
          <w:tcPr>
            <w:tcW w:w="1146" w:type="dxa"/>
          </w:tcPr>
          <w:p w:rsidR="00E74384" w:rsidRPr="00E74384" w:rsidRDefault="00E74384" w:rsidP="00E74384">
            <w:pPr>
              <w:ind w:firstLine="0"/>
              <w:rPr>
                <w:rFonts w:cs="Arial"/>
              </w:rPr>
            </w:pPr>
          </w:p>
        </w:tc>
      </w:tr>
    </w:tbl>
    <w:p w:rsidR="00A806B1" w:rsidRDefault="00A806B1" w:rsidP="00F41A92">
      <w:pPr>
        <w:ind w:firstLine="0"/>
        <w:jc w:val="both"/>
        <w:rPr>
          <w:rFonts w:cs="Arial"/>
        </w:rPr>
        <w:sectPr w:rsidR="00A806B1"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A806B1" w:rsidRPr="00A806B1" w:rsidRDefault="00A806B1" w:rsidP="00423A29">
      <w:pPr>
        <w:ind w:right="-710" w:firstLine="0"/>
        <w:jc w:val="right"/>
        <w:rPr>
          <w:rFonts w:cs="Arial"/>
        </w:rPr>
      </w:pPr>
      <w:r w:rsidRPr="00A806B1">
        <w:rPr>
          <w:rFonts w:cs="Arial"/>
        </w:rPr>
        <w:lastRenderedPageBreak/>
        <w:t>Приложение N 1</w:t>
      </w:r>
    </w:p>
    <w:p w:rsidR="00A806B1" w:rsidRDefault="00A806B1" w:rsidP="00423A29">
      <w:pPr>
        <w:ind w:right="-710" w:firstLine="0"/>
        <w:jc w:val="right"/>
        <w:rPr>
          <w:rFonts w:cs="Arial"/>
        </w:rPr>
      </w:pPr>
      <w:r>
        <w:rPr>
          <w:rFonts w:cs="Arial"/>
        </w:rPr>
        <w:t>к паспорту</w:t>
      </w:r>
    </w:p>
    <w:p w:rsidR="00A806B1" w:rsidRPr="00A806B1" w:rsidRDefault="00A806B1" w:rsidP="00423A29">
      <w:pPr>
        <w:ind w:right="-710" w:firstLine="0"/>
        <w:jc w:val="right"/>
        <w:rPr>
          <w:rFonts w:cs="Arial"/>
        </w:rPr>
      </w:pPr>
      <w:r w:rsidRPr="00A806B1">
        <w:rPr>
          <w:rFonts w:cs="Arial"/>
        </w:rPr>
        <w:t>муниципальной</w:t>
      </w:r>
      <w:r>
        <w:rPr>
          <w:rFonts w:cs="Arial"/>
        </w:rPr>
        <w:t xml:space="preserve"> </w:t>
      </w:r>
      <w:r w:rsidRPr="00A806B1">
        <w:rPr>
          <w:rFonts w:cs="Arial"/>
        </w:rPr>
        <w:t>программы</w:t>
      </w:r>
      <w:r>
        <w:rPr>
          <w:rFonts w:cs="Arial"/>
        </w:rPr>
        <w:t xml:space="preserve"> </w:t>
      </w:r>
      <w:r w:rsidRPr="00A806B1">
        <w:rPr>
          <w:rFonts w:cs="Arial"/>
        </w:rPr>
        <w:t>Ермаковского района</w:t>
      </w:r>
    </w:p>
    <w:p w:rsidR="00A806B1" w:rsidRPr="00A806B1" w:rsidRDefault="00A806B1" w:rsidP="00423A29">
      <w:pPr>
        <w:ind w:right="-710" w:firstLine="0"/>
        <w:jc w:val="right"/>
        <w:rPr>
          <w:rFonts w:cs="Arial"/>
        </w:rPr>
      </w:pPr>
      <w:r w:rsidRPr="00A806B1">
        <w:rPr>
          <w:rFonts w:cs="Arial"/>
        </w:rPr>
        <w:t xml:space="preserve">«Реформирование и модернизация </w:t>
      </w:r>
      <w:proofErr w:type="spellStart"/>
      <w:r>
        <w:rPr>
          <w:rFonts w:cs="Arial"/>
        </w:rPr>
        <w:t>ж</w:t>
      </w:r>
      <w:r w:rsidRPr="00A806B1">
        <w:rPr>
          <w:rFonts w:cs="Arial"/>
        </w:rPr>
        <w:t>илищно</w:t>
      </w:r>
      <w:proofErr w:type="spellEnd"/>
      <w:r>
        <w:rPr>
          <w:rFonts w:cs="Arial"/>
        </w:rPr>
        <w:t xml:space="preserve"> </w:t>
      </w:r>
      <w:r w:rsidRPr="00A806B1">
        <w:rPr>
          <w:rFonts w:cs="Arial"/>
        </w:rPr>
        <w:t>- коммунального хозяйства</w:t>
      </w:r>
    </w:p>
    <w:p w:rsidR="00A806B1" w:rsidRPr="00A806B1" w:rsidRDefault="00A806B1" w:rsidP="00423A29">
      <w:pPr>
        <w:ind w:right="-710" w:firstLine="0"/>
        <w:jc w:val="right"/>
        <w:rPr>
          <w:rFonts w:cs="Arial"/>
        </w:rPr>
      </w:pPr>
      <w:r w:rsidRPr="00A806B1">
        <w:rPr>
          <w:rFonts w:cs="Arial"/>
        </w:rPr>
        <w:t>и повышение энергетической эффективности</w:t>
      </w:r>
      <w:r>
        <w:rPr>
          <w:rFonts w:cs="Arial"/>
        </w:rPr>
        <w:t xml:space="preserve"> Ермаковского района»</w:t>
      </w:r>
    </w:p>
    <w:p w:rsidR="00A806B1" w:rsidRPr="00A806B1" w:rsidRDefault="00A806B1" w:rsidP="00A806B1">
      <w:pPr>
        <w:ind w:firstLine="0"/>
        <w:jc w:val="both"/>
        <w:rPr>
          <w:rFonts w:cs="Arial"/>
        </w:rPr>
      </w:pPr>
    </w:p>
    <w:p w:rsidR="00A806B1" w:rsidRPr="00A806B1" w:rsidRDefault="00A806B1" w:rsidP="00A806B1">
      <w:pPr>
        <w:jc w:val="both"/>
        <w:rPr>
          <w:rFonts w:cs="Arial"/>
        </w:rPr>
      </w:pPr>
      <w:bookmarkStart w:id="0" w:name="Par322"/>
      <w:bookmarkEnd w:id="0"/>
      <w:r w:rsidRPr="00A806B1">
        <w:rPr>
          <w:rFonts w:cs="Arial"/>
        </w:rPr>
        <w:t>Перечень</w:t>
      </w:r>
      <w:r>
        <w:rPr>
          <w:rFonts w:cs="Arial"/>
        </w:rPr>
        <w:t xml:space="preserve"> </w:t>
      </w:r>
      <w:r w:rsidRPr="00A806B1">
        <w:rPr>
          <w:rFonts w:cs="Arial"/>
        </w:rPr>
        <w:t>целевых показателей и показателей результативности программы с ра</w:t>
      </w:r>
      <w:r w:rsidRPr="00A806B1">
        <w:rPr>
          <w:rFonts w:cs="Arial"/>
        </w:rPr>
        <w:t>с</w:t>
      </w:r>
      <w:r w:rsidRPr="00A806B1">
        <w:rPr>
          <w:rFonts w:cs="Arial"/>
        </w:rPr>
        <w:t>шифровкой плановых значений по годам ее реализации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2"/>
        <w:gridCol w:w="2346"/>
        <w:gridCol w:w="1137"/>
        <w:gridCol w:w="1186"/>
        <w:gridCol w:w="1354"/>
        <w:gridCol w:w="509"/>
        <w:gridCol w:w="571"/>
        <w:gridCol w:w="696"/>
        <w:gridCol w:w="509"/>
        <w:gridCol w:w="509"/>
        <w:gridCol w:w="509"/>
      </w:tblGrid>
      <w:tr w:rsidR="00A806B1" w:rsidRPr="00A806B1" w:rsidTr="00423A29">
        <w:trPr>
          <w:trHeight w:val="1189"/>
        </w:trPr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center"/>
              <w:rPr>
                <w:rFonts w:cs="Arial"/>
              </w:rPr>
            </w:pPr>
            <w:r w:rsidRPr="00A806B1">
              <w:rPr>
                <w:rFonts w:cs="Arial"/>
              </w:rPr>
              <w:t xml:space="preserve">N </w:t>
            </w:r>
            <w:proofErr w:type="gramStart"/>
            <w:r w:rsidRPr="00A806B1">
              <w:rPr>
                <w:rFonts w:cs="Arial"/>
              </w:rPr>
              <w:t>п</w:t>
            </w:r>
            <w:proofErr w:type="gramEnd"/>
            <w:r w:rsidRPr="00A806B1">
              <w:rPr>
                <w:rFonts w:cs="Arial"/>
              </w:rPr>
              <w:t>/п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center"/>
              <w:rPr>
                <w:rFonts w:cs="Arial"/>
              </w:rPr>
            </w:pPr>
            <w:r w:rsidRPr="00A806B1">
              <w:rPr>
                <w:rFonts w:cs="Arial"/>
              </w:rPr>
              <w:t>Цели, задачи, показ</w:t>
            </w:r>
            <w:r w:rsidRPr="00A806B1">
              <w:rPr>
                <w:rFonts w:cs="Arial"/>
              </w:rPr>
              <w:t>а</w:t>
            </w:r>
            <w:r w:rsidRPr="00A806B1">
              <w:rPr>
                <w:rFonts w:cs="Arial"/>
              </w:rPr>
              <w:t>тели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center"/>
              <w:rPr>
                <w:rFonts w:cs="Arial"/>
              </w:rPr>
            </w:pPr>
            <w:r w:rsidRPr="00A806B1">
              <w:rPr>
                <w:rFonts w:cs="Arial"/>
              </w:rPr>
              <w:t>Единица измер</w:t>
            </w:r>
            <w:r w:rsidRPr="00A806B1">
              <w:rPr>
                <w:rFonts w:cs="Arial"/>
              </w:rPr>
              <w:t>е</w:t>
            </w:r>
            <w:r w:rsidRPr="00A806B1">
              <w:rPr>
                <w:rFonts w:cs="Arial"/>
              </w:rPr>
              <w:t>ния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center"/>
              <w:rPr>
                <w:rFonts w:cs="Arial"/>
              </w:rPr>
            </w:pPr>
            <w:r w:rsidRPr="00A806B1">
              <w:rPr>
                <w:rFonts w:cs="Arial"/>
              </w:rPr>
              <w:t>Вес пок</w:t>
            </w:r>
            <w:r w:rsidRPr="00A806B1">
              <w:rPr>
                <w:rFonts w:cs="Arial"/>
              </w:rPr>
              <w:t>а</w:t>
            </w:r>
            <w:r w:rsidRPr="00A806B1">
              <w:rPr>
                <w:rFonts w:cs="Arial"/>
              </w:rPr>
              <w:t>зат</w:t>
            </w:r>
            <w:r w:rsidRPr="00A806B1">
              <w:rPr>
                <w:rFonts w:cs="Arial"/>
              </w:rPr>
              <w:t>е</w:t>
            </w:r>
            <w:r w:rsidRPr="00A806B1">
              <w:rPr>
                <w:rFonts w:cs="Arial"/>
              </w:rPr>
              <w:t>ля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center"/>
              <w:rPr>
                <w:rFonts w:cs="Arial"/>
              </w:rPr>
            </w:pPr>
            <w:r w:rsidRPr="00A806B1">
              <w:rPr>
                <w:rFonts w:cs="Arial"/>
              </w:rPr>
              <w:t>Источник и</w:t>
            </w:r>
            <w:r w:rsidRPr="00A806B1">
              <w:rPr>
                <w:rFonts w:cs="Arial"/>
              </w:rPr>
              <w:t>н</w:t>
            </w:r>
            <w:r w:rsidRPr="00A806B1">
              <w:rPr>
                <w:rFonts w:cs="Arial"/>
              </w:rPr>
              <w:t>формации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center"/>
              <w:rPr>
                <w:rFonts w:cs="Arial"/>
              </w:rPr>
            </w:pPr>
            <w:r w:rsidRPr="00A806B1">
              <w:rPr>
                <w:rFonts w:cs="Arial"/>
              </w:rPr>
              <w:t>2014</w:t>
            </w:r>
            <w:r>
              <w:rPr>
                <w:rFonts w:cs="Arial"/>
              </w:rPr>
              <w:t xml:space="preserve"> </w:t>
            </w:r>
            <w:r w:rsidRPr="00A806B1">
              <w:rPr>
                <w:rFonts w:cs="Arial"/>
              </w:rPr>
              <w:t>год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center"/>
              <w:rPr>
                <w:rFonts w:cs="Arial"/>
              </w:rPr>
            </w:pPr>
            <w:r w:rsidRPr="00A806B1">
              <w:rPr>
                <w:rFonts w:cs="Arial"/>
              </w:rPr>
              <w:t>2015</w:t>
            </w:r>
            <w:r>
              <w:rPr>
                <w:rFonts w:cs="Arial"/>
              </w:rPr>
              <w:t xml:space="preserve"> </w:t>
            </w:r>
            <w:r w:rsidRPr="00A806B1">
              <w:rPr>
                <w:rFonts w:cs="Arial"/>
              </w:rPr>
              <w:t>год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center"/>
              <w:rPr>
                <w:rFonts w:cs="Arial"/>
              </w:rPr>
            </w:pPr>
            <w:r w:rsidRPr="00A806B1">
              <w:rPr>
                <w:rFonts w:cs="Arial"/>
              </w:rPr>
              <w:t>2016</w:t>
            </w:r>
            <w:r>
              <w:rPr>
                <w:rFonts w:cs="Arial"/>
              </w:rPr>
              <w:t xml:space="preserve"> </w:t>
            </w:r>
            <w:r w:rsidRPr="00A806B1">
              <w:rPr>
                <w:rFonts w:cs="Arial"/>
              </w:rPr>
              <w:t>год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center"/>
              <w:rPr>
                <w:rFonts w:cs="Arial"/>
              </w:rPr>
            </w:pPr>
            <w:r w:rsidRPr="00A806B1">
              <w:rPr>
                <w:rFonts w:cs="Arial"/>
              </w:rPr>
              <w:t>2017</w:t>
            </w:r>
            <w:r>
              <w:rPr>
                <w:rFonts w:cs="Arial"/>
              </w:rPr>
              <w:t xml:space="preserve"> </w:t>
            </w:r>
            <w:r w:rsidRPr="00A806B1">
              <w:rPr>
                <w:rFonts w:cs="Arial"/>
              </w:rPr>
              <w:t>год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center"/>
              <w:rPr>
                <w:rFonts w:cs="Arial"/>
              </w:rPr>
            </w:pPr>
            <w:r w:rsidRPr="00A806B1">
              <w:rPr>
                <w:rFonts w:cs="Arial"/>
              </w:rPr>
              <w:t>2018 год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B1" w:rsidRPr="00A806B1" w:rsidRDefault="00A806B1" w:rsidP="00A806B1">
            <w:pPr>
              <w:ind w:firstLine="0"/>
              <w:jc w:val="center"/>
              <w:rPr>
                <w:rFonts w:cs="Arial"/>
              </w:rPr>
            </w:pPr>
            <w:r w:rsidRPr="00A806B1">
              <w:rPr>
                <w:rFonts w:cs="Arial"/>
              </w:rPr>
              <w:t>2019 год</w:t>
            </w:r>
          </w:p>
        </w:tc>
      </w:tr>
      <w:tr w:rsidR="00A806B1" w:rsidRPr="00A806B1" w:rsidTr="00423A29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1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Цель 1</w:t>
            </w:r>
          </w:p>
        </w:tc>
        <w:tc>
          <w:tcPr>
            <w:tcW w:w="397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Сокращение износа объектов коммунального хозяйства, повыш</w:t>
            </w:r>
            <w:r w:rsidRPr="00A806B1">
              <w:rPr>
                <w:rFonts w:cs="Arial"/>
              </w:rPr>
              <w:t>е</w:t>
            </w:r>
            <w:r w:rsidRPr="00A806B1">
              <w:rPr>
                <w:rFonts w:cs="Arial"/>
              </w:rPr>
              <w:t xml:space="preserve">ние энергосбережения </w:t>
            </w:r>
          </w:p>
        </w:tc>
      </w:tr>
      <w:tr w:rsidR="00A806B1" w:rsidRPr="00A806B1" w:rsidTr="00423A29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1.1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Капитальный ремонт сетей водоснабж</w:t>
            </w:r>
            <w:r w:rsidRPr="00A806B1">
              <w:rPr>
                <w:rFonts w:cs="Arial"/>
              </w:rPr>
              <w:t>е</w:t>
            </w:r>
            <w:r w:rsidRPr="00A806B1">
              <w:rPr>
                <w:rFonts w:cs="Arial"/>
              </w:rPr>
              <w:t>ния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м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х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ООО «Квант»</w:t>
            </w:r>
          </w:p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ООО «Т</w:t>
            </w:r>
            <w:r w:rsidRPr="00A806B1">
              <w:rPr>
                <w:rFonts w:cs="Arial"/>
              </w:rPr>
              <w:t>о</w:t>
            </w:r>
            <w:r w:rsidRPr="00A806B1">
              <w:rPr>
                <w:rFonts w:cs="Arial"/>
              </w:rPr>
              <w:t>паз»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1</w:t>
            </w:r>
            <w:r>
              <w:rPr>
                <w:rFonts w:cs="Arial"/>
              </w:rPr>
              <w:t xml:space="preserve"> </w:t>
            </w:r>
            <w:r w:rsidRPr="00A806B1">
              <w:rPr>
                <w:rFonts w:cs="Arial"/>
              </w:rPr>
              <w:t>076,28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1</w:t>
            </w:r>
            <w:r>
              <w:rPr>
                <w:rFonts w:cs="Arial"/>
              </w:rPr>
              <w:t xml:space="preserve"> </w:t>
            </w:r>
            <w:r w:rsidRPr="00A806B1">
              <w:rPr>
                <w:rFonts w:cs="Arial"/>
              </w:rPr>
              <w:t>255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100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100</w:t>
            </w:r>
          </w:p>
        </w:tc>
      </w:tr>
      <w:tr w:rsidR="00A806B1" w:rsidRPr="00A806B1" w:rsidTr="00423A29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1.2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Капитальный ремонт сетей теплоснабж</w:t>
            </w:r>
            <w:r w:rsidRPr="00A806B1">
              <w:rPr>
                <w:rFonts w:cs="Arial"/>
              </w:rPr>
              <w:t>е</w:t>
            </w:r>
            <w:r w:rsidRPr="00A806B1">
              <w:rPr>
                <w:rFonts w:cs="Arial"/>
              </w:rPr>
              <w:t>ния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м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х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ООО «Те</w:t>
            </w:r>
            <w:r w:rsidRPr="00A806B1">
              <w:rPr>
                <w:rFonts w:cs="Arial"/>
              </w:rPr>
              <w:t>п</w:t>
            </w:r>
            <w:r w:rsidRPr="00A806B1">
              <w:rPr>
                <w:rFonts w:cs="Arial"/>
              </w:rPr>
              <w:t>ловик-2»</w:t>
            </w:r>
          </w:p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ООО «Т</w:t>
            </w:r>
            <w:r w:rsidRPr="00A806B1">
              <w:rPr>
                <w:rFonts w:cs="Arial"/>
              </w:rPr>
              <w:t>о</w:t>
            </w:r>
            <w:r w:rsidRPr="00A806B1">
              <w:rPr>
                <w:rFonts w:cs="Arial"/>
              </w:rPr>
              <w:t>паз»</w:t>
            </w:r>
          </w:p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ООО «Те</w:t>
            </w:r>
            <w:r w:rsidRPr="00A806B1">
              <w:rPr>
                <w:rFonts w:cs="Arial"/>
              </w:rPr>
              <w:t>п</w:t>
            </w:r>
            <w:r w:rsidRPr="00A806B1">
              <w:rPr>
                <w:rFonts w:cs="Arial"/>
              </w:rPr>
              <w:t>лосеть»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280,5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200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200</w:t>
            </w:r>
          </w:p>
        </w:tc>
      </w:tr>
      <w:tr w:rsidR="00A806B1" w:rsidRPr="00A806B1" w:rsidTr="00423A29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1.3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Капитальный ремонт к</w:t>
            </w:r>
            <w:r w:rsidRPr="00A806B1">
              <w:rPr>
                <w:rFonts w:cs="Arial"/>
              </w:rPr>
              <w:t>о</w:t>
            </w:r>
            <w:r w:rsidRPr="00A806B1">
              <w:rPr>
                <w:rFonts w:cs="Arial"/>
              </w:rPr>
              <w:t>тельных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шт.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х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ООО «Те</w:t>
            </w:r>
            <w:r w:rsidRPr="00A806B1">
              <w:rPr>
                <w:rFonts w:cs="Arial"/>
              </w:rPr>
              <w:t>п</w:t>
            </w:r>
            <w:r w:rsidRPr="00A806B1">
              <w:rPr>
                <w:rFonts w:cs="Arial"/>
              </w:rPr>
              <w:t>ловик-2»</w:t>
            </w:r>
          </w:p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ООО «Т</w:t>
            </w:r>
            <w:r w:rsidRPr="00A806B1">
              <w:rPr>
                <w:rFonts w:cs="Arial"/>
              </w:rPr>
              <w:t>о</w:t>
            </w:r>
            <w:r w:rsidRPr="00A806B1">
              <w:rPr>
                <w:rFonts w:cs="Arial"/>
              </w:rPr>
              <w:t>паз»</w:t>
            </w:r>
          </w:p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ООО «Те</w:t>
            </w:r>
            <w:r w:rsidRPr="00A806B1">
              <w:rPr>
                <w:rFonts w:cs="Arial"/>
              </w:rPr>
              <w:t>п</w:t>
            </w:r>
            <w:r w:rsidRPr="00A806B1">
              <w:rPr>
                <w:rFonts w:cs="Arial"/>
              </w:rPr>
              <w:t>лосеть»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1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3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1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1</w:t>
            </w:r>
          </w:p>
        </w:tc>
      </w:tr>
      <w:tr w:rsidR="00A806B1" w:rsidRPr="00A806B1" w:rsidTr="00423A29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1.4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Капитальный ремонт дизельных уст</w:t>
            </w:r>
            <w:r w:rsidRPr="00A806B1">
              <w:rPr>
                <w:rFonts w:cs="Arial"/>
              </w:rPr>
              <w:t>а</w:t>
            </w:r>
            <w:r w:rsidRPr="00A806B1">
              <w:rPr>
                <w:rFonts w:cs="Arial"/>
              </w:rPr>
              <w:t>новок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шт.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х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ООО «Те</w:t>
            </w:r>
            <w:r w:rsidRPr="00A806B1">
              <w:rPr>
                <w:rFonts w:cs="Arial"/>
              </w:rPr>
              <w:t>п</w:t>
            </w:r>
            <w:r w:rsidRPr="00A806B1">
              <w:rPr>
                <w:rFonts w:cs="Arial"/>
              </w:rPr>
              <w:t>лосеть»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2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1</w:t>
            </w:r>
          </w:p>
        </w:tc>
      </w:tr>
      <w:tr w:rsidR="00A806B1" w:rsidRPr="00A806B1" w:rsidTr="00423A29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1.5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Капитальный ремонт водонапорных б</w:t>
            </w:r>
            <w:r w:rsidRPr="00A806B1">
              <w:rPr>
                <w:rFonts w:cs="Arial"/>
              </w:rPr>
              <w:t>а</w:t>
            </w:r>
            <w:r w:rsidRPr="00A806B1">
              <w:rPr>
                <w:rFonts w:cs="Arial"/>
              </w:rPr>
              <w:t>шен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шт.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х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ООО «Квант»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1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0</w:t>
            </w:r>
          </w:p>
        </w:tc>
      </w:tr>
      <w:tr w:rsidR="00A806B1" w:rsidRPr="00A806B1" w:rsidTr="00423A29">
        <w:tc>
          <w:tcPr>
            <w:tcW w:w="1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2</w:t>
            </w:r>
          </w:p>
        </w:tc>
        <w:tc>
          <w:tcPr>
            <w:tcW w:w="8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Цель 2</w:t>
            </w:r>
          </w:p>
        </w:tc>
        <w:tc>
          <w:tcPr>
            <w:tcW w:w="397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Сокращение расхода тепловой и электрической энергии в мун</w:t>
            </w:r>
            <w:r w:rsidRPr="00A806B1">
              <w:rPr>
                <w:rFonts w:cs="Arial"/>
              </w:rPr>
              <w:t>и</w:t>
            </w:r>
            <w:r w:rsidRPr="00A806B1">
              <w:rPr>
                <w:rFonts w:cs="Arial"/>
              </w:rPr>
              <w:t>ципальных учреждениях, объектах жилищно-коммунального ко</w:t>
            </w:r>
            <w:r w:rsidRPr="00A806B1">
              <w:rPr>
                <w:rFonts w:cs="Arial"/>
              </w:rPr>
              <w:t>м</w:t>
            </w:r>
            <w:r w:rsidRPr="00A806B1">
              <w:rPr>
                <w:rFonts w:cs="Arial"/>
              </w:rPr>
              <w:t>плекса</w:t>
            </w:r>
          </w:p>
        </w:tc>
      </w:tr>
      <w:tr w:rsidR="00A806B1" w:rsidRPr="00A806B1" w:rsidTr="00423A29">
        <w:tc>
          <w:tcPr>
            <w:tcW w:w="1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2.1</w:t>
            </w:r>
          </w:p>
        </w:tc>
        <w:tc>
          <w:tcPr>
            <w:tcW w:w="8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Разработка паспо</w:t>
            </w:r>
            <w:r w:rsidRPr="00A806B1">
              <w:rPr>
                <w:rFonts w:cs="Arial"/>
              </w:rPr>
              <w:t>р</w:t>
            </w:r>
            <w:r w:rsidRPr="00A806B1">
              <w:rPr>
                <w:rFonts w:cs="Arial"/>
              </w:rPr>
              <w:t xml:space="preserve">тов </w:t>
            </w:r>
            <w:proofErr w:type="spellStart"/>
            <w:r w:rsidRPr="00A806B1">
              <w:rPr>
                <w:rFonts w:cs="Arial"/>
              </w:rPr>
              <w:t>энергоэффекти</w:t>
            </w:r>
            <w:r w:rsidRPr="00A806B1">
              <w:rPr>
                <w:rFonts w:cs="Arial"/>
              </w:rPr>
              <w:t>в</w:t>
            </w:r>
            <w:r w:rsidRPr="00A806B1">
              <w:rPr>
                <w:rFonts w:cs="Arial"/>
              </w:rPr>
              <w:t>ности</w:t>
            </w:r>
            <w:proofErr w:type="spellEnd"/>
            <w:r w:rsidRPr="00A806B1">
              <w:rPr>
                <w:rFonts w:cs="Arial"/>
              </w:rPr>
              <w:t xml:space="preserve"> учреждений бюджетной сферы</w:t>
            </w:r>
          </w:p>
        </w:tc>
        <w:tc>
          <w:tcPr>
            <w:tcW w:w="4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шт.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х</w:t>
            </w:r>
          </w:p>
        </w:tc>
        <w:tc>
          <w:tcPr>
            <w:tcW w:w="8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Учреждения бюджетной сферы</w:t>
            </w: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62</w:t>
            </w:r>
          </w:p>
        </w:tc>
        <w:tc>
          <w:tcPr>
            <w:tcW w:w="3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0</w:t>
            </w:r>
          </w:p>
        </w:tc>
        <w:tc>
          <w:tcPr>
            <w:tcW w:w="3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0</w:t>
            </w: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0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  <w:r w:rsidRPr="00A806B1">
              <w:rPr>
                <w:rFonts w:cs="Arial"/>
              </w:rPr>
              <w:t>0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B1" w:rsidRPr="00A806B1" w:rsidRDefault="00A806B1" w:rsidP="00A806B1">
            <w:pPr>
              <w:ind w:firstLine="0"/>
              <w:jc w:val="both"/>
              <w:rPr>
                <w:rFonts w:cs="Arial"/>
              </w:rPr>
            </w:pPr>
          </w:p>
        </w:tc>
      </w:tr>
    </w:tbl>
    <w:p w:rsidR="00423A29" w:rsidRDefault="00423A29" w:rsidP="00423A29">
      <w:pPr>
        <w:ind w:right="-710" w:firstLine="0"/>
        <w:jc w:val="both"/>
        <w:rPr>
          <w:rFonts w:cs="Arial"/>
        </w:rPr>
      </w:pPr>
    </w:p>
    <w:p w:rsidR="00F41A92" w:rsidRDefault="00A806B1" w:rsidP="00423A29">
      <w:pPr>
        <w:ind w:right="-710" w:firstLine="0"/>
        <w:jc w:val="both"/>
        <w:rPr>
          <w:rFonts w:cs="Arial"/>
        </w:rPr>
      </w:pPr>
      <w:r w:rsidRPr="00A806B1">
        <w:rPr>
          <w:rFonts w:cs="Arial"/>
        </w:rPr>
        <w:t xml:space="preserve">Начальник отдела </w:t>
      </w:r>
      <w:proofErr w:type="spellStart"/>
      <w:r w:rsidRPr="00A806B1">
        <w:rPr>
          <w:rFonts w:cs="Arial"/>
        </w:rPr>
        <w:t>АСиКХ</w:t>
      </w:r>
      <w:proofErr w:type="spellEnd"/>
      <w:r>
        <w:rPr>
          <w:rFonts w:cs="Arial"/>
        </w:rPr>
        <w:t xml:space="preserve">                                                                         </w:t>
      </w:r>
      <w:r w:rsidR="00423A29">
        <w:rPr>
          <w:rFonts w:cs="Arial"/>
        </w:rPr>
        <w:t xml:space="preserve">          </w:t>
      </w:r>
      <w:r w:rsidRPr="00A806B1">
        <w:rPr>
          <w:rFonts w:cs="Arial"/>
        </w:rPr>
        <w:t xml:space="preserve">Н.В. </w:t>
      </w:r>
      <w:proofErr w:type="spellStart"/>
      <w:r w:rsidRPr="00A806B1">
        <w:rPr>
          <w:rFonts w:cs="Arial"/>
        </w:rPr>
        <w:t>Бабанак</w:t>
      </w:r>
      <w:r w:rsidRPr="00A806B1">
        <w:rPr>
          <w:rFonts w:cs="Arial"/>
        </w:rPr>
        <w:t>о</w:t>
      </w:r>
      <w:r w:rsidRPr="00A806B1">
        <w:rPr>
          <w:rFonts w:cs="Arial"/>
        </w:rPr>
        <w:t>ва</w:t>
      </w:r>
      <w:proofErr w:type="spellEnd"/>
    </w:p>
    <w:p w:rsidR="00423A29" w:rsidRDefault="00423A29" w:rsidP="00423A29">
      <w:pPr>
        <w:ind w:right="-710" w:firstLine="0"/>
        <w:jc w:val="both"/>
        <w:rPr>
          <w:rFonts w:cs="Arial"/>
        </w:rPr>
        <w:sectPr w:rsidR="00423A29">
          <w:pgSz w:w="11906" w:h="16838"/>
          <w:pgMar w:top="1134" w:right="1134" w:bottom="1134" w:left="1134" w:header="720" w:footer="720" w:gutter="0"/>
          <w:cols w:space="720"/>
        </w:sectPr>
      </w:pPr>
    </w:p>
    <w:p w:rsidR="00423A29" w:rsidRPr="00A806B1" w:rsidRDefault="00423A29" w:rsidP="00423A29">
      <w:pPr>
        <w:ind w:right="-710" w:firstLine="0"/>
        <w:jc w:val="right"/>
        <w:rPr>
          <w:rFonts w:cs="Arial"/>
        </w:rPr>
      </w:pPr>
      <w:r w:rsidRPr="00A806B1">
        <w:rPr>
          <w:rFonts w:cs="Arial"/>
        </w:rPr>
        <w:lastRenderedPageBreak/>
        <w:t xml:space="preserve">Приложение N </w:t>
      </w:r>
      <w:r w:rsidR="00801454">
        <w:rPr>
          <w:rFonts w:cs="Arial"/>
        </w:rPr>
        <w:t>2</w:t>
      </w:r>
    </w:p>
    <w:p w:rsidR="00423A29" w:rsidRDefault="00423A29" w:rsidP="00423A29">
      <w:pPr>
        <w:ind w:right="-710" w:firstLine="0"/>
        <w:jc w:val="right"/>
        <w:rPr>
          <w:rFonts w:cs="Arial"/>
        </w:rPr>
      </w:pPr>
      <w:r>
        <w:rPr>
          <w:rFonts w:cs="Arial"/>
        </w:rPr>
        <w:t>к паспорту</w:t>
      </w:r>
    </w:p>
    <w:p w:rsidR="00423A29" w:rsidRPr="00A806B1" w:rsidRDefault="00423A29" w:rsidP="00423A29">
      <w:pPr>
        <w:ind w:right="-710" w:firstLine="0"/>
        <w:jc w:val="right"/>
        <w:rPr>
          <w:rFonts w:cs="Arial"/>
        </w:rPr>
      </w:pPr>
      <w:r w:rsidRPr="00A806B1">
        <w:rPr>
          <w:rFonts w:cs="Arial"/>
        </w:rPr>
        <w:t>муниципальной</w:t>
      </w:r>
      <w:r>
        <w:rPr>
          <w:rFonts w:cs="Arial"/>
        </w:rPr>
        <w:t xml:space="preserve"> </w:t>
      </w:r>
      <w:r w:rsidRPr="00A806B1">
        <w:rPr>
          <w:rFonts w:cs="Arial"/>
        </w:rPr>
        <w:t>программы</w:t>
      </w:r>
      <w:r>
        <w:rPr>
          <w:rFonts w:cs="Arial"/>
        </w:rPr>
        <w:t xml:space="preserve"> </w:t>
      </w:r>
      <w:r w:rsidRPr="00A806B1">
        <w:rPr>
          <w:rFonts w:cs="Arial"/>
        </w:rPr>
        <w:t>Ермаковского района</w:t>
      </w:r>
    </w:p>
    <w:p w:rsidR="00423A29" w:rsidRPr="00A806B1" w:rsidRDefault="00423A29" w:rsidP="00423A29">
      <w:pPr>
        <w:ind w:right="-710" w:firstLine="0"/>
        <w:jc w:val="right"/>
        <w:rPr>
          <w:rFonts w:cs="Arial"/>
        </w:rPr>
      </w:pPr>
      <w:r w:rsidRPr="00A806B1">
        <w:rPr>
          <w:rFonts w:cs="Arial"/>
        </w:rPr>
        <w:t xml:space="preserve">«Реформирование и модернизация </w:t>
      </w:r>
      <w:proofErr w:type="spellStart"/>
      <w:r>
        <w:rPr>
          <w:rFonts w:cs="Arial"/>
        </w:rPr>
        <w:t>ж</w:t>
      </w:r>
      <w:r w:rsidRPr="00A806B1">
        <w:rPr>
          <w:rFonts w:cs="Arial"/>
        </w:rPr>
        <w:t>илищно</w:t>
      </w:r>
      <w:proofErr w:type="spellEnd"/>
      <w:r>
        <w:rPr>
          <w:rFonts w:cs="Arial"/>
        </w:rPr>
        <w:t xml:space="preserve"> </w:t>
      </w:r>
      <w:r w:rsidRPr="00A806B1">
        <w:rPr>
          <w:rFonts w:cs="Arial"/>
        </w:rPr>
        <w:t>- коммунального хозяйства</w:t>
      </w:r>
    </w:p>
    <w:p w:rsidR="00423A29" w:rsidRPr="00A806B1" w:rsidRDefault="00423A29" w:rsidP="00423A29">
      <w:pPr>
        <w:ind w:right="-710" w:firstLine="0"/>
        <w:jc w:val="right"/>
        <w:rPr>
          <w:rFonts w:cs="Arial"/>
        </w:rPr>
      </w:pPr>
      <w:r w:rsidRPr="00A806B1">
        <w:rPr>
          <w:rFonts w:cs="Arial"/>
        </w:rPr>
        <w:t>и повышение энергетической эффективности</w:t>
      </w:r>
      <w:r>
        <w:rPr>
          <w:rFonts w:cs="Arial"/>
        </w:rPr>
        <w:t xml:space="preserve"> Ермаковского района»</w:t>
      </w:r>
    </w:p>
    <w:p w:rsidR="00423A29" w:rsidRDefault="00423A29" w:rsidP="00423A29">
      <w:pPr>
        <w:spacing w:line="100" w:lineRule="atLeast"/>
        <w:jc w:val="center"/>
        <w:rPr>
          <w:rFonts w:ascii="Times New Roman" w:hAnsi="Times New Roman"/>
        </w:rPr>
      </w:pPr>
    </w:p>
    <w:p w:rsidR="00423A29" w:rsidRPr="00423A29" w:rsidRDefault="00423A29" w:rsidP="00423A29">
      <w:pPr>
        <w:spacing w:line="100" w:lineRule="atLeast"/>
        <w:jc w:val="both"/>
        <w:rPr>
          <w:rFonts w:cs="Arial"/>
        </w:rPr>
      </w:pPr>
      <w:bookmarkStart w:id="1" w:name="Par550"/>
      <w:bookmarkEnd w:id="1"/>
      <w:r w:rsidRPr="00423A29">
        <w:rPr>
          <w:rFonts w:cs="Arial"/>
        </w:rPr>
        <w:t>Значения целевых показателей на долгосрочный период</w:t>
      </w:r>
    </w:p>
    <w:p w:rsidR="00423A29" w:rsidRPr="00423A29" w:rsidRDefault="00423A29" w:rsidP="00423A29">
      <w:pPr>
        <w:spacing w:line="100" w:lineRule="atLeast"/>
        <w:jc w:val="both"/>
        <w:rPr>
          <w:rFonts w:cs="Arial"/>
        </w:rPr>
      </w:pPr>
    </w:p>
    <w:tbl>
      <w:tblPr>
        <w:tblW w:w="9841" w:type="dxa"/>
        <w:tblInd w:w="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1543"/>
        <w:gridCol w:w="913"/>
        <w:gridCol w:w="568"/>
        <w:gridCol w:w="600"/>
        <w:gridCol w:w="757"/>
        <w:gridCol w:w="757"/>
        <w:gridCol w:w="49"/>
        <w:gridCol w:w="708"/>
        <w:gridCol w:w="515"/>
        <w:gridCol w:w="52"/>
        <w:gridCol w:w="463"/>
        <w:gridCol w:w="43"/>
        <w:gridCol w:w="473"/>
        <w:gridCol w:w="33"/>
        <w:gridCol w:w="482"/>
        <w:gridCol w:w="24"/>
        <w:gridCol w:w="492"/>
        <w:gridCol w:w="14"/>
        <w:gridCol w:w="506"/>
        <w:gridCol w:w="519"/>
      </w:tblGrid>
      <w:tr w:rsidR="00801454" w:rsidRPr="00801454" w:rsidTr="00FC62DA"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 xml:space="preserve">N </w:t>
            </w:r>
            <w:proofErr w:type="gramStart"/>
            <w:r w:rsidRPr="00801454">
              <w:rPr>
                <w:rFonts w:eastAsia="Droid Sans Fallback" w:cs="Arial"/>
                <w:kern w:val="1"/>
                <w:lang w:eastAsia="zh-CN" w:bidi="hi-IN"/>
              </w:rPr>
              <w:t>п</w:t>
            </w:r>
            <w:proofErr w:type="gramEnd"/>
            <w:r w:rsidRPr="00801454">
              <w:rPr>
                <w:rFonts w:eastAsia="Droid Sans Fallback" w:cs="Arial"/>
                <w:kern w:val="1"/>
                <w:lang w:eastAsia="zh-CN" w:bidi="hi-IN"/>
              </w:rPr>
              <w:t>/п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Цели, целевые показатели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Единица измерения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Отчетный 2014</w:t>
            </w:r>
          </w:p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 xml:space="preserve"> год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Отчетный</w:t>
            </w:r>
          </w:p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2015 год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Отчетный 2016 год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Текущий 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Очередной 2018 год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Первый плановый 2019 год</w:t>
            </w:r>
          </w:p>
        </w:tc>
        <w:tc>
          <w:tcPr>
            <w:tcW w:w="30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Долгосрочный период по годам</w:t>
            </w:r>
          </w:p>
        </w:tc>
      </w:tr>
      <w:tr w:rsidR="00801454" w:rsidRPr="00801454" w:rsidTr="00FC62DA"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napToGrid w:val="0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napToGrid w:val="0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napToGrid w:val="0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napToGrid w:val="0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napToGrid w:val="0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napToGrid w:val="0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</w:p>
        </w:tc>
        <w:tc>
          <w:tcPr>
            <w:tcW w:w="8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2020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2021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2022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2023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2024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2025</w:t>
            </w:r>
          </w:p>
        </w:tc>
      </w:tr>
      <w:tr w:rsidR="00801454" w:rsidRPr="00801454" w:rsidTr="00FC62DA"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Цель</w:t>
            </w:r>
          </w:p>
        </w:tc>
        <w:tc>
          <w:tcPr>
            <w:tcW w:w="796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napToGrid w:val="0"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 xml:space="preserve">Сокращение износа объектов коммунального хозяйства, повышение энергосбережения </w:t>
            </w:r>
          </w:p>
        </w:tc>
      </w:tr>
      <w:tr w:rsidR="00801454" w:rsidRPr="00801454" w:rsidTr="00FC62DA"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Calibri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1.1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cs="Arial"/>
                <w:kern w:val="1"/>
                <w:lang w:eastAsia="zh-CN" w:bidi="hi-IN"/>
              </w:rPr>
            </w:pPr>
            <w:r w:rsidRPr="00801454">
              <w:rPr>
                <w:rFonts w:eastAsia="Calibri" w:cs="Arial"/>
                <w:kern w:val="1"/>
                <w:lang w:eastAsia="zh-CN" w:bidi="hi-IN"/>
              </w:rPr>
              <w:t>Капитальный ремонт сетей водоснабжения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Calibri" w:cs="Arial"/>
                <w:kern w:val="1"/>
                <w:lang w:eastAsia="zh-CN" w:bidi="hi-IN"/>
              </w:rPr>
              <w:t>м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1076,28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1255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100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100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100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100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100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100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100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100</w:t>
            </w:r>
          </w:p>
        </w:tc>
      </w:tr>
      <w:tr w:rsidR="00801454" w:rsidRPr="00801454" w:rsidTr="00FC62DA"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Calibri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1.2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Calibri" w:cs="Arial"/>
                <w:kern w:val="1"/>
                <w:lang w:eastAsia="zh-CN" w:bidi="hi-IN"/>
              </w:rPr>
            </w:pPr>
            <w:r w:rsidRPr="00801454">
              <w:rPr>
                <w:rFonts w:eastAsia="Calibri" w:cs="Arial"/>
                <w:kern w:val="1"/>
                <w:lang w:eastAsia="zh-CN" w:bidi="hi-IN"/>
              </w:rPr>
              <w:t>Капитальный ремонт сетей теплоснабжения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Calibri" w:cs="Arial"/>
                <w:kern w:val="1"/>
                <w:lang w:eastAsia="zh-CN" w:bidi="hi-IN"/>
              </w:rPr>
              <w:t>м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280,5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200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200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100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100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100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100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100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100</w:t>
            </w:r>
          </w:p>
        </w:tc>
      </w:tr>
      <w:tr w:rsidR="00801454" w:rsidRPr="00801454" w:rsidTr="00FC62DA"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Calibri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1.3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Calibri" w:cs="Arial"/>
                <w:kern w:val="1"/>
                <w:lang w:eastAsia="zh-CN" w:bidi="hi-IN"/>
              </w:rPr>
            </w:pPr>
            <w:r w:rsidRPr="00801454">
              <w:rPr>
                <w:rFonts w:eastAsia="Calibri" w:cs="Arial"/>
                <w:kern w:val="1"/>
                <w:lang w:eastAsia="zh-CN" w:bidi="hi-IN"/>
              </w:rPr>
              <w:t>Капитальный ремонт котельных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Calibri" w:cs="Arial"/>
                <w:kern w:val="1"/>
                <w:lang w:eastAsia="zh-CN" w:bidi="hi-IN"/>
              </w:rPr>
            </w:pPr>
            <w:r w:rsidRPr="00801454">
              <w:rPr>
                <w:rFonts w:eastAsia="Calibri" w:cs="Arial"/>
                <w:kern w:val="1"/>
                <w:lang w:eastAsia="zh-CN" w:bidi="hi-IN"/>
              </w:rPr>
              <w:t>шт.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2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1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1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1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1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1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1</w:t>
            </w:r>
          </w:p>
        </w:tc>
      </w:tr>
      <w:tr w:rsidR="00801454" w:rsidRPr="00801454" w:rsidTr="00FC62DA"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1.4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Calibri" w:cs="Arial"/>
                <w:kern w:val="1"/>
                <w:lang w:eastAsia="zh-CN" w:bidi="hi-IN"/>
              </w:rPr>
            </w:pPr>
            <w:r w:rsidRPr="00801454">
              <w:rPr>
                <w:rFonts w:eastAsia="Calibri" w:cs="Arial"/>
                <w:kern w:val="1"/>
                <w:lang w:eastAsia="zh-CN" w:bidi="hi-IN"/>
              </w:rPr>
              <w:t>Капитальный ремонт дизельных установок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Calibri" w:cs="Arial"/>
                <w:kern w:val="1"/>
                <w:lang w:eastAsia="zh-CN" w:bidi="hi-IN"/>
              </w:rPr>
            </w:pPr>
            <w:r w:rsidRPr="00801454">
              <w:rPr>
                <w:rFonts w:eastAsia="Calibri" w:cs="Arial"/>
                <w:kern w:val="1"/>
                <w:lang w:eastAsia="zh-CN" w:bidi="hi-IN"/>
              </w:rPr>
              <w:t>шт.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1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1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0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0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0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0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0</w:t>
            </w:r>
          </w:p>
        </w:tc>
      </w:tr>
      <w:tr w:rsidR="00801454" w:rsidRPr="00801454" w:rsidTr="00FC62DA"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1.5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Calibri" w:cs="Arial"/>
                <w:kern w:val="1"/>
                <w:lang w:eastAsia="zh-CN" w:bidi="hi-IN"/>
              </w:rPr>
            </w:pPr>
            <w:r w:rsidRPr="00801454">
              <w:rPr>
                <w:rFonts w:eastAsia="Calibri" w:cs="Arial"/>
                <w:kern w:val="1"/>
                <w:lang w:eastAsia="zh-CN" w:bidi="hi-IN"/>
              </w:rPr>
              <w:t>Капитальный ремонт водонапорных башен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Calibri" w:cs="Arial"/>
                <w:kern w:val="1"/>
                <w:lang w:eastAsia="zh-CN" w:bidi="hi-IN"/>
              </w:rPr>
            </w:pPr>
            <w:r w:rsidRPr="00801454">
              <w:rPr>
                <w:rFonts w:eastAsia="Calibri" w:cs="Arial"/>
                <w:kern w:val="1"/>
                <w:lang w:eastAsia="zh-CN" w:bidi="hi-IN"/>
              </w:rPr>
              <w:t>шт.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1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0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0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0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0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0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0</w:t>
            </w:r>
          </w:p>
        </w:tc>
      </w:tr>
      <w:tr w:rsidR="00801454" w:rsidRPr="00801454" w:rsidTr="00FC62DA"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napToGrid w:val="0"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Calibri" w:cs="Arial"/>
                <w:kern w:val="1"/>
                <w:lang w:eastAsia="zh-CN" w:bidi="hi-IN"/>
              </w:rPr>
            </w:pPr>
            <w:r w:rsidRPr="00801454">
              <w:rPr>
                <w:rFonts w:eastAsia="Calibri" w:cs="Arial"/>
                <w:kern w:val="1"/>
                <w:lang w:eastAsia="zh-CN" w:bidi="hi-IN"/>
              </w:rPr>
              <w:t>Цель</w:t>
            </w:r>
          </w:p>
        </w:tc>
        <w:tc>
          <w:tcPr>
            <w:tcW w:w="796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Сокращение расхода тепловой и электрической энергии в муниципальных учреждениях, объектах жилищно-коммунального комплекса</w:t>
            </w:r>
          </w:p>
        </w:tc>
      </w:tr>
      <w:tr w:rsidR="00801454" w:rsidRPr="00801454" w:rsidTr="00FC62DA"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napToGrid w:val="0"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2.1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 xml:space="preserve">Разработка паспортов </w:t>
            </w:r>
            <w:proofErr w:type="spellStart"/>
            <w:r w:rsidRPr="00801454">
              <w:rPr>
                <w:rFonts w:eastAsia="Droid Sans Fallback" w:cs="Arial"/>
                <w:kern w:val="1"/>
                <w:lang w:eastAsia="zh-CN" w:bidi="hi-IN"/>
              </w:rPr>
              <w:t>энергоэффективности</w:t>
            </w:r>
            <w:proofErr w:type="spellEnd"/>
            <w:r w:rsidRPr="00801454">
              <w:rPr>
                <w:rFonts w:eastAsia="Droid Sans Fallback" w:cs="Arial"/>
                <w:kern w:val="1"/>
                <w:lang w:eastAsia="zh-CN" w:bidi="hi-IN"/>
              </w:rPr>
              <w:t xml:space="preserve"> учреждений бюджетной сферы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шт.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62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0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0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0</w:t>
            </w:r>
          </w:p>
        </w:tc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454" w:rsidRPr="00801454" w:rsidRDefault="00801454" w:rsidP="00801454">
            <w:pPr>
              <w:widowControl w:val="0"/>
              <w:suppressAutoHyphens/>
              <w:spacing w:line="100" w:lineRule="atLeast"/>
              <w:ind w:firstLine="0"/>
              <w:rPr>
                <w:rFonts w:eastAsia="Droid Sans Fallback" w:cs="Arial"/>
                <w:kern w:val="1"/>
                <w:lang w:eastAsia="zh-CN" w:bidi="hi-IN"/>
              </w:rPr>
            </w:pPr>
            <w:r w:rsidRPr="00801454">
              <w:rPr>
                <w:rFonts w:eastAsia="Droid Sans Fallback" w:cs="Arial"/>
                <w:kern w:val="1"/>
                <w:lang w:eastAsia="zh-CN" w:bidi="hi-IN"/>
              </w:rPr>
              <w:t>0</w:t>
            </w:r>
          </w:p>
        </w:tc>
      </w:tr>
    </w:tbl>
    <w:p w:rsidR="00801454" w:rsidRDefault="00423A29" w:rsidP="00801454">
      <w:pPr>
        <w:spacing w:line="100" w:lineRule="atLeast"/>
        <w:ind w:firstLine="0"/>
        <w:rPr>
          <w:rFonts w:cs="Arial"/>
        </w:rPr>
        <w:sectPr w:rsidR="00801454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 w:rsidRPr="00801454">
        <w:rPr>
          <w:rFonts w:cs="Arial"/>
        </w:rPr>
        <w:t xml:space="preserve">Начальник отдела </w:t>
      </w:r>
      <w:proofErr w:type="spellStart"/>
      <w:r w:rsidRPr="00801454">
        <w:rPr>
          <w:rFonts w:cs="Arial"/>
        </w:rPr>
        <w:t>АСиКХ</w:t>
      </w:r>
      <w:proofErr w:type="spellEnd"/>
      <w:r w:rsidRPr="00801454">
        <w:rPr>
          <w:rFonts w:cs="Arial"/>
        </w:rPr>
        <w:t xml:space="preserve">       </w:t>
      </w:r>
      <w:r w:rsidR="00801454" w:rsidRPr="00801454">
        <w:rPr>
          <w:rFonts w:cs="Arial"/>
        </w:rPr>
        <w:t xml:space="preserve">                         </w:t>
      </w:r>
      <w:r w:rsidRPr="00801454">
        <w:rPr>
          <w:rFonts w:cs="Arial"/>
        </w:rPr>
        <w:t xml:space="preserve">                </w:t>
      </w:r>
      <w:r w:rsidR="00801454">
        <w:rPr>
          <w:rFonts w:cs="Arial"/>
        </w:rPr>
        <w:t xml:space="preserve">                    </w:t>
      </w:r>
      <w:r w:rsidRPr="00801454">
        <w:rPr>
          <w:rFonts w:cs="Arial"/>
        </w:rPr>
        <w:t xml:space="preserve">     Н.В. </w:t>
      </w:r>
      <w:proofErr w:type="spellStart"/>
      <w:r w:rsidRPr="00801454">
        <w:rPr>
          <w:rFonts w:cs="Arial"/>
        </w:rPr>
        <w:t>Бабанак</w:t>
      </w:r>
      <w:r w:rsidRPr="00801454">
        <w:rPr>
          <w:rFonts w:cs="Arial"/>
        </w:rPr>
        <w:t>о</w:t>
      </w:r>
      <w:r w:rsidR="00801454" w:rsidRPr="00801454">
        <w:rPr>
          <w:rFonts w:cs="Arial"/>
        </w:rPr>
        <w:t>ва</w:t>
      </w:r>
      <w:proofErr w:type="spellEnd"/>
    </w:p>
    <w:p w:rsidR="00FC62DA" w:rsidRDefault="00FC62DA" w:rsidP="00FC62DA">
      <w:pPr>
        <w:autoSpaceDE w:val="0"/>
        <w:spacing w:line="100" w:lineRule="atLeast"/>
        <w:jc w:val="right"/>
        <w:rPr>
          <w:rFonts w:cs="Arial"/>
        </w:rPr>
      </w:pPr>
      <w:r w:rsidRPr="006260DE">
        <w:rPr>
          <w:rFonts w:cs="Arial"/>
        </w:rPr>
        <w:lastRenderedPageBreak/>
        <w:t>Приложение №1</w:t>
      </w:r>
    </w:p>
    <w:p w:rsidR="00FC62DA" w:rsidRDefault="00FC62DA" w:rsidP="00FC62DA">
      <w:pPr>
        <w:autoSpaceDE w:val="0"/>
        <w:spacing w:line="100" w:lineRule="atLeast"/>
        <w:jc w:val="right"/>
        <w:rPr>
          <w:rFonts w:cs="Arial"/>
        </w:rPr>
      </w:pPr>
      <w:r w:rsidRPr="006260DE">
        <w:rPr>
          <w:rFonts w:cs="Arial"/>
        </w:rPr>
        <w:t xml:space="preserve">к </w:t>
      </w:r>
      <w:r>
        <w:rPr>
          <w:rFonts w:cs="Arial"/>
        </w:rPr>
        <w:t>п</w:t>
      </w:r>
      <w:r w:rsidRPr="006260DE">
        <w:rPr>
          <w:rFonts w:cs="Arial"/>
        </w:rPr>
        <w:t>остановлению администрации</w:t>
      </w:r>
    </w:p>
    <w:p w:rsidR="00FC62DA" w:rsidRPr="006260DE" w:rsidRDefault="00FC62DA" w:rsidP="00FC62DA">
      <w:pPr>
        <w:autoSpaceDE w:val="0"/>
        <w:spacing w:line="100" w:lineRule="atLeast"/>
        <w:jc w:val="right"/>
        <w:rPr>
          <w:rFonts w:cs="Arial"/>
        </w:rPr>
      </w:pPr>
      <w:r w:rsidRPr="006260DE">
        <w:rPr>
          <w:rFonts w:cs="Arial"/>
        </w:rPr>
        <w:t>Ермаковского района</w:t>
      </w:r>
    </w:p>
    <w:p w:rsidR="00FC62DA" w:rsidRPr="006260DE" w:rsidRDefault="00FC62DA" w:rsidP="00FC62DA">
      <w:pPr>
        <w:autoSpaceDE w:val="0"/>
        <w:spacing w:line="100" w:lineRule="atLeast"/>
        <w:jc w:val="right"/>
        <w:rPr>
          <w:rFonts w:cs="Arial"/>
        </w:rPr>
      </w:pPr>
      <w:r w:rsidRPr="006260DE">
        <w:rPr>
          <w:rFonts w:cs="Arial"/>
        </w:rPr>
        <w:t>от 19 июля 2017 г. №</w:t>
      </w:r>
      <w:r>
        <w:rPr>
          <w:rFonts w:cs="Arial"/>
        </w:rPr>
        <w:t xml:space="preserve"> </w:t>
      </w:r>
      <w:r w:rsidRPr="006260DE">
        <w:rPr>
          <w:rFonts w:cs="Arial"/>
        </w:rPr>
        <w:t>481-п</w:t>
      </w:r>
    </w:p>
    <w:p w:rsidR="00423A29" w:rsidRDefault="00423A29" w:rsidP="00801454">
      <w:pPr>
        <w:spacing w:line="100" w:lineRule="atLeast"/>
        <w:ind w:firstLine="0"/>
        <w:rPr>
          <w:rFonts w:cs="Arial"/>
        </w:rPr>
      </w:pPr>
    </w:p>
    <w:p w:rsidR="00FC62DA" w:rsidRPr="00FC62DA" w:rsidRDefault="00FC62DA" w:rsidP="00FC62DA">
      <w:pPr>
        <w:spacing w:line="100" w:lineRule="atLeast"/>
        <w:ind w:firstLine="0"/>
        <w:jc w:val="center"/>
        <w:rPr>
          <w:rFonts w:cs="Arial"/>
        </w:rPr>
      </w:pPr>
      <w:r>
        <w:rPr>
          <w:rFonts w:cs="Arial"/>
        </w:rPr>
        <w:t>М</w:t>
      </w:r>
      <w:r w:rsidRPr="00FC62DA">
        <w:rPr>
          <w:rFonts w:cs="Arial"/>
        </w:rPr>
        <w:t>униципальная</w:t>
      </w:r>
      <w:r>
        <w:rPr>
          <w:rFonts w:cs="Arial"/>
        </w:rPr>
        <w:t xml:space="preserve"> </w:t>
      </w:r>
      <w:r w:rsidRPr="00FC62DA">
        <w:rPr>
          <w:rFonts w:cs="Arial"/>
        </w:rPr>
        <w:t>подпрограмма</w:t>
      </w:r>
    </w:p>
    <w:p w:rsidR="00FC62DA" w:rsidRPr="00FC62DA" w:rsidRDefault="00FC62DA" w:rsidP="00FC62DA">
      <w:pPr>
        <w:spacing w:line="100" w:lineRule="atLeast"/>
        <w:ind w:firstLine="0"/>
        <w:jc w:val="center"/>
        <w:rPr>
          <w:rFonts w:cs="Arial"/>
          <w:b/>
          <w:bCs/>
        </w:rPr>
      </w:pPr>
      <w:r w:rsidRPr="00FC62DA">
        <w:rPr>
          <w:rFonts w:cs="Arial"/>
        </w:rPr>
        <w:t>«</w:t>
      </w:r>
      <w:r>
        <w:rPr>
          <w:rFonts w:cs="Arial"/>
        </w:rPr>
        <w:t>М</w:t>
      </w:r>
      <w:r w:rsidRPr="00FC62DA">
        <w:rPr>
          <w:rFonts w:cs="Arial"/>
        </w:rPr>
        <w:t>одернизация жилищно</w:t>
      </w:r>
      <w:r>
        <w:rPr>
          <w:rFonts w:cs="Arial"/>
        </w:rPr>
        <w:t>-</w:t>
      </w:r>
      <w:r w:rsidRPr="00FC62DA">
        <w:rPr>
          <w:rFonts w:cs="Arial"/>
        </w:rPr>
        <w:t xml:space="preserve">коммунального хозяйства </w:t>
      </w:r>
      <w:r>
        <w:rPr>
          <w:rFonts w:cs="Arial"/>
        </w:rPr>
        <w:t>Ермаковского района»</w:t>
      </w:r>
    </w:p>
    <w:p w:rsidR="00FC62DA" w:rsidRPr="00FC62DA" w:rsidRDefault="00FC62DA" w:rsidP="00FC62DA">
      <w:pPr>
        <w:spacing w:line="100" w:lineRule="atLeast"/>
        <w:ind w:firstLine="0"/>
        <w:rPr>
          <w:rFonts w:cs="Arial"/>
        </w:rPr>
      </w:pPr>
    </w:p>
    <w:p w:rsidR="00FC62DA" w:rsidRPr="00FC62DA" w:rsidRDefault="00FC62DA" w:rsidP="004659EB">
      <w:pPr>
        <w:spacing w:line="100" w:lineRule="atLeast"/>
        <w:jc w:val="both"/>
        <w:rPr>
          <w:rFonts w:cs="Arial"/>
          <w:b/>
        </w:rPr>
      </w:pPr>
      <w:r w:rsidRPr="00FC62DA">
        <w:rPr>
          <w:rFonts w:cs="Arial"/>
          <w:b/>
        </w:rPr>
        <w:t>1. Паспорт муниципальной подпрограммы «Модернизация жилищно-коммунального хозяйства Ермаковского района»</w:t>
      </w:r>
    </w:p>
    <w:p w:rsidR="00FC62DA" w:rsidRPr="00FC62DA" w:rsidRDefault="00FC62DA" w:rsidP="00FC62DA">
      <w:pPr>
        <w:spacing w:line="100" w:lineRule="atLeast"/>
        <w:ind w:firstLine="0"/>
        <w:rPr>
          <w:rFonts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5"/>
        <w:gridCol w:w="6400"/>
      </w:tblGrid>
      <w:tr w:rsidR="00FC62DA" w:rsidRPr="00FC62DA" w:rsidTr="00FC62DA">
        <w:trPr>
          <w:cantSplit/>
          <w:trHeight w:val="360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C62DA" w:rsidRPr="00FC62DA" w:rsidRDefault="00FC62DA" w:rsidP="00FC62DA">
            <w:pPr>
              <w:spacing w:line="100" w:lineRule="atLeast"/>
              <w:ind w:firstLine="0"/>
              <w:rPr>
                <w:rFonts w:cs="Arial"/>
              </w:rPr>
            </w:pPr>
            <w:r w:rsidRPr="00FC62DA">
              <w:rPr>
                <w:rFonts w:cs="Arial"/>
              </w:rPr>
              <w:t>Наименование муниц</w:t>
            </w:r>
            <w:r w:rsidRPr="00FC62DA">
              <w:rPr>
                <w:rFonts w:cs="Arial"/>
              </w:rPr>
              <w:t>и</w:t>
            </w:r>
            <w:r w:rsidRPr="00FC62DA">
              <w:rPr>
                <w:rFonts w:cs="Arial"/>
              </w:rPr>
              <w:t>пальной подпрограммы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DA" w:rsidRPr="00FC62DA" w:rsidRDefault="00FC62DA" w:rsidP="00FC62DA">
            <w:pPr>
              <w:spacing w:line="100" w:lineRule="atLeast"/>
              <w:ind w:firstLine="0"/>
              <w:rPr>
                <w:rFonts w:cs="Arial"/>
              </w:rPr>
            </w:pPr>
            <w:r w:rsidRPr="00FC62DA">
              <w:rPr>
                <w:rFonts w:cs="Arial"/>
              </w:rPr>
              <w:t>«Модернизация жилищн</w:t>
            </w:r>
            <w:proofErr w:type="gramStart"/>
            <w:r w:rsidRPr="00FC62DA">
              <w:rPr>
                <w:rFonts w:cs="Arial"/>
              </w:rPr>
              <w:t>о-</w:t>
            </w:r>
            <w:proofErr w:type="gramEnd"/>
            <w:r w:rsidRPr="00FC62DA">
              <w:rPr>
                <w:rFonts w:cs="Arial"/>
              </w:rPr>
              <w:t xml:space="preserve"> коммунального хозяйства</w:t>
            </w:r>
            <w:r>
              <w:rPr>
                <w:rFonts w:cs="Arial"/>
              </w:rPr>
              <w:t xml:space="preserve"> </w:t>
            </w:r>
            <w:r w:rsidRPr="00FC62DA">
              <w:rPr>
                <w:rFonts w:cs="Arial"/>
              </w:rPr>
              <w:t>Е</w:t>
            </w:r>
            <w:r w:rsidRPr="00FC62DA">
              <w:rPr>
                <w:rFonts w:cs="Arial"/>
              </w:rPr>
              <w:t>р</w:t>
            </w:r>
            <w:r w:rsidRPr="00FC62DA">
              <w:rPr>
                <w:rFonts w:cs="Arial"/>
              </w:rPr>
              <w:t>маковского района» (далее - подпрограмма)</w:t>
            </w:r>
            <w:r>
              <w:rPr>
                <w:rFonts w:cs="Arial"/>
              </w:rPr>
              <w:t xml:space="preserve"> </w:t>
            </w:r>
          </w:p>
        </w:tc>
      </w:tr>
      <w:tr w:rsidR="00FC62DA" w:rsidRPr="00FC62DA" w:rsidTr="00FC62DA">
        <w:trPr>
          <w:cantSplit/>
          <w:trHeight w:val="360"/>
        </w:trPr>
        <w:tc>
          <w:tcPr>
            <w:tcW w:w="163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C62DA" w:rsidRPr="00FC62DA" w:rsidRDefault="00FC62DA" w:rsidP="00FC62DA">
            <w:pPr>
              <w:spacing w:line="100" w:lineRule="atLeast"/>
              <w:ind w:firstLine="0"/>
              <w:rPr>
                <w:rFonts w:cs="Arial"/>
              </w:rPr>
            </w:pPr>
            <w:r w:rsidRPr="00FC62DA">
              <w:rPr>
                <w:rFonts w:cs="Arial"/>
              </w:rPr>
              <w:t>Наименование муниц</w:t>
            </w:r>
            <w:r w:rsidRPr="00FC62DA">
              <w:rPr>
                <w:rFonts w:cs="Arial"/>
              </w:rPr>
              <w:t>и</w:t>
            </w:r>
            <w:r w:rsidRPr="00FC62DA">
              <w:rPr>
                <w:rFonts w:cs="Arial"/>
              </w:rPr>
              <w:t>пальной программы, в рамках которой реализ</w:t>
            </w:r>
            <w:r w:rsidRPr="00FC62DA">
              <w:rPr>
                <w:rFonts w:cs="Arial"/>
              </w:rPr>
              <w:t>у</w:t>
            </w:r>
            <w:r w:rsidRPr="00FC62DA">
              <w:rPr>
                <w:rFonts w:cs="Arial"/>
              </w:rPr>
              <w:t>ется подпрограмма</w:t>
            </w:r>
          </w:p>
        </w:tc>
        <w:tc>
          <w:tcPr>
            <w:tcW w:w="33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DA" w:rsidRPr="00FC62DA" w:rsidRDefault="00FC62DA" w:rsidP="00FC62DA">
            <w:pPr>
              <w:spacing w:line="100" w:lineRule="atLeast"/>
              <w:ind w:firstLine="0"/>
              <w:rPr>
                <w:rFonts w:cs="Arial"/>
              </w:rPr>
            </w:pPr>
            <w:r w:rsidRPr="00FC62DA">
              <w:rPr>
                <w:rFonts w:cs="Arial"/>
              </w:rPr>
              <w:t>«Реформирование и модернизация жилищн</w:t>
            </w:r>
            <w:proofErr w:type="gramStart"/>
            <w:r w:rsidRPr="00FC62DA">
              <w:rPr>
                <w:rFonts w:cs="Arial"/>
              </w:rPr>
              <w:t>о-</w:t>
            </w:r>
            <w:proofErr w:type="gramEnd"/>
            <w:r w:rsidRPr="00FC62DA">
              <w:rPr>
                <w:rFonts w:cs="Arial"/>
              </w:rPr>
              <w:t xml:space="preserve"> комм</w:t>
            </w:r>
            <w:r w:rsidRPr="00FC62DA">
              <w:rPr>
                <w:rFonts w:cs="Arial"/>
              </w:rPr>
              <w:t>у</w:t>
            </w:r>
            <w:r w:rsidRPr="00FC62DA">
              <w:rPr>
                <w:rFonts w:cs="Arial"/>
              </w:rPr>
              <w:t>нального хозяйства и повышение энергетической э</w:t>
            </w:r>
            <w:r w:rsidRPr="00FC62DA">
              <w:rPr>
                <w:rFonts w:cs="Arial"/>
              </w:rPr>
              <w:t>ф</w:t>
            </w:r>
            <w:r w:rsidRPr="00FC62DA">
              <w:rPr>
                <w:rFonts w:cs="Arial"/>
              </w:rPr>
              <w:t>фе</w:t>
            </w:r>
            <w:r w:rsidRPr="00FC62DA">
              <w:rPr>
                <w:rFonts w:cs="Arial"/>
              </w:rPr>
              <w:t>к</w:t>
            </w:r>
            <w:r w:rsidRPr="00FC62DA">
              <w:rPr>
                <w:rFonts w:cs="Arial"/>
              </w:rPr>
              <w:t xml:space="preserve">тивности Ермаковского района» </w:t>
            </w:r>
          </w:p>
        </w:tc>
      </w:tr>
      <w:tr w:rsidR="00FC62DA" w:rsidRPr="00FC62DA" w:rsidTr="00FC62DA">
        <w:trPr>
          <w:cantSplit/>
          <w:trHeight w:val="694"/>
        </w:trPr>
        <w:tc>
          <w:tcPr>
            <w:tcW w:w="163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C62DA" w:rsidRPr="00FC62DA" w:rsidRDefault="00FC62DA" w:rsidP="00FC62DA">
            <w:pPr>
              <w:spacing w:line="100" w:lineRule="atLeast"/>
              <w:ind w:firstLine="0"/>
              <w:rPr>
                <w:rFonts w:cs="Arial"/>
              </w:rPr>
            </w:pPr>
            <w:r w:rsidRPr="00FC62DA">
              <w:rPr>
                <w:rFonts w:cs="Arial"/>
              </w:rPr>
              <w:t>Муниципальный заказчи</w:t>
            </w:r>
            <w:proofErr w:type="gramStart"/>
            <w:r w:rsidRPr="00FC62DA">
              <w:rPr>
                <w:rFonts w:cs="Arial"/>
              </w:rPr>
              <w:t>к-</w:t>
            </w:r>
            <w:proofErr w:type="gramEnd"/>
            <w:r w:rsidRPr="00FC62DA">
              <w:rPr>
                <w:rFonts w:cs="Arial"/>
              </w:rPr>
              <w:t xml:space="preserve"> координатор</w:t>
            </w:r>
          </w:p>
          <w:p w:rsidR="00FC62DA" w:rsidRPr="00FC62DA" w:rsidRDefault="00FC62DA" w:rsidP="00FC62DA">
            <w:pPr>
              <w:spacing w:line="100" w:lineRule="atLeast"/>
              <w:ind w:firstLine="0"/>
              <w:rPr>
                <w:rFonts w:cs="Arial"/>
              </w:rPr>
            </w:pPr>
            <w:r w:rsidRPr="00FC62DA">
              <w:rPr>
                <w:rFonts w:cs="Arial"/>
              </w:rPr>
              <w:t>Программы</w:t>
            </w:r>
          </w:p>
        </w:tc>
        <w:tc>
          <w:tcPr>
            <w:tcW w:w="33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DA" w:rsidRPr="00FC62DA" w:rsidRDefault="00FC62DA" w:rsidP="00FC62DA">
            <w:pPr>
              <w:spacing w:line="100" w:lineRule="atLeast"/>
              <w:ind w:firstLine="0"/>
              <w:rPr>
                <w:rFonts w:cs="Arial"/>
              </w:rPr>
            </w:pPr>
            <w:r w:rsidRPr="00FC62DA">
              <w:rPr>
                <w:rFonts w:cs="Arial"/>
              </w:rPr>
              <w:t>Администрация Ермаковского района</w:t>
            </w:r>
          </w:p>
        </w:tc>
      </w:tr>
      <w:tr w:rsidR="00FC62DA" w:rsidRPr="00FC62DA" w:rsidTr="00FC62DA">
        <w:trPr>
          <w:cantSplit/>
          <w:trHeight w:val="480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C62DA" w:rsidRPr="00FC62DA" w:rsidRDefault="00FC62DA" w:rsidP="00FC62DA">
            <w:pPr>
              <w:spacing w:line="100" w:lineRule="atLeast"/>
              <w:ind w:firstLine="0"/>
              <w:rPr>
                <w:rFonts w:cs="Arial"/>
              </w:rPr>
            </w:pPr>
            <w:r w:rsidRPr="00FC62DA">
              <w:rPr>
                <w:rFonts w:cs="Arial"/>
              </w:rPr>
              <w:t>Исполнители меропри</w:t>
            </w:r>
            <w:r w:rsidRPr="00FC62DA">
              <w:rPr>
                <w:rFonts w:cs="Arial"/>
              </w:rPr>
              <w:t>я</w:t>
            </w:r>
            <w:r w:rsidRPr="00FC62DA">
              <w:rPr>
                <w:rFonts w:cs="Arial"/>
              </w:rPr>
              <w:t>тий подпрограммы, гла</w:t>
            </w:r>
            <w:r w:rsidRPr="00FC62DA">
              <w:rPr>
                <w:rFonts w:cs="Arial"/>
              </w:rPr>
              <w:t>в</w:t>
            </w:r>
            <w:r w:rsidRPr="00FC62DA">
              <w:rPr>
                <w:rFonts w:cs="Arial"/>
              </w:rPr>
              <w:t>ные распорядители бю</w:t>
            </w:r>
            <w:r w:rsidRPr="00FC62DA">
              <w:rPr>
                <w:rFonts w:cs="Arial"/>
              </w:rPr>
              <w:t>д</w:t>
            </w:r>
            <w:r w:rsidRPr="00FC62DA">
              <w:rPr>
                <w:rFonts w:cs="Arial"/>
              </w:rPr>
              <w:t>жетных средств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DA" w:rsidRPr="00FC62DA" w:rsidRDefault="00FC62DA" w:rsidP="00FC62DA">
            <w:pPr>
              <w:spacing w:line="100" w:lineRule="atLeast"/>
              <w:ind w:firstLine="0"/>
              <w:rPr>
                <w:rFonts w:cs="Arial"/>
              </w:rPr>
            </w:pPr>
            <w:r w:rsidRPr="00FC62DA">
              <w:rPr>
                <w:rFonts w:cs="Arial"/>
              </w:rPr>
              <w:t>Администрация Ермаковского района, администрации сельских советов, муниципальные учреждения и пре</w:t>
            </w:r>
            <w:r w:rsidRPr="00FC62DA">
              <w:rPr>
                <w:rFonts w:cs="Arial"/>
              </w:rPr>
              <w:t>д</w:t>
            </w:r>
            <w:r w:rsidRPr="00FC62DA">
              <w:rPr>
                <w:rFonts w:cs="Arial"/>
              </w:rPr>
              <w:t>приятия Ермаковского района.</w:t>
            </w:r>
          </w:p>
          <w:p w:rsidR="00FC62DA" w:rsidRPr="00FC62DA" w:rsidRDefault="00FC62DA" w:rsidP="00FC62DA">
            <w:pPr>
              <w:spacing w:line="100" w:lineRule="atLeast"/>
              <w:ind w:firstLine="0"/>
              <w:rPr>
                <w:rFonts w:cs="Arial"/>
              </w:rPr>
            </w:pPr>
          </w:p>
        </w:tc>
      </w:tr>
      <w:tr w:rsidR="00FC62DA" w:rsidRPr="00FC62DA" w:rsidTr="00FC62DA">
        <w:trPr>
          <w:cantSplit/>
          <w:trHeight w:val="1430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C62DA" w:rsidRPr="00FC62DA" w:rsidRDefault="00FC62DA" w:rsidP="00FC62DA">
            <w:pPr>
              <w:spacing w:line="100" w:lineRule="atLeast"/>
              <w:ind w:firstLine="0"/>
              <w:rPr>
                <w:rFonts w:cs="Arial"/>
              </w:rPr>
            </w:pPr>
            <w:r w:rsidRPr="00FC62DA">
              <w:rPr>
                <w:rFonts w:cs="Arial"/>
              </w:rPr>
              <w:t>Цели и задачи подпр</w:t>
            </w:r>
            <w:r w:rsidRPr="00FC62DA">
              <w:rPr>
                <w:rFonts w:cs="Arial"/>
              </w:rPr>
              <w:t>о</w:t>
            </w:r>
            <w:r w:rsidRPr="00FC62DA">
              <w:rPr>
                <w:rFonts w:cs="Arial"/>
              </w:rPr>
              <w:t>граммы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DA" w:rsidRPr="00FC62DA" w:rsidRDefault="00FC62DA" w:rsidP="00FC62DA">
            <w:pPr>
              <w:spacing w:line="100" w:lineRule="atLeast"/>
              <w:ind w:firstLine="0"/>
              <w:rPr>
                <w:rFonts w:cs="Arial"/>
              </w:rPr>
            </w:pPr>
            <w:r w:rsidRPr="00FC62DA">
              <w:rPr>
                <w:rFonts w:cs="Arial"/>
              </w:rPr>
              <w:t>Цель: сокращение износа объектов коммунального х</w:t>
            </w:r>
            <w:r w:rsidRPr="00FC62DA">
              <w:rPr>
                <w:rFonts w:cs="Arial"/>
              </w:rPr>
              <w:t>о</w:t>
            </w:r>
            <w:r w:rsidRPr="00FC62DA">
              <w:rPr>
                <w:rFonts w:cs="Arial"/>
              </w:rPr>
              <w:t>зя</w:t>
            </w:r>
            <w:r w:rsidRPr="00FC62DA">
              <w:rPr>
                <w:rFonts w:cs="Arial"/>
              </w:rPr>
              <w:t>й</w:t>
            </w:r>
            <w:r w:rsidRPr="00FC62DA">
              <w:rPr>
                <w:rFonts w:cs="Arial"/>
              </w:rPr>
              <w:t>ства, повышение энергосбережения</w:t>
            </w:r>
          </w:p>
          <w:p w:rsidR="00FC62DA" w:rsidRPr="00FC62DA" w:rsidRDefault="00FC62DA" w:rsidP="00FC62DA">
            <w:pPr>
              <w:spacing w:line="100" w:lineRule="atLeast"/>
              <w:ind w:firstLine="0"/>
              <w:rPr>
                <w:rFonts w:cs="Arial"/>
              </w:rPr>
            </w:pPr>
            <w:r w:rsidRPr="00FC62DA">
              <w:rPr>
                <w:rFonts w:cs="Arial"/>
              </w:rPr>
              <w:t>Задача: Развитие, модернизация и капитальный р</w:t>
            </w:r>
            <w:r w:rsidRPr="00FC62DA">
              <w:rPr>
                <w:rFonts w:cs="Arial"/>
              </w:rPr>
              <w:t>е</w:t>
            </w:r>
            <w:r w:rsidRPr="00FC62DA">
              <w:rPr>
                <w:rFonts w:cs="Arial"/>
              </w:rPr>
              <w:t>монт объектов коммунальной инфраструктуры Ерм</w:t>
            </w:r>
            <w:r w:rsidRPr="00FC62DA">
              <w:rPr>
                <w:rFonts w:cs="Arial"/>
              </w:rPr>
              <w:t>а</w:t>
            </w:r>
            <w:r w:rsidRPr="00FC62DA">
              <w:rPr>
                <w:rFonts w:cs="Arial"/>
              </w:rPr>
              <w:t>ковского района</w:t>
            </w:r>
          </w:p>
        </w:tc>
      </w:tr>
      <w:tr w:rsidR="00FC62DA" w:rsidRPr="00FC62DA" w:rsidTr="00FC62DA">
        <w:trPr>
          <w:cantSplit/>
          <w:trHeight w:val="906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C62DA" w:rsidRPr="00FC62DA" w:rsidRDefault="00FC62DA" w:rsidP="00FC62DA">
            <w:pPr>
              <w:spacing w:line="100" w:lineRule="atLeast"/>
              <w:ind w:firstLine="0"/>
              <w:rPr>
                <w:rFonts w:cs="Arial"/>
              </w:rPr>
            </w:pPr>
            <w:r w:rsidRPr="00FC62DA">
              <w:rPr>
                <w:rFonts w:cs="Arial"/>
              </w:rPr>
              <w:t>Целевые индикаторы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DA" w:rsidRPr="00FC62DA" w:rsidRDefault="00FC62DA" w:rsidP="00FC62DA">
            <w:pPr>
              <w:spacing w:line="100" w:lineRule="atLeast"/>
              <w:ind w:firstLine="0"/>
              <w:rPr>
                <w:rFonts w:cs="Arial"/>
              </w:rPr>
            </w:pPr>
            <w:r w:rsidRPr="00FC62DA">
              <w:rPr>
                <w:rFonts w:cs="Arial"/>
              </w:rPr>
              <w:t>В соответствии с приложением №1«Перечень целевых показателей подпрограммы»</w:t>
            </w:r>
            <w:r>
              <w:rPr>
                <w:rFonts w:cs="Arial"/>
              </w:rPr>
              <w:t xml:space="preserve"> </w:t>
            </w:r>
          </w:p>
        </w:tc>
      </w:tr>
      <w:tr w:rsidR="00FC62DA" w:rsidRPr="00FC62DA" w:rsidTr="00FC62DA">
        <w:trPr>
          <w:cantSplit/>
          <w:trHeight w:val="906"/>
        </w:trPr>
        <w:tc>
          <w:tcPr>
            <w:tcW w:w="163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C62DA" w:rsidRPr="00FC62DA" w:rsidRDefault="00FC62DA" w:rsidP="00FC62DA">
            <w:pPr>
              <w:spacing w:line="100" w:lineRule="atLeast"/>
              <w:ind w:firstLine="0"/>
              <w:rPr>
                <w:rFonts w:cs="Arial"/>
              </w:rPr>
            </w:pPr>
            <w:r w:rsidRPr="00FC62DA">
              <w:rPr>
                <w:rFonts w:cs="Arial"/>
              </w:rPr>
              <w:t>Сроки реализации по</w:t>
            </w:r>
            <w:r w:rsidRPr="00FC62DA">
              <w:rPr>
                <w:rFonts w:cs="Arial"/>
              </w:rPr>
              <w:t>д</w:t>
            </w:r>
            <w:r w:rsidRPr="00FC62DA">
              <w:rPr>
                <w:rFonts w:cs="Arial"/>
              </w:rPr>
              <w:t>программы</w:t>
            </w:r>
          </w:p>
        </w:tc>
        <w:tc>
          <w:tcPr>
            <w:tcW w:w="33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DA" w:rsidRPr="00FC62DA" w:rsidRDefault="00FC62DA" w:rsidP="00FC62DA">
            <w:pPr>
              <w:spacing w:line="100" w:lineRule="atLeast"/>
              <w:ind w:firstLine="0"/>
              <w:rPr>
                <w:rFonts w:cs="Arial"/>
              </w:rPr>
            </w:pPr>
            <w:r w:rsidRPr="00FC62DA">
              <w:rPr>
                <w:rFonts w:cs="Arial"/>
              </w:rPr>
              <w:t>2014- 2019 годы.</w:t>
            </w:r>
          </w:p>
        </w:tc>
      </w:tr>
      <w:tr w:rsidR="00FC62DA" w:rsidRPr="00FC62DA" w:rsidTr="00FC62DA">
        <w:trPr>
          <w:cantSplit/>
          <w:trHeight w:val="2320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C62DA" w:rsidRPr="00FC62DA" w:rsidRDefault="00FC62DA" w:rsidP="00FC62DA">
            <w:pPr>
              <w:spacing w:line="100" w:lineRule="atLeast"/>
              <w:ind w:firstLine="0"/>
              <w:rPr>
                <w:rFonts w:cs="Arial"/>
              </w:rPr>
            </w:pPr>
            <w:r w:rsidRPr="00FC62DA">
              <w:rPr>
                <w:rFonts w:cs="Arial"/>
              </w:rPr>
              <w:t>Объемы и источники ф</w:t>
            </w:r>
            <w:r w:rsidRPr="00FC62DA">
              <w:rPr>
                <w:rFonts w:cs="Arial"/>
              </w:rPr>
              <w:t>и</w:t>
            </w:r>
            <w:r w:rsidRPr="00FC62DA">
              <w:rPr>
                <w:rFonts w:cs="Arial"/>
              </w:rPr>
              <w:t>нансирования подпр</w:t>
            </w:r>
            <w:r w:rsidRPr="00FC62DA">
              <w:rPr>
                <w:rFonts w:cs="Arial"/>
              </w:rPr>
              <w:t>о</w:t>
            </w:r>
            <w:r w:rsidRPr="00FC62DA">
              <w:rPr>
                <w:rFonts w:cs="Arial"/>
              </w:rPr>
              <w:t>граммы на период де</w:t>
            </w:r>
            <w:r w:rsidRPr="00FC62DA">
              <w:rPr>
                <w:rFonts w:cs="Arial"/>
              </w:rPr>
              <w:t>й</w:t>
            </w:r>
            <w:r w:rsidRPr="00FC62DA">
              <w:rPr>
                <w:rFonts w:cs="Arial"/>
              </w:rPr>
              <w:t>ствия подпрограммы с ук</w:t>
            </w:r>
            <w:r w:rsidRPr="00FC62DA">
              <w:rPr>
                <w:rFonts w:cs="Arial"/>
              </w:rPr>
              <w:t>а</w:t>
            </w:r>
            <w:r w:rsidRPr="00FC62DA">
              <w:rPr>
                <w:rFonts w:cs="Arial"/>
              </w:rPr>
              <w:t>занием на источники финансирования по г</w:t>
            </w:r>
            <w:r w:rsidRPr="00FC62DA">
              <w:rPr>
                <w:rFonts w:cs="Arial"/>
              </w:rPr>
              <w:t>о</w:t>
            </w:r>
            <w:r w:rsidRPr="00FC62DA">
              <w:rPr>
                <w:rFonts w:cs="Arial"/>
              </w:rPr>
              <w:t>дам реализации подпр</w:t>
            </w:r>
            <w:r w:rsidRPr="00FC62DA">
              <w:rPr>
                <w:rFonts w:cs="Arial"/>
              </w:rPr>
              <w:t>о</w:t>
            </w:r>
            <w:r w:rsidRPr="00FC62DA">
              <w:rPr>
                <w:rFonts w:cs="Arial"/>
              </w:rPr>
              <w:t>граммы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DA" w:rsidRPr="00FC62DA" w:rsidRDefault="00FC62DA" w:rsidP="00FC62DA">
            <w:pPr>
              <w:spacing w:line="100" w:lineRule="atLeast"/>
              <w:ind w:firstLine="0"/>
              <w:rPr>
                <w:rFonts w:cs="Arial"/>
              </w:rPr>
            </w:pPr>
            <w:r w:rsidRPr="00FC62DA">
              <w:rPr>
                <w:rFonts w:cs="Arial"/>
              </w:rPr>
              <w:t>36</w:t>
            </w:r>
            <w:r>
              <w:rPr>
                <w:rFonts w:cs="Arial"/>
              </w:rPr>
              <w:t xml:space="preserve"> </w:t>
            </w:r>
            <w:r w:rsidRPr="00FC62DA">
              <w:rPr>
                <w:rFonts w:cs="Arial"/>
              </w:rPr>
              <w:t>660,0 тыс. рублей за счет средств бюджета Красн</w:t>
            </w:r>
            <w:r w:rsidRPr="00FC62DA">
              <w:rPr>
                <w:rFonts w:cs="Arial"/>
              </w:rPr>
              <w:t>о</w:t>
            </w:r>
            <w:r w:rsidRPr="00FC62DA">
              <w:rPr>
                <w:rFonts w:cs="Arial"/>
              </w:rPr>
              <w:t xml:space="preserve">ярского </w:t>
            </w:r>
            <w:proofErr w:type="gramStart"/>
            <w:r w:rsidRPr="00FC62DA">
              <w:rPr>
                <w:rFonts w:cs="Arial"/>
              </w:rPr>
              <w:t>края</w:t>
            </w:r>
            <w:proofErr w:type="gramEnd"/>
            <w:r w:rsidRPr="00FC62DA">
              <w:rPr>
                <w:rFonts w:cs="Arial"/>
              </w:rPr>
              <w:t xml:space="preserve"> в том числе по годам:</w:t>
            </w:r>
          </w:p>
          <w:p w:rsidR="00FC62DA" w:rsidRPr="00FC62DA" w:rsidRDefault="00FC62DA" w:rsidP="00FC62DA">
            <w:pPr>
              <w:spacing w:line="100" w:lineRule="atLeast"/>
              <w:ind w:firstLine="0"/>
              <w:rPr>
                <w:rFonts w:cs="Arial"/>
              </w:rPr>
            </w:pPr>
            <w:r w:rsidRPr="00FC62DA">
              <w:rPr>
                <w:rFonts w:cs="Arial"/>
              </w:rPr>
              <w:t xml:space="preserve">2014 год – </w:t>
            </w:r>
            <w:r>
              <w:rPr>
                <w:rFonts w:cs="Arial"/>
              </w:rPr>
              <w:t xml:space="preserve">11 </w:t>
            </w:r>
            <w:r w:rsidRPr="00FC62DA">
              <w:rPr>
                <w:rFonts w:cs="Arial"/>
              </w:rPr>
              <w:t>400,0</w:t>
            </w:r>
            <w:r>
              <w:rPr>
                <w:rFonts w:cs="Arial"/>
              </w:rPr>
              <w:t xml:space="preserve"> тыс. рублей;</w:t>
            </w:r>
          </w:p>
          <w:p w:rsidR="00FC62DA" w:rsidRDefault="00FC62DA" w:rsidP="00FC62DA">
            <w:pPr>
              <w:spacing w:line="100" w:lineRule="atLeast"/>
              <w:ind w:firstLine="0"/>
              <w:rPr>
                <w:rFonts w:cs="Arial"/>
              </w:rPr>
            </w:pPr>
            <w:r w:rsidRPr="00FC62DA">
              <w:rPr>
                <w:rFonts w:cs="Arial"/>
              </w:rPr>
              <w:t xml:space="preserve">2015 год – </w:t>
            </w:r>
            <w:r>
              <w:rPr>
                <w:rFonts w:cs="Arial"/>
              </w:rPr>
              <w:t xml:space="preserve">6 </w:t>
            </w:r>
            <w:r w:rsidRPr="00FC62DA">
              <w:rPr>
                <w:rFonts w:cs="Arial"/>
              </w:rPr>
              <w:t>900,0 тыс. рублей;</w:t>
            </w:r>
          </w:p>
          <w:p w:rsidR="00FC62DA" w:rsidRPr="00FC62DA" w:rsidRDefault="00FC62DA" w:rsidP="00FC62DA">
            <w:pPr>
              <w:spacing w:line="100" w:lineRule="atLeast"/>
              <w:ind w:firstLine="0"/>
              <w:rPr>
                <w:rFonts w:cs="Arial"/>
              </w:rPr>
            </w:pPr>
            <w:r w:rsidRPr="00FC62DA">
              <w:rPr>
                <w:rFonts w:cs="Arial"/>
              </w:rPr>
              <w:t xml:space="preserve">2016 год – </w:t>
            </w:r>
            <w:r>
              <w:rPr>
                <w:rFonts w:cs="Arial"/>
              </w:rPr>
              <w:t xml:space="preserve">6 </w:t>
            </w:r>
            <w:r w:rsidRPr="00FC62DA">
              <w:rPr>
                <w:rFonts w:cs="Arial"/>
              </w:rPr>
              <w:t>910,0 тыс. рублей;</w:t>
            </w:r>
            <w:r>
              <w:rPr>
                <w:rFonts w:cs="Arial"/>
              </w:rPr>
              <w:t xml:space="preserve"> </w:t>
            </w:r>
          </w:p>
          <w:p w:rsidR="00FC62DA" w:rsidRPr="00FC62DA" w:rsidRDefault="00FC62DA" w:rsidP="00FC62DA">
            <w:pPr>
              <w:spacing w:line="100" w:lineRule="atLeast"/>
              <w:ind w:firstLine="0"/>
              <w:rPr>
                <w:rFonts w:cs="Arial"/>
              </w:rPr>
            </w:pPr>
            <w:r w:rsidRPr="00FC62DA">
              <w:rPr>
                <w:rFonts w:cs="Arial"/>
              </w:rPr>
              <w:t xml:space="preserve">2017 год </w:t>
            </w:r>
            <w:r>
              <w:rPr>
                <w:rFonts w:cs="Arial"/>
              </w:rPr>
              <w:t xml:space="preserve">– </w:t>
            </w:r>
            <w:r w:rsidRPr="00FC62DA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</w:t>
            </w:r>
            <w:r w:rsidRPr="00FC62DA">
              <w:rPr>
                <w:rFonts w:cs="Arial"/>
              </w:rPr>
              <w:t>750,0 тыс. рублей;</w:t>
            </w:r>
          </w:p>
          <w:p w:rsidR="00FC62DA" w:rsidRPr="00FC62DA" w:rsidRDefault="00FC62DA" w:rsidP="00FC62DA">
            <w:pPr>
              <w:spacing w:line="100" w:lineRule="atLeast"/>
              <w:ind w:firstLine="0"/>
              <w:rPr>
                <w:rFonts w:cs="Arial"/>
              </w:rPr>
            </w:pPr>
            <w:r w:rsidRPr="00FC62DA">
              <w:rPr>
                <w:rFonts w:cs="Arial"/>
              </w:rPr>
              <w:t>2018 год – 3</w:t>
            </w:r>
            <w:r>
              <w:rPr>
                <w:rFonts w:cs="Arial"/>
              </w:rPr>
              <w:t xml:space="preserve"> </w:t>
            </w:r>
            <w:r w:rsidRPr="00FC62DA">
              <w:rPr>
                <w:rFonts w:cs="Arial"/>
              </w:rPr>
              <w:t>350,0 тыс. рублей;</w:t>
            </w:r>
          </w:p>
          <w:p w:rsidR="00FC62DA" w:rsidRPr="00FC62DA" w:rsidRDefault="00FC62DA" w:rsidP="00FC62DA">
            <w:pPr>
              <w:spacing w:line="100" w:lineRule="atLeast"/>
              <w:ind w:firstLine="0"/>
              <w:rPr>
                <w:rFonts w:cs="Arial"/>
              </w:rPr>
            </w:pPr>
            <w:r w:rsidRPr="00FC62DA">
              <w:rPr>
                <w:rFonts w:cs="Arial"/>
              </w:rPr>
              <w:t>2019 год – 3</w:t>
            </w:r>
            <w:r>
              <w:rPr>
                <w:rFonts w:cs="Arial"/>
              </w:rPr>
              <w:t xml:space="preserve"> </w:t>
            </w:r>
            <w:r w:rsidRPr="00FC62DA">
              <w:rPr>
                <w:rFonts w:cs="Arial"/>
              </w:rPr>
              <w:t>350,0 тыс. рублей.</w:t>
            </w:r>
          </w:p>
          <w:p w:rsidR="00FC62DA" w:rsidRPr="00FC62DA" w:rsidRDefault="00FC62DA" w:rsidP="00FC62DA">
            <w:pPr>
              <w:spacing w:line="100" w:lineRule="atLeast"/>
              <w:ind w:firstLine="0"/>
              <w:rPr>
                <w:rFonts w:cs="Arial"/>
              </w:rPr>
            </w:pPr>
            <w:r w:rsidRPr="00FC62DA">
              <w:rPr>
                <w:rFonts w:cs="Arial"/>
              </w:rPr>
              <w:t xml:space="preserve">816,0 тыс. рублей </w:t>
            </w:r>
            <w:proofErr w:type="spellStart"/>
            <w:r w:rsidRPr="00FC62DA">
              <w:rPr>
                <w:rFonts w:cs="Arial"/>
              </w:rPr>
              <w:t>софинансирование</w:t>
            </w:r>
            <w:proofErr w:type="spellEnd"/>
            <w:r w:rsidRPr="00FC62DA">
              <w:rPr>
                <w:rFonts w:cs="Arial"/>
              </w:rPr>
              <w:t xml:space="preserve"> за счет средств бюджета Ермаковского района, в том числе по годам:</w:t>
            </w:r>
          </w:p>
          <w:p w:rsidR="00FC62DA" w:rsidRPr="00FC62DA" w:rsidRDefault="00FC62DA" w:rsidP="00FC62DA">
            <w:pPr>
              <w:spacing w:line="100" w:lineRule="atLeast"/>
              <w:ind w:firstLine="0"/>
              <w:rPr>
                <w:rFonts w:cs="Arial"/>
              </w:rPr>
            </w:pPr>
            <w:r w:rsidRPr="00FC62DA">
              <w:rPr>
                <w:rFonts w:cs="Arial"/>
              </w:rPr>
              <w:t>2014 год – 504,0 тыс. рублей;</w:t>
            </w:r>
          </w:p>
          <w:p w:rsidR="00FC62DA" w:rsidRDefault="00FC62DA" w:rsidP="00FC62DA">
            <w:pPr>
              <w:spacing w:line="100" w:lineRule="atLeast"/>
              <w:ind w:firstLine="0"/>
              <w:rPr>
                <w:rFonts w:cs="Arial"/>
              </w:rPr>
            </w:pPr>
            <w:r w:rsidRPr="00FC62DA">
              <w:rPr>
                <w:rFonts w:cs="Arial"/>
              </w:rPr>
              <w:t>2015 год – 3,0 тыс. рублей;</w:t>
            </w:r>
          </w:p>
          <w:p w:rsidR="00FC62DA" w:rsidRPr="00FC62DA" w:rsidRDefault="00FC62DA" w:rsidP="00FC62DA">
            <w:pPr>
              <w:spacing w:line="100" w:lineRule="atLeast"/>
              <w:ind w:firstLine="0"/>
              <w:rPr>
                <w:rFonts w:cs="Arial"/>
              </w:rPr>
            </w:pPr>
            <w:r w:rsidRPr="00FC62DA">
              <w:rPr>
                <w:rFonts w:cs="Arial"/>
              </w:rPr>
              <w:t>2016 год – 0,0 тыс. рублей;</w:t>
            </w:r>
            <w:r>
              <w:rPr>
                <w:rFonts w:cs="Arial"/>
              </w:rPr>
              <w:t xml:space="preserve"> </w:t>
            </w:r>
          </w:p>
          <w:p w:rsidR="00FC62DA" w:rsidRPr="00FC62DA" w:rsidRDefault="00FC62DA" w:rsidP="00FC62DA">
            <w:pPr>
              <w:spacing w:line="100" w:lineRule="atLeast"/>
              <w:ind w:firstLine="0"/>
              <w:rPr>
                <w:rFonts w:cs="Arial"/>
              </w:rPr>
            </w:pPr>
            <w:r w:rsidRPr="00FC62DA">
              <w:rPr>
                <w:rFonts w:cs="Arial"/>
              </w:rPr>
              <w:t>2017 год -</w:t>
            </w:r>
            <w:r>
              <w:rPr>
                <w:rFonts w:cs="Arial"/>
              </w:rPr>
              <w:t xml:space="preserve"> </w:t>
            </w:r>
            <w:r w:rsidRPr="00FC62DA">
              <w:rPr>
                <w:rFonts w:cs="Arial"/>
              </w:rPr>
              <w:t>123,0 тыс. рублей;</w:t>
            </w:r>
          </w:p>
          <w:p w:rsidR="00FC62DA" w:rsidRPr="00FC62DA" w:rsidRDefault="00FC62DA" w:rsidP="00FC62DA">
            <w:pPr>
              <w:spacing w:line="100" w:lineRule="atLeast"/>
              <w:ind w:firstLine="0"/>
              <w:rPr>
                <w:rFonts w:cs="Arial"/>
              </w:rPr>
            </w:pPr>
            <w:r w:rsidRPr="00FC62DA">
              <w:rPr>
                <w:rFonts w:cs="Arial"/>
              </w:rPr>
              <w:t>2018 год – 93,0 тыс. рублей;</w:t>
            </w:r>
          </w:p>
          <w:p w:rsidR="00FC62DA" w:rsidRPr="00FC62DA" w:rsidRDefault="00FC62DA" w:rsidP="00FC62DA">
            <w:pPr>
              <w:spacing w:line="100" w:lineRule="atLeast"/>
              <w:ind w:firstLine="0"/>
              <w:rPr>
                <w:rFonts w:cs="Arial"/>
              </w:rPr>
            </w:pPr>
            <w:r w:rsidRPr="00FC62DA">
              <w:rPr>
                <w:rFonts w:cs="Arial"/>
              </w:rPr>
              <w:t>2019 год –</w:t>
            </w:r>
            <w:r>
              <w:rPr>
                <w:rFonts w:cs="Arial"/>
              </w:rPr>
              <w:t xml:space="preserve"> </w:t>
            </w:r>
            <w:r w:rsidRPr="00FC62DA">
              <w:rPr>
                <w:rFonts w:cs="Arial"/>
              </w:rPr>
              <w:t>93,0 тыс. рублей.</w:t>
            </w:r>
          </w:p>
        </w:tc>
      </w:tr>
      <w:tr w:rsidR="00FC62DA" w:rsidRPr="00FC62DA" w:rsidTr="00FC62DA">
        <w:trPr>
          <w:cantSplit/>
          <w:trHeight w:val="840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C62DA" w:rsidRPr="00FC62DA" w:rsidRDefault="00FC62DA" w:rsidP="00FC62DA">
            <w:pPr>
              <w:spacing w:line="100" w:lineRule="atLeast"/>
              <w:ind w:firstLine="0"/>
              <w:rPr>
                <w:rFonts w:cs="Arial"/>
              </w:rPr>
            </w:pPr>
            <w:r w:rsidRPr="00FC62DA">
              <w:rPr>
                <w:rFonts w:cs="Arial"/>
              </w:rPr>
              <w:lastRenderedPageBreak/>
              <w:t>Система организации</w:t>
            </w:r>
            <w:r>
              <w:rPr>
                <w:rFonts w:cs="Arial"/>
              </w:rPr>
              <w:t xml:space="preserve"> </w:t>
            </w:r>
            <w:proofErr w:type="gramStart"/>
            <w:r w:rsidRPr="00FC62DA">
              <w:rPr>
                <w:rFonts w:cs="Arial"/>
              </w:rPr>
              <w:t>кон</w:t>
            </w:r>
            <w:r>
              <w:rPr>
                <w:rFonts w:cs="Arial"/>
              </w:rPr>
              <w:t>троля за</w:t>
            </w:r>
            <w:proofErr w:type="gramEnd"/>
            <w:r>
              <w:rPr>
                <w:rFonts w:cs="Arial"/>
              </w:rPr>
              <w:t xml:space="preserve"> исполнением </w:t>
            </w:r>
            <w:r w:rsidRPr="00FC62DA">
              <w:rPr>
                <w:rFonts w:cs="Arial"/>
              </w:rPr>
              <w:t>по</w:t>
            </w:r>
            <w:r w:rsidRPr="00FC62DA">
              <w:rPr>
                <w:rFonts w:cs="Arial"/>
              </w:rPr>
              <w:t>д</w:t>
            </w:r>
            <w:r w:rsidRPr="00FC62DA">
              <w:rPr>
                <w:rFonts w:cs="Arial"/>
              </w:rPr>
              <w:t>программы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62DA" w:rsidRPr="00FC62DA" w:rsidRDefault="00FC62DA" w:rsidP="00FC62DA">
            <w:pPr>
              <w:spacing w:line="100" w:lineRule="atLeast"/>
              <w:ind w:firstLine="0"/>
              <w:rPr>
                <w:rFonts w:cs="Arial"/>
              </w:rPr>
            </w:pPr>
            <w:proofErr w:type="gramStart"/>
            <w:r w:rsidRPr="00FC62DA">
              <w:rPr>
                <w:rFonts w:cs="Arial"/>
              </w:rPr>
              <w:t>Контроль за</w:t>
            </w:r>
            <w:proofErr w:type="gramEnd"/>
            <w:r w:rsidRPr="00FC62DA">
              <w:rPr>
                <w:rFonts w:cs="Arial"/>
              </w:rPr>
              <w:t xml:space="preserve"> ходом реализации программы осущест</w:t>
            </w:r>
            <w:r w:rsidRPr="00FC62DA">
              <w:rPr>
                <w:rFonts w:cs="Arial"/>
              </w:rPr>
              <w:t>в</w:t>
            </w:r>
            <w:r w:rsidRPr="00FC62DA">
              <w:rPr>
                <w:rFonts w:cs="Arial"/>
              </w:rPr>
              <w:t>ляет администрация Ермаковского района, Финанс</w:t>
            </w:r>
            <w:r w:rsidRPr="00FC62DA">
              <w:rPr>
                <w:rFonts w:cs="Arial"/>
              </w:rPr>
              <w:t>о</w:t>
            </w:r>
            <w:r w:rsidRPr="00FC62DA">
              <w:rPr>
                <w:rFonts w:cs="Arial"/>
              </w:rPr>
              <w:t>вое упра</w:t>
            </w:r>
            <w:r w:rsidRPr="00FC62DA">
              <w:rPr>
                <w:rFonts w:cs="Arial"/>
              </w:rPr>
              <w:t>в</w:t>
            </w:r>
            <w:r w:rsidRPr="00FC62DA">
              <w:rPr>
                <w:rFonts w:cs="Arial"/>
              </w:rPr>
              <w:t>ление администрации Ермаковского района</w:t>
            </w:r>
          </w:p>
        </w:tc>
      </w:tr>
    </w:tbl>
    <w:p w:rsidR="00FC62DA" w:rsidRDefault="00FC62DA" w:rsidP="00FC62DA">
      <w:pPr>
        <w:spacing w:line="100" w:lineRule="atLeast"/>
        <w:ind w:firstLine="0"/>
        <w:rPr>
          <w:rFonts w:cs="Arial"/>
        </w:rPr>
      </w:pPr>
    </w:p>
    <w:p w:rsidR="004659EB" w:rsidRPr="004659EB" w:rsidRDefault="00FC62DA" w:rsidP="004659EB">
      <w:pPr>
        <w:spacing w:line="100" w:lineRule="atLeast"/>
        <w:jc w:val="both"/>
        <w:rPr>
          <w:rFonts w:cs="Arial"/>
          <w:b/>
        </w:rPr>
      </w:pPr>
      <w:r w:rsidRPr="004659EB">
        <w:rPr>
          <w:rFonts w:cs="Arial"/>
          <w:b/>
        </w:rPr>
        <w:t>2. Основные разделы подпрограммы</w:t>
      </w:r>
    </w:p>
    <w:p w:rsidR="004659EB" w:rsidRDefault="004659EB" w:rsidP="004659EB">
      <w:pPr>
        <w:spacing w:line="100" w:lineRule="atLeast"/>
        <w:jc w:val="both"/>
        <w:rPr>
          <w:rFonts w:cs="Arial"/>
        </w:rPr>
      </w:pPr>
    </w:p>
    <w:p w:rsidR="004659EB" w:rsidRDefault="00FC62DA" w:rsidP="004659EB">
      <w:pPr>
        <w:spacing w:line="100" w:lineRule="atLeast"/>
        <w:jc w:val="both"/>
        <w:rPr>
          <w:rFonts w:cs="Arial"/>
        </w:rPr>
      </w:pPr>
      <w:r w:rsidRPr="00FC62DA">
        <w:rPr>
          <w:rFonts w:cs="Arial"/>
        </w:rPr>
        <w:t xml:space="preserve">2.1 Постановка </w:t>
      </w:r>
      <w:proofErr w:type="spellStart"/>
      <w:r w:rsidRPr="00FC62DA">
        <w:rPr>
          <w:rFonts w:cs="Arial"/>
        </w:rPr>
        <w:t>общерайонной</w:t>
      </w:r>
      <w:proofErr w:type="spellEnd"/>
      <w:r w:rsidRPr="00FC62DA">
        <w:rPr>
          <w:rFonts w:cs="Arial"/>
        </w:rPr>
        <w:t xml:space="preserve"> проблемы и обоснование необходимости разра</w:t>
      </w:r>
      <w:r w:rsidR="004659EB">
        <w:rPr>
          <w:rFonts w:cs="Arial"/>
        </w:rPr>
        <w:t>ботки подпрограммы.</w:t>
      </w:r>
    </w:p>
    <w:p w:rsidR="004659EB" w:rsidRDefault="00FC62DA" w:rsidP="004659EB">
      <w:pPr>
        <w:spacing w:line="100" w:lineRule="atLeast"/>
        <w:jc w:val="both"/>
        <w:rPr>
          <w:rFonts w:cs="Arial"/>
        </w:rPr>
      </w:pPr>
      <w:r w:rsidRPr="00FC62DA">
        <w:rPr>
          <w:rFonts w:cs="Arial"/>
        </w:rPr>
        <w:t>На сегодняшний день в сфере коммунального хозяйства Ермаковского ра</w:t>
      </w:r>
      <w:r w:rsidRPr="00FC62DA">
        <w:rPr>
          <w:rFonts w:cs="Arial"/>
        </w:rPr>
        <w:t>й</w:t>
      </w:r>
      <w:r w:rsidRPr="00FC62DA">
        <w:rPr>
          <w:rFonts w:cs="Arial"/>
        </w:rPr>
        <w:t>она, а именно его инженерной инфраструктуры сложилась сложная ситуация. Это связано с высокой степенью износа оборудования и инж</w:t>
      </w:r>
      <w:r w:rsidRPr="00FC62DA">
        <w:rPr>
          <w:rFonts w:cs="Arial"/>
        </w:rPr>
        <w:t>е</w:t>
      </w:r>
      <w:r w:rsidRPr="00FC62DA">
        <w:rPr>
          <w:rFonts w:cs="Arial"/>
        </w:rPr>
        <w:t xml:space="preserve">нерных </w:t>
      </w:r>
      <w:proofErr w:type="gramStart"/>
      <w:r w:rsidRPr="00FC62DA">
        <w:rPr>
          <w:rFonts w:cs="Arial"/>
        </w:rPr>
        <w:t>коммуникаций</w:t>
      </w:r>
      <w:proofErr w:type="gramEnd"/>
      <w:r w:rsidRPr="00FC62DA">
        <w:rPr>
          <w:rFonts w:cs="Arial"/>
        </w:rPr>
        <w:t xml:space="preserve"> ввод в эксплуатацию </w:t>
      </w:r>
      <w:proofErr w:type="gramStart"/>
      <w:r w:rsidRPr="00FC62DA">
        <w:rPr>
          <w:rFonts w:cs="Arial"/>
        </w:rPr>
        <w:t>которых</w:t>
      </w:r>
      <w:proofErr w:type="gramEnd"/>
      <w:r w:rsidRPr="00FC62DA">
        <w:rPr>
          <w:rFonts w:cs="Arial"/>
        </w:rPr>
        <w:t xml:space="preserve"> осуществлялся в 70х- 80х г</w:t>
      </w:r>
      <w:r w:rsidRPr="00FC62DA">
        <w:rPr>
          <w:rFonts w:cs="Arial"/>
        </w:rPr>
        <w:t>о</w:t>
      </w:r>
      <w:r w:rsidRPr="00FC62DA">
        <w:rPr>
          <w:rFonts w:cs="Arial"/>
        </w:rPr>
        <w:t>дах прошлого века. В связи с недостатком средств на комплексный капитальный ремонт, большая часть объектов ко</w:t>
      </w:r>
      <w:r w:rsidRPr="00FC62DA">
        <w:rPr>
          <w:rFonts w:cs="Arial"/>
        </w:rPr>
        <w:t>м</w:t>
      </w:r>
      <w:r w:rsidRPr="00FC62DA">
        <w:rPr>
          <w:rFonts w:cs="Arial"/>
        </w:rPr>
        <w:t>мунального хозяйства района находится в плачевном</w:t>
      </w:r>
      <w:r w:rsidR="004659EB">
        <w:rPr>
          <w:rFonts w:cs="Arial"/>
        </w:rPr>
        <w:t xml:space="preserve"> состоянии с износом более 70%.</w:t>
      </w:r>
    </w:p>
    <w:p w:rsidR="004659EB" w:rsidRDefault="00FC62DA" w:rsidP="004659EB">
      <w:pPr>
        <w:spacing w:line="100" w:lineRule="atLeast"/>
        <w:jc w:val="both"/>
        <w:rPr>
          <w:rFonts w:cs="Arial"/>
        </w:rPr>
      </w:pPr>
      <w:r w:rsidRPr="00FC62DA">
        <w:rPr>
          <w:rFonts w:cs="Arial"/>
        </w:rPr>
        <w:t>Протяженность водопроводных сетей по району составляет 100,5</w:t>
      </w:r>
      <w:r>
        <w:rPr>
          <w:rFonts w:cs="Arial"/>
        </w:rPr>
        <w:t xml:space="preserve"> </w:t>
      </w:r>
      <w:r w:rsidRPr="00FC62DA">
        <w:rPr>
          <w:rFonts w:cs="Arial"/>
        </w:rPr>
        <w:t>киломе</w:t>
      </w:r>
      <w:r w:rsidRPr="00FC62DA">
        <w:rPr>
          <w:rFonts w:cs="Arial"/>
        </w:rPr>
        <w:t>т</w:t>
      </w:r>
      <w:r w:rsidRPr="00FC62DA">
        <w:rPr>
          <w:rFonts w:cs="Arial"/>
        </w:rPr>
        <w:t>ров. Водопроводные сети имеют большой физический износ – 73,5 %. Для сниж</w:t>
      </w:r>
      <w:r w:rsidRPr="00FC62DA">
        <w:rPr>
          <w:rFonts w:cs="Arial"/>
        </w:rPr>
        <w:t>е</w:t>
      </w:r>
      <w:r w:rsidRPr="00FC62DA">
        <w:rPr>
          <w:rFonts w:cs="Arial"/>
        </w:rPr>
        <w:t>ния аварийности на водопроводных сетях на территории района ежегодно пров</w:t>
      </w:r>
      <w:r w:rsidRPr="00FC62DA">
        <w:rPr>
          <w:rFonts w:cs="Arial"/>
        </w:rPr>
        <w:t>о</w:t>
      </w:r>
      <w:r w:rsidRPr="00FC62DA">
        <w:rPr>
          <w:rFonts w:cs="Arial"/>
        </w:rPr>
        <w:t>дятся мероприятия по повышению эксплуатационной надёжности объектов жи</w:t>
      </w:r>
      <w:r w:rsidRPr="00FC62DA">
        <w:rPr>
          <w:rFonts w:cs="Arial"/>
        </w:rPr>
        <w:t>з</w:t>
      </w:r>
      <w:r w:rsidRPr="00FC62DA">
        <w:rPr>
          <w:rFonts w:cs="Arial"/>
        </w:rPr>
        <w:t>необеспечения. В рамках таких мероприятий осуществляется</w:t>
      </w:r>
      <w:r>
        <w:rPr>
          <w:rFonts w:cs="Arial"/>
        </w:rPr>
        <w:t xml:space="preserve"> </w:t>
      </w:r>
      <w:r w:rsidRPr="00FC62DA">
        <w:rPr>
          <w:rFonts w:cs="Arial"/>
        </w:rPr>
        <w:t>замена ветхих в</w:t>
      </w:r>
      <w:r w:rsidRPr="00FC62DA">
        <w:rPr>
          <w:rFonts w:cs="Arial"/>
        </w:rPr>
        <w:t>о</w:t>
      </w:r>
      <w:r w:rsidRPr="00FC62DA">
        <w:rPr>
          <w:rFonts w:cs="Arial"/>
        </w:rPr>
        <w:t>допроводных сетей, ремонт водонапорных башен, водозаборных соору</w:t>
      </w:r>
      <w:r w:rsidR="004659EB">
        <w:rPr>
          <w:rFonts w:cs="Arial"/>
        </w:rPr>
        <w:t>ж</w:t>
      </w:r>
      <w:r w:rsidR="004659EB">
        <w:rPr>
          <w:rFonts w:cs="Arial"/>
        </w:rPr>
        <w:t>е</w:t>
      </w:r>
      <w:r w:rsidR="004659EB">
        <w:rPr>
          <w:rFonts w:cs="Arial"/>
        </w:rPr>
        <w:t>ний.</w:t>
      </w:r>
    </w:p>
    <w:p w:rsidR="004659EB" w:rsidRDefault="00FC62DA" w:rsidP="004659EB">
      <w:pPr>
        <w:spacing w:line="100" w:lineRule="atLeast"/>
        <w:jc w:val="both"/>
        <w:rPr>
          <w:rFonts w:cs="Arial"/>
        </w:rPr>
      </w:pPr>
      <w:r w:rsidRPr="00FC62DA">
        <w:rPr>
          <w:rFonts w:cs="Arial"/>
        </w:rPr>
        <w:t>Тепловые сети в Ермаковском районе имеют протяженность 25,343 кил</w:t>
      </w:r>
      <w:r w:rsidRPr="00FC62DA">
        <w:rPr>
          <w:rFonts w:cs="Arial"/>
        </w:rPr>
        <w:t>о</w:t>
      </w:r>
      <w:r w:rsidRPr="00FC62DA">
        <w:rPr>
          <w:rFonts w:cs="Arial"/>
        </w:rPr>
        <w:t>метров, физический износ составляет 44,7</w:t>
      </w:r>
      <w:r>
        <w:rPr>
          <w:rFonts w:cs="Arial"/>
        </w:rPr>
        <w:t xml:space="preserve"> </w:t>
      </w:r>
      <w:r w:rsidR="004659EB">
        <w:rPr>
          <w:rFonts w:cs="Arial"/>
        </w:rPr>
        <w:t>%.</w:t>
      </w:r>
    </w:p>
    <w:p w:rsidR="004659EB" w:rsidRDefault="00FC62DA" w:rsidP="004659EB">
      <w:pPr>
        <w:spacing w:line="100" w:lineRule="atLeast"/>
        <w:jc w:val="both"/>
        <w:rPr>
          <w:rFonts w:cs="Arial"/>
        </w:rPr>
      </w:pPr>
      <w:r w:rsidRPr="00FC62DA">
        <w:rPr>
          <w:rFonts w:cs="Arial"/>
        </w:rPr>
        <w:t>На территории района теплоснабжение населения и организаций ос</w:t>
      </w:r>
      <w:r w:rsidRPr="00FC62DA">
        <w:rPr>
          <w:rFonts w:cs="Arial"/>
        </w:rPr>
        <w:t>у</w:t>
      </w:r>
      <w:r w:rsidRPr="00FC62DA">
        <w:rPr>
          <w:rFonts w:cs="Arial"/>
        </w:rPr>
        <w:t>ществляют 15 теплоисточников. Износ котельного оборудования составляет б</w:t>
      </w:r>
      <w:r w:rsidRPr="00FC62DA">
        <w:rPr>
          <w:rFonts w:cs="Arial"/>
        </w:rPr>
        <w:t>о</w:t>
      </w:r>
      <w:r w:rsidR="004659EB">
        <w:rPr>
          <w:rFonts w:cs="Arial"/>
        </w:rPr>
        <w:t>лее 50 %.</w:t>
      </w:r>
    </w:p>
    <w:p w:rsidR="004659EB" w:rsidRDefault="00FC62DA" w:rsidP="004659EB">
      <w:pPr>
        <w:spacing w:line="100" w:lineRule="atLeast"/>
        <w:jc w:val="both"/>
        <w:rPr>
          <w:rFonts w:cs="Arial"/>
        </w:rPr>
      </w:pPr>
      <w:r w:rsidRPr="00FC62DA">
        <w:rPr>
          <w:rFonts w:cs="Arial"/>
        </w:rPr>
        <w:t>2.2 Основная цель, задачи, этапы и сроки выполнения подпрограммы, ц</w:t>
      </w:r>
      <w:r w:rsidRPr="00FC62DA">
        <w:rPr>
          <w:rFonts w:cs="Arial"/>
        </w:rPr>
        <w:t>е</w:t>
      </w:r>
      <w:r w:rsidRPr="00FC62DA">
        <w:rPr>
          <w:rFonts w:cs="Arial"/>
        </w:rPr>
        <w:t>левые и</w:t>
      </w:r>
      <w:r w:rsidRPr="00FC62DA">
        <w:rPr>
          <w:rFonts w:cs="Arial"/>
        </w:rPr>
        <w:t>н</w:t>
      </w:r>
      <w:r w:rsidR="004659EB">
        <w:rPr>
          <w:rFonts w:cs="Arial"/>
        </w:rPr>
        <w:t>дикаторы.</w:t>
      </w:r>
    </w:p>
    <w:p w:rsidR="004659EB" w:rsidRDefault="00FC62DA" w:rsidP="004659EB">
      <w:pPr>
        <w:spacing w:line="100" w:lineRule="atLeast"/>
        <w:jc w:val="both"/>
        <w:rPr>
          <w:rFonts w:cs="Arial"/>
        </w:rPr>
      </w:pPr>
      <w:proofErr w:type="gramStart"/>
      <w:r w:rsidRPr="00FC62DA">
        <w:rPr>
          <w:rFonts w:cs="Arial"/>
        </w:rPr>
        <w:t>Приоритеты государственной политики в жилищно-коммунальной сфере определены в соответствии с Указом Президента Российской Федерации от 07.05.2012 № 600 «О мерах по обеспечению граждан Российской Федерации д</w:t>
      </w:r>
      <w:r w:rsidRPr="00FC62DA">
        <w:rPr>
          <w:rFonts w:cs="Arial"/>
        </w:rPr>
        <w:t>о</w:t>
      </w:r>
      <w:r w:rsidRPr="00FC62DA">
        <w:rPr>
          <w:rFonts w:cs="Arial"/>
        </w:rPr>
        <w:t>ступным и комфортным жильем и повышению качества ж</w:t>
      </w:r>
      <w:r w:rsidRPr="00FC62DA">
        <w:rPr>
          <w:rFonts w:cs="Arial"/>
        </w:rPr>
        <w:t>и</w:t>
      </w:r>
      <w:r w:rsidRPr="00FC62DA">
        <w:rPr>
          <w:rFonts w:cs="Arial"/>
        </w:rPr>
        <w:t>лищно-коммунальных услуг» (далее – Указ № 600), а также Концепцией долг</w:t>
      </w:r>
      <w:r w:rsidRPr="00FC62DA">
        <w:rPr>
          <w:rFonts w:cs="Arial"/>
        </w:rPr>
        <w:t>о</w:t>
      </w:r>
      <w:r w:rsidRPr="00FC62DA">
        <w:rPr>
          <w:rFonts w:cs="Arial"/>
        </w:rPr>
        <w:t>срочного социально-экономического развития Российской Федерации на период до 2020 года, утве</w:t>
      </w:r>
      <w:r w:rsidRPr="00FC62DA">
        <w:rPr>
          <w:rFonts w:cs="Arial"/>
        </w:rPr>
        <w:t>р</w:t>
      </w:r>
      <w:r w:rsidRPr="00FC62DA">
        <w:rPr>
          <w:rFonts w:cs="Arial"/>
        </w:rPr>
        <w:t>жденной распоряжением Правительства Российской Федер</w:t>
      </w:r>
      <w:r w:rsidRPr="00FC62DA">
        <w:rPr>
          <w:rFonts w:cs="Arial"/>
        </w:rPr>
        <w:t>а</w:t>
      </w:r>
      <w:r w:rsidRPr="00FC62DA">
        <w:rPr>
          <w:rFonts w:cs="Arial"/>
        </w:rPr>
        <w:t xml:space="preserve">ции от 17.11.2008 </w:t>
      </w:r>
      <w:r w:rsidRPr="00FC62DA">
        <w:rPr>
          <w:rFonts w:cs="Arial"/>
          <w:bCs/>
        </w:rPr>
        <w:t>№ 1662-р.</w:t>
      </w:r>
      <w:proofErr w:type="gramEnd"/>
    </w:p>
    <w:p w:rsidR="004659EB" w:rsidRDefault="00FC62DA" w:rsidP="004659EB">
      <w:pPr>
        <w:spacing w:line="100" w:lineRule="atLeast"/>
        <w:jc w:val="both"/>
        <w:rPr>
          <w:rFonts w:cs="Arial"/>
        </w:rPr>
      </w:pPr>
      <w:r w:rsidRPr="00FC62DA">
        <w:rPr>
          <w:rFonts w:cs="Arial"/>
          <w:bCs/>
        </w:rPr>
        <w:t>Первым приоритетом государственной политики</w:t>
      </w:r>
      <w:r w:rsidRPr="00FC62DA">
        <w:rPr>
          <w:rFonts w:cs="Arial"/>
        </w:rPr>
        <w:t xml:space="preserve"> является улучшение кач</w:t>
      </w:r>
      <w:r w:rsidRPr="00FC62DA">
        <w:rPr>
          <w:rFonts w:cs="Arial"/>
        </w:rPr>
        <w:t>е</w:t>
      </w:r>
      <w:r w:rsidRPr="00FC62DA">
        <w:rPr>
          <w:rFonts w:cs="Arial"/>
        </w:rPr>
        <w:t>ства жилищного фонда, повышение комфортности условий проживания. В рамках данного приоритета будут реализованы меры по обеспечению комфортных усл</w:t>
      </w:r>
      <w:r w:rsidRPr="00FC62DA">
        <w:rPr>
          <w:rFonts w:cs="Arial"/>
        </w:rPr>
        <w:t>о</w:t>
      </w:r>
      <w:r w:rsidRPr="00FC62DA">
        <w:rPr>
          <w:rFonts w:cs="Arial"/>
        </w:rPr>
        <w:t>вий проживания и предоставлению жилищно-коммунальных услуги по доступным ценам для собственников</w:t>
      </w:r>
      <w:r w:rsidR="004659EB">
        <w:rPr>
          <w:rFonts w:cs="Arial"/>
        </w:rPr>
        <w:t xml:space="preserve"> и нанимателей жилых помещений.</w:t>
      </w:r>
    </w:p>
    <w:p w:rsidR="004659EB" w:rsidRDefault="00FC62DA" w:rsidP="004659EB">
      <w:pPr>
        <w:spacing w:line="100" w:lineRule="atLeast"/>
        <w:jc w:val="both"/>
        <w:rPr>
          <w:rFonts w:cs="Arial"/>
        </w:rPr>
      </w:pPr>
      <w:proofErr w:type="gramStart"/>
      <w:r w:rsidRPr="00FC62DA">
        <w:rPr>
          <w:rFonts w:cs="Arial"/>
        </w:rPr>
        <w:t>Задача подпрограммы обусловлена необходимостью предупреждения с</w:t>
      </w:r>
      <w:r w:rsidRPr="00FC62DA">
        <w:rPr>
          <w:rFonts w:cs="Arial"/>
        </w:rPr>
        <w:t>и</w:t>
      </w:r>
      <w:r w:rsidRPr="00FC62DA">
        <w:rPr>
          <w:rFonts w:cs="Arial"/>
        </w:rPr>
        <w:t>туаций, которые могут привести к нарушению функционирования систем жизн</w:t>
      </w:r>
      <w:r w:rsidRPr="00FC62DA">
        <w:rPr>
          <w:rFonts w:cs="Arial"/>
        </w:rPr>
        <w:t>е</w:t>
      </w:r>
      <w:r w:rsidRPr="00FC62DA">
        <w:rPr>
          <w:rFonts w:cs="Arial"/>
        </w:rPr>
        <w:t>обеспечения населения, предотвращения критического уровня износа основных фондов жилищно-коммунального комплекса Ермаковского района, повышения надежности предоставления коммунальных услуг потребителям требуемого об</w:t>
      </w:r>
      <w:r w:rsidRPr="00FC62DA">
        <w:rPr>
          <w:rFonts w:cs="Arial"/>
        </w:rPr>
        <w:t>ъ</w:t>
      </w:r>
      <w:r w:rsidRPr="00FC62DA">
        <w:rPr>
          <w:rFonts w:cs="Arial"/>
        </w:rPr>
        <w:t>ема и качества, м</w:t>
      </w:r>
      <w:r w:rsidRPr="00FC62DA">
        <w:rPr>
          <w:rFonts w:cs="Arial"/>
        </w:rPr>
        <w:t>о</w:t>
      </w:r>
      <w:r w:rsidRPr="00FC62DA">
        <w:rPr>
          <w:rFonts w:cs="Arial"/>
        </w:rPr>
        <w:t>дернизации коммунальных систем инженерного обеспечения муниципальных образований, эффективного производства и использования эне</w:t>
      </w:r>
      <w:r w:rsidRPr="00FC62DA">
        <w:rPr>
          <w:rFonts w:cs="Arial"/>
        </w:rPr>
        <w:t>р</w:t>
      </w:r>
      <w:r w:rsidRPr="00FC62DA">
        <w:rPr>
          <w:rFonts w:cs="Arial"/>
        </w:rPr>
        <w:t xml:space="preserve">горесурсов, развития </w:t>
      </w:r>
      <w:proofErr w:type="spellStart"/>
      <w:r w:rsidRPr="00FC62DA">
        <w:rPr>
          <w:rFonts w:cs="Arial"/>
        </w:rPr>
        <w:t>энергоресурсосбережения</w:t>
      </w:r>
      <w:proofErr w:type="spellEnd"/>
      <w:r w:rsidRPr="00FC62DA">
        <w:rPr>
          <w:rFonts w:cs="Arial"/>
        </w:rPr>
        <w:t xml:space="preserve"> в жилищно-коммунальном хозя</w:t>
      </w:r>
      <w:r w:rsidRPr="00FC62DA">
        <w:rPr>
          <w:rFonts w:cs="Arial"/>
        </w:rPr>
        <w:t>й</w:t>
      </w:r>
      <w:r w:rsidRPr="00FC62DA">
        <w:rPr>
          <w:rFonts w:cs="Arial"/>
        </w:rPr>
        <w:t>стве с последующим оздоровлением финансового состояния предприятий, созд</w:t>
      </w:r>
      <w:r w:rsidRPr="00FC62DA">
        <w:rPr>
          <w:rFonts w:cs="Arial"/>
        </w:rPr>
        <w:t>а</w:t>
      </w:r>
      <w:r w:rsidRPr="00FC62DA">
        <w:rPr>
          <w:rFonts w:cs="Arial"/>
        </w:rPr>
        <w:t>нием благоприятного</w:t>
      </w:r>
      <w:proofErr w:type="gramEnd"/>
      <w:r w:rsidRPr="00FC62DA">
        <w:rPr>
          <w:rFonts w:cs="Arial"/>
        </w:rPr>
        <w:t xml:space="preserve"> и</w:t>
      </w:r>
      <w:r w:rsidRPr="00FC62DA">
        <w:rPr>
          <w:rFonts w:cs="Arial"/>
        </w:rPr>
        <w:t>н</w:t>
      </w:r>
      <w:r w:rsidR="004659EB">
        <w:rPr>
          <w:rFonts w:cs="Arial"/>
        </w:rPr>
        <w:t>вестиционного климата.</w:t>
      </w:r>
    </w:p>
    <w:p w:rsidR="004659EB" w:rsidRDefault="00FC62DA" w:rsidP="004659EB">
      <w:pPr>
        <w:spacing w:line="100" w:lineRule="atLeast"/>
        <w:jc w:val="both"/>
        <w:rPr>
          <w:rFonts w:cs="Arial"/>
        </w:rPr>
      </w:pPr>
      <w:r w:rsidRPr="00FC62DA">
        <w:rPr>
          <w:rFonts w:cs="Arial"/>
        </w:rPr>
        <w:lastRenderedPageBreak/>
        <w:t>Решение задач восстановления основных фондов инженерной инфрастру</w:t>
      </w:r>
      <w:r w:rsidRPr="00FC62DA">
        <w:rPr>
          <w:rFonts w:cs="Arial"/>
        </w:rPr>
        <w:t>к</w:t>
      </w:r>
      <w:r w:rsidRPr="00FC62DA">
        <w:rPr>
          <w:rFonts w:cs="Arial"/>
        </w:rPr>
        <w:t>туры соответствует установленным приоритетам социально-экономического ра</w:t>
      </w:r>
      <w:r w:rsidRPr="00FC62DA">
        <w:rPr>
          <w:rFonts w:cs="Arial"/>
        </w:rPr>
        <w:t>з</w:t>
      </w:r>
      <w:r w:rsidRPr="00FC62DA">
        <w:rPr>
          <w:rFonts w:cs="Arial"/>
        </w:rPr>
        <w:t>вития района и возможно только программными методами, путем проведения комплекса организационных, производственных, социально-экономических и др</w:t>
      </w:r>
      <w:r w:rsidRPr="00FC62DA">
        <w:rPr>
          <w:rFonts w:cs="Arial"/>
        </w:rPr>
        <w:t>у</w:t>
      </w:r>
      <w:r w:rsidRPr="00FC62DA">
        <w:rPr>
          <w:rFonts w:cs="Arial"/>
        </w:rPr>
        <w:t>гих мер</w:t>
      </w:r>
      <w:r w:rsidRPr="00FC62DA">
        <w:rPr>
          <w:rFonts w:cs="Arial"/>
        </w:rPr>
        <w:t>о</w:t>
      </w:r>
      <w:r w:rsidR="004659EB">
        <w:rPr>
          <w:rFonts w:cs="Arial"/>
        </w:rPr>
        <w:t>приятий.</w:t>
      </w:r>
    </w:p>
    <w:p w:rsidR="004659EB" w:rsidRDefault="00FC62DA" w:rsidP="004659EB">
      <w:pPr>
        <w:spacing w:line="100" w:lineRule="atLeast"/>
        <w:jc w:val="both"/>
        <w:rPr>
          <w:rFonts w:cs="Arial"/>
        </w:rPr>
      </w:pPr>
      <w:r w:rsidRPr="00FC62DA">
        <w:rPr>
          <w:rFonts w:cs="Arial"/>
        </w:rPr>
        <w:t>Перечень целевых индикаторов подпрограм</w:t>
      </w:r>
      <w:r w:rsidR="004659EB">
        <w:rPr>
          <w:rFonts w:cs="Arial"/>
        </w:rPr>
        <w:t>мы представлен в приложении №1.</w:t>
      </w:r>
    </w:p>
    <w:p w:rsidR="004659EB" w:rsidRDefault="004659EB" w:rsidP="004659EB">
      <w:pPr>
        <w:spacing w:line="100" w:lineRule="atLeast"/>
        <w:jc w:val="both"/>
        <w:rPr>
          <w:rFonts w:cs="Arial"/>
        </w:rPr>
      </w:pPr>
      <w:r>
        <w:rPr>
          <w:rFonts w:cs="Arial"/>
        </w:rPr>
        <w:t xml:space="preserve">2.3. </w:t>
      </w:r>
      <w:r w:rsidR="00FC62DA" w:rsidRPr="00FC62DA">
        <w:rPr>
          <w:rFonts w:cs="Arial"/>
        </w:rPr>
        <w:t>Механизм реал</w:t>
      </w:r>
      <w:r>
        <w:rPr>
          <w:rFonts w:cs="Arial"/>
        </w:rPr>
        <w:t>изации мероприятий подпрограммы.</w:t>
      </w:r>
    </w:p>
    <w:p w:rsidR="004659EB" w:rsidRDefault="00FC62DA" w:rsidP="004659EB">
      <w:pPr>
        <w:spacing w:line="100" w:lineRule="atLeast"/>
        <w:jc w:val="both"/>
        <w:rPr>
          <w:rFonts w:cs="Arial"/>
        </w:rPr>
      </w:pPr>
      <w:r w:rsidRPr="00FC62DA">
        <w:rPr>
          <w:rFonts w:cs="Arial"/>
        </w:rPr>
        <w:t>Реализация подпр</w:t>
      </w:r>
      <w:r w:rsidRPr="00FC62DA">
        <w:rPr>
          <w:rFonts w:cs="Arial"/>
        </w:rPr>
        <w:t>о</w:t>
      </w:r>
      <w:r w:rsidRPr="00FC62DA">
        <w:rPr>
          <w:rFonts w:cs="Arial"/>
        </w:rPr>
        <w:t>граммы осуществляется заказчиком – администрацией Ермаковского района со</w:t>
      </w:r>
      <w:r w:rsidRPr="00FC62DA">
        <w:rPr>
          <w:rFonts w:cs="Arial"/>
        </w:rPr>
        <w:t>в</w:t>
      </w:r>
      <w:r w:rsidRPr="00FC62DA">
        <w:rPr>
          <w:rFonts w:cs="Arial"/>
        </w:rPr>
        <w:t>местно с участниками подпрограммы: муниципальными учреждениями, иными юридическими лицами, собственниками помещений в мн</w:t>
      </w:r>
      <w:r w:rsidRPr="00FC62DA">
        <w:rPr>
          <w:rFonts w:cs="Arial"/>
        </w:rPr>
        <w:t>о</w:t>
      </w:r>
      <w:r w:rsidRPr="00FC62DA">
        <w:rPr>
          <w:rFonts w:cs="Arial"/>
        </w:rPr>
        <w:t>гоквар</w:t>
      </w:r>
      <w:r w:rsidR="004659EB">
        <w:rPr>
          <w:rFonts w:cs="Arial"/>
        </w:rPr>
        <w:t>тирных домах (по согласованию).</w:t>
      </w:r>
    </w:p>
    <w:p w:rsidR="004659EB" w:rsidRDefault="00FC62DA" w:rsidP="004659EB">
      <w:pPr>
        <w:spacing w:line="100" w:lineRule="atLeast"/>
        <w:jc w:val="both"/>
        <w:rPr>
          <w:rFonts w:cs="Arial"/>
        </w:rPr>
      </w:pPr>
      <w:r w:rsidRPr="00FC62DA">
        <w:rPr>
          <w:rFonts w:cs="Arial"/>
        </w:rPr>
        <w:t>Заказчик подпрограммы обеспечивает</w:t>
      </w:r>
      <w:r w:rsidR="004659EB">
        <w:rPr>
          <w:rFonts w:cs="Arial"/>
        </w:rPr>
        <w:t>:</w:t>
      </w:r>
    </w:p>
    <w:p w:rsidR="004659EB" w:rsidRDefault="00FC62DA" w:rsidP="004659EB">
      <w:pPr>
        <w:spacing w:line="100" w:lineRule="atLeast"/>
        <w:jc w:val="both"/>
        <w:rPr>
          <w:rFonts w:cs="Arial"/>
        </w:rPr>
      </w:pPr>
      <w:r w:rsidRPr="00FC62DA">
        <w:rPr>
          <w:rFonts w:cs="Arial"/>
        </w:rPr>
        <w:t>мониторинг реализации подпрограм</w:t>
      </w:r>
      <w:r w:rsidR="004659EB">
        <w:rPr>
          <w:rFonts w:cs="Arial"/>
        </w:rPr>
        <w:t>мы;</w:t>
      </w:r>
    </w:p>
    <w:p w:rsidR="004659EB" w:rsidRDefault="00FC62DA" w:rsidP="004659EB">
      <w:pPr>
        <w:spacing w:line="100" w:lineRule="atLeast"/>
        <w:jc w:val="both"/>
        <w:rPr>
          <w:rFonts w:cs="Arial"/>
        </w:rPr>
      </w:pPr>
      <w:r w:rsidRPr="00FC62DA">
        <w:rPr>
          <w:rFonts w:cs="Arial"/>
        </w:rPr>
        <w:t>анализ и корректировку целевых показателей и хода выполнения меропр</w:t>
      </w:r>
      <w:r w:rsidRPr="00FC62DA">
        <w:rPr>
          <w:rFonts w:cs="Arial"/>
        </w:rPr>
        <w:t>и</w:t>
      </w:r>
      <w:r w:rsidRPr="00FC62DA">
        <w:rPr>
          <w:rFonts w:cs="Arial"/>
        </w:rPr>
        <w:t>ятий подпрограммы, внесение предлож</w:t>
      </w:r>
      <w:r w:rsidRPr="00FC62DA">
        <w:rPr>
          <w:rFonts w:cs="Arial"/>
        </w:rPr>
        <w:t>е</w:t>
      </w:r>
      <w:r w:rsidRPr="00FC62DA">
        <w:rPr>
          <w:rFonts w:cs="Arial"/>
        </w:rPr>
        <w:t>ний по совершенствованию реализации подпро</w:t>
      </w:r>
      <w:r w:rsidR="004659EB">
        <w:rPr>
          <w:rFonts w:cs="Arial"/>
        </w:rPr>
        <w:t>граммы;</w:t>
      </w:r>
    </w:p>
    <w:p w:rsidR="004659EB" w:rsidRDefault="00FC62DA" w:rsidP="004659EB">
      <w:pPr>
        <w:spacing w:line="100" w:lineRule="atLeast"/>
        <w:jc w:val="both"/>
        <w:rPr>
          <w:rFonts w:cs="Arial"/>
        </w:rPr>
      </w:pPr>
      <w:r w:rsidRPr="00FC62DA">
        <w:rPr>
          <w:rFonts w:cs="Arial"/>
        </w:rPr>
        <w:t xml:space="preserve">разработку нормативно-правовых актов, необходимых для реализации </w:t>
      </w:r>
      <w:proofErr w:type="spellStart"/>
      <w:r w:rsidRPr="00FC62DA">
        <w:rPr>
          <w:rFonts w:cs="Arial"/>
        </w:rPr>
        <w:t>по</w:t>
      </w:r>
      <w:r w:rsidRPr="00FC62DA">
        <w:rPr>
          <w:rFonts w:cs="Arial"/>
        </w:rPr>
        <w:t>д</w:t>
      </w:r>
      <w:r w:rsidRPr="00FC62DA">
        <w:rPr>
          <w:rFonts w:cs="Arial"/>
        </w:rPr>
        <w:t>про</w:t>
      </w:r>
      <w:r w:rsidR="004659EB">
        <w:rPr>
          <w:rFonts w:cs="Arial"/>
        </w:rPr>
        <w:t>граммы;</w:t>
      </w:r>
      <w:proofErr w:type="spellEnd"/>
    </w:p>
    <w:p w:rsidR="004659EB" w:rsidRDefault="00FC62DA" w:rsidP="004659EB">
      <w:pPr>
        <w:spacing w:line="100" w:lineRule="atLeast"/>
        <w:jc w:val="both"/>
        <w:rPr>
          <w:rFonts w:cs="Arial"/>
        </w:rPr>
      </w:pPr>
      <w:proofErr w:type="spellStart"/>
      <w:r w:rsidRPr="00FC62DA">
        <w:rPr>
          <w:rFonts w:cs="Arial"/>
        </w:rPr>
        <w:t>софинансирование</w:t>
      </w:r>
      <w:proofErr w:type="spellEnd"/>
      <w:r w:rsidRPr="00FC62DA">
        <w:rPr>
          <w:rFonts w:cs="Arial"/>
        </w:rPr>
        <w:t xml:space="preserve"> мероприятий подпрограммы за счет средств ра</w:t>
      </w:r>
      <w:r w:rsidRPr="00FC62DA">
        <w:rPr>
          <w:rFonts w:cs="Arial"/>
        </w:rPr>
        <w:t>й</w:t>
      </w:r>
      <w:r w:rsidRPr="00FC62DA">
        <w:rPr>
          <w:rFonts w:cs="Arial"/>
        </w:rPr>
        <w:t>онного</w:t>
      </w:r>
      <w:r>
        <w:rPr>
          <w:rFonts w:cs="Arial"/>
        </w:rPr>
        <w:t xml:space="preserve"> </w:t>
      </w:r>
      <w:r w:rsidRPr="00FC62DA">
        <w:rPr>
          <w:rFonts w:cs="Arial"/>
        </w:rPr>
        <w:t>бюджета в размере,</w:t>
      </w:r>
      <w:r w:rsidR="004659EB">
        <w:rPr>
          <w:rFonts w:cs="Arial"/>
        </w:rPr>
        <w:t xml:space="preserve"> </w:t>
      </w:r>
      <w:proofErr w:type="gramStart"/>
      <w:r w:rsidR="004659EB">
        <w:rPr>
          <w:rFonts w:cs="Arial"/>
        </w:rPr>
        <w:t>предусмотренным</w:t>
      </w:r>
      <w:proofErr w:type="gramEnd"/>
      <w:r w:rsidR="004659EB">
        <w:rPr>
          <w:rFonts w:cs="Arial"/>
        </w:rPr>
        <w:t xml:space="preserve"> подпрограммой.</w:t>
      </w:r>
    </w:p>
    <w:p w:rsidR="004659EB" w:rsidRDefault="004659EB" w:rsidP="004659EB">
      <w:pPr>
        <w:spacing w:line="100" w:lineRule="atLeast"/>
        <w:jc w:val="both"/>
        <w:rPr>
          <w:rFonts w:cs="Arial"/>
        </w:rPr>
      </w:pPr>
      <w:r>
        <w:rPr>
          <w:rFonts w:cs="Arial"/>
        </w:rPr>
        <w:t xml:space="preserve">2.4. </w:t>
      </w:r>
      <w:r w:rsidR="00FC62DA" w:rsidRPr="00FC62DA">
        <w:rPr>
          <w:rFonts w:cs="Arial"/>
        </w:rPr>
        <w:t xml:space="preserve">Управление подпрограммой и </w:t>
      </w:r>
      <w:proofErr w:type="gramStart"/>
      <w:r w:rsidR="00FC62DA" w:rsidRPr="00FC62DA">
        <w:rPr>
          <w:rFonts w:cs="Arial"/>
        </w:rPr>
        <w:t>контроль за</w:t>
      </w:r>
      <w:proofErr w:type="gramEnd"/>
      <w:r w:rsidR="00FC62DA" w:rsidRPr="00FC62DA">
        <w:rPr>
          <w:rFonts w:cs="Arial"/>
        </w:rPr>
        <w:t xml:space="preserve"> ходом ее выполн</w:t>
      </w:r>
      <w:r w:rsidR="00FC62DA" w:rsidRPr="00FC62DA">
        <w:rPr>
          <w:rFonts w:cs="Arial"/>
        </w:rPr>
        <w:t>е</w:t>
      </w:r>
      <w:r w:rsidR="00FC62DA" w:rsidRPr="00FC62DA">
        <w:rPr>
          <w:rFonts w:cs="Arial"/>
        </w:rPr>
        <w:t>ния</w:t>
      </w:r>
      <w:r>
        <w:rPr>
          <w:rFonts w:cs="Arial"/>
        </w:rPr>
        <w:t>.</w:t>
      </w:r>
    </w:p>
    <w:p w:rsidR="004659EB" w:rsidRDefault="00FC62DA" w:rsidP="004659EB">
      <w:pPr>
        <w:spacing w:line="100" w:lineRule="atLeast"/>
        <w:jc w:val="both"/>
        <w:rPr>
          <w:rFonts w:cs="Arial"/>
        </w:rPr>
      </w:pPr>
      <w:r w:rsidRPr="00FC62DA">
        <w:rPr>
          <w:rFonts w:cs="Arial"/>
        </w:rPr>
        <w:t>Администрация Ермаковского района несет ответственность за реализацию подпрограммы, достижение конечного результата, эффективное использование ф</w:t>
      </w:r>
      <w:r w:rsidRPr="00FC62DA">
        <w:rPr>
          <w:rFonts w:cs="Arial"/>
        </w:rPr>
        <w:t>и</w:t>
      </w:r>
      <w:r w:rsidRPr="00FC62DA">
        <w:rPr>
          <w:rFonts w:cs="Arial"/>
        </w:rPr>
        <w:t xml:space="preserve">нансовых средств, выделяемых на выполнение подпрограммы и осуществляет </w:t>
      </w:r>
      <w:proofErr w:type="gramStart"/>
      <w:r w:rsidRPr="00FC62DA">
        <w:rPr>
          <w:rFonts w:cs="Arial"/>
        </w:rPr>
        <w:t>контр</w:t>
      </w:r>
      <w:r w:rsidR="004659EB">
        <w:rPr>
          <w:rFonts w:cs="Arial"/>
        </w:rPr>
        <w:t>оль за</w:t>
      </w:r>
      <w:proofErr w:type="gramEnd"/>
      <w:r w:rsidR="004659EB">
        <w:rPr>
          <w:rFonts w:cs="Arial"/>
        </w:rPr>
        <w:t xml:space="preserve"> исполнением мероприятий.</w:t>
      </w:r>
    </w:p>
    <w:p w:rsidR="004659EB" w:rsidRDefault="00FC62DA" w:rsidP="004659EB">
      <w:pPr>
        <w:spacing w:line="100" w:lineRule="atLeast"/>
        <w:jc w:val="both"/>
        <w:rPr>
          <w:rFonts w:cs="Arial"/>
        </w:rPr>
      </w:pPr>
      <w:r w:rsidRPr="00FC62DA">
        <w:rPr>
          <w:rFonts w:cs="Arial"/>
        </w:rPr>
        <w:t xml:space="preserve">Ежегодный отчет о выполнении мероприятий подпрограммы отдел </w:t>
      </w:r>
      <w:proofErr w:type="spellStart"/>
      <w:r w:rsidRPr="00FC62DA">
        <w:rPr>
          <w:rFonts w:cs="Arial"/>
        </w:rPr>
        <w:t>АСиКХ</w:t>
      </w:r>
      <w:proofErr w:type="spellEnd"/>
      <w:r w:rsidRPr="00FC62DA">
        <w:rPr>
          <w:rFonts w:cs="Arial"/>
        </w:rPr>
        <w:t xml:space="preserve"> предоставляет в отдел планирования и эконом</w:t>
      </w:r>
      <w:r w:rsidRPr="00FC62DA">
        <w:rPr>
          <w:rFonts w:cs="Arial"/>
        </w:rPr>
        <w:t>и</w:t>
      </w:r>
      <w:r w:rsidRPr="00FC62DA">
        <w:rPr>
          <w:rFonts w:cs="Arial"/>
        </w:rPr>
        <w:t xml:space="preserve">ческого </w:t>
      </w:r>
      <w:proofErr w:type="spellStart"/>
      <w:r w:rsidRPr="00FC62DA">
        <w:rPr>
          <w:rFonts w:cs="Arial"/>
        </w:rPr>
        <w:t>развитияадминистрации</w:t>
      </w:r>
      <w:proofErr w:type="spellEnd"/>
      <w:r w:rsidRPr="00FC62DA">
        <w:rPr>
          <w:rFonts w:cs="Arial"/>
        </w:rPr>
        <w:t xml:space="preserve"> Ерм</w:t>
      </w:r>
      <w:r w:rsidRPr="00FC62DA">
        <w:rPr>
          <w:rFonts w:cs="Arial"/>
        </w:rPr>
        <w:t>а</w:t>
      </w:r>
      <w:r w:rsidRPr="00FC62DA">
        <w:rPr>
          <w:rFonts w:cs="Arial"/>
        </w:rPr>
        <w:t xml:space="preserve">ковского района и Финансовое </w:t>
      </w:r>
      <w:r w:rsidR="004659EB">
        <w:rPr>
          <w:rFonts w:cs="Arial"/>
        </w:rPr>
        <w:t>управление Ермаковского района.</w:t>
      </w:r>
    </w:p>
    <w:p w:rsidR="004659EB" w:rsidRDefault="00FC62DA" w:rsidP="004659EB">
      <w:pPr>
        <w:spacing w:line="100" w:lineRule="atLeast"/>
        <w:jc w:val="both"/>
        <w:rPr>
          <w:rFonts w:cs="Arial"/>
        </w:rPr>
      </w:pPr>
      <w:r w:rsidRPr="00FC62DA">
        <w:rPr>
          <w:rFonts w:cs="Arial"/>
        </w:rPr>
        <w:t>2.5</w:t>
      </w:r>
      <w:r w:rsidR="004659EB">
        <w:rPr>
          <w:rFonts w:cs="Arial"/>
        </w:rPr>
        <w:t>.</w:t>
      </w:r>
      <w:r>
        <w:rPr>
          <w:rFonts w:cs="Arial"/>
        </w:rPr>
        <w:t xml:space="preserve"> </w:t>
      </w:r>
      <w:r w:rsidRPr="00FC62DA">
        <w:rPr>
          <w:rFonts w:cs="Arial"/>
        </w:rPr>
        <w:t>Оценка социально- экономической эффективности.</w:t>
      </w:r>
    </w:p>
    <w:p w:rsidR="004659EB" w:rsidRDefault="00FC62DA" w:rsidP="004659EB">
      <w:pPr>
        <w:spacing w:line="100" w:lineRule="atLeast"/>
        <w:jc w:val="both"/>
        <w:rPr>
          <w:rFonts w:cs="Arial"/>
        </w:rPr>
      </w:pPr>
      <w:r w:rsidRPr="00FC62DA">
        <w:rPr>
          <w:rFonts w:cs="Arial"/>
        </w:rPr>
        <w:t>Конечными резул</w:t>
      </w:r>
      <w:r w:rsidRPr="00FC62DA">
        <w:rPr>
          <w:rFonts w:cs="Arial"/>
        </w:rPr>
        <w:t>ь</w:t>
      </w:r>
      <w:r w:rsidRPr="00FC62DA">
        <w:rPr>
          <w:rFonts w:cs="Arial"/>
        </w:rPr>
        <w:t>татами ре</w:t>
      </w:r>
      <w:r w:rsidR="004659EB">
        <w:rPr>
          <w:rFonts w:cs="Arial"/>
        </w:rPr>
        <w:t>ализации подпрограммы является:</w:t>
      </w:r>
    </w:p>
    <w:p w:rsidR="004659EB" w:rsidRDefault="00FC62DA" w:rsidP="004659EB">
      <w:pPr>
        <w:spacing w:line="100" w:lineRule="atLeast"/>
        <w:jc w:val="both"/>
        <w:rPr>
          <w:rFonts w:cs="Arial"/>
        </w:rPr>
      </w:pPr>
      <w:r w:rsidRPr="00FC62DA">
        <w:rPr>
          <w:rFonts w:cs="Arial"/>
        </w:rPr>
        <w:t>Приведение объектов коммунального хозяйства Ермаковского района в надлежащее состо</w:t>
      </w:r>
      <w:r w:rsidRPr="00FC62DA">
        <w:rPr>
          <w:rFonts w:cs="Arial"/>
        </w:rPr>
        <w:t>я</w:t>
      </w:r>
      <w:r w:rsidRPr="00FC62DA">
        <w:rPr>
          <w:rFonts w:cs="Arial"/>
        </w:rPr>
        <w:t>ние с уменьшением износа</w:t>
      </w:r>
      <w:r w:rsidR="004659EB">
        <w:rPr>
          <w:rFonts w:cs="Arial"/>
        </w:rPr>
        <w:t xml:space="preserve"> инженерных сетей и котельных.</w:t>
      </w:r>
    </w:p>
    <w:p w:rsidR="004659EB" w:rsidRDefault="004659EB" w:rsidP="004659EB">
      <w:pPr>
        <w:spacing w:line="100" w:lineRule="atLeast"/>
        <w:jc w:val="both"/>
        <w:rPr>
          <w:rFonts w:cs="Arial"/>
        </w:rPr>
      </w:pPr>
    </w:p>
    <w:p w:rsidR="004659EB" w:rsidRDefault="00FC62DA" w:rsidP="004659EB">
      <w:pPr>
        <w:spacing w:line="100" w:lineRule="atLeast"/>
        <w:jc w:val="both"/>
        <w:rPr>
          <w:rFonts w:cs="Arial"/>
        </w:rPr>
      </w:pPr>
      <w:r w:rsidRPr="00FC62DA">
        <w:rPr>
          <w:rFonts w:cs="Arial"/>
        </w:rPr>
        <w:t>2.6 Мероприятия подпрограммы</w:t>
      </w:r>
      <w:r w:rsidR="004659EB">
        <w:rPr>
          <w:rFonts w:cs="Arial"/>
        </w:rPr>
        <w:t>.</w:t>
      </w:r>
    </w:p>
    <w:p w:rsidR="00FC62DA" w:rsidRDefault="00FC62DA" w:rsidP="004659EB">
      <w:pPr>
        <w:spacing w:line="100" w:lineRule="atLeast"/>
        <w:jc w:val="both"/>
        <w:rPr>
          <w:rFonts w:cs="Arial"/>
        </w:rPr>
      </w:pPr>
      <w:r w:rsidRPr="00FC62DA">
        <w:rPr>
          <w:rFonts w:cs="Arial"/>
        </w:rPr>
        <w:t>Участие в подпрограмме «Модернизация, реконструкция и капитальный р</w:t>
      </w:r>
      <w:r w:rsidRPr="00FC62DA">
        <w:rPr>
          <w:rFonts w:cs="Arial"/>
        </w:rPr>
        <w:t>е</w:t>
      </w:r>
      <w:r w:rsidRPr="00FC62DA">
        <w:rPr>
          <w:rFonts w:cs="Arial"/>
        </w:rPr>
        <w:t>монт объектов коммунальной инфраструктуры муниципальных образований Кра</w:t>
      </w:r>
      <w:r w:rsidRPr="00FC62DA">
        <w:rPr>
          <w:rFonts w:cs="Arial"/>
        </w:rPr>
        <w:t>с</w:t>
      </w:r>
      <w:r w:rsidRPr="00FC62DA">
        <w:rPr>
          <w:rFonts w:cs="Arial"/>
        </w:rPr>
        <w:t>ноярского края» государственной программы Красноярского края «Реформиров</w:t>
      </w:r>
      <w:r w:rsidRPr="00FC62DA">
        <w:rPr>
          <w:rFonts w:cs="Arial"/>
        </w:rPr>
        <w:t>а</w:t>
      </w:r>
      <w:r w:rsidRPr="00FC62DA">
        <w:rPr>
          <w:rFonts w:cs="Arial"/>
        </w:rPr>
        <w:t>ние и модернизация жилищн</w:t>
      </w:r>
      <w:proofErr w:type="gramStart"/>
      <w:r w:rsidRPr="00FC62DA">
        <w:rPr>
          <w:rFonts w:cs="Arial"/>
        </w:rPr>
        <w:t>о-</w:t>
      </w:r>
      <w:proofErr w:type="gramEnd"/>
      <w:r w:rsidRPr="00FC62DA">
        <w:rPr>
          <w:rFonts w:cs="Arial"/>
        </w:rPr>
        <w:t xml:space="preserve"> коммунального хозяйства и повышение энергет</w:t>
      </w:r>
      <w:r w:rsidRPr="00FC62DA">
        <w:rPr>
          <w:rFonts w:cs="Arial"/>
        </w:rPr>
        <w:t>и</w:t>
      </w:r>
      <w:r w:rsidRPr="00FC62DA">
        <w:rPr>
          <w:rFonts w:cs="Arial"/>
        </w:rPr>
        <w:t>ческой э</w:t>
      </w:r>
      <w:r w:rsidRPr="00FC62DA">
        <w:rPr>
          <w:rFonts w:cs="Arial"/>
        </w:rPr>
        <w:t>ф</w:t>
      </w:r>
      <w:r w:rsidRPr="00FC62DA">
        <w:rPr>
          <w:rFonts w:cs="Arial"/>
        </w:rPr>
        <w:t>фективности».</w:t>
      </w:r>
    </w:p>
    <w:p w:rsidR="004659EB" w:rsidRDefault="004659EB" w:rsidP="004659EB">
      <w:pPr>
        <w:spacing w:line="100" w:lineRule="atLeast"/>
        <w:jc w:val="both"/>
        <w:rPr>
          <w:rFonts w:cs="Arial"/>
        </w:rPr>
        <w:sectPr w:rsidR="004659EB" w:rsidSect="00FC62DA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4659EB" w:rsidRPr="004659EB" w:rsidRDefault="004659EB" w:rsidP="004659EB">
      <w:pPr>
        <w:spacing w:line="100" w:lineRule="atLeast"/>
        <w:jc w:val="right"/>
        <w:rPr>
          <w:rFonts w:cs="Arial"/>
        </w:rPr>
      </w:pPr>
      <w:r>
        <w:rPr>
          <w:rFonts w:cs="Arial"/>
        </w:rPr>
        <w:lastRenderedPageBreak/>
        <w:t>Приложение № 1</w:t>
      </w:r>
    </w:p>
    <w:p w:rsidR="004659EB" w:rsidRDefault="004659EB" w:rsidP="004659EB">
      <w:pPr>
        <w:spacing w:line="100" w:lineRule="atLeast"/>
        <w:jc w:val="right"/>
        <w:rPr>
          <w:rFonts w:cs="Arial"/>
        </w:rPr>
      </w:pPr>
      <w:r w:rsidRPr="004659EB">
        <w:rPr>
          <w:rFonts w:cs="Arial"/>
        </w:rPr>
        <w:t xml:space="preserve">к </w:t>
      </w:r>
      <w:r>
        <w:rPr>
          <w:rFonts w:cs="Arial"/>
        </w:rPr>
        <w:t>п</w:t>
      </w:r>
      <w:r w:rsidRPr="004659EB">
        <w:rPr>
          <w:rFonts w:cs="Arial"/>
        </w:rPr>
        <w:t>аспорту муниципальной подпрограммы Ермаковского района</w:t>
      </w:r>
    </w:p>
    <w:p w:rsidR="004659EB" w:rsidRPr="004659EB" w:rsidRDefault="004659EB" w:rsidP="004659EB">
      <w:pPr>
        <w:spacing w:line="100" w:lineRule="atLeast"/>
        <w:jc w:val="right"/>
        <w:rPr>
          <w:rFonts w:cs="Arial"/>
        </w:rPr>
      </w:pPr>
      <w:r w:rsidRPr="00FC62DA">
        <w:rPr>
          <w:rFonts w:cs="Arial"/>
        </w:rPr>
        <w:t>«</w:t>
      </w:r>
      <w:r>
        <w:rPr>
          <w:rFonts w:cs="Arial"/>
        </w:rPr>
        <w:t>М</w:t>
      </w:r>
      <w:r w:rsidRPr="00FC62DA">
        <w:rPr>
          <w:rFonts w:cs="Arial"/>
        </w:rPr>
        <w:t>одернизация жилищно</w:t>
      </w:r>
      <w:r>
        <w:rPr>
          <w:rFonts w:cs="Arial"/>
        </w:rPr>
        <w:t>-</w:t>
      </w:r>
      <w:r w:rsidRPr="00FC62DA">
        <w:rPr>
          <w:rFonts w:cs="Arial"/>
        </w:rPr>
        <w:t xml:space="preserve">коммунального хозяйства </w:t>
      </w:r>
      <w:r>
        <w:rPr>
          <w:rFonts w:cs="Arial"/>
        </w:rPr>
        <w:t>Ермаковского района»</w:t>
      </w:r>
    </w:p>
    <w:p w:rsidR="004659EB" w:rsidRPr="004659EB" w:rsidRDefault="004659EB" w:rsidP="004659EB">
      <w:pPr>
        <w:spacing w:line="100" w:lineRule="atLeast"/>
        <w:jc w:val="both"/>
        <w:rPr>
          <w:rFonts w:cs="Arial"/>
        </w:rPr>
      </w:pPr>
    </w:p>
    <w:p w:rsidR="004659EB" w:rsidRPr="004659EB" w:rsidRDefault="004659EB" w:rsidP="004659EB">
      <w:pPr>
        <w:spacing w:line="100" w:lineRule="atLeast"/>
        <w:jc w:val="both"/>
        <w:rPr>
          <w:rFonts w:cs="Arial"/>
        </w:rPr>
      </w:pPr>
      <w:r w:rsidRPr="004659EB">
        <w:rPr>
          <w:rFonts w:cs="Arial"/>
        </w:rPr>
        <w:t>Перечень целевых показателей подпрограммы.</w:t>
      </w:r>
    </w:p>
    <w:p w:rsidR="004659EB" w:rsidRPr="004659EB" w:rsidRDefault="004659EB" w:rsidP="004659EB">
      <w:pPr>
        <w:spacing w:line="100" w:lineRule="atLeast"/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"/>
        <w:gridCol w:w="4247"/>
        <w:gridCol w:w="1506"/>
        <w:gridCol w:w="2100"/>
        <w:gridCol w:w="968"/>
        <w:gridCol w:w="968"/>
        <w:gridCol w:w="968"/>
        <w:gridCol w:w="968"/>
        <w:gridCol w:w="968"/>
        <w:gridCol w:w="974"/>
      </w:tblGrid>
      <w:tr w:rsidR="00E93A34" w:rsidRPr="00E93A34" w:rsidTr="00E93A34">
        <w:trPr>
          <w:cantSplit/>
          <w:trHeight w:val="240"/>
        </w:trPr>
        <w:tc>
          <w:tcPr>
            <w:tcW w:w="300" w:type="pct"/>
            <w:shd w:val="clear" w:color="auto" w:fill="auto"/>
            <w:vAlign w:val="center"/>
          </w:tcPr>
          <w:p w:rsidR="00E93A34" w:rsidRPr="00E93A34" w:rsidRDefault="00E93A34" w:rsidP="00E93A34">
            <w:pPr>
              <w:suppressAutoHyphens/>
              <w:ind w:firstLine="0"/>
              <w:jc w:val="center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 xml:space="preserve">№ </w:t>
            </w:r>
            <w:proofErr w:type="gramStart"/>
            <w:r w:rsidRPr="00E93A34">
              <w:rPr>
                <w:rFonts w:cs="Arial"/>
                <w:kern w:val="1"/>
              </w:rPr>
              <w:t>п</w:t>
            </w:r>
            <w:proofErr w:type="gramEnd"/>
            <w:r w:rsidRPr="00E93A34">
              <w:rPr>
                <w:rFonts w:cs="Arial"/>
                <w:kern w:val="1"/>
              </w:rPr>
              <w:t>/п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E93A34" w:rsidRPr="00E93A34" w:rsidRDefault="00E93A34" w:rsidP="00E93A34">
            <w:pPr>
              <w:suppressAutoHyphens/>
              <w:ind w:firstLine="0"/>
              <w:jc w:val="center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Цели, задачи, показатели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E93A34" w:rsidRPr="00E93A34" w:rsidRDefault="00E93A34" w:rsidP="00E93A34">
            <w:pPr>
              <w:suppressAutoHyphens/>
              <w:ind w:firstLine="0"/>
              <w:jc w:val="center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Единица измерения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E93A34" w:rsidRPr="00E93A34" w:rsidRDefault="00E93A34" w:rsidP="00E93A34">
            <w:pPr>
              <w:suppressAutoHyphens/>
              <w:ind w:firstLine="0"/>
              <w:jc w:val="center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Источник информации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93A34" w:rsidRPr="00E93A34" w:rsidRDefault="00E93A34" w:rsidP="00E93A34">
            <w:pPr>
              <w:suppressAutoHyphens/>
              <w:ind w:firstLine="0"/>
              <w:jc w:val="center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2014 год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93A34" w:rsidRPr="00E93A34" w:rsidRDefault="00E93A34" w:rsidP="00E93A34">
            <w:pPr>
              <w:suppressAutoHyphens/>
              <w:ind w:firstLine="0"/>
              <w:jc w:val="center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2015 год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93A34" w:rsidRPr="00E93A34" w:rsidRDefault="00E93A34" w:rsidP="00E93A34">
            <w:pPr>
              <w:suppressAutoHyphens/>
              <w:ind w:firstLine="0"/>
              <w:jc w:val="center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2016 год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93A34" w:rsidRPr="00E93A34" w:rsidRDefault="00E93A34" w:rsidP="00E93A34">
            <w:pPr>
              <w:suppressAutoHyphens/>
              <w:ind w:firstLine="0"/>
              <w:jc w:val="center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2017 год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93A34" w:rsidRPr="00E93A34" w:rsidRDefault="00E93A34" w:rsidP="00E93A34">
            <w:pPr>
              <w:suppressAutoHyphens/>
              <w:ind w:firstLine="0"/>
              <w:jc w:val="center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2018 год</w:t>
            </w:r>
          </w:p>
        </w:tc>
        <w:tc>
          <w:tcPr>
            <w:tcW w:w="333" w:type="pct"/>
            <w:vAlign w:val="center"/>
          </w:tcPr>
          <w:p w:rsidR="00E93A34" w:rsidRPr="00E93A34" w:rsidRDefault="00E93A34" w:rsidP="00E93A34">
            <w:pPr>
              <w:suppressAutoHyphens/>
              <w:ind w:firstLine="0"/>
              <w:jc w:val="center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2019 год</w:t>
            </w:r>
          </w:p>
        </w:tc>
      </w:tr>
      <w:tr w:rsidR="00E93A34" w:rsidRPr="00E93A34" w:rsidTr="00E93A34">
        <w:trPr>
          <w:cantSplit/>
          <w:trHeight w:val="240"/>
        </w:trPr>
        <w:tc>
          <w:tcPr>
            <w:tcW w:w="300" w:type="pct"/>
            <w:shd w:val="clear" w:color="auto" w:fill="auto"/>
          </w:tcPr>
          <w:p w:rsidR="00E93A34" w:rsidRPr="00E93A34" w:rsidRDefault="00E93A34" w:rsidP="00E93A34">
            <w:pPr>
              <w:suppressAutoHyphens/>
              <w:ind w:firstLine="0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 xml:space="preserve">1 </w:t>
            </w:r>
          </w:p>
        </w:tc>
        <w:tc>
          <w:tcPr>
            <w:tcW w:w="1460" w:type="pct"/>
            <w:shd w:val="clear" w:color="auto" w:fill="auto"/>
          </w:tcPr>
          <w:p w:rsidR="00E93A34" w:rsidRPr="00E93A34" w:rsidRDefault="00E93A34" w:rsidP="00E93A34">
            <w:pPr>
              <w:suppressAutoHyphens/>
              <w:ind w:firstLine="0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Цель 1</w:t>
            </w:r>
          </w:p>
        </w:tc>
        <w:tc>
          <w:tcPr>
            <w:tcW w:w="3240" w:type="pct"/>
            <w:gridSpan w:val="8"/>
            <w:shd w:val="clear" w:color="auto" w:fill="auto"/>
          </w:tcPr>
          <w:p w:rsidR="00E93A34" w:rsidRPr="00E93A34" w:rsidRDefault="00E93A34" w:rsidP="00E93A34">
            <w:pPr>
              <w:suppressAutoHyphens/>
              <w:snapToGrid w:val="0"/>
              <w:ind w:firstLine="0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Сокращение износа объектов коммунального хозяйства, повышение энергосбережения</w:t>
            </w:r>
          </w:p>
        </w:tc>
      </w:tr>
      <w:tr w:rsidR="00E93A34" w:rsidRPr="00E93A34" w:rsidTr="00E93A34">
        <w:trPr>
          <w:cantSplit/>
          <w:trHeight w:val="360"/>
        </w:trPr>
        <w:tc>
          <w:tcPr>
            <w:tcW w:w="300" w:type="pct"/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both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1.1</w:t>
            </w:r>
          </w:p>
        </w:tc>
        <w:tc>
          <w:tcPr>
            <w:tcW w:w="1460" w:type="pct"/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Капитальный ремонт сетей водоснабжения</w:t>
            </w:r>
          </w:p>
        </w:tc>
        <w:tc>
          <w:tcPr>
            <w:tcW w:w="518" w:type="pct"/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м</w:t>
            </w:r>
          </w:p>
        </w:tc>
        <w:tc>
          <w:tcPr>
            <w:tcW w:w="722" w:type="pct"/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ООО «Квант»</w:t>
            </w:r>
          </w:p>
          <w:p w:rsidR="00E93A34" w:rsidRPr="00E93A34" w:rsidRDefault="00E93A34" w:rsidP="00E93A34">
            <w:pPr>
              <w:suppressAutoHyphens/>
              <w:spacing w:line="100" w:lineRule="atLeast"/>
              <w:ind w:firstLine="0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ООО «Топаз»</w:t>
            </w:r>
          </w:p>
        </w:tc>
        <w:tc>
          <w:tcPr>
            <w:tcW w:w="333" w:type="pct"/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0</w:t>
            </w:r>
          </w:p>
        </w:tc>
        <w:tc>
          <w:tcPr>
            <w:tcW w:w="333" w:type="pct"/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0</w:t>
            </w:r>
          </w:p>
        </w:tc>
        <w:tc>
          <w:tcPr>
            <w:tcW w:w="333" w:type="pct"/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1 076,28</w:t>
            </w:r>
          </w:p>
        </w:tc>
        <w:tc>
          <w:tcPr>
            <w:tcW w:w="333" w:type="pct"/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1 255</w:t>
            </w:r>
          </w:p>
        </w:tc>
        <w:tc>
          <w:tcPr>
            <w:tcW w:w="333" w:type="pct"/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100</w:t>
            </w:r>
          </w:p>
        </w:tc>
        <w:tc>
          <w:tcPr>
            <w:tcW w:w="333" w:type="pct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100</w:t>
            </w:r>
          </w:p>
        </w:tc>
      </w:tr>
      <w:tr w:rsidR="00E93A34" w:rsidRPr="00E93A34" w:rsidTr="00E93A34">
        <w:trPr>
          <w:cantSplit/>
          <w:trHeight w:val="360"/>
        </w:trPr>
        <w:tc>
          <w:tcPr>
            <w:tcW w:w="300" w:type="pct"/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both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1.2</w:t>
            </w:r>
          </w:p>
        </w:tc>
        <w:tc>
          <w:tcPr>
            <w:tcW w:w="1460" w:type="pct"/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Капитальный ремонт сетей теплоснабжения</w:t>
            </w:r>
          </w:p>
        </w:tc>
        <w:tc>
          <w:tcPr>
            <w:tcW w:w="518" w:type="pct"/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м</w:t>
            </w:r>
          </w:p>
        </w:tc>
        <w:tc>
          <w:tcPr>
            <w:tcW w:w="722" w:type="pct"/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ООО «Тепловик-2»</w:t>
            </w:r>
          </w:p>
          <w:p w:rsidR="00E93A34" w:rsidRPr="00E93A34" w:rsidRDefault="00E93A34" w:rsidP="00E93A34">
            <w:pPr>
              <w:suppressAutoHyphens/>
              <w:spacing w:line="100" w:lineRule="atLeast"/>
              <w:ind w:firstLine="0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ООО «Топаз»</w:t>
            </w:r>
          </w:p>
          <w:p w:rsidR="00E93A34" w:rsidRPr="00E93A34" w:rsidRDefault="00E93A34" w:rsidP="00E93A34">
            <w:pPr>
              <w:suppressAutoHyphens/>
              <w:spacing w:line="100" w:lineRule="atLeast"/>
              <w:ind w:firstLine="0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ООО «Теплосеть»</w:t>
            </w:r>
          </w:p>
        </w:tc>
        <w:tc>
          <w:tcPr>
            <w:tcW w:w="333" w:type="pct"/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0</w:t>
            </w:r>
          </w:p>
        </w:tc>
        <w:tc>
          <w:tcPr>
            <w:tcW w:w="333" w:type="pct"/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280,5</w:t>
            </w:r>
          </w:p>
        </w:tc>
        <w:tc>
          <w:tcPr>
            <w:tcW w:w="333" w:type="pct"/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0</w:t>
            </w:r>
          </w:p>
        </w:tc>
        <w:tc>
          <w:tcPr>
            <w:tcW w:w="333" w:type="pct"/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0</w:t>
            </w:r>
          </w:p>
        </w:tc>
        <w:tc>
          <w:tcPr>
            <w:tcW w:w="333" w:type="pct"/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200</w:t>
            </w:r>
          </w:p>
        </w:tc>
        <w:tc>
          <w:tcPr>
            <w:tcW w:w="333" w:type="pct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200</w:t>
            </w:r>
          </w:p>
        </w:tc>
      </w:tr>
      <w:tr w:rsidR="00E93A34" w:rsidRPr="00E93A34" w:rsidTr="00E93A34">
        <w:trPr>
          <w:cantSplit/>
          <w:trHeight w:val="360"/>
        </w:trPr>
        <w:tc>
          <w:tcPr>
            <w:tcW w:w="300" w:type="pct"/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both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1.3</w:t>
            </w:r>
          </w:p>
        </w:tc>
        <w:tc>
          <w:tcPr>
            <w:tcW w:w="1460" w:type="pct"/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Капитальный ремонт котельных</w:t>
            </w:r>
          </w:p>
        </w:tc>
        <w:tc>
          <w:tcPr>
            <w:tcW w:w="518" w:type="pct"/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шт.</w:t>
            </w:r>
          </w:p>
        </w:tc>
        <w:tc>
          <w:tcPr>
            <w:tcW w:w="722" w:type="pct"/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ООО «Тепловик-2»</w:t>
            </w:r>
          </w:p>
          <w:p w:rsidR="00E93A34" w:rsidRPr="00E93A34" w:rsidRDefault="00E93A34" w:rsidP="00E93A34">
            <w:pPr>
              <w:suppressAutoHyphens/>
              <w:spacing w:line="100" w:lineRule="atLeast"/>
              <w:ind w:firstLine="0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ООО «Топаз»</w:t>
            </w:r>
          </w:p>
          <w:p w:rsidR="00E93A34" w:rsidRPr="00E93A34" w:rsidRDefault="00E93A34" w:rsidP="00E93A34">
            <w:pPr>
              <w:suppressAutoHyphens/>
              <w:spacing w:line="100" w:lineRule="atLeast"/>
              <w:ind w:firstLine="0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ООО «Теплосеть»</w:t>
            </w:r>
          </w:p>
        </w:tc>
        <w:tc>
          <w:tcPr>
            <w:tcW w:w="333" w:type="pct"/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3</w:t>
            </w:r>
          </w:p>
        </w:tc>
        <w:tc>
          <w:tcPr>
            <w:tcW w:w="333" w:type="pct"/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2</w:t>
            </w:r>
          </w:p>
        </w:tc>
        <w:tc>
          <w:tcPr>
            <w:tcW w:w="333" w:type="pct"/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1</w:t>
            </w:r>
          </w:p>
        </w:tc>
        <w:tc>
          <w:tcPr>
            <w:tcW w:w="333" w:type="pct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1</w:t>
            </w:r>
          </w:p>
        </w:tc>
      </w:tr>
      <w:tr w:rsidR="00E93A34" w:rsidRPr="00E93A34" w:rsidTr="00E93A34">
        <w:trPr>
          <w:cantSplit/>
          <w:trHeight w:val="360"/>
        </w:trPr>
        <w:tc>
          <w:tcPr>
            <w:tcW w:w="300" w:type="pct"/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both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1.4</w:t>
            </w:r>
          </w:p>
        </w:tc>
        <w:tc>
          <w:tcPr>
            <w:tcW w:w="1460" w:type="pct"/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Капитальный ремонт дизельных установок</w:t>
            </w:r>
          </w:p>
        </w:tc>
        <w:tc>
          <w:tcPr>
            <w:tcW w:w="518" w:type="pct"/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шт.</w:t>
            </w:r>
          </w:p>
        </w:tc>
        <w:tc>
          <w:tcPr>
            <w:tcW w:w="722" w:type="pct"/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ООО «Теплосеть»</w:t>
            </w:r>
          </w:p>
        </w:tc>
        <w:tc>
          <w:tcPr>
            <w:tcW w:w="333" w:type="pct"/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0</w:t>
            </w:r>
          </w:p>
        </w:tc>
        <w:tc>
          <w:tcPr>
            <w:tcW w:w="333" w:type="pct"/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0</w:t>
            </w:r>
          </w:p>
        </w:tc>
        <w:tc>
          <w:tcPr>
            <w:tcW w:w="333" w:type="pct"/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2</w:t>
            </w:r>
          </w:p>
        </w:tc>
        <w:tc>
          <w:tcPr>
            <w:tcW w:w="333" w:type="pct"/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0</w:t>
            </w:r>
          </w:p>
        </w:tc>
        <w:tc>
          <w:tcPr>
            <w:tcW w:w="333" w:type="pct"/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0</w:t>
            </w:r>
          </w:p>
        </w:tc>
        <w:tc>
          <w:tcPr>
            <w:tcW w:w="333" w:type="pct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0</w:t>
            </w:r>
          </w:p>
        </w:tc>
      </w:tr>
      <w:tr w:rsidR="00E93A34" w:rsidRPr="00E93A34" w:rsidTr="00E93A34">
        <w:trPr>
          <w:cantSplit/>
          <w:trHeight w:val="360"/>
        </w:trPr>
        <w:tc>
          <w:tcPr>
            <w:tcW w:w="300" w:type="pct"/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both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1.5</w:t>
            </w:r>
          </w:p>
        </w:tc>
        <w:tc>
          <w:tcPr>
            <w:tcW w:w="1460" w:type="pct"/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Капитальный ремонт водонапорных башен</w:t>
            </w:r>
          </w:p>
        </w:tc>
        <w:tc>
          <w:tcPr>
            <w:tcW w:w="518" w:type="pct"/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шт.</w:t>
            </w:r>
          </w:p>
        </w:tc>
        <w:tc>
          <w:tcPr>
            <w:tcW w:w="722" w:type="pct"/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ООО «Квант»</w:t>
            </w:r>
          </w:p>
        </w:tc>
        <w:tc>
          <w:tcPr>
            <w:tcW w:w="333" w:type="pct"/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0</w:t>
            </w:r>
          </w:p>
        </w:tc>
        <w:tc>
          <w:tcPr>
            <w:tcW w:w="333" w:type="pct"/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0</w:t>
            </w:r>
          </w:p>
        </w:tc>
        <w:tc>
          <w:tcPr>
            <w:tcW w:w="333" w:type="pct"/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1</w:t>
            </w:r>
          </w:p>
        </w:tc>
        <w:tc>
          <w:tcPr>
            <w:tcW w:w="333" w:type="pct"/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0</w:t>
            </w:r>
          </w:p>
        </w:tc>
        <w:tc>
          <w:tcPr>
            <w:tcW w:w="333" w:type="pct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cs="Arial"/>
                <w:kern w:val="1"/>
              </w:rPr>
            </w:pPr>
            <w:r w:rsidRPr="00E93A34">
              <w:rPr>
                <w:rFonts w:cs="Arial"/>
                <w:kern w:val="1"/>
              </w:rPr>
              <w:t>0</w:t>
            </w:r>
          </w:p>
        </w:tc>
      </w:tr>
    </w:tbl>
    <w:p w:rsidR="004659EB" w:rsidRPr="004659EB" w:rsidRDefault="004659EB" w:rsidP="004659EB">
      <w:pPr>
        <w:spacing w:line="100" w:lineRule="atLeast"/>
        <w:jc w:val="both"/>
        <w:rPr>
          <w:rFonts w:cs="Arial"/>
        </w:rPr>
      </w:pPr>
    </w:p>
    <w:p w:rsidR="004659EB" w:rsidRPr="004659EB" w:rsidRDefault="004659EB" w:rsidP="00E93A34">
      <w:pPr>
        <w:spacing w:line="100" w:lineRule="atLeast"/>
        <w:ind w:firstLine="0"/>
        <w:jc w:val="both"/>
        <w:rPr>
          <w:rFonts w:cs="Arial"/>
        </w:rPr>
      </w:pPr>
      <w:r w:rsidRPr="004659EB">
        <w:rPr>
          <w:rFonts w:cs="Arial"/>
        </w:rPr>
        <w:t xml:space="preserve">Начальник отдела </w:t>
      </w:r>
      <w:proofErr w:type="spellStart"/>
      <w:r w:rsidRPr="004659EB">
        <w:rPr>
          <w:rFonts w:cs="Arial"/>
        </w:rPr>
        <w:t>АСиКХ</w:t>
      </w:r>
      <w:proofErr w:type="spellEnd"/>
      <w:r>
        <w:rPr>
          <w:rFonts w:cs="Arial"/>
        </w:rPr>
        <w:t xml:space="preserve"> </w:t>
      </w:r>
      <w:r w:rsidRPr="004659EB">
        <w:rPr>
          <w:rFonts w:cs="Arial"/>
        </w:rPr>
        <w:t>администрации Ермаковского района</w:t>
      </w:r>
      <w:r>
        <w:rPr>
          <w:rFonts w:cs="Arial"/>
        </w:rPr>
        <w:t xml:space="preserve"> </w:t>
      </w:r>
      <w:r w:rsidR="00E93A34">
        <w:rPr>
          <w:rFonts w:cs="Arial"/>
        </w:rPr>
        <w:t xml:space="preserve">                                                                               </w:t>
      </w:r>
      <w:r w:rsidRPr="004659EB">
        <w:rPr>
          <w:rFonts w:cs="Arial"/>
        </w:rPr>
        <w:t xml:space="preserve">Н.В. </w:t>
      </w:r>
      <w:proofErr w:type="spellStart"/>
      <w:r w:rsidRPr="004659EB">
        <w:rPr>
          <w:rFonts w:cs="Arial"/>
        </w:rPr>
        <w:t>Бабанак</w:t>
      </w:r>
      <w:r w:rsidRPr="004659EB">
        <w:rPr>
          <w:rFonts w:cs="Arial"/>
        </w:rPr>
        <w:t>о</w:t>
      </w:r>
      <w:r w:rsidRPr="004659EB">
        <w:rPr>
          <w:rFonts w:cs="Arial"/>
        </w:rPr>
        <w:t>ва</w:t>
      </w:r>
      <w:proofErr w:type="spellEnd"/>
    </w:p>
    <w:p w:rsidR="00E93A34" w:rsidRDefault="00E93A34" w:rsidP="004659EB">
      <w:pPr>
        <w:spacing w:line="100" w:lineRule="atLeast"/>
        <w:jc w:val="both"/>
        <w:rPr>
          <w:rFonts w:cs="Arial"/>
        </w:rPr>
        <w:sectPr w:rsidR="00E93A34" w:rsidSect="00551259">
          <w:pgSz w:w="16838" w:h="11906" w:orient="landscape"/>
          <w:pgMar w:top="993" w:right="998" w:bottom="284" w:left="1440" w:header="720" w:footer="720" w:gutter="0"/>
          <w:cols w:space="720"/>
          <w:docGrid w:linePitch="240"/>
        </w:sectPr>
      </w:pPr>
    </w:p>
    <w:p w:rsidR="00E93A34" w:rsidRPr="004659EB" w:rsidRDefault="00E93A34" w:rsidP="00E93A34">
      <w:pPr>
        <w:spacing w:line="100" w:lineRule="atLeast"/>
        <w:jc w:val="right"/>
        <w:rPr>
          <w:rFonts w:cs="Arial"/>
        </w:rPr>
      </w:pPr>
      <w:r>
        <w:rPr>
          <w:rFonts w:cs="Arial"/>
        </w:rPr>
        <w:lastRenderedPageBreak/>
        <w:t>Приложение № 1</w:t>
      </w:r>
    </w:p>
    <w:p w:rsidR="00E93A34" w:rsidRDefault="00E93A34" w:rsidP="00E93A34">
      <w:pPr>
        <w:spacing w:line="100" w:lineRule="atLeast"/>
        <w:jc w:val="right"/>
        <w:rPr>
          <w:rFonts w:cs="Arial"/>
        </w:rPr>
      </w:pPr>
      <w:r w:rsidRPr="004659EB">
        <w:rPr>
          <w:rFonts w:cs="Arial"/>
        </w:rPr>
        <w:t xml:space="preserve">к </w:t>
      </w:r>
      <w:r>
        <w:rPr>
          <w:rFonts w:cs="Arial"/>
        </w:rPr>
        <w:t>п</w:t>
      </w:r>
      <w:r w:rsidRPr="004659EB">
        <w:rPr>
          <w:rFonts w:cs="Arial"/>
        </w:rPr>
        <w:t>аспорту муниципальной подпрограммы Ермаковского района</w:t>
      </w:r>
    </w:p>
    <w:p w:rsidR="00E93A34" w:rsidRPr="004659EB" w:rsidRDefault="00E93A34" w:rsidP="00E93A34">
      <w:pPr>
        <w:spacing w:line="100" w:lineRule="atLeast"/>
        <w:jc w:val="right"/>
        <w:rPr>
          <w:rFonts w:cs="Arial"/>
        </w:rPr>
      </w:pPr>
      <w:r w:rsidRPr="00FC62DA">
        <w:rPr>
          <w:rFonts w:cs="Arial"/>
        </w:rPr>
        <w:t>«</w:t>
      </w:r>
      <w:r>
        <w:rPr>
          <w:rFonts w:cs="Arial"/>
        </w:rPr>
        <w:t>М</w:t>
      </w:r>
      <w:r w:rsidRPr="00FC62DA">
        <w:rPr>
          <w:rFonts w:cs="Arial"/>
        </w:rPr>
        <w:t>одернизация жилищно</w:t>
      </w:r>
      <w:r>
        <w:rPr>
          <w:rFonts w:cs="Arial"/>
        </w:rPr>
        <w:t>-</w:t>
      </w:r>
      <w:r w:rsidRPr="00FC62DA">
        <w:rPr>
          <w:rFonts w:cs="Arial"/>
        </w:rPr>
        <w:t xml:space="preserve">коммунального хозяйства </w:t>
      </w:r>
      <w:r>
        <w:rPr>
          <w:rFonts w:cs="Arial"/>
        </w:rPr>
        <w:t>Ермаковского района»</w:t>
      </w:r>
    </w:p>
    <w:p w:rsidR="004659EB" w:rsidRDefault="004659EB" w:rsidP="004659EB">
      <w:pPr>
        <w:spacing w:line="100" w:lineRule="atLeast"/>
        <w:jc w:val="both"/>
        <w:rPr>
          <w:rFonts w:cs="Arial"/>
        </w:rPr>
      </w:pPr>
    </w:p>
    <w:p w:rsidR="00E93A34" w:rsidRPr="00E93A34" w:rsidRDefault="00E93A34" w:rsidP="00E93A34">
      <w:pPr>
        <w:jc w:val="both"/>
        <w:rPr>
          <w:rFonts w:cs="Arial"/>
        </w:rPr>
      </w:pPr>
      <w:r w:rsidRPr="00E93A34">
        <w:rPr>
          <w:rFonts w:cs="Arial"/>
        </w:rPr>
        <w:t>Ресурсное обеспечение и прогнозная оценка расходов на реализацию целей муниципальной подпрограммы Ермако</w:t>
      </w:r>
      <w:r w:rsidRPr="00E93A34">
        <w:rPr>
          <w:rFonts w:cs="Arial"/>
        </w:rPr>
        <w:t>в</w:t>
      </w:r>
      <w:r w:rsidRPr="00E93A34">
        <w:rPr>
          <w:rFonts w:cs="Arial"/>
        </w:rPr>
        <w:t>ского района с учетом источников финансирования, в том числе по уровням бюджетной с</w:t>
      </w:r>
      <w:r w:rsidRPr="00E93A34">
        <w:rPr>
          <w:rFonts w:cs="Arial"/>
        </w:rPr>
        <w:t>и</w:t>
      </w:r>
      <w:r w:rsidRPr="00E93A34">
        <w:rPr>
          <w:rFonts w:cs="Arial"/>
        </w:rPr>
        <w:t>стемы</w:t>
      </w:r>
    </w:p>
    <w:p w:rsidR="00E93A34" w:rsidRDefault="00E93A34" w:rsidP="00E93A34">
      <w:pPr>
        <w:spacing w:line="100" w:lineRule="atLeast"/>
        <w:jc w:val="both"/>
        <w:rPr>
          <w:rFonts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1"/>
        <w:gridCol w:w="3814"/>
        <w:gridCol w:w="2268"/>
        <w:gridCol w:w="951"/>
        <w:gridCol w:w="951"/>
        <w:gridCol w:w="951"/>
        <w:gridCol w:w="952"/>
        <w:gridCol w:w="952"/>
        <w:gridCol w:w="952"/>
        <w:gridCol w:w="954"/>
      </w:tblGrid>
      <w:tr w:rsidR="00E93A34" w:rsidRPr="00E93A34" w:rsidTr="00E93A34">
        <w:trPr>
          <w:trHeight w:val="600"/>
        </w:trPr>
        <w:tc>
          <w:tcPr>
            <w:tcW w:w="5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</w:rPr>
            </w:pPr>
            <w:r w:rsidRPr="00E93A34">
              <w:rPr>
                <w:rFonts w:eastAsia="Calibri" w:cs="Arial"/>
                <w:kern w:val="1"/>
              </w:rPr>
              <w:t>Статус</w:t>
            </w:r>
          </w:p>
        </w:tc>
        <w:tc>
          <w:tcPr>
            <w:tcW w:w="133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</w:rPr>
            </w:pPr>
            <w:r w:rsidRPr="00E93A34">
              <w:rPr>
                <w:rFonts w:eastAsia="Calibri" w:cs="Arial"/>
                <w:kern w:val="1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7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</w:rPr>
            </w:pPr>
            <w:r w:rsidRPr="00E93A34">
              <w:rPr>
                <w:rFonts w:eastAsia="Calibri" w:cs="Arial"/>
                <w:kern w:val="1"/>
              </w:rPr>
              <w:t>Ответственный исполнитель, соисполнители</w:t>
            </w:r>
          </w:p>
        </w:tc>
        <w:tc>
          <w:tcPr>
            <w:tcW w:w="236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34" w:rsidRPr="00E93A34" w:rsidRDefault="00E93A34" w:rsidP="00E93A34">
            <w:pPr>
              <w:suppressAutoHyphens/>
              <w:snapToGrid w:val="0"/>
              <w:spacing w:after="200" w:line="276" w:lineRule="auto"/>
              <w:ind w:firstLine="0"/>
              <w:jc w:val="center"/>
              <w:rPr>
                <w:rFonts w:eastAsia="Calibri" w:cs="Arial"/>
                <w:kern w:val="1"/>
              </w:rPr>
            </w:pPr>
            <w:r w:rsidRPr="00E93A34">
              <w:rPr>
                <w:rFonts w:eastAsia="Calibri" w:cs="Arial"/>
                <w:kern w:val="1"/>
              </w:rPr>
              <w:t>Оценка расходов (тыс. руб.), годы</w:t>
            </w:r>
          </w:p>
        </w:tc>
      </w:tr>
      <w:tr w:rsidR="00E93A34" w:rsidRPr="00E93A34" w:rsidTr="00E93A34">
        <w:trPr>
          <w:trHeight w:val="782"/>
        </w:trPr>
        <w:tc>
          <w:tcPr>
            <w:tcW w:w="5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3A34" w:rsidRPr="00E93A34" w:rsidRDefault="00E93A34" w:rsidP="00E93A34">
            <w:pPr>
              <w:suppressAutoHyphens/>
              <w:snapToGrid w:val="0"/>
              <w:spacing w:after="200" w:line="276" w:lineRule="auto"/>
              <w:ind w:firstLine="0"/>
              <w:rPr>
                <w:rFonts w:eastAsia="Calibri" w:cs="Arial"/>
                <w:kern w:val="1"/>
                <w:lang w:eastAsia="en-US"/>
              </w:rPr>
            </w:pPr>
          </w:p>
        </w:tc>
        <w:tc>
          <w:tcPr>
            <w:tcW w:w="13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3A34" w:rsidRPr="00E93A34" w:rsidRDefault="00E93A34" w:rsidP="00E93A34">
            <w:pPr>
              <w:suppressAutoHyphens/>
              <w:snapToGrid w:val="0"/>
              <w:spacing w:after="200" w:line="276" w:lineRule="auto"/>
              <w:ind w:firstLine="0"/>
              <w:rPr>
                <w:rFonts w:eastAsia="Calibri" w:cs="Arial"/>
                <w:kern w:val="1"/>
                <w:lang w:eastAsia="en-US"/>
              </w:rPr>
            </w:pPr>
          </w:p>
        </w:tc>
        <w:tc>
          <w:tcPr>
            <w:tcW w:w="7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3A34" w:rsidRPr="00E93A34" w:rsidRDefault="00E93A34" w:rsidP="00E93A34">
            <w:pPr>
              <w:suppressAutoHyphens/>
              <w:snapToGrid w:val="0"/>
              <w:spacing w:after="200" w:line="276" w:lineRule="auto"/>
              <w:ind w:firstLine="0"/>
              <w:rPr>
                <w:rFonts w:eastAsia="Calibri" w:cs="Arial"/>
                <w:kern w:val="1"/>
                <w:lang w:eastAsia="en-US"/>
              </w:rPr>
            </w:pP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</w:rPr>
            </w:pPr>
            <w:r w:rsidRPr="00E93A34">
              <w:rPr>
                <w:rFonts w:eastAsia="Calibri" w:cs="Arial"/>
                <w:kern w:val="1"/>
              </w:rPr>
              <w:t>2014 год</w:t>
            </w: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</w:rPr>
            </w:pPr>
            <w:r w:rsidRPr="00E93A34">
              <w:rPr>
                <w:rFonts w:eastAsia="Calibri" w:cs="Arial"/>
                <w:kern w:val="1"/>
              </w:rPr>
              <w:t>2015 год</w:t>
            </w: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</w:rPr>
            </w:pPr>
            <w:r w:rsidRPr="00E93A34">
              <w:rPr>
                <w:rFonts w:eastAsia="Calibri" w:cs="Arial"/>
                <w:kern w:val="1"/>
              </w:rPr>
              <w:t>2016 год</w:t>
            </w: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</w:rPr>
            </w:pPr>
            <w:r w:rsidRPr="00E93A34">
              <w:rPr>
                <w:rFonts w:eastAsia="Calibri" w:cs="Arial"/>
                <w:kern w:val="1"/>
              </w:rPr>
              <w:t>2017 год</w:t>
            </w: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</w:rPr>
            </w:pPr>
            <w:r w:rsidRPr="00E93A34">
              <w:rPr>
                <w:rFonts w:eastAsia="Calibri" w:cs="Arial"/>
                <w:kern w:val="1"/>
              </w:rPr>
              <w:t>2018 год</w:t>
            </w: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</w:rPr>
            </w:pPr>
            <w:r w:rsidRPr="00E93A34">
              <w:rPr>
                <w:rFonts w:eastAsia="Calibri" w:cs="Arial"/>
                <w:kern w:val="1"/>
              </w:rPr>
              <w:t>2019 год</w:t>
            </w: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</w:rPr>
            </w:pPr>
            <w:r w:rsidRPr="00E93A34">
              <w:rPr>
                <w:rFonts w:eastAsia="Calibri" w:cs="Arial"/>
                <w:kern w:val="1"/>
              </w:rPr>
              <w:t>Итого на период</w:t>
            </w:r>
          </w:p>
        </w:tc>
      </w:tr>
      <w:tr w:rsidR="00E93A34" w:rsidRPr="00E93A34" w:rsidTr="00E93A34">
        <w:trPr>
          <w:trHeight w:val="315"/>
        </w:trPr>
        <w:tc>
          <w:tcPr>
            <w:tcW w:w="507" w:type="pct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rPr>
                <w:rFonts w:eastAsia="Calibri" w:cs="Arial"/>
                <w:kern w:val="1"/>
              </w:rPr>
            </w:pPr>
            <w:r w:rsidRPr="00E93A34">
              <w:rPr>
                <w:rFonts w:eastAsia="Calibri" w:cs="Arial"/>
                <w:kern w:val="1"/>
              </w:rPr>
              <w:t>Подпрограмма 1</w:t>
            </w:r>
          </w:p>
        </w:tc>
        <w:tc>
          <w:tcPr>
            <w:tcW w:w="1331" w:type="pct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rPr>
                <w:rFonts w:eastAsia="Calibri" w:cs="Arial"/>
                <w:kern w:val="1"/>
              </w:rPr>
            </w:pPr>
            <w:r w:rsidRPr="00E93A34">
              <w:rPr>
                <w:rFonts w:eastAsia="Calibri" w:cs="Arial"/>
                <w:kern w:val="1"/>
              </w:rPr>
              <w:t> «Модернизация жилищно-коммунального хозяйства Ермаковского района»</w:t>
            </w:r>
          </w:p>
        </w:tc>
        <w:tc>
          <w:tcPr>
            <w:tcW w:w="79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rPr>
                <w:rFonts w:eastAsia="Calibri" w:cs="Arial"/>
                <w:kern w:val="1"/>
              </w:rPr>
            </w:pPr>
            <w:r w:rsidRPr="00E93A34">
              <w:rPr>
                <w:rFonts w:eastAsia="Calibri" w:cs="Arial"/>
                <w:kern w:val="1"/>
              </w:rPr>
              <w:t xml:space="preserve">Всего </w:t>
            </w: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</w:rPr>
            </w:pPr>
            <w:r w:rsidRPr="00E93A34">
              <w:rPr>
                <w:rFonts w:eastAsia="Calibri" w:cs="Arial"/>
                <w:kern w:val="1"/>
              </w:rPr>
              <w:t>11 904,0</w:t>
            </w: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</w:rPr>
            </w:pPr>
            <w:r w:rsidRPr="00E93A34">
              <w:rPr>
                <w:rFonts w:eastAsia="Calibri" w:cs="Arial"/>
                <w:kern w:val="1"/>
              </w:rPr>
              <w:t>6 903,0</w:t>
            </w: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</w:rPr>
            </w:pPr>
            <w:r w:rsidRPr="00E93A34">
              <w:rPr>
                <w:rFonts w:eastAsia="Calibri" w:cs="Arial"/>
                <w:kern w:val="1"/>
              </w:rPr>
              <w:t>6 910,0</w:t>
            </w: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</w:rPr>
            </w:pPr>
            <w:r w:rsidRPr="00E93A34">
              <w:rPr>
                <w:rFonts w:eastAsia="Calibri" w:cs="Arial"/>
                <w:kern w:val="1"/>
              </w:rPr>
              <w:t>4 873,0</w:t>
            </w: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</w:tcBorders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</w:rPr>
            </w:pPr>
            <w:r w:rsidRPr="00E93A34">
              <w:rPr>
                <w:rFonts w:eastAsia="Calibri" w:cs="Arial"/>
                <w:kern w:val="1"/>
              </w:rPr>
              <w:t>3 443,0</w:t>
            </w: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</w:rPr>
            </w:pPr>
            <w:r w:rsidRPr="00E93A34">
              <w:rPr>
                <w:rFonts w:eastAsia="Calibri" w:cs="Arial"/>
                <w:kern w:val="1"/>
              </w:rPr>
              <w:t>3 443,0</w:t>
            </w: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</w:rPr>
            </w:pPr>
            <w:r w:rsidRPr="00E93A34">
              <w:rPr>
                <w:rFonts w:eastAsia="Calibri" w:cs="Arial"/>
                <w:kern w:val="1"/>
              </w:rPr>
              <w:t>37 476,0</w:t>
            </w:r>
          </w:p>
        </w:tc>
      </w:tr>
      <w:tr w:rsidR="00E93A34" w:rsidRPr="00E93A34" w:rsidTr="00E93A34">
        <w:trPr>
          <w:trHeight w:val="300"/>
        </w:trPr>
        <w:tc>
          <w:tcPr>
            <w:tcW w:w="507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3A34" w:rsidRPr="00E93A34" w:rsidRDefault="00E93A34" w:rsidP="00E93A34">
            <w:pPr>
              <w:suppressAutoHyphens/>
              <w:snapToGrid w:val="0"/>
              <w:spacing w:after="200" w:line="276" w:lineRule="auto"/>
              <w:ind w:firstLine="0"/>
              <w:rPr>
                <w:rFonts w:eastAsia="Calibri" w:cs="Arial"/>
                <w:kern w:val="1"/>
                <w:lang w:eastAsia="en-US"/>
              </w:rPr>
            </w:pPr>
          </w:p>
        </w:tc>
        <w:tc>
          <w:tcPr>
            <w:tcW w:w="1331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3A34" w:rsidRPr="00E93A34" w:rsidRDefault="00E93A34" w:rsidP="00E93A34">
            <w:pPr>
              <w:suppressAutoHyphens/>
              <w:snapToGrid w:val="0"/>
              <w:spacing w:after="200" w:line="276" w:lineRule="auto"/>
              <w:ind w:firstLine="0"/>
              <w:rPr>
                <w:rFonts w:eastAsia="Calibri" w:cs="Arial"/>
                <w:kern w:val="1"/>
                <w:lang w:eastAsia="en-US"/>
              </w:rPr>
            </w:pPr>
          </w:p>
        </w:tc>
        <w:tc>
          <w:tcPr>
            <w:tcW w:w="79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rPr>
                <w:rFonts w:eastAsia="Calibri" w:cs="Arial"/>
                <w:kern w:val="1"/>
              </w:rPr>
            </w:pPr>
            <w:r w:rsidRPr="00E93A34">
              <w:rPr>
                <w:rFonts w:eastAsia="Calibri" w:cs="Arial"/>
                <w:kern w:val="1"/>
              </w:rPr>
              <w:t xml:space="preserve">в том числе: </w:t>
            </w: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</w:rPr>
            </w:pP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</w:rPr>
            </w:pP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</w:rPr>
            </w:pP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</w:rPr>
            </w:pP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</w:tcBorders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  <w:lang w:eastAsia="en-US"/>
              </w:rPr>
            </w:pP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  <w:lang w:eastAsia="en-US"/>
              </w:rPr>
            </w:pP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  <w:lang w:eastAsia="en-US"/>
              </w:rPr>
            </w:pPr>
          </w:p>
        </w:tc>
      </w:tr>
      <w:tr w:rsidR="00E93A34" w:rsidRPr="00E93A34" w:rsidTr="00E93A34">
        <w:trPr>
          <w:trHeight w:val="300"/>
        </w:trPr>
        <w:tc>
          <w:tcPr>
            <w:tcW w:w="507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3A34" w:rsidRPr="00E93A34" w:rsidRDefault="00E93A34" w:rsidP="00E93A34">
            <w:pPr>
              <w:suppressAutoHyphens/>
              <w:snapToGrid w:val="0"/>
              <w:spacing w:after="200" w:line="276" w:lineRule="auto"/>
              <w:ind w:firstLine="0"/>
              <w:rPr>
                <w:rFonts w:eastAsia="Calibri" w:cs="Arial"/>
                <w:kern w:val="1"/>
                <w:lang w:eastAsia="en-US"/>
              </w:rPr>
            </w:pPr>
          </w:p>
        </w:tc>
        <w:tc>
          <w:tcPr>
            <w:tcW w:w="1331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3A34" w:rsidRPr="00E93A34" w:rsidRDefault="00E93A34" w:rsidP="00E93A34">
            <w:pPr>
              <w:suppressAutoHyphens/>
              <w:snapToGrid w:val="0"/>
              <w:spacing w:after="200" w:line="276" w:lineRule="auto"/>
              <w:ind w:firstLine="0"/>
              <w:rPr>
                <w:rFonts w:eastAsia="Calibri" w:cs="Arial"/>
                <w:kern w:val="1"/>
                <w:lang w:eastAsia="en-US"/>
              </w:rPr>
            </w:pPr>
          </w:p>
        </w:tc>
        <w:tc>
          <w:tcPr>
            <w:tcW w:w="79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rPr>
                <w:rFonts w:eastAsia="Calibri" w:cs="Arial"/>
                <w:kern w:val="1"/>
                <w:lang w:eastAsia="en-US"/>
              </w:rPr>
            </w:pPr>
            <w:r w:rsidRPr="00E93A34">
              <w:rPr>
                <w:rFonts w:eastAsia="Calibri" w:cs="Arial"/>
                <w:kern w:val="1"/>
              </w:rPr>
              <w:t>федеральный бюджет</w:t>
            </w:r>
            <w:proofErr w:type="gramStart"/>
            <w:r w:rsidRPr="00E93A34">
              <w:rPr>
                <w:rFonts w:eastAsia="Calibri" w:cs="Arial"/>
                <w:kern w:val="1"/>
              </w:rPr>
              <w:t xml:space="preserve"> (*) </w:t>
            </w:r>
            <w:proofErr w:type="gramEnd"/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3A34" w:rsidRPr="00E93A34" w:rsidRDefault="00E93A34" w:rsidP="00E93A34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rFonts w:eastAsia="Calibri" w:cs="Arial"/>
                <w:kern w:val="1"/>
                <w:lang w:eastAsia="en-US"/>
              </w:rPr>
            </w:pP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3A34" w:rsidRPr="00E93A34" w:rsidRDefault="00E93A34" w:rsidP="00E93A34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rFonts w:eastAsia="Calibri" w:cs="Arial"/>
                <w:kern w:val="1"/>
                <w:lang w:eastAsia="en-US"/>
              </w:rPr>
            </w:pP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34" w:rsidRPr="00E93A34" w:rsidRDefault="00E93A34" w:rsidP="00E93A34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rFonts w:eastAsia="Calibri" w:cs="Arial"/>
                <w:kern w:val="1"/>
              </w:rPr>
            </w:pP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3A34" w:rsidRPr="00E93A34" w:rsidRDefault="00E93A34" w:rsidP="00E93A34">
            <w:pPr>
              <w:suppressAutoHyphens/>
              <w:snapToGrid w:val="0"/>
              <w:spacing w:line="100" w:lineRule="atLeast"/>
              <w:ind w:firstLine="0"/>
              <w:jc w:val="center"/>
              <w:rPr>
                <w:rFonts w:eastAsia="Calibri" w:cs="Arial"/>
                <w:kern w:val="1"/>
                <w:lang w:eastAsia="en-US"/>
              </w:rPr>
            </w:pP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</w:tcBorders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  <w:lang w:eastAsia="en-US"/>
              </w:rPr>
            </w:pP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  <w:lang w:eastAsia="en-US"/>
              </w:rPr>
            </w:pP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  <w:lang w:eastAsia="en-US"/>
              </w:rPr>
            </w:pPr>
          </w:p>
        </w:tc>
      </w:tr>
      <w:tr w:rsidR="00E93A34" w:rsidRPr="00E93A34" w:rsidTr="00E93A34">
        <w:trPr>
          <w:trHeight w:val="300"/>
        </w:trPr>
        <w:tc>
          <w:tcPr>
            <w:tcW w:w="507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3A34" w:rsidRPr="00E93A34" w:rsidRDefault="00E93A34" w:rsidP="00E93A34">
            <w:pPr>
              <w:suppressAutoHyphens/>
              <w:snapToGrid w:val="0"/>
              <w:spacing w:after="200" w:line="276" w:lineRule="auto"/>
              <w:ind w:firstLine="0"/>
              <w:rPr>
                <w:rFonts w:eastAsia="Calibri" w:cs="Arial"/>
                <w:kern w:val="1"/>
                <w:lang w:eastAsia="en-US"/>
              </w:rPr>
            </w:pPr>
          </w:p>
        </w:tc>
        <w:tc>
          <w:tcPr>
            <w:tcW w:w="1331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3A34" w:rsidRPr="00E93A34" w:rsidRDefault="00E93A34" w:rsidP="00E93A34">
            <w:pPr>
              <w:suppressAutoHyphens/>
              <w:snapToGrid w:val="0"/>
              <w:spacing w:after="200" w:line="276" w:lineRule="auto"/>
              <w:ind w:firstLine="0"/>
              <w:rPr>
                <w:rFonts w:eastAsia="Calibri" w:cs="Arial"/>
                <w:kern w:val="1"/>
                <w:lang w:eastAsia="en-US"/>
              </w:rPr>
            </w:pPr>
          </w:p>
        </w:tc>
        <w:tc>
          <w:tcPr>
            <w:tcW w:w="79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rPr>
                <w:rFonts w:eastAsia="Calibri" w:cs="Arial"/>
                <w:kern w:val="1"/>
              </w:rPr>
            </w:pPr>
            <w:r w:rsidRPr="00E93A34">
              <w:rPr>
                <w:rFonts w:eastAsia="Calibri" w:cs="Arial"/>
                <w:kern w:val="1"/>
              </w:rPr>
              <w:t xml:space="preserve">краевой бюджет </w:t>
            </w: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</w:rPr>
            </w:pPr>
            <w:r w:rsidRPr="00E93A34">
              <w:rPr>
                <w:rFonts w:eastAsia="Calibri" w:cs="Arial"/>
                <w:kern w:val="1"/>
              </w:rPr>
              <w:t>11 400,0</w:t>
            </w: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</w:rPr>
            </w:pPr>
            <w:r w:rsidRPr="00E93A34">
              <w:rPr>
                <w:rFonts w:eastAsia="Calibri" w:cs="Arial"/>
                <w:kern w:val="1"/>
              </w:rPr>
              <w:t>6 900,0</w:t>
            </w: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</w:rPr>
            </w:pPr>
            <w:r w:rsidRPr="00E93A34">
              <w:rPr>
                <w:rFonts w:eastAsia="Calibri" w:cs="Arial"/>
                <w:kern w:val="1"/>
              </w:rPr>
              <w:t>6 910,0</w:t>
            </w: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  <w:lang w:eastAsia="en-US"/>
              </w:rPr>
            </w:pPr>
            <w:r w:rsidRPr="00E93A34">
              <w:rPr>
                <w:rFonts w:eastAsia="Calibri" w:cs="Arial"/>
                <w:kern w:val="1"/>
              </w:rPr>
              <w:t>4 750,0</w:t>
            </w: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</w:tcBorders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</w:rPr>
            </w:pPr>
            <w:r w:rsidRPr="00E93A34">
              <w:rPr>
                <w:rFonts w:eastAsia="Calibri" w:cs="Arial"/>
                <w:kern w:val="1"/>
              </w:rPr>
              <w:t>3 350,0</w:t>
            </w: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  <w:lang w:eastAsia="en-US"/>
              </w:rPr>
            </w:pPr>
            <w:r w:rsidRPr="00E93A34">
              <w:rPr>
                <w:rFonts w:eastAsia="Calibri" w:cs="Arial"/>
                <w:kern w:val="1"/>
                <w:lang w:eastAsia="en-US"/>
              </w:rPr>
              <w:t>3 350,0</w:t>
            </w: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  <w:lang w:eastAsia="en-US"/>
              </w:rPr>
            </w:pPr>
            <w:r w:rsidRPr="00E93A34">
              <w:rPr>
                <w:rFonts w:eastAsia="Calibri" w:cs="Arial"/>
                <w:kern w:val="1"/>
                <w:lang w:eastAsia="en-US"/>
              </w:rPr>
              <w:t>36 660,0</w:t>
            </w:r>
          </w:p>
        </w:tc>
      </w:tr>
      <w:tr w:rsidR="00E93A34" w:rsidRPr="00E93A34" w:rsidTr="00E93A34">
        <w:trPr>
          <w:trHeight w:val="300"/>
        </w:trPr>
        <w:tc>
          <w:tcPr>
            <w:tcW w:w="507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3A34" w:rsidRPr="00E93A34" w:rsidRDefault="00E93A34" w:rsidP="00E93A34">
            <w:pPr>
              <w:suppressAutoHyphens/>
              <w:snapToGrid w:val="0"/>
              <w:spacing w:after="200" w:line="276" w:lineRule="auto"/>
              <w:ind w:firstLine="0"/>
              <w:rPr>
                <w:rFonts w:eastAsia="Calibri" w:cs="Arial"/>
                <w:kern w:val="1"/>
                <w:lang w:eastAsia="en-US"/>
              </w:rPr>
            </w:pPr>
          </w:p>
        </w:tc>
        <w:tc>
          <w:tcPr>
            <w:tcW w:w="1331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3A34" w:rsidRPr="00E93A34" w:rsidRDefault="00E93A34" w:rsidP="00E93A34">
            <w:pPr>
              <w:suppressAutoHyphens/>
              <w:snapToGrid w:val="0"/>
              <w:spacing w:after="200" w:line="276" w:lineRule="auto"/>
              <w:ind w:firstLine="0"/>
              <w:rPr>
                <w:rFonts w:eastAsia="Calibri" w:cs="Arial"/>
                <w:kern w:val="1"/>
                <w:lang w:eastAsia="en-US"/>
              </w:rPr>
            </w:pPr>
          </w:p>
        </w:tc>
        <w:tc>
          <w:tcPr>
            <w:tcW w:w="79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rPr>
                <w:rFonts w:eastAsia="Calibri" w:cs="Arial"/>
                <w:kern w:val="1"/>
              </w:rPr>
            </w:pPr>
            <w:r w:rsidRPr="00E93A34">
              <w:rPr>
                <w:rFonts w:eastAsia="Calibri" w:cs="Arial"/>
                <w:kern w:val="1"/>
              </w:rPr>
              <w:t xml:space="preserve">внебюджетные источники </w:t>
            </w: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</w:rPr>
            </w:pPr>
            <w:r w:rsidRPr="00E93A34">
              <w:rPr>
                <w:rFonts w:eastAsia="Calibri" w:cs="Arial"/>
                <w:kern w:val="1"/>
              </w:rPr>
              <w:t> </w:t>
            </w: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</w:rPr>
            </w:pPr>
            <w:r w:rsidRPr="00E93A34">
              <w:rPr>
                <w:rFonts w:eastAsia="Calibri" w:cs="Arial"/>
                <w:kern w:val="1"/>
              </w:rPr>
              <w:t> </w:t>
            </w: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</w:rPr>
            </w:pPr>
            <w:r w:rsidRPr="00E93A34">
              <w:rPr>
                <w:rFonts w:eastAsia="Calibri" w:cs="Arial"/>
                <w:kern w:val="1"/>
              </w:rPr>
              <w:t> </w:t>
            </w: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  <w:lang w:eastAsia="en-US"/>
              </w:rPr>
            </w:pP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</w:tcBorders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  <w:lang w:eastAsia="en-US"/>
              </w:rPr>
            </w:pP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  <w:lang w:eastAsia="en-US"/>
              </w:rPr>
            </w:pP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  <w:lang w:eastAsia="en-US"/>
              </w:rPr>
            </w:pPr>
          </w:p>
        </w:tc>
      </w:tr>
      <w:tr w:rsidR="00E93A34" w:rsidRPr="00E93A34" w:rsidTr="00E93A34">
        <w:trPr>
          <w:trHeight w:val="245"/>
        </w:trPr>
        <w:tc>
          <w:tcPr>
            <w:tcW w:w="507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3A34" w:rsidRPr="00E93A34" w:rsidRDefault="00E93A34" w:rsidP="00E93A34">
            <w:pPr>
              <w:suppressAutoHyphens/>
              <w:snapToGrid w:val="0"/>
              <w:spacing w:after="200" w:line="276" w:lineRule="auto"/>
              <w:ind w:firstLine="0"/>
              <w:rPr>
                <w:rFonts w:eastAsia="Calibri" w:cs="Arial"/>
                <w:kern w:val="1"/>
                <w:lang w:eastAsia="en-US"/>
              </w:rPr>
            </w:pPr>
          </w:p>
        </w:tc>
        <w:tc>
          <w:tcPr>
            <w:tcW w:w="1331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3A34" w:rsidRPr="00E93A34" w:rsidRDefault="00E93A34" w:rsidP="00E93A34">
            <w:pPr>
              <w:suppressAutoHyphens/>
              <w:snapToGrid w:val="0"/>
              <w:spacing w:after="200" w:line="276" w:lineRule="auto"/>
              <w:ind w:firstLine="0"/>
              <w:rPr>
                <w:rFonts w:eastAsia="Calibri" w:cs="Arial"/>
                <w:kern w:val="1"/>
                <w:lang w:eastAsia="en-US"/>
              </w:rPr>
            </w:pPr>
          </w:p>
        </w:tc>
        <w:tc>
          <w:tcPr>
            <w:tcW w:w="79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rPr>
                <w:rFonts w:eastAsia="Calibri" w:cs="Arial"/>
                <w:kern w:val="1"/>
              </w:rPr>
            </w:pPr>
            <w:r w:rsidRPr="00E93A34">
              <w:rPr>
                <w:rFonts w:eastAsia="Calibri" w:cs="Arial"/>
                <w:kern w:val="1"/>
              </w:rPr>
              <w:t>местный бюджет</w:t>
            </w:r>
            <w:proofErr w:type="gramStart"/>
            <w:r w:rsidRPr="00E93A34">
              <w:rPr>
                <w:rFonts w:eastAsia="Calibri" w:cs="Arial"/>
                <w:kern w:val="1"/>
              </w:rPr>
              <w:t xml:space="preserve"> (**) </w:t>
            </w:r>
            <w:proofErr w:type="gramEnd"/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</w:rPr>
            </w:pPr>
            <w:r w:rsidRPr="00E93A34">
              <w:rPr>
                <w:rFonts w:eastAsia="Calibri" w:cs="Arial"/>
                <w:kern w:val="1"/>
              </w:rPr>
              <w:t>504,0</w:t>
            </w: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</w:rPr>
            </w:pPr>
            <w:r w:rsidRPr="00E93A34">
              <w:rPr>
                <w:rFonts w:eastAsia="Calibri" w:cs="Arial"/>
                <w:kern w:val="1"/>
              </w:rPr>
              <w:t>3,0</w:t>
            </w: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</w:rPr>
            </w:pPr>
            <w:r w:rsidRPr="00E93A34">
              <w:rPr>
                <w:rFonts w:eastAsia="Calibri" w:cs="Arial"/>
                <w:kern w:val="1"/>
              </w:rPr>
              <w:t>0</w:t>
            </w: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  <w:lang w:eastAsia="en-US"/>
              </w:rPr>
            </w:pPr>
            <w:r w:rsidRPr="00E93A34">
              <w:rPr>
                <w:rFonts w:eastAsia="Calibri" w:cs="Arial"/>
                <w:kern w:val="1"/>
              </w:rPr>
              <w:t>123,0</w:t>
            </w: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</w:tcBorders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</w:rPr>
            </w:pPr>
            <w:r w:rsidRPr="00E93A34">
              <w:rPr>
                <w:rFonts w:eastAsia="Calibri" w:cs="Arial"/>
                <w:kern w:val="1"/>
              </w:rPr>
              <w:t>93,0</w:t>
            </w: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  <w:lang w:eastAsia="en-US"/>
              </w:rPr>
            </w:pPr>
            <w:r w:rsidRPr="00E93A34">
              <w:rPr>
                <w:rFonts w:eastAsia="Calibri" w:cs="Arial"/>
                <w:kern w:val="1"/>
                <w:lang w:eastAsia="en-US"/>
              </w:rPr>
              <w:t>93,0</w:t>
            </w: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  <w:lang w:eastAsia="en-US"/>
              </w:rPr>
            </w:pPr>
            <w:r w:rsidRPr="00E93A34">
              <w:rPr>
                <w:rFonts w:eastAsia="Calibri" w:cs="Arial"/>
                <w:kern w:val="1"/>
                <w:lang w:eastAsia="en-US"/>
              </w:rPr>
              <w:t>816,0</w:t>
            </w:r>
          </w:p>
        </w:tc>
      </w:tr>
      <w:tr w:rsidR="00E93A34" w:rsidRPr="00E93A34" w:rsidTr="00E93A34">
        <w:trPr>
          <w:trHeight w:val="323"/>
        </w:trPr>
        <w:tc>
          <w:tcPr>
            <w:tcW w:w="507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3A34" w:rsidRPr="00E93A34" w:rsidRDefault="00E93A34" w:rsidP="00E93A34">
            <w:pPr>
              <w:suppressAutoHyphens/>
              <w:snapToGrid w:val="0"/>
              <w:spacing w:after="200" w:line="276" w:lineRule="auto"/>
              <w:ind w:firstLine="0"/>
              <w:rPr>
                <w:rFonts w:eastAsia="Calibri" w:cs="Arial"/>
                <w:kern w:val="1"/>
                <w:lang w:eastAsia="en-US"/>
              </w:rPr>
            </w:pPr>
          </w:p>
        </w:tc>
        <w:tc>
          <w:tcPr>
            <w:tcW w:w="1331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3A34" w:rsidRPr="00E93A34" w:rsidRDefault="00E93A34" w:rsidP="00E93A34">
            <w:pPr>
              <w:suppressAutoHyphens/>
              <w:snapToGrid w:val="0"/>
              <w:spacing w:after="200" w:line="276" w:lineRule="auto"/>
              <w:ind w:firstLine="0"/>
              <w:rPr>
                <w:rFonts w:eastAsia="Calibri" w:cs="Arial"/>
                <w:kern w:val="1"/>
                <w:lang w:eastAsia="en-US"/>
              </w:rPr>
            </w:pPr>
          </w:p>
        </w:tc>
        <w:tc>
          <w:tcPr>
            <w:tcW w:w="79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rPr>
                <w:rFonts w:eastAsia="Calibri" w:cs="Arial"/>
                <w:kern w:val="1"/>
              </w:rPr>
            </w:pPr>
            <w:r w:rsidRPr="00E93A34">
              <w:rPr>
                <w:rFonts w:eastAsia="Calibri" w:cs="Arial"/>
                <w:kern w:val="1"/>
              </w:rPr>
              <w:t>юридические лица</w:t>
            </w: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</w:rPr>
            </w:pP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</w:rPr>
            </w:pP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</w:rPr>
            </w:pP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  <w:lang w:eastAsia="en-US"/>
              </w:rPr>
            </w:pP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</w:tcBorders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  <w:lang w:eastAsia="en-US"/>
              </w:rPr>
            </w:pP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  <w:lang w:eastAsia="en-US"/>
              </w:rPr>
            </w:pPr>
          </w:p>
        </w:tc>
        <w:tc>
          <w:tcPr>
            <w:tcW w:w="3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34" w:rsidRPr="00E93A34" w:rsidRDefault="00E93A34" w:rsidP="00E93A34">
            <w:pPr>
              <w:suppressAutoHyphens/>
              <w:spacing w:line="100" w:lineRule="atLeast"/>
              <w:ind w:firstLine="0"/>
              <w:jc w:val="center"/>
              <w:rPr>
                <w:rFonts w:eastAsia="Calibri" w:cs="Arial"/>
                <w:kern w:val="1"/>
                <w:lang w:eastAsia="en-US"/>
              </w:rPr>
            </w:pPr>
          </w:p>
        </w:tc>
      </w:tr>
    </w:tbl>
    <w:p w:rsidR="00E93A34" w:rsidRDefault="00E93A34" w:rsidP="00E93A34">
      <w:pPr>
        <w:spacing w:line="100" w:lineRule="atLeast"/>
        <w:jc w:val="both"/>
        <w:rPr>
          <w:rFonts w:cs="Arial"/>
        </w:rPr>
      </w:pPr>
    </w:p>
    <w:p w:rsidR="00E93A34" w:rsidRPr="00E93A34" w:rsidRDefault="00E93A34" w:rsidP="00E93A34">
      <w:pPr>
        <w:spacing w:line="100" w:lineRule="atLeast"/>
        <w:ind w:firstLine="0"/>
        <w:jc w:val="both"/>
        <w:rPr>
          <w:rFonts w:cs="Arial"/>
        </w:rPr>
      </w:pPr>
      <w:r w:rsidRPr="004659EB">
        <w:rPr>
          <w:rFonts w:cs="Arial"/>
        </w:rPr>
        <w:t xml:space="preserve">Начальник отдела </w:t>
      </w:r>
      <w:proofErr w:type="spellStart"/>
      <w:r w:rsidRPr="004659EB">
        <w:rPr>
          <w:rFonts w:cs="Arial"/>
        </w:rPr>
        <w:t>АСиКХ</w:t>
      </w:r>
      <w:proofErr w:type="spellEnd"/>
      <w:r>
        <w:rPr>
          <w:rFonts w:cs="Arial"/>
        </w:rPr>
        <w:t xml:space="preserve"> </w:t>
      </w:r>
      <w:r w:rsidRPr="004659EB">
        <w:rPr>
          <w:rFonts w:cs="Arial"/>
        </w:rPr>
        <w:t>администрации Ермаковского района</w:t>
      </w:r>
      <w:r>
        <w:rPr>
          <w:rFonts w:cs="Arial"/>
        </w:rPr>
        <w:t xml:space="preserve">                                                                                </w:t>
      </w:r>
      <w:r w:rsidRPr="004659EB">
        <w:rPr>
          <w:rFonts w:cs="Arial"/>
        </w:rPr>
        <w:t xml:space="preserve">Н.В. </w:t>
      </w:r>
      <w:proofErr w:type="spellStart"/>
      <w:r w:rsidRPr="004659EB">
        <w:rPr>
          <w:rFonts w:cs="Arial"/>
        </w:rPr>
        <w:t>Бабанак</w:t>
      </w:r>
      <w:r w:rsidRPr="004659EB">
        <w:rPr>
          <w:rFonts w:cs="Arial"/>
        </w:rPr>
        <w:t>о</w:t>
      </w:r>
      <w:r w:rsidRPr="004659EB">
        <w:rPr>
          <w:rFonts w:cs="Arial"/>
        </w:rPr>
        <w:t>ва</w:t>
      </w:r>
      <w:bookmarkStart w:id="2" w:name="_GoBack"/>
      <w:bookmarkEnd w:id="2"/>
      <w:proofErr w:type="spellEnd"/>
    </w:p>
    <w:sectPr w:rsidR="00E93A34" w:rsidRPr="00E93A34" w:rsidSect="00551259">
      <w:pgSz w:w="16838" w:h="11906" w:orient="landscape"/>
      <w:pgMar w:top="993" w:right="998" w:bottom="284" w:left="1440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 Unicode MS"/>
    <w:charset w:val="80"/>
    <w:family w:val="swiss"/>
    <w:pitch w:val="variable"/>
  </w:font>
  <w:font w:name="Droid Sans Fallback">
    <w:altName w:val="MS Gothic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Gothic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1E"/>
    <w:rsid w:val="00070451"/>
    <w:rsid w:val="00092B3B"/>
    <w:rsid w:val="000C3151"/>
    <w:rsid w:val="000E60AF"/>
    <w:rsid w:val="001F6440"/>
    <w:rsid w:val="002539E8"/>
    <w:rsid w:val="00272FFD"/>
    <w:rsid w:val="00315DC8"/>
    <w:rsid w:val="00360565"/>
    <w:rsid w:val="003E2E52"/>
    <w:rsid w:val="003E3C1E"/>
    <w:rsid w:val="00423A29"/>
    <w:rsid w:val="004659EB"/>
    <w:rsid w:val="00567E84"/>
    <w:rsid w:val="005800BA"/>
    <w:rsid w:val="00604E2F"/>
    <w:rsid w:val="006306F7"/>
    <w:rsid w:val="006A0C4A"/>
    <w:rsid w:val="006B34D3"/>
    <w:rsid w:val="006E5CFD"/>
    <w:rsid w:val="007A3C2A"/>
    <w:rsid w:val="00801454"/>
    <w:rsid w:val="008250AF"/>
    <w:rsid w:val="00947B1E"/>
    <w:rsid w:val="0097513D"/>
    <w:rsid w:val="009A52D6"/>
    <w:rsid w:val="009B276A"/>
    <w:rsid w:val="00A26209"/>
    <w:rsid w:val="00A806B1"/>
    <w:rsid w:val="00AD1915"/>
    <w:rsid w:val="00B34144"/>
    <w:rsid w:val="00B54A7E"/>
    <w:rsid w:val="00B84C59"/>
    <w:rsid w:val="00CC1FEE"/>
    <w:rsid w:val="00D07839"/>
    <w:rsid w:val="00D2552B"/>
    <w:rsid w:val="00D82108"/>
    <w:rsid w:val="00DB1B2F"/>
    <w:rsid w:val="00E74384"/>
    <w:rsid w:val="00E93A34"/>
    <w:rsid w:val="00EE33C6"/>
    <w:rsid w:val="00EF5186"/>
    <w:rsid w:val="00F41A92"/>
    <w:rsid w:val="00F628BB"/>
    <w:rsid w:val="00FB7642"/>
    <w:rsid w:val="00FC62DA"/>
    <w:rsid w:val="00F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92"/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5">
    <w:name w:val="Body Text"/>
    <w:basedOn w:val="a"/>
    <w:pPr>
      <w:jc w:val="both"/>
    </w:pPr>
    <w:rPr>
      <w:szCs w:val="20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cs="Arial"/>
      <w:lang w:eastAsia="zh-CN"/>
    </w:rPr>
  </w:style>
  <w:style w:type="paragraph" w:styleId="a8">
    <w:name w:val="Body Text Indent"/>
    <w:basedOn w:val="a"/>
    <w:pPr>
      <w:jc w:val="both"/>
    </w:pPr>
    <w:rPr>
      <w:szCs w:val="20"/>
    </w:rPr>
  </w:style>
  <w:style w:type="paragraph" w:customStyle="1" w:styleId="CharChar1">
    <w:name w:val=" Char Char1 Знак Знак Знак"/>
    <w:basedOn w:val="a"/>
    <w:pPr>
      <w:widowControl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070451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ConsPlusCell">
    <w:name w:val="ConsPlusCell"/>
    <w:rsid w:val="00070451"/>
    <w:pPr>
      <w:widowControl w:val="0"/>
      <w:suppressAutoHyphens/>
      <w:autoSpaceDE w:val="0"/>
    </w:pPr>
    <w:rPr>
      <w:rFonts w:cs="Arial"/>
      <w:lang w:eastAsia="zh-CN"/>
    </w:rPr>
  </w:style>
  <w:style w:type="paragraph" w:styleId="a9">
    <w:name w:val="No Spacing"/>
    <w:basedOn w:val="a"/>
    <w:qFormat/>
    <w:rsid w:val="00070451"/>
    <w:pPr>
      <w:spacing w:line="100" w:lineRule="atLeast"/>
    </w:pPr>
    <w:rPr>
      <w:rFonts w:ascii="Times New Roman" w:hAnsi="Times New Roman"/>
      <w:szCs w:val="32"/>
      <w:lang w:val="en-US" w:bidi="en-US"/>
    </w:rPr>
  </w:style>
  <w:style w:type="paragraph" w:customStyle="1" w:styleId="11">
    <w:name w:val="Основной текст1"/>
    <w:rsid w:val="00070451"/>
    <w:pPr>
      <w:shd w:val="clear" w:color="auto" w:fill="FFFFFF"/>
      <w:suppressAutoHyphens/>
      <w:spacing w:after="420"/>
    </w:pPr>
    <w:rPr>
      <w:rFonts w:ascii="Liberation Serif" w:eastAsia="Droid Sans Fallback" w:hAnsi="Liberation Serif" w:cs="Liberation Serif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92"/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5">
    <w:name w:val="Body Text"/>
    <w:basedOn w:val="a"/>
    <w:pPr>
      <w:jc w:val="both"/>
    </w:pPr>
    <w:rPr>
      <w:szCs w:val="20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cs="Arial"/>
      <w:lang w:eastAsia="zh-CN"/>
    </w:rPr>
  </w:style>
  <w:style w:type="paragraph" w:styleId="a8">
    <w:name w:val="Body Text Indent"/>
    <w:basedOn w:val="a"/>
    <w:pPr>
      <w:jc w:val="both"/>
    </w:pPr>
    <w:rPr>
      <w:szCs w:val="20"/>
    </w:rPr>
  </w:style>
  <w:style w:type="paragraph" w:customStyle="1" w:styleId="CharChar1">
    <w:name w:val=" Char Char1 Знак Знак Знак"/>
    <w:basedOn w:val="a"/>
    <w:pPr>
      <w:widowControl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070451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ConsPlusCell">
    <w:name w:val="ConsPlusCell"/>
    <w:rsid w:val="00070451"/>
    <w:pPr>
      <w:widowControl w:val="0"/>
      <w:suppressAutoHyphens/>
      <w:autoSpaceDE w:val="0"/>
    </w:pPr>
    <w:rPr>
      <w:rFonts w:cs="Arial"/>
      <w:lang w:eastAsia="zh-CN"/>
    </w:rPr>
  </w:style>
  <w:style w:type="paragraph" w:styleId="a9">
    <w:name w:val="No Spacing"/>
    <w:basedOn w:val="a"/>
    <w:qFormat/>
    <w:rsid w:val="00070451"/>
    <w:pPr>
      <w:spacing w:line="100" w:lineRule="atLeast"/>
    </w:pPr>
    <w:rPr>
      <w:rFonts w:ascii="Times New Roman" w:hAnsi="Times New Roman"/>
      <w:szCs w:val="32"/>
      <w:lang w:val="en-US" w:bidi="en-US"/>
    </w:rPr>
  </w:style>
  <w:style w:type="paragraph" w:customStyle="1" w:styleId="11">
    <w:name w:val="Основной текст1"/>
    <w:rsid w:val="00070451"/>
    <w:pPr>
      <w:shd w:val="clear" w:color="auto" w:fill="FFFFFF"/>
      <w:suppressAutoHyphens/>
      <w:spacing w:after="420"/>
    </w:pPr>
    <w:rPr>
      <w:rFonts w:ascii="Liberation Serif" w:eastAsia="Droid Sans Fallback" w:hAnsi="Liberation Serif" w:cs="Liberation Serif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6425</Words>
  <Characters>36624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финансового управления</vt:lpstr>
    </vt:vector>
  </TitlesOfParts>
  <Company/>
  <LinksUpToDate>false</LinksUpToDate>
  <CharactersWithSpaces>42964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финансового управления</dc:title>
  <dc:creator>Пользователь</dc:creator>
  <cp:lastModifiedBy>S304</cp:lastModifiedBy>
  <cp:revision>2</cp:revision>
  <cp:lastPrinted>2015-12-14T04:11:00Z</cp:lastPrinted>
  <dcterms:created xsi:type="dcterms:W3CDTF">2017-07-21T06:34:00Z</dcterms:created>
  <dcterms:modified xsi:type="dcterms:W3CDTF">2017-07-21T06:34:00Z</dcterms:modified>
</cp:coreProperties>
</file>