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9E" w:rsidRPr="00993A43" w:rsidRDefault="001A273E" w:rsidP="00993A43">
      <w:pPr>
        <w:pStyle w:val="a6"/>
        <w:ind w:firstLine="0"/>
        <w:jc w:val="center"/>
      </w:pPr>
      <w:r w:rsidRPr="00993A43">
        <w:t>МУНИЦИПАЛЬНОЕ ОБРАЗОВАНИЕ</w:t>
      </w:r>
    </w:p>
    <w:p w:rsidR="001A273E" w:rsidRPr="00993A43" w:rsidRDefault="001A273E" w:rsidP="00993A43">
      <w:pPr>
        <w:pStyle w:val="a6"/>
        <w:ind w:firstLine="0"/>
        <w:jc w:val="center"/>
      </w:pPr>
      <w:r w:rsidRPr="00993A43">
        <w:t>Ермаковский район</w:t>
      </w:r>
    </w:p>
    <w:p w:rsidR="001A273E" w:rsidRPr="00993A43" w:rsidRDefault="001A273E" w:rsidP="00993A43">
      <w:pPr>
        <w:pStyle w:val="a6"/>
        <w:ind w:firstLine="0"/>
        <w:jc w:val="center"/>
      </w:pPr>
      <w:r w:rsidRPr="00993A43">
        <w:t>ЕРМАКОВ</w:t>
      </w:r>
      <w:r w:rsidR="00993A43">
        <w:t>СКИЙ РАЙОННЫЙ СОВЕТ ДЕПУТАТОВ</w:t>
      </w:r>
    </w:p>
    <w:p w:rsidR="001A273E" w:rsidRPr="00993A43" w:rsidRDefault="001A273E" w:rsidP="00993A43">
      <w:pPr>
        <w:pStyle w:val="a6"/>
        <w:jc w:val="both"/>
        <w:rPr>
          <w:u w:val="single"/>
        </w:rPr>
      </w:pPr>
    </w:p>
    <w:p w:rsidR="001A273E" w:rsidRPr="00993A43" w:rsidRDefault="001A273E" w:rsidP="00993A43">
      <w:pPr>
        <w:pStyle w:val="a6"/>
        <w:ind w:firstLine="0"/>
        <w:jc w:val="center"/>
        <w:rPr>
          <w:spacing w:val="20"/>
        </w:rPr>
      </w:pPr>
      <w:r w:rsidRPr="00993A43">
        <w:rPr>
          <w:spacing w:val="20"/>
        </w:rPr>
        <w:t>РЕШЕНИЕ</w:t>
      </w:r>
    </w:p>
    <w:p w:rsidR="001A273E" w:rsidRPr="00993A43" w:rsidRDefault="00C45C32" w:rsidP="00993A43">
      <w:pPr>
        <w:pStyle w:val="a6"/>
        <w:ind w:firstLine="0"/>
        <w:jc w:val="both"/>
      </w:pPr>
      <w:r w:rsidRPr="00993A43">
        <w:t xml:space="preserve">26 мая </w:t>
      </w:r>
      <w:r w:rsidR="001A273E" w:rsidRPr="00993A43">
        <w:t>201</w:t>
      </w:r>
      <w:r w:rsidRPr="00993A43">
        <w:t>7</w:t>
      </w:r>
      <w:r w:rsidR="001A273E" w:rsidRPr="00993A43">
        <w:t xml:space="preserve"> года</w:t>
      </w:r>
      <w:r w:rsidR="00993A43">
        <w:t xml:space="preserve">                                                                                            </w:t>
      </w:r>
      <w:r w:rsidR="001A273E" w:rsidRPr="00993A43">
        <w:t>№</w:t>
      </w:r>
      <w:r w:rsidRPr="00993A43">
        <w:t xml:space="preserve"> 19 – 84р</w:t>
      </w:r>
    </w:p>
    <w:p w:rsidR="001A273E" w:rsidRPr="00993A43" w:rsidRDefault="001A273E" w:rsidP="00993A43">
      <w:pPr>
        <w:pStyle w:val="a6"/>
        <w:jc w:val="both"/>
      </w:pPr>
    </w:p>
    <w:p w:rsidR="001A273E" w:rsidRPr="00993A43" w:rsidRDefault="001A273E" w:rsidP="00993A43">
      <w:pPr>
        <w:pStyle w:val="a6"/>
        <w:jc w:val="both"/>
      </w:pPr>
      <w:r w:rsidRPr="00993A43">
        <w:t>О согласовании принятия части полномочий</w:t>
      </w:r>
      <w:r w:rsidR="00993A43">
        <w:t xml:space="preserve"> </w:t>
      </w:r>
      <w:r w:rsidRPr="00993A43">
        <w:t>по созданию условий для ж</w:t>
      </w:r>
      <w:r w:rsidRPr="00993A43">
        <w:t>и</w:t>
      </w:r>
      <w:r w:rsidRPr="00993A43">
        <w:t>лищного строительства от сельсоветов Ермаковского района</w:t>
      </w:r>
    </w:p>
    <w:p w:rsidR="001A273E" w:rsidRPr="00993A43" w:rsidRDefault="001A273E" w:rsidP="00993A43">
      <w:pPr>
        <w:contextualSpacing/>
        <w:jc w:val="both"/>
        <w:rPr>
          <w:rFonts w:cs="Arial"/>
          <w:b/>
        </w:rPr>
      </w:pPr>
    </w:p>
    <w:p w:rsidR="00993A43" w:rsidRDefault="001A273E" w:rsidP="00993A43">
      <w:pPr>
        <w:contextualSpacing/>
        <w:jc w:val="both"/>
        <w:rPr>
          <w:rFonts w:cs="Arial"/>
        </w:rPr>
      </w:pPr>
      <w:r w:rsidRPr="00993A43">
        <w:rPr>
          <w:rFonts w:cs="Arial"/>
        </w:rPr>
        <w:t>На основании ст. 15 п.4 Федерального закона от 06.10.2003 г. № 131-ФЗ «Об общих принципах организации местного самоуправления в Российской Фед</w:t>
      </w:r>
      <w:r w:rsidRPr="00993A43">
        <w:rPr>
          <w:rFonts w:cs="Arial"/>
        </w:rPr>
        <w:t>е</w:t>
      </w:r>
      <w:r w:rsidRPr="00993A43">
        <w:rPr>
          <w:rFonts w:cs="Arial"/>
        </w:rPr>
        <w:t xml:space="preserve">рации», </w:t>
      </w:r>
      <w:r w:rsidR="00893C7B" w:rsidRPr="00993A43">
        <w:rPr>
          <w:rFonts w:cs="Arial"/>
        </w:rPr>
        <w:t>в соответствии с п. 3 ст. 9 Устава Ермаковского района районный Совет РЕШИЛ:</w:t>
      </w:r>
    </w:p>
    <w:p w:rsidR="00993A43" w:rsidRDefault="00993A43" w:rsidP="00993A43">
      <w:pPr>
        <w:contextualSpacing/>
        <w:jc w:val="both"/>
        <w:rPr>
          <w:rFonts w:cs="Arial"/>
        </w:rPr>
      </w:pPr>
    </w:p>
    <w:p w:rsidR="00140BF0" w:rsidRPr="00993A43" w:rsidRDefault="00893C7B" w:rsidP="00993A43">
      <w:pPr>
        <w:contextualSpacing/>
        <w:jc w:val="both"/>
        <w:rPr>
          <w:rFonts w:cs="Arial"/>
        </w:rPr>
      </w:pPr>
      <w:r w:rsidRPr="00993A43">
        <w:rPr>
          <w:rFonts w:cs="Arial"/>
        </w:rPr>
        <w:t>1.</w:t>
      </w:r>
      <w:r w:rsidR="00F754BC" w:rsidRPr="00993A43">
        <w:rPr>
          <w:rFonts w:cs="Arial"/>
        </w:rPr>
        <w:t xml:space="preserve"> </w:t>
      </w:r>
      <w:r w:rsidR="00C71742" w:rsidRPr="00993A43">
        <w:rPr>
          <w:rFonts w:cs="Arial"/>
        </w:rPr>
        <w:t>Согласовать принятие</w:t>
      </w:r>
      <w:r w:rsidR="00993A43">
        <w:rPr>
          <w:rFonts w:cs="Arial"/>
        </w:rPr>
        <w:t xml:space="preserve"> </w:t>
      </w:r>
      <w:r w:rsidRPr="00993A43">
        <w:rPr>
          <w:rFonts w:cs="Arial"/>
        </w:rPr>
        <w:t>в 201</w:t>
      </w:r>
      <w:r w:rsidR="006265D1" w:rsidRPr="00993A43">
        <w:rPr>
          <w:rFonts w:cs="Arial"/>
        </w:rPr>
        <w:t>7</w:t>
      </w:r>
      <w:r w:rsidRPr="00993A43">
        <w:rPr>
          <w:rFonts w:cs="Arial"/>
        </w:rPr>
        <w:t xml:space="preserve"> г. част</w:t>
      </w:r>
      <w:r w:rsidR="00F903FF" w:rsidRPr="00993A43">
        <w:rPr>
          <w:rFonts w:cs="Arial"/>
        </w:rPr>
        <w:t>и</w:t>
      </w:r>
      <w:r w:rsidRPr="00993A43">
        <w:rPr>
          <w:rFonts w:cs="Arial"/>
        </w:rPr>
        <w:t xml:space="preserve"> полномочий муниципальн</w:t>
      </w:r>
      <w:r w:rsidR="00F903FF" w:rsidRPr="00993A43">
        <w:rPr>
          <w:rFonts w:cs="Arial"/>
        </w:rPr>
        <w:t>ого</w:t>
      </w:r>
      <w:r w:rsidRPr="00993A43">
        <w:rPr>
          <w:rFonts w:cs="Arial"/>
        </w:rPr>
        <w:t xml:space="preserve"> обр</w:t>
      </w:r>
      <w:r w:rsidRPr="00993A43">
        <w:rPr>
          <w:rFonts w:cs="Arial"/>
        </w:rPr>
        <w:t>а</w:t>
      </w:r>
      <w:r w:rsidRPr="00993A43">
        <w:rPr>
          <w:rFonts w:cs="Arial"/>
        </w:rPr>
        <w:t>зовани</w:t>
      </w:r>
      <w:r w:rsidR="00F903FF" w:rsidRPr="00993A43">
        <w:rPr>
          <w:rFonts w:cs="Arial"/>
        </w:rPr>
        <w:t>я</w:t>
      </w:r>
      <w:r w:rsidRPr="00993A43">
        <w:rPr>
          <w:rFonts w:cs="Arial"/>
        </w:rPr>
        <w:t xml:space="preserve"> </w:t>
      </w:r>
      <w:r w:rsidR="00F903FF" w:rsidRPr="00993A43">
        <w:rPr>
          <w:rFonts w:cs="Arial"/>
        </w:rPr>
        <w:t>«</w:t>
      </w:r>
      <w:r w:rsidRPr="00993A43">
        <w:rPr>
          <w:rFonts w:cs="Arial"/>
        </w:rPr>
        <w:t>Ермаковский сельсовет</w:t>
      </w:r>
      <w:r w:rsidR="00F903FF" w:rsidRPr="00993A43">
        <w:rPr>
          <w:rFonts w:cs="Arial"/>
        </w:rPr>
        <w:t>»</w:t>
      </w:r>
      <w:r w:rsidR="00993A43">
        <w:rPr>
          <w:rFonts w:cs="Arial"/>
        </w:rPr>
        <w:t xml:space="preserve"> </w:t>
      </w:r>
      <w:r w:rsidRPr="00993A43">
        <w:rPr>
          <w:rFonts w:cs="Arial"/>
        </w:rPr>
        <w:t>по созданию условий для жилищного стро</w:t>
      </w:r>
      <w:r w:rsidRPr="00993A43">
        <w:rPr>
          <w:rFonts w:cs="Arial"/>
        </w:rPr>
        <w:t>и</w:t>
      </w:r>
      <w:r w:rsidRPr="00993A43">
        <w:rPr>
          <w:rFonts w:cs="Arial"/>
        </w:rPr>
        <w:t>тельства в части реализации подпрограммы «Обеспечение жильем молодых с</w:t>
      </w:r>
      <w:r w:rsidRPr="00993A43">
        <w:rPr>
          <w:rFonts w:cs="Arial"/>
        </w:rPr>
        <w:t>е</w:t>
      </w:r>
      <w:r w:rsidRPr="00993A43">
        <w:rPr>
          <w:rFonts w:cs="Arial"/>
        </w:rPr>
        <w:t>мей в Ермаковском районе» муниципальной программы «Молодежь Ермако</w:t>
      </w:r>
      <w:r w:rsidRPr="00993A43">
        <w:rPr>
          <w:rFonts w:cs="Arial"/>
        </w:rPr>
        <w:t>в</w:t>
      </w:r>
      <w:r w:rsidRPr="00993A43">
        <w:rPr>
          <w:rFonts w:cs="Arial"/>
        </w:rPr>
        <w:t xml:space="preserve">ского района в </w:t>
      </w:r>
      <w:r w:rsidRPr="00993A43">
        <w:rPr>
          <w:rFonts w:cs="Arial"/>
          <w:lang w:val="en-US"/>
        </w:rPr>
        <w:t>XXI</w:t>
      </w:r>
      <w:r w:rsidR="00993A43">
        <w:rPr>
          <w:rFonts w:cs="Arial"/>
        </w:rPr>
        <w:t xml:space="preserve"> </w:t>
      </w:r>
      <w:r w:rsidR="002A583B" w:rsidRPr="00993A43">
        <w:rPr>
          <w:rFonts w:cs="Arial"/>
        </w:rPr>
        <w:t>веке»: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Arial" w:cs="Arial"/>
          <w:lang w:eastAsia="zh-CN"/>
        </w:rPr>
      </w:pPr>
      <w:r w:rsidRPr="00993A43">
        <w:rPr>
          <w:rFonts w:eastAsia="Arial" w:cs="Arial"/>
          <w:lang w:eastAsia="zh-CN"/>
        </w:rPr>
        <w:t xml:space="preserve">по разработке подпрограммы «Обеспечение жильем молодых семей в Ермаковском районе» </w:t>
      </w:r>
      <w:r w:rsidRPr="00993A43">
        <w:rPr>
          <w:rFonts w:eastAsia="Times New Roman" w:cs="Arial"/>
          <w:lang w:eastAsia="zh-CN"/>
        </w:rPr>
        <w:t xml:space="preserve">муниципальной программы «Молодежь Ермаковского района в </w:t>
      </w:r>
      <w:r w:rsidRPr="00993A43">
        <w:rPr>
          <w:rFonts w:eastAsia="Times New Roman" w:cs="Arial"/>
          <w:lang w:val="en-US" w:eastAsia="zh-CN"/>
        </w:rPr>
        <w:t>XXI</w:t>
      </w:r>
      <w:r w:rsidRPr="00993A43">
        <w:rPr>
          <w:rFonts w:eastAsia="Times New Roman" w:cs="Arial"/>
          <w:lang w:eastAsia="zh-CN"/>
        </w:rPr>
        <w:t xml:space="preserve"> веке» </w:t>
      </w:r>
      <w:r w:rsidRPr="00993A43">
        <w:rPr>
          <w:rFonts w:eastAsia="Arial" w:cs="Arial"/>
          <w:lang w:eastAsia="zh-CN"/>
        </w:rPr>
        <w:t xml:space="preserve">в рамках мероприятия </w:t>
      </w:r>
      <w:r w:rsidR="006265D1" w:rsidRPr="00993A43">
        <w:rPr>
          <w:rFonts w:eastAsia="Arial" w:cs="Arial"/>
          <w:lang w:eastAsia="zh-CN"/>
        </w:rPr>
        <w:t>8</w:t>
      </w:r>
      <w:r w:rsidRPr="00993A43">
        <w:rPr>
          <w:rFonts w:eastAsia="Arial" w:cs="Arial"/>
          <w:lang w:eastAsia="zh-CN"/>
        </w:rPr>
        <w:t xml:space="preserve"> «Субсидия бюджетам муниципальных образований Красноярского края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граждан, проживающих на территории Красноярского края»</w:t>
      </w:r>
      <w:r w:rsidR="00F903FF" w:rsidRPr="00993A43">
        <w:rPr>
          <w:rFonts w:eastAsia="Arial" w:cs="Arial"/>
          <w:lang w:eastAsia="zh-CN"/>
        </w:rPr>
        <w:t>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Arial" w:cs="Arial"/>
          <w:lang w:eastAsia="zh-CN"/>
        </w:rPr>
        <w:t>по принятию решения об утверждении подпрограммы «Обеспечение жильем молодых семей в Ермаковском районе»;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приему заявлений</w:t>
      </w:r>
      <w:r w:rsidR="00993A43">
        <w:rPr>
          <w:rFonts w:eastAsia="Times New Roman" w:cs="Arial"/>
          <w:lang w:eastAsia="zh-CN"/>
        </w:rPr>
        <w:t xml:space="preserve"> </w:t>
      </w:r>
      <w:r w:rsidRPr="00993A43">
        <w:rPr>
          <w:rFonts w:eastAsia="Times New Roman" w:cs="Arial"/>
          <w:lang w:eastAsia="zh-CN"/>
        </w:rPr>
        <w:t>от молодых семей и прилагаемых к нему документов для</w:t>
      </w:r>
      <w:r w:rsidR="00993A43">
        <w:rPr>
          <w:rFonts w:eastAsia="Times New Roman" w:cs="Arial"/>
          <w:lang w:eastAsia="zh-CN"/>
        </w:rPr>
        <w:t xml:space="preserve"> </w:t>
      </w:r>
      <w:r w:rsidRPr="00993A43">
        <w:rPr>
          <w:rFonts w:eastAsia="Times New Roman" w:cs="Arial"/>
          <w:lang w:eastAsia="zh-CN"/>
        </w:rPr>
        <w:t>участия в под</w:t>
      </w:r>
      <w:r w:rsidR="00F903FF" w:rsidRPr="00993A43">
        <w:rPr>
          <w:rFonts w:eastAsia="Times New Roman" w:cs="Arial"/>
          <w:lang w:eastAsia="zh-CN"/>
        </w:rPr>
        <w:t>п</w:t>
      </w:r>
      <w:r w:rsidRPr="00993A43">
        <w:rPr>
          <w:rFonts w:eastAsia="Times New Roman" w:cs="Arial"/>
          <w:lang w:eastAsia="zh-CN"/>
        </w:rPr>
        <w:t>рограмме;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формированию и ведению учетных дел участников подпрограммы;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принятию решения о признании участником под</w:t>
      </w:r>
      <w:r w:rsidR="00F903FF" w:rsidRPr="00993A43">
        <w:rPr>
          <w:rFonts w:eastAsia="Times New Roman" w:cs="Arial"/>
          <w:lang w:eastAsia="zh-CN"/>
        </w:rPr>
        <w:t>п</w:t>
      </w:r>
      <w:r w:rsidRPr="00993A43">
        <w:rPr>
          <w:rFonts w:eastAsia="Times New Roman" w:cs="Arial"/>
          <w:lang w:eastAsia="zh-CN"/>
        </w:rPr>
        <w:t>рограммы;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ведению регистрации и учета молодых семей для участия в подпрограмме «Обеспечение жильем молодых семей в Красноярском крае»;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формированию районного списка участников под</w:t>
      </w:r>
      <w:r w:rsidR="00F903FF" w:rsidRPr="00993A43">
        <w:rPr>
          <w:rFonts w:eastAsia="Times New Roman" w:cs="Arial"/>
          <w:lang w:eastAsia="zh-CN"/>
        </w:rPr>
        <w:t>п</w:t>
      </w:r>
      <w:r w:rsidRPr="00993A43">
        <w:rPr>
          <w:rFonts w:eastAsia="Times New Roman" w:cs="Arial"/>
          <w:lang w:eastAsia="zh-CN"/>
        </w:rPr>
        <w:t>рограммы;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proofErr w:type="gramStart"/>
      <w:r w:rsidRPr="00993A43">
        <w:rPr>
          <w:rFonts w:eastAsia="Times New Roman" w:cs="Arial"/>
          <w:lang w:eastAsia="zh-CN"/>
        </w:rPr>
        <w:t>по принятию решения об утверждении списка претендентов на участие в подпрограмме в текущем финансовом году</w:t>
      </w:r>
      <w:proofErr w:type="gramEnd"/>
      <w:r w:rsidRPr="00993A43">
        <w:rPr>
          <w:rFonts w:eastAsia="Times New Roman" w:cs="Arial"/>
          <w:lang w:eastAsia="zh-CN"/>
        </w:rPr>
        <w:t>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формированию и своевременному направлению в Министерство строительства и ЖКХ</w:t>
      </w:r>
      <w:r w:rsidR="00993A43">
        <w:rPr>
          <w:rFonts w:eastAsia="Times New Roman" w:cs="Arial"/>
          <w:lang w:eastAsia="zh-CN"/>
        </w:rPr>
        <w:t xml:space="preserve"> </w:t>
      </w:r>
      <w:r w:rsidRPr="00993A43">
        <w:rPr>
          <w:rFonts w:eastAsia="Times New Roman" w:cs="Arial"/>
          <w:lang w:eastAsia="zh-CN"/>
        </w:rPr>
        <w:t xml:space="preserve">Красноярского края пакета документов </w:t>
      </w:r>
      <w:proofErr w:type="gramStart"/>
      <w:r w:rsidRPr="00993A43">
        <w:rPr>
          <w:rFonts w:eastAsia="Times New Roman" w:cs="Arial"/>
          <w:lang w:eastAsia="zh-CN"/>
        </w:rPr>
        <w:t>для участия в конкурсном отборе муниципальных образований на получение субсидии в районный бюджет для осуществления</w:t>
      </w:r>
      <w:proofErr w:type="gramEnd"/>
      <w:r w:rsidRPr="00993A43">
        <w:rPr>
          <w:rFonts w:eastAsia="Times New Roman" w:cs="Arial"/>
          <w:lang w:eastAsia="zh-CN"/>
        </w:rPr>
        <w:t xml:space="preserve"> социальных выплат молодым се</w:t>
      </w:r>
      <w:r w:rsidR="00993A43">
        <w:rPr>
          <w:rFonts w:eastAsia="Times New Roman" w:cs="Arial"/>
          <w:lang w:eastAsia="zh-CN"/>
        </w:rPr>
        <w:t>мьям — участникам подпрограммы;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 xml:space="preserve">по заключению соглашения с Министерством строительства и ЖКХ о предоставлении субсидии Ермаковскому району Красноярского края из краевого бюджета на предоставление социальных выплат молодым семьям на приобретение (строительство) жилья; 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заключению соглашений с кредитными организациями, прошедшими конкурсный отбор, по реализации мероприятий подпрограммы «Обеспечение жильем молодых семей в Красноярском крае»;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lastRenderedPageBreak/>
        <w:t>по приему заявлений от участников подпрограммы и прилагаемых к нему документов на выдачу свидетельств о праве на получение социальной выплаты</w:t>
      </w:r>
      <w:r w:rsidR="00F903FF" w:rsidRPr="00993A43">
        <w:rPr>
          <w:rFonts w:eastAsia="Times New Roman" w:cs="Arial"/>
          <w:lang w:eastAsia="zh-CN"/>
        </w:rPr>
        <w:t>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выдаче свидетельств о праве на получение социальной выплаты на приобретение (строительство) жилья участникам подпрограммы;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сопровождению молодых семей в процессе приобретения (строительства) жилья;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формированию и направлению Заявок в администрации сельсоветов на перечисление денежных средств, предоставляемых в качестве социальной выплаты молодым семьям на банковские счета участников подпрограммы;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приему от молодых семей заявлений и прилагаемых к ним документов на предоставление дополнительной социальной выплаты при рождении (усыновлении) 1 ребенка;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 xml:space="preserve">по формированию и своевременному направлению в Министерство строительства и ЖКХ Красноярского края пакета документов </w:t>
      </w:r>
      <w:proofErr w:type="gramStart"/>
      <w:r w:rsidRPr="00993A43">
        <w:rPr>
          <w:rFonts w:eastAsia="Times New Roman" w:cs="Arial"/>
          <w:lang w:eastAsia="zh-CN"/>
        </w:rPr>
        <w:t>для участия в конкурсном отборе муниципальных образований на получение дополнительных денежных средств в районный бюджет для осуществления</w:t>
      </w:r>
      <w:proofErr w:type="gramEnd"/>
      <w:r w:rsidRPr="00993A43">
        <w:rPr>
          <w:rFonts w:eastAsia="Times New Roman" w:cs="Arial"/>
          <w:lang w:eastAsia="zh-CN"/>
        </w:rPr>
        <w:t xml:space="preserve"> социальных выплат молодым семьям — участникам подпрограммы (при наличии дополнительных средств);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proofErr w:type="gramStart"/>
      <w:r w:rsidRPr="00993A43">
        <w:rPr>
          <w:rFonts w:eastAsia="Times New Roman" w:cs="Arial"/>
          <w:lang w:eastAsia="zh-CN"/>
        </w:rPr>
        <w:t>по подготовке и предоставлению в Министерство строительства и ЖКХ Красноярского края ежемесячного отчета об использовании средств</w:t>
      </w:r>
      <w:r w:rsidR="00993A43">
        <w:rPr>
          <w:rFonts w:eastAsia="Times New Roman" w:cs="Arial"/>
          <w:lang w:eastAsia="zh-CN"/>
        </w:rPr>
        <w:t xml:space="preserve"> </w:t>
      </w:r>
      <w:r w:rsidRPr="00993A43">
        <w:rPr>
          <w:rFonts w:eastAsia="Times New Roman" w:cs="Arial"/>
          <w:lang w:eastAsia="zh-CN"/>
        </w:rPr>
        <w:t>федерального бюджета, бюджета суб</w:t>
      </w:r>
      <w:r w:rsidR="00F903FF" w:rsidRPr="00993A43">
        <w:rPr>
          <w:rFonts w:eastAsia="Times New Roman" w:cs="Arial"/>
          <w:lang w:eastAsia="zh-CN"/>
        </w:rPr>
        <w:t>ъ</w:t>
      </w:r>
      <w:r w:rsidRPr="00993A43">
        <w:rPr>
          <w:rFonts w:eastAsia="Times New Roman" w:cs="Arial"/>
          <w:lang w:eastAsia="zh-CN"/>
        </w:rPr>
        <w:t>екта РФ и местных бюджетов, выделенных на предоставление социальных выплат молодым семьям в рамках реализации подпрограммы «Обеспечение жильем молодых семей» федеральной целевой программы «Жилище» на 201</w:t>
      </w:r>
      <w:r w:rsidR="006265D1" w:rsidRPr="00993A43">
        <w:rPr>
          <w:rFonts w:eastAsia="Times New Roman" w:cs="Arial"/>
          <w:lang w:eastAsia="zh-CN"/>
        </w:rPr>
        <w:t>5</w:t>
      </w:r>
      <w:r w:rsidRPr="00993A43">
        <w:rPr>
          <w:rFonts w:eastAsia="Times New Roman" w:cs="Arial"/>
          <w:lang w:eastAsia="zh-CN"/>
        </w:rPr>
        <w:t>-2020 годы, региональных и муниципальных программ по обеспечению жильем молодых семей;</w:t>
      </w:r>
      <w:proofErr w:type="gramEnd"/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подготовке и предоставлению в Министерство строительства и ЖКХ Красноярского края ежемесячных сведений о расходовании средств федерального бюджета, предоставленных на реализацию подпрограммы «Обеспечение жильем молодых семей» федеральной целевой программы «Жилище» на 201</w:t>
      </w:r>
      <w:r w:rsidR="006265D1" w:rsidRPr="00993A43">
        <w:rPr>
          <w:rFonts w:eastAsia="Times New Roman" w:cs="Arial"/>
          <w:lang w:eastAsia="zh-CN"/>
        </w:rPr>
        <w:t>5</w:t>
      </w:r>
      <w:r w:rsidRPr="00993A43">
        <w:rPr>
          <w:rFonts w:eastAsia="Times New Roman" w:cs="Arial"/>
          <w:lang w:eastAsia="zh-CN"/>
        </w:rPr>
        <w:t>-2020 годы, сре</w:t>
      </w:r>
      <w:proofErr w:type="gramStart"/>
      <w:r w:rsidRPr="00993A43">
        <w:rPr>
          <w:rFonts w:eastAsia="Times New Roman" w:cs="Arial"/>
          <w:lang w:eastAsia="zh-CN"/>
        </w:rPr>
        <w:t>дств кр</w:t>
      </w:r>
      <w:proofErr w:type="gramEnd"/>
      <w:r w:rsidRPr="00993A43">
        <w:rPr>
          <w:rFonts w:eastAsia="Times New Roman" w:cs="Arial"/>
          <w:lang w:eastAsia="zh-CN"/>
        </w:rPr>
        <w:t>аевого бюджета, предоставленных в рамках подпрограммы «Обеспечение жильем молодых семей в Красноярском крае»;</w:t>
      </w:r>
    </w:p>
    <w:p w:rsidR="002A583B" w:rsidRPr="00993A43" w:rsidRDefault="002A583B" w:rsidP="00993A43">
      <w:pPr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подготовке и предоставлению в Министерство строительства и ЖКХ Красноярского края ежеквартальных сведений об использовании субсидии из краевого бюджета, предоставленной в текущем финансовом году на выполнение мероприятий подпрограммы;</w:t>
      </w:r>
    </w:p>
    <w:p w:rsidR="00993A43" w:rsidRDefault="002A583B" w:rsidP="00993A43">
      <w:pPr>
        <w:tabs>
          <w:tab w:val="num" w:pos="1080"/>
        </w:tabs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eastAsia="Times New Roman" w:cs="Arial"/>
          <w:lang w:eastAsia="zh-CN"/>
        </w:rPr>
        <w:t>по подготовке и предоставлению в Министерство строительства и ЖКХ Красноярского края ежеквартальных сведений о привлеченных внебюджетных источниках финансирования мероприятий долгосрочной целевой программы «Обеспечение жильем молодых семей в Красноярском крае».</w:t>
      </w:r>
    </w:p>
    <w:p w:rsidR="00993A43" w:rsidRDefault="00993A43" w:rsidP="00993A43">
      <w:pPr>
        <w:tabs>
          <w:tab w:val="num" w:pos="1080"/>
        </w:tabs>
        <w:suppressAutoHyphens/>
        <w:autoSpaceDE w:val="0"/>
        <w:spacing w:after="0"/>
        <w:jc w:val="both"/>
        <w:rPr>
          <w:rFonts w:cs="Arial"/>
        </w:rPr>
      </w:pPr>
    </w:p>
    <w:p w:rsidR="00993A43" w:rsidRDefault="00140BF0" w:rsidP="00993A43">
      <w:pPr>
        <w:tabs>
          <w:tab w:val="num" w:pos="1080"/>
        </w:tabs>
        <w:suppressAutoHyphens/>
        <w:autoSpaceDE w:val="0"/>
        <w:spacing w:after="0"/>
        <w:jc w:val="both"/>
        <w:rPr>
          <w:rFonts w:cs="Arial"/>
        </w:rPr>
      </w:pPr>
      <w:r w:rsidRPr="00993A43">
        <w:rPr>
          <w:rFonts w:cs="Arial"/>
        </w:rPr>
        <w:t xml:space="preserve">2. Одобрить проекты соглашений между администрациями МО </w:t>
      </w:r>
      <w:r w:rsidR="00F903FF" w:rsidRPr="00993A43">
        <w:rPr>
          <w:rFonts w:cs="Arial"/>
        </w:rPr>
        <w:t>«</w:t>
      </w:r>
      <w:r w:rsidRPr="00993A43">
        <w:rPr>
          <w:rFonts w:cs="Arial"/>
        </w:rPr>
        <w:t>Ермаковский сельсовет</w:t>
      </w:r>
      <w:r w:rsidR="00F903FF" w:rsidRPr="00993A43">
        <w:rPr>
          <w:rFonts w:cs="Arial"/>
        </w:rPr>
        <w:t>»</w:t>
      </w:r>
      <w:r w:rsidRPr="00993A43">
        <w:rPr>
          <w:rFonts w:cs="Arial"/>
        </w:rPr>
        <w:t>,</w:t>
      </w:r>
      <w:r w:rsidR="00993A43">
        <w:t xml:space="preserve"> </w:t>
      </w:r>
      <w:r w:rsidR="006A2F44" w:rsidRPr="00993A43">
        <w:rPr>
          <w:rFonts w:cs="Arial"/>
        </w:rPr>
        <w:t xml:space="preserve">и администрацией Ермаковского района о передаче осуществления части полномочий по созданию условий для жилищного строительства в части реализации </w:t>
      </w:r>
      <w:r w:rsidR="00F903FF" w:rsidRPr="00993A43">
        <w:rPr>
          <w:rFonts w:cs="Arial"/>
        </w:rPr>
        <w:t>п</w:t>
      </w:r>
      <w:r w:rsidR="00146535" w:rsidRPr="00993A43">
        <w:rPr>
          <w:rFonts w:cs="Arial"/>
        </w:rPr>
        <w:t xml:space="preserve">одпрограммы </w:t>
      </w:r>
      <w:r w:rsidR="00C62368" w:rsidRPr="00993A43">
        <w:rPr>
          <w:rFonts w:cs="Arial"/>
        </w:rPr>
        <w:t>«О</w:t>
      </w:r>
      <w:r w:rsidR="00146535" w:rsidRPr="00993A43">
        <w:rPr>
          <w:rFonts w:cs="Arial"/>
        </w:rPr>
        <w:t>беспечение жильем молодых семей в Ермаковском районе»</w:t>
      </w:r>
      <w:r w:rsidR="002A583B" w:rsidRPr="00993A43">
        <w:rPr>
          <w:rFonts w:cs="Arial"/>
        </w:rPr>
        <w:t>.</w:t>
      </w:r>
    </w:p>
    <w:p w:rsidR="00993A43" w:rsidRDefault="00993A43" w:rsidP="00993A43">
      <w:pPr>
        <w:tabs>
          <w:tab w:val="num" w:pos="1080"/>
        </w:tabs>
        <w:suppressAutoHyphens/>
        <w:autoSpaceDE w:val="0"/>
        <w:spacing w:after="0"/>
        <w:jc w:val="both"/>
        <w:rPr>
          <w:rFonts w:cs="Arial"/>
        </w:rPr>
      </w:pPr>
    </w:p>
    <w:p w:rsidR="00993A43" w:rsidRDefault="00C62368" w:rsidP="00993A43">
      <w:pPr>
        <w:tabs>
          <w:tab w:val="num" w:pos="1080"/>
        </w:tabs>
        <w:suppressAutoHyphens/>
        <w:autoSpaceDE w:val="0"/>
        <w:spacing w:after="0"/>
        <w:jc w:val="both"/>
        <w:rPr>
          <w:rFonts w:cs="Arial"/>
        </w:rPr>
      </w:pPr>
      <w:r w:rsidRPr="00993A43">
        <w:rPr>
          <w:rFonts w:cs="Arial"/>
        </w:rPr>
        <w:t xml:space="preserve">3. </w:t>
      </w:r>
      <w:proofErr w:type="gramStart"/>
      <w:r w:rsidRPr="00993A43">
        <w:rPr>
          <w:rFonts w:cs="Arial"/>
        </w:rPr>
        <w:t>Контроль</w:t>
      </w:r>
      <w:r w:rsidR="00993A43">
        <w:t xml:space="preserve"> </w:t>
      </w:r>
      <w:r w:rsidRPr="00993A43">
        <w:rPr>
          <w:rFonts w:cs="Arial"/>
        </w:rPr>
        <w:t>за</w:t>
      </w:r>
      <w:proofErr w:type="gramEnd"/>
      <w:r w:rsidRPr="00993A43">
        <w:rPr>
          <w:rFonts w:cs="Arial"/>
        </w:rPr>
        <w:t xml:space="preserve"> выполнением решения возложить на постоянн</w:t>
      </w:r>
      <w:r w:rsidR="00264166" w:rsidRPr="00993A43">
        <w:rPr>
          <w:rFonts w:cs="Arial"/>
        </w:rPr>
        <w:t>ую</w:t>
      </w:r>
      <w:r w:rsidRPr="00993A43">
        <w:rPr>
          <w:rFonts w:cs="Arial"/>
        </w:rPr>
        <w:t xml:space="preserve"> комисси</w:t>
      </w:r>
      <w:r w:rsidR="00264166" w:rsidRPr="00993A43">
        <w:rPr>
          <w:rFonts w:cs="Arial"/>
        </w:rPr>
        <w:t>ю</w:t>
      </w:r>
      <w:r w:rsidRPr="00993A43">
        <w:rPr>
          <w:rFonts w:cs="Arial"/>
        </w:rPr>
        <w:t xml:space="preserve"> по бюджету, нал</w:t>
      </w:r>
      <w:r w:rsidR="00264166" w:rsidRPr="00993A43">
        <w:rPr>
          <w:rFonts w:cs="Arial"/>
        </w:rPr>
        <w:t>оговой и экономической политике.</w:t>
      </w:r>
    </w:p>
    <w:p w:rsidR="00C62368" w:rsidRPr="00993A43" w:rsidRDefault="00E83479" w:rsidP="00993A43">
      <w:pPr>
        <w:tabs>
          <w:tab w:val="num" w:pos="1080"/>
        </w:tabs>
        <w:suppressAutoHyphens/>
        <w:autoSpaceDE w:val="0"/>
        <w:spacing w:after="0"/>
        <w:jc w:val="both"/>
        <w:rPr>
          <w:rFonts w:eastAsia="Times New Roman" w:cs="Arial"/>
          <w:lang w:eastAsia="zh-CN"/>
        </w:rPr>
      </w:pPr>
      <w:r w:rsidRPr="00993A43">
        <w:rPr>
          <w:rFonts w:cs="Arial"/>
        </w:rPr>
        <w:lastRenderedPageBreak/>
        <w:t>4. Решение вступает в силу с момента принятия решения Ермаковского сельского Совета депутатов «О передаче полномочий муниципальному образованию Ермаковский район» и подлежит опубликованию.</w:t>
      </w:r>
    </w:p>
    <w:p w:rsidR="00C62368" w:rsidRPr="00993A43" w:rsidRDefault="00C62368" w:rsidP="00993A43">
      <w:pPr>
        <w:pStyle w:val="ConsNormal"/>
        <w:widowControl/>
        <w:tabs>
          <w:tab w:val="num" w:pos="709"/>
        </w:tabs>
        <w:ind w:left="390" w:firstLine="0"/>
        <w:jc w:val="both"/>
        <w:rPr>
          <w:sz w:val="24"/>
          <w:szCs w:val="24"/>
        </w:rPr>
      </w:pPr>
    </w:p>
    <w:p w:rsidR="00993A43" w:rsidRDefault="00264166" w:rsidP="00993A43">
      <w:pPr>
        <w:pStyle w:val="ConsNormal"/>
        <w:widowControl/>
        <w:tabs>
          <w:tab w:val="num" w:pos="709"/>
        </w:tabs>
        <w:ind w:firstLine="0"/>
        <w:jc w:val="both"/>
        <w:rPr>
          <w:sz w:val="24"/>
          <w:szCs w:val="24"/>
        </w:rPr>
      </w:pPr>
      <w:r w:rsidRPr="00993A43">
        <w:rPr>
          <w:sz w:val="24"/>
          <w:szCs w:val="24"/>
        </w:rPr>
        <w:t xml:space="preserve">Председатель </w:t>
      </w:r>
      <w:proofErr w:type="gramStart"/>
      <w:r w:rsidR="00993A43">
        <w:rPr>
          <w:sz w:val="24"/>
          <w:szCs w:val="24"/>
        </w:rPr>
        <w:t>районного</w:t>
      </w:r>
      <w:proofErr w:type="gramEnd"/>
    </w:p>
    <w:p w:rsidR="00264166" w:rsidRPr="00993A43" w:rsidRDefault="00993A43" w:rsidP="00993A43">
      <w:pPr>
        <w:pStyle w:val="ConsNormal"/>
        <w:widowControl/>
        <w:tabs>
          <w:tab w:val="num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</w:t>
      </w:r>
      <w:r w:rsidR="00264166" w:rsidRPr="00993A43">
        <w:rPr>
          <w:sz w:val="24"/>
          <w:szCs w:val="24"/>
        </w:rPr>
        <w:t>В.И.</w:t>
      </w:r>
      <w:r>
        <w:rPr>
          <w:sz w:val="24"/>
          <w:szCs w:val="24"/>
        </w:rPr>
        <w:t xml:space="preserve"> </w:t>
      </w:r>
      <w:r w:rsidR="00264166" w:rsidRPr="00993A43">
        <w:rPr>
          <w:sz w:val="24"/>
          <w:szCs w:val="24"/>
        </w:rPr>
        <w:t>Форсель</w:t>
      </w:r>
    </w:p>
    <w:p w:rsidR="00993A43" w:rsidRDefault="00993A43" w:rsidP="00993A43">
      <w:pPr>
        <w:pStyle w:val="ConsNormal"/>
        <w:widowControl/>
        <w:tabs>
          <w:tab w:val="num" w:pos="709"/>
        </w:tabs>
        <w:ind w:firstLine="0"/>
        <w:jc w:val="both"/>
        <w:rPr>
          <w:sz w:val="24"/>
          <w:szCs w:val="24"/>
        </w:rPr>
      </w:pPr>
    </w:p>
    <w:p w:rsidR="00264166" w:rsidRPr="00993A43" w:rsidRDefault="00993A43" w:rsidP="00993A43">
      <w:pPr>
        <w:pStyle w:val="ConsNormal"/>
        <w:widowControl/>
        <w:tabs>
          <w:tab w:val="num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</w:t>
      </w:r>
      <w:r w:rsidR="00C62368" w:rsidRPr="00993A43">
        <w:rPr>
          <w:sz w:val="24"/>
          <w:szCs w:val="24"/>
        </w:rPr>
        <w:t>М.А. Виговский</w:t>
      </w:r>
      <w:bookmarkStart w:id="0" w:name="_GoBack"/>
      <w:bookmarkEnd w:id="0"/>
    </w:p>
    <w:sectPr w:rsidR="00264166" w:rsidRPr="0099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C"/>
    <w:rsid w:val="00074A58"/>
    <w:rsid w:val="00140BF0"/>
    <w:rsid w:val="00146535"/>
    <w:rsid w:val="001A273E"/>
    <w:rsid w:val="001D6BC8"/>
    <w:rsid w:val="00264166"/>
    <w:rsid w:val="002A583B"/>
    <w:rsid w:val="002F056C"/>
    <w:rsid w:val="00314883"/>
    <w:rsid w:val="006265D1"/>
    <w:rsid w:val="006A2F44"/>
    <w:rsid w:val="00803C9E"/>
    <w:rsid w:val="00893C7B"/>
    <w:rsid w:val="00993A43"/>
    <w:rsid w:val="00AF408C"/>
    <w:rsid w:val="00B269CC"/>
    <w:rsid w:val="00C45C32"/>
    <w:rsid w:val="00C62368"/>
    <w:rsid w:val="00C71742"/>
    <w:rsid w:val="00DD52A6"/>
    <w:rsid w:val="00E83479"/>
    <w:rsid w:val="00F36676"/>
    <w:rsid w:val="00F754BC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/>
      <w:ind w:firstLine="720"/>
    </w:pPr>
    <w:rPr>
      <w:rFonts w:eastAsia="Times New Roman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3A4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/>
      <w:ind w:firstLine="720"/>
    </w:pPr>
    <w:rPr>
      <w:rFonts w:eastAsia="Times New Roman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3A4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2017-07-04T02:14:00Z</cp:lastPrinted>
  <dcterms:created xsi:type="dcterms:W3CDTF">2017-07-10T03:15:00Z</dcterms:created>
  <dcterms:modified xsi:type="dcterms:W3CDTF">2017-07-10T03:15:00Z</dcterms:modified>
</cp:coreProperties>
</file>