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9A" w:rsidRPr="00BD1F61" w:rsidRDefault="00A8659A" w:rsidP="00BD1F61">
      <w:pPr>
        <w:jc w:val="center"/>
        <w:rPr>
          <w:rFonts w:cs="Arial"/>
        </w:rPr>
      </w:pPr>
      <w:r w:rsidRPr="00BD1F61">
        <w:rPr>
          <w:rFonts w:cs="Arial"/>
        </w:rPr>
        <w:t>Администрация Ермаковского района</w:t>
      </w:r>
    </w:p>
    <w:p w:rsidR="00A8659A" w:rsidRPr="00BD1F61" w:rsidRDefault="00A8659A" w:rsidP="00BD1F61">
      <w:pPr>
        <w:ind w:firstLine="0"/>
        <w:jc w:val="center"/>
        <w:rPr>
          <w:rFonts w:cs="Arial"/>
          <w:b/>
        </w:rPr>
      </w:pPr>
      <w:r w:rsidRPr="00BD1F61">
        <w:rPr>
          <w:rFonts w:cs="Arial"/>
          <w:b/>
          <w:spacing w:val="40"/>
        </w:rPr>
        <w:t>ПОСТАНОВЛЕНИЕ</w:t>
      </w:r>
    </w:p>
    <w:p w:rsidR="00A8659A" w:rsidRPr="00BD1F61" w:rsidRDefault="00A8659A" w:rsidP="00BD1F61">
      <w:pPr>
        <w:jc w:val="both"/>
        <w:rPr>
          <w:rFonts w:cs="Arial"/>
          <w:b/>
        </w:rPr>
      </w:pPr>
    </w:p>
    <w:p w:rsidR="00A8659A" w:rsidRPr="00BD1F61" w:rsidRDefault="00A8659A" w:rsidP="00BD1F61">
      <w:pPr>
        <w:ind w:firstLine="0"/>
        <w:jc w:val="both"/>
        <w:rPr>
          <w:rFonts w:cs="Arial"/>
        </w:rPr>
      </w:pPr>
      <w:r w:rsidRPr="00BD1F61">
        <w:rPr>
          <w:rFonts w:cs="Arial"/>
        </w:rPr>
        <w:t xml:space="preserve">«11» мая </w:t>
      </w:r>
      <w:smartTag w:uri="urn:schemas-microsoft-com:office:smarttags" w:element="metricconverter">
        <w:smartTagPr>
          <w:attr w:name="ProductID" w:val="2017 г"/>
        </w:smartTagPr>
        <w:r w:rsidRPr="00BD1F61">
          <w:rPr>
            <w:rFonts w:cs="Arial"/>
          </w:rPr>
          <w:t>2017 г</w:t>
        </w:r>
      </w:smartTag>
      <w:r w:rsidRPr="00BD1F61">
        <w:rPr>
          <w:rFonts w:cs="Arial"/>
        </w:rPr>
        <w:t>.</w:t>
      </w:r>
      <w:r w:rsidR="00BD1F61">
        <w:rPr>
          <w:rFonts w:cs="Arial"/>
        </w:rPr>
        <w:t xml:space="preserve">                                                                                                  </w:t>
      </w:r>
      <w:r w:rsidRPr="00BD1F61">
        <w:rPr>
          <w:rFonts w:cs="Arial"/>
        </w:rPr>
        <w:t>№ 290-п</w:t>
      </w:r>
    </w:p>
    <w:p w:rsidR="00934DCF" w:rsidRPr="00BD1F61" w:rsidRDefault="00934DCF" w:rsidP="00BD1F61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bookmarkStart w:id="0" w:name="Par1"/>
      <w:bookmarkEnd w:id="0"/>
    </w:p>
    <w:p w:rsidR="00402939" w:rsidRPr="00BD1F61" w:rsidRDefault="00934DCF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</w:rPr>
      </w:pPr>
      <w:r w:rsidRPr="00BD1F61">
        <w:rPr>
          <w:rFonts w:cs="Arial"/>
          <w:bCs/>
        </w:rPr>
        <w:t xml:space="preserve">Об утверждении </w:t>
      </w:r>
      <w:r w:rsidR="00B62919" w:rsidRPr="00BD1F61">
        <w:rPr>
          <w:rFonts w:cs="Arial"/>
          <w:bCs/>
        </w:rPr>
        <w:t>положения о п</w:t>
      </w:r>
      <w:r w:rsidRPr="00BD1F61">
        <w:rPr>
          <w:rFonts w:cs="Arial"/>
          <w:bCs/>
        </w:rPr>
        <w:t>орядк</w:t>
      </w:r>
      <w:r w:rsidR="00B62919" w:rsidRPr="00BD1F61">
        <w:rPr>
          <w:rFonts w:cs="Arial"/>
          <w:bCs/>
        </w:rPr>
        <w:t>е</w:t>
      </w:r>
      <w:r w:rsidRPr="00BD1F61">
        <w:rPr>
          <w:rFonts w:cs="Arial"/>
          <w:bCs/>
        </w:rPr>
        <w:t xml:space="preserve"> подготовки и утверждения местных норм</w:t>
      </w:r>
      <w:r w:rsidRPr="00BD1F61">
        <w:rPr>
          <w:rFonts w:cs="Arial"/>
          <w:bCs/>
        </w:rPr>
        <w:t>а</w:t>
      </w:r>
      <w:r w:rsidRPr="00BD1F61">
        <w:rPr>
          <w:rFonts w:cs="Arial"/>
          <w:bCs/>
        </w:rPr>
        <w:t xml:space="preserve">тивов градостроительного проектирования </w:t>
      </w:r>
      <w:r w:rsidR="00283A5D" w:rsidRPr="00BD1F61">
        <w:rPr>
          <w:rFonts w:cs="Arial"/>
          <w:bCs/>
        </w:rPr>
        <w:t>сельских поселений, входящих в состав</w:t>
      </w:r>
      <w:r w:rsidR="00BD1F61">
        <w:rPr>
          <w:rFonts w:cs="Arial"/>
          <w:bCs/>
        </w:rPr>
        <w:t xml:space="preserve"> </w:t>
      </w:r>
      <w:r w:rsidRPr="00BD1F61">
        <w:rPr>
          <w:rFonts w:cs="Arial"/>
          <w:bCs/>
        </w:rPr>
        <w:t>Ермаковск</w:t>
      </w:r>
      <w:r w:rsidR="00283A5D" w:rsidRPr="00BD1F61">
        <w:rPr>
          <w:rFonts w:cs="Arial"/>
          <w:bCs/>
        </w:rPr>
        <w:t>ого</w:t>
      </w:r>
      <w:r w:rsidRPr="00BD1F61">
        <w:rPr>
          <w:rFonts w:cs="Arial"/>
          <w:bCs/>
        </w:rPr>
        <w:t xml:space="preserve"> район</w:t>
      </w:r>
      <w:r w:rsidR="00283A5D" w:rsidRPr="00BD1F61">
        <w:rPr>
          <w:rFonts w:cs="Arial"/>
          <w:bCs/>
        </w:rPr>
        <w:t>а</w:t>
      </w:r>
      <w:r w:rsidRPr="00BD1F61">
        <w:rPr>
          <w:rFonts w:cs="Arial"/>
          <w:bCs/>
        </w:rPr>
        <w:t xml:space="preserve"> </w:t>
      </w:r>
      <w:r w:rsidR="00B62919" w:rsidRPr="00BD1F61">
        <w:rPr>
          <w:rFonts w:cs="Arial"/>
          <w:bCs/>
        </w:rPr>
        <w:t xml:space="preserve">Красноярского края </w:t>
      </w:r>
      <w:r w:rsidRPr="00BD1F61">
        <w:rPr>
          <w:rFonts w:cs="Arial"/>
          <w:bCs/>
        </w:rPr>
        <w:t>и внесения изм</w:t>
      </w:r>
      <w:r w:rsidRPr="00BD1F61">
        <w:rPr>
          <w:rFonts w:cs="Arial"/>
          <w:bCs/>
        </w:rPr>
        <w:t>е</w:t>
      </w:r>
      <w:r w:rsidRPr="00BD1F61">
        <w:rPr>
          <w:rFonts w:cs="Arial"/>
          <w:bCs/>
        </w:rPr>
        <w:t>нений в них</w:t>
      </w:r>
      <w:r w:rsidR="00465499">
        <w:rPr>
          <w:rFonts w:cs="Arial"/>
          <w:bCs/>
        </w:rPr>
        <w:t>.</w:t>
      </w:r>
    </w:p>
    <w:p w:rsidR="00402939" w:rsidRPr="00BD1F61" w:rsidRDefault="00402939" w:rsidP="00BD1F6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1F61">
        <w:rPr>
          <w:rFonts w:cs="Arial"/>
        </w:rPr>
        <w:t xml:space="preserve">В соответствии со </w:t>
      </w:r>
      <w:r w:rsidR="00934DCF" w:rsidRPr="00465499">
        <w:rPr>
          <w:rFonts w:cs="Arial"/>
        </w:rPr>
        <w:t>статьями</w:t>
      </w:r>
      <w:r w:rsidRPr="00BD1F61">
        <w:rPr>
          <w:rFonts w:cs="Arial"/>
          <w:color w:val="0000FF"/>
        </w:rPr>
        <w:t xml:space="preserve"> </w:t>
      </w:r>
      <w:r w:rsidRPr="00465499">
        <w:rPr>
          <w:rFonts w:cs="Arial"/>
        </w:rPr>
        <w:t>2</w:t>
      </w:r>
      <w:r w:rsidR="00934DCF" w:rsidRPr="00BD1F61">
        <w:rPr>
          <w:rFonts w:cs="Arial"/>
        </w:rPr>
        <w:t>9.1,</w:t>
      </w:r>
      <w:r w:rsidR="00BD1F61">
        <w:rPr>
          <w:rFonts w:cs="Arial"/>
        </w:rPr>
        <w:t xml:space="preserve"> </w:t>
      </w:r>
      <w:r w:rsidR="00934DCF" w:rsidRPr="00BD1F61">
        <w:rPr>
          <w:rFonts w:cs="Arial"/>
        </w:rPr>
        <w:t>29.2,</w:t>
      </w:r>
      <w:r w:rsidR="00BD1F61">
        <w:rPr>
          <w:rFonts w:cs="Arial"/>
        </w:rPr>
        <w:t xml:space="preserve"> </w:t>
      </w:r>
      <w:r w:rsidR="00934DCF" w:rsidRPr="00BD1F61">
        <w:rPr>
          <w:rFonts w:cs="Arial"/>
        </w:rPr>
        <w:t>29.4</w:t>
      </w:r>
      <w:r w:rsidR="00BD1F61">
        <w:rPr>
          <w:rFonts w:cs="Arial"/>
        </w:rPr>
        <w:t xml:space="preserve"> </w:t>
      </w:r>
      <w:r w:rsidRPr="00BD1F61">
        <w:rPr>
          <w:rFonts w:cs="Arial"/>
        </w:rPr>
        <w:t xml:space="preserve">Градостроительного кодекса Российской Федерации, </w:t>
      </w:r>
      <w:r w:rsidRPr="00465499">
        <w:rPr>
          <w:rFonts w:cs="Arial"/>
        </w:rPr>
        <w:t>статьей 1</w:t>
      </w:r>
      <w:r w:rsidR="003C7B5B" w:rsidRPr="00465499">
        <w:rPr>
          <w:rFonts w:cs="Arial"/>
        </w:rPr>
        <w:t>5</w:t>
      </w:r>
      <w:r w:rsidRPr="00BD1F61">
        <w:rPr>
          <w:rFonts w:cs="Arial"/>
        </w:rPr>
        <w:t xml:space="preserve"> Федерального закона от 06.10.2003</w:t>
      </w:r>
      <w:r w:rsidR="00B62919" w:rsidRPr="00BD1F61">
        <w:rPr>
          <w:rFonts w:cs="Arial"/>
        </w:rPr>
        <w:t>,</w:t>
      </w:r>
      <w:r w:rsidRPr="00BD1F61">
        <w:rPr>
          <w:rFonts w:cs="Arial"/>
        </w:rPr>
        <w:t xml:space="preserve"> N 131-ФЗ "Об общих принципах организации местного самоуправления в Российской Фед</w:t>
      </w:r>
      <w:r w:rsidRPr="00BD1F61">
        <w:rPr>
          <w:rFonts w:cs="Arial"/>
        </w:rPr>
        <w:t>е</w:t>
      </w:r>
      <w:r w:rsidRPr="00BD1F61">
        <w:rPr>
          <w:rFonts w:cs="Arial"/>
        </w:rPr>
        <w:t xml:space="preserve">рации", </w:t>
      </w:r>
      <w:r w:rsidRPr="00465499">
        <w:rPr>
          <w:rFonts w:cs="Arial"/>
        </w:rPr>
        <w:t>Уставом</w:t>
      </w:r>
      <w:r w:rsidRPr="00BD1F61">
        <w:rPr>
          <w:rFonts w:cs="Arial"/>
        </w:rPr>
        <w:t xml:space="preserve"> </w:t>
      </w:r>
      <w:r w:rsidR="00836378" w:rsidRPr="00BD1F61">
        <w:rPr>
          <w:rFonts w:cs="Arial"/>
        </w:rPr>
        <w:t>Ермаковского рай</w:t>
      </w:r>
      <w:r w:rsidR="00836378" w:rsidRPr="00BD1F61">
        <w:rPr>
          <w:rFonts w:cs="Arial"/>
        </w:rPr>
        <w:t>о</w:t>
      </w:r>
      <w:r w:rsidR="00836378" w:rsidRPr="00BD1F61">
        <w:rPr>
          <w:rFonts w:cs="Arial"/>
        </w:rPr>
        <w:t>на</w:t>
      </w:r>
      <w:r w:rsidRPr="00BD1F61">
        <w:rPr>
          <w:rFonts w:cs="Arial"/>
        </w:rPr>
        <w:t xml:space="preserve">, </w:t>
      </w:r>
      <w:r w:rsidR="003C7B5B" w:rsidRPr="00BD1F61">
        <w:rPr>
          <w:rFonts w:cs="Arial"/>
        </w:rPr>
        <w:t>ПОСТАНОВЛЯЮ</w:t>
      </w:r>
      <w:r w:rsidRPr="00BD1F61">
        <w:rPr>
          <w:rFonts w:cs="Arial"/>
        </w:rPr>
        <w:t>:</w:t>
      </w: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1F61">
        <w:rPr>
          <w:rFonts w:cs="Arial"/>
        </w:rPr>
        <w:t>1.</w:t>
      </w:r>
      <w:r w:rsidR="00BD1F61">
        <w:rPr>
          <w:rFonts w:cs="Arial"/>
        </w:rPr>
        <w:t xml:space="preserve"> </w:t>
      </w:r>
      <w:r w:rsidRPr="00BD1F61">
        <w:rPr>
          <w:rFonts w:cs="Arial"/>
        </w:rPr>
        <w:t xml:space="preserve">Утвердить </w:t>
      </w:r>
      <w:r w:rsidR="00B62919" w:rsidRPr="00BD1F61">
        <w:rPr>
          <w:rFonts w:cs="Arial"/>
        </w:rPr>
        <w:t>Положение о п</w:t>
      </w:r>
      <w:r w:rsidR="00934DCF" w:rsidRPr="00BD1F61">
        <w:rPr>
          <w:rFonts w:cs="Arial"/>
        </w:rPr>
        <w:t>орядк</w:t>
      </w:r>
      <w:r w:rsidR="00B62919" w:rsidRPr="00BD1F61">
        <w:rPr>
          <w:rFonts w:cs="Arial"/>
        </w:rPr>
        <w:t>е</w:t>
      </w:r>
      <w:r w:rsidRPr="00BD1F61">
        <w:rPr>
          <w:rFonts w:cs="Arial"/>
        </w:rPr>
        <w:t xml:space="preserve"> подготовки и утверждения местных но</w:t>
      </w:r>
      <w:r w:rsidRPr="00BD1F61">
        <w:rPr>
          <w:rFonts w:cs="Arial"/>
        </w:rPr>
        <w:t>р</w:t>
      </w:r>
      <w:r w:rsidRPr="00BD1F61">
        <w:rPr>
          <w:rFonts w:cs="Arial"/>
        </w:rPr>
        <w:t xml:space="preserve">мативов градостроительного проектирования </w:t>
      </w:r>
      <w:r w:rsidR="001C1691" w:rsidRPr="00BD1F61">
        <w:rPr>
          <w:rFonts w:cs="Arial"/>
        </w:rPr>
        <w:t>сельских поселений, входящих в с</w:t>
      </w:r>
      <w:r w:rsidR="001C1691" w:rsidRPr="00BD1F61">
        <w:rPr>
          <w:rFonts w:cs="Arial"/>
        </w:rPr>
        <w:t>о</w:t>
      </w:r>
      <w:r w:rsidR="001C1691" w:rsidRPr="00BD1F61">
        <w:rPr>
          <w:rFonts w:cs="Arial"/>
        </w:rPr>
        <w:t>став</w:t>
      </w:r>
      <w:r w:rsidR="00BD1F61">
        <w:rPr>
          <w:rFonts w:cs="Arial"/>
        </w:rPr>
        <w:t xml:space="preserve"> </w:t>
      </w:r>
      <w:r w:rsidR="001C1691" w:rsidRPr="00BD1F61">
        <w:rPr>
          <w:rFonts w:cs="Arial"/>
        </w:rPr>
        <w:t xml:space="preserve">Ермаковского района </w:t>
      </w:r>
      <w:r w:rsidR="00934DCF" w:rsidRPr="00BD1F61">
        <w:rPr>
          <w:rFonts w:cs="Arial"/>
        </w:rPr>
        <w:t xml:space="preserve">Красноярского края и внесения изменений в них </w:t>
      </w:r>
      <w:proofErr w:type="gramStart"/>
      <w:r w:rsidR="00934DCF" w:rsidRPr="00BD1F61">
        <w:rPr>
          <w:rFonts w:cs="Arial"/>
        </w:rPr>
        <w:t>с</w:t>
      </w:r>
      <w:r w:rsidR="00934DCF" w:rsidRPr="00BD1F61">
        <w:rPr>
          <w:rFonts w:cs="Arial"/>
        </w:rPr>
        <w:t>о</w:t>
      </w:r>
      <w:r w:rsidR="00934DCF" w:rsidRPr="00BD1F61">
        <w:rPr>
          <w:rFonts w:cs="Arial"/>
        </w:rPr>
        <w:t>гласно</w:t>
      </w:r>
      <w:r w:rsidRPr="00BD1F61">
        <w:rPr>
          <w:rFonts w:cs="Arial"/>
        </w:rPr>
        <w:t xml:space="preserve"> </w:t>
      </w:r>
      <w:r w:rsidR="00934DCF" w:rsidRPr="00BD1F61">
        <w:rPr>
          <w:rFonts w:cs="Arial"/>
        </w:rPr>
        <w:t>приложения</w:t>
      </w:r>
      <w:proofErr w:type="gramEnd"/>
      <w:r w:rsidR="008D62A1" w:rsidRPr="00BD1F61">
        <w:rPr>
          <w:rFonts w:cs="Arial"/>
        </w:rPr>
        <w:t xml:space="preserve"> к настоящему постановлению</w:t>
      </w:r>
      <w:r w:rsidRPr="00BD1F61">
        <w:rPr>
          <w:rFonts w:cs="Arial"/>
        </w:rPr>
        <w:t>.</w:t>
      </w:r>
    </w:p>
    <w:p w:rsidR="00934DCF" w:rsidRPr="00BD1F61" w:rsidRDefault="003C7B5B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1F61">
        <w:rPr>
          <w:rFonts w:cs="Arial"/>
        </w:rPr>
        <w:t>2</w:t>
      </w:r>
      <w:r w:rsidR="00402939" w:rsidRPr="00BD1F61">
        <w:rPr>
          <w:rFonts w:cs="Arial"/>
        </w:rPr>
        <w:t>.</w:t>
      </w:r>
      <w:r w:rsidR="00BD1F61">
        <w:rPr>
          <w:rFonts w:cs="Arial"/>
        </w:rPr>
        <w:t xml:space="preserve"> </w:t>
      </w:r>
      <w:proofErr w:type="gramStart"/>
      <w:r w:rsidR="00934DCF" w:rsidRPr="00BD1F61">
        <w:rPr>
          <w:rFonts w:cs="Arial"/>
        </w:rPr>
        <w:t>Контроль за</w:t>
      </w:r>
      <w:proofErr w:type="gramEnd"/>
      <w:r w:rsidR="00934DCF" w:rsidRPr="00BD1F61">
        <w:rPr>
          <w:rFonts w:cs="Arial"/>
        </w:rPr>
        <w:t xml:space="preserve"> выполнением </w:t>
      </w:r>
      <w:r w:rsidRPr="00BD1F61">
        <w:rPr>
          <w:rFonts w:cs="Arial"/>
        </w:rPr>
        <w:t>п</w:t>
      </w:r>
      <w:r w:rsidR="00934DCF" w:rsidRPr="00BD1F61">
        <w:rPr>
          <w:rFonts w:cs="Arial"/>
        </w:rPr>
        <w:t xml:space="preserve">остановления </w:t>
      </w:r>
      <w:r w:rsidR="001C1691" w:rsidRPr="00BD1F61">
        <w:rPr>
          <w:rFonts w:cs="Arial"/>
        </w:rPr>
        <w:t>возложить на первого замест</w:t>
      </w:r>
      <w:r w:rsidR="001C1691" w:rsidRPr="00BD1F61">
        <w:rPr>
          <w:rFonts w:cs="Arial"/>
        </w:rPr>
        <w:t>и</w:t>
      </w:r>
      <w:r w:rsidR="001C1691" w:rsidRPr="00BD1F61">
        <w:rPr>
          <w:rFonts w:cs="Arial"/>
        </w:rPr>
        <w:t xml:space="preserve">теля главы администрации Ермаковского района Ю.В. </w:t>
      </w:r>
      <w:proofErr w:type="spellStart"/>
      <w:r w:rsidR="001C1691" w:rsidRPr="00BD1F61">
        <w:rPr>
          <w:rFonts w:cs="Arial"/>
        </w:rPr>
        <w:t>Са</w:t>
      </w:r>
      <w:r w:rsidR="001C1691" w:rsidRPr="00BD1F61">
        <w:rPr>
          <w:rFonts w:cs="Arial"/>
        </w:rPr>
        <w:t>р</w:t>
      </w:r>
      <w:r w:rsidR="001C1691" w:rsidRPr="00BD1F61">
        <w:rPr>
          <w:rFonts w:cs="Arial"/>
        </w:rPr>
        <w:t>лина</w:t>
      </w:r>
      <w:proofErr w:type="spellEnd"/>
      <w:r w:rsidR="00934DCF" w:rsidRPr="00BD1F61">
        <w:rPr>
          <w:rFonts w:cs="Arial"/>
        </w:rPr>
        <w:t>.</w:t>
      </w:r>
    </w:p>
    <w:p w:rsidR="00031DCC" w:rsidRPr="00BD1F61" w:rsidRDefault="003C7B5B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1F61">
        <w:rPr>
          <w:rFonts w:cs="Arial"/>
        </w:rPr>
        <w:t>3. Постановление вступает в силу после его официального опубликов</w:t>
      </w:r>
      <w:r w:rsidRPr="00BD1F61">
        <w:rPr>
          <w:rFonts w:cs="Arial"/>
        </w:rPr>
        <w:t>а</w:t>
      </w:r>
      <w:r w:rsidRPr="00BD1F61">
        <w:rPr>
          <w:rFonts w:cs="Arial"/>
        </w:rPr>
        <w:t>ния.</w:t>
      </w:r>
    </w:p>
    <w:p w:rsidR="00031DCC" w:rsidRPr="00BD1F61" w:rsidRDefault="00031DCC" w:rsidP="00BD1F6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402939" w:rsidRPr="00BD1F61" w:rsidRDefault="001C1691" w:rsidP="00465499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  <w:r w:rsidRPr="00BD1F61">
        <w:rPr>
          <w:rFonts w:cs="Arial"/>
        </w:rPr>
        <w:t>Г</w:t>
      </w:r>
      <w:r w:rsidR="00402939" w:rsidRPr="00BD1F61">
        <w:rPr>
          <w:rFonts w:cs="Arial"/>
        </w:rPr>
        <w:t>лав</w:t>
      </w:r>
      <w:r w:rsidRPr="00BD1F61">
        <w:rPr>
          <w:rFonts w:cs="Arial"/>
        </w:rPr>
        <w:t>а</w:t>
      </w:r>
      <w:r w:rsidR="00402939" w:rsidRPr="00BD1F61">
        <w:rPr>
          <w:rFonts w:cs="Arial"/>
        </w:rPr>
        <w:t xml:space="preserve"> </w:t>
      </w:r>
      <w:r w:rsidR="004D4A3E" w:rsidRPr="00BD1F61">
        <w:rPr>
          <w:rFonts w:cs="Arial"/>
        </w:rPr>
        <w:t>района</w:t>
      </w:r>
      <w:r w:rsidR="00BD1F61">
        <w:rPr>
          <w:rFonts w:cs="Arial"/>
        </w:rPr>
        <w:t xml:space="preserve"> </w:t>
      </w:r>
      <w:r w:rsidR="00465499">
        <w:rPr>
          <w:rFonts w:cs="Arial"/>
        </w:rPr>
        <w:t xml:space="preserve">                                                                                          </w:t>
      </w:r>
      <w:r w:rsidRPr="00BD1F61">
        <w:rPr>
          <w:rFonts w:cs="Arial"/>
        </w:rPr>
        <w:t>М.А. Виго</w:t>
      </w:r>
      <w:r w:rsidRPr="00BD1F61">
        <w:rPr>
          <w:rFonts w:cs="Arial"/>
        </w:rPr>
        <w:t>в</w:t>
      </w:r>
      <w:r w:rsidRPr="00BD1F61">
        <w:rPr>
          <w:rFonts w:cs="Arial"/>
        </w:rPr>
        <w:t>ский</w:t>
      </w:r>
    </w:p>
    <w:p w:rsidR="00402939" w:rsidRPr="00BD1F61" w:rsidRDefault="00465499" w:rsidP="00465499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bookmarkStart w:id="1" w:name="Par25"/>
      <w:bookmarkEnd w:id="1"/>
      <w:r w:rsidR="00031DCC" w:rsidRPr="00BD1F61">
        <w:rPr>
          <w:rFonts w:cs="Arial"/>
        </w:rPr>
        <w:lastRenderedPageBreak/>
        <w:t>П</w:t>
      </w:r>
      <w:r w:rsidR="00402939" w:rsidRPr="00BD1F61">
        <w:rPr>
          <w:rFonts w:cs="Arial"/>
        </w:rPr>
        <w:t>риложение</w:t>
      </w:r>
    </w:p>
    <w:p w:rsidR="00465499" w:rsidRDefault="00402939" w:rsidP="00465499">
      <w:pPr>
        <w:widowControl w:val="0"/>
        <w:autoSpaceDE w:val="0"/>
        <w:autoSpaceDN w:val="0"/>
        <w:adjustRightInd w:val="0"/>
        <w:ind w:left="-426"/>
        <w:jc w:val="right"/>
        <w:rPr>
          <w:rFonts w:cs="Arial"/>
        </w:rPr>
      </w:pPr>
      <w:r w:rsidRPr="00BD1F61">
        <w:rPr>
          <w:rFonts w:cs="Arial"/>
        </w:rPr>
        <w:t xml:space="preserve">к </w:t>
      </w:r>
      <w:r w:rsidR="00410C03" w:rsidRPr="00BD1F61">
        <w:rPr>
          <w:rFonts w:cs="Arial"/>
        </w:rPr>
        <w:t>п</w:t>
      </w:r>
      <w:r w:rsidRPr="00BD1F61">
        <w:rPr>
          <w:rFonts w:cs="Arial"/>
        </w:rPr>
        <w:t>остановлению</w:t>
      </w:r>
      <w:r w:rsidR="00465499">
        <w:rPr>
          <w:rFonts w:cs="Arial"/>
        </w:rPr>
        <w:t xml:space="preserve"> администрации</w:t>
      </w:r>
    </w:p>
    <w:p w:rsidR="00402939" w:rsidRPr="00BD1F61" w:rsidRDefault="00031DCC" w:rsidP="00465499">
      <w:pPr>
        <w:widowControl w:val="0"/>
        <w:autoSpaceDE w:val="0"/>
        <w:autoSpaceDN w:val="0"/>
        <w:adjustRightInd w:val="0"/>
        <w:ind w:left="-426"/>
        <w:jc w:val="right"/>
        <w:rPr>
          <w:rFonts w:cs="Arial"/>
        </w:rPr>
      </w:pPr>
      <w:r w:rsidRPr="00BD1F61">
        <w:rPr>
          <w:rFonts w:cs="Arial"/>
        </w:rPr>
        <w:t>Ермаковского района</w:t>
      </w: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left="-426"/>
        <w:jc w:val="right"/>
        <w:rPr>
          <w:rFonts w:cs="Arial"/>
        </w:rPr>
      </w:pPr>
      <w:r w:rsidRPr="00BD1F61">
        <w:rPr>
          <w:rFonts w:cs="Arial"/>
        </w:rPr>
        <w:t xml:space="preserve">от </w:t>
      </w:r>
      <w:r w:rsidR="00A8659A" w:rsidRPr="00BD1F61">
        <w:rPr>
          <w:rFonts w:cs="Arial"/>
        </w:rPr>
        <w:t>11.05.2017г. № 290-п</w:t>
      </w:r>
    </w:p>
    <w:p w:rsidR="00031DCC" w:rsidRPr="00BD1F61" w:rsidRDefault="00031DCC" w:rsidP="00BD1F61">
      <w:pPr>
        <w:widowControl w:val="0"/>
        <w:autoSpaceDE w:val="0"/>
        <w:autoSpaceDN w:val="0"/>
        <w:adjustRightInd w:val="0"/>
        <w:ind w:left="-426"/>
        <w:jc w:val="both"/>
        <w:rPr>
          <w:rFonts w:cs="Arial"/>
          <w:b/>
          <w:bCs/>
        </w:rPr>
      </w:pPr>
      <w:bookmarkStart w:id="2" w:name="Par30"/>
      <w:bookmarkEnd w:id="2"/>
    </w:p>
    <w:p w:rsidR="00402939" w:rsidRPr="00BD1F61" w:rsidRDefault="00793B46" w:rsidP="00465499">
      <w:pPr>
        <w:widowControl w:val="0"/>
        <w:autoSpaceDE w:val="0"/>
        <w:autoSpaceDN w:val="0"/>
        <w:adjustRightInd w:val="0"/>
        <w:ind w:left="-426"/>
        <w:jc w:val="center"/>
        <w:rPr>
          <w:rFonts w:cs="Arial"/>
          <w:b/>
          <w:bCs/>
        </w:rPr>
      </w:pPr>
      <w:r w:rsidRPr="00BD1F61">
        <w:rPr>
          <w:rFonts w:cs="Arial"/>
          <w:b/>
          <w:bCs/>
        </w:rPr>
        <w:t>ПОЛОЖЕНИЕ О ПОРЯДКЕ</w:t>
      </w:r>
      <w:r w:rsidR="00BD1F61">
        <w:rPr>
          <w:rFonts w:cs="Arial"/>
          <w:b/>
          <w:bCs/>
        </w:rPr>
        <w:t xml:space="preserve"> </w:t>
      </w:r>
      <w:r w:rsidR="00402939" w:rsidRPr="00BD1F61">
        <w:rPr>
          <w:rFonts w:cs="Arial"/>
          <w:b/>
          <w:bCs/>
        </w:rPr>
        <w:t>ПОДГОТОВКИ И УТВЕРЖДЕНИЯ</w:t>
      </w: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left="-426"/>
        <w:jc w:val="center"/>
        <w:rPr>
          <w:rFonts w:cs="Arial"/>
          <w:b/>
          <w:bCs/>
        </w:rPr>
      </w:pPr>
      <w:r w:rsidRPr="00BD1F61">
        <w:rPr>
          <w:rFonts w:cs="Arial"/>
          <w:b/>
          <w:bCs/>
        </w:rPr>
        <w:t>МЕСТНЫХ НОРМАТИВОВ ГРАДОСТРОИТЕЛЬНОГО ПРОЕКТИРОВАНИЯ</w:t>
      </w:r>
    </w:p>
    <w:p w:rsidR="00465499" w:rsidRDefault="009A2DD7" w:rsidP="0046549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D1F61">
        <w:rPr>
          <w:rFonts w:cs="Arial"/>
          <w:b/>
          <w:bCs/>
        </w:rPr>
        <w:t>СЕЛЬСКИХ ПОС</w:t>
      </w:r>
      <w:r w:rsidR="00465499">
        <w:rPr>
          <w:rFonts w:cs="Arial"/>
          <w:b/>
          <w:bCs/>
        </w:rPr>
        <w:t xml:space="preserve">ЕЛЕНИЙ, </w:t>
      </w:r>
      <w:r w:rsidRPr="00BD1F61">
        <w:rPr>
          <w:rFonts w:cs="Arial"/>
          <w:b/>
          <w:bCs/>
        </w:rPr>
        <w:t>ВХОДЯЩИХ В СОСТАВ</w:t>
      </w:r>
    </w:p>
    <w:p w:rsidR="00402939" w:rsidRPr="00BD1F61" w:rsidRDefault="009A2DD7" w:rsidP="0046549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D1F61">
        <w:rPr>
          <w:rFonts w:cs="Arial"/>
          <w:b/>
          <w:bCs/>
        </w:rPr>
        <w:t>ЕРМАКОВСКОГО РА</w:t>
      </w:r>
      <w:r w:rsidRPr="00BD1F61">
        <w:rPr>
          <w:rFonts w:cs="Arial"/>
          <w:b/>
          <w:bCs/>
        </w:rPr>
        <w:t>Й</w:t>
      </w:r>
      <w:r w:rsidRPr="00BD1F61">
        <w:rPr>
          <w:rFonts w:cs="Arial"/>
          <w:b/>
          <w:bCs/>
        </w:rPr>
        <w:t xml:space="preserve">ОНА </w:t>
      </w:r>
      <w:r w:rsidR="008D62A1" w:rsidRPr="00BD1F61">
        <w:rPr>
          <w:rFonts w:cs="Arial"/>
          <w:b/>
          <w:bCs/>
        </w:rPr>
        <w:t>КРАСНОЯРСК</w:t>
      </w:r>
      <w:r w:rsidR="00465499">
        <w:rPr>
          <w:rFonts w:cs="Arial"/>
          <w:b/>
          <w:bCs/>
        </w:rPr>
        <w:t>ОГО</w:t>
      </w:r>
      <w:r w:rsidR="008D62A1" w:rsidRPr="00BD1F61">
        <w:rPr>
          <w:rFonts w:cs="Arial"/>
          <w:b/>
          <w:bCs/>
        </w:rPr>
        <w:t xml:space="preserve"> КРА</w:t>
      </w:r>
      <w:r w:rsidR="00465499">
        <w:rPr>
          <w:rFonts w:cs="Arial"/>
          <w:b/>
          <w:bCs/>
        </w:rPr>
        <w:t>Я</w:t>
      </w: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402939" w:rsidRPr="00BD1F61" w:rsidRDefault="00402939" w:rsidP="00465499">
      <w:pPr>
        <w:widowControl w:val="0"/>
        <w:autoSpaceDE w:val="0"/>
        <w:autoSpaceDN w:val="0"/>
        <w:adjustRightInd w:val="0"/>
        <w:ind w:left="-426" w:firstLine="1134"/>
        <w:jc w:val="both"/>
        <w:outlineLvl w:val="1"/>
        <w:rPr>
          <w:rFonts w:cs="Arial"/>
          <w:bCs/>
        </w:rPr>
      </w:pPr>
      <w:bookmarkStart w:id="3" w:name="Par35"/>
      <w:bookmarkEnd w:id="3"/>
      <w:r w:rsidRPr="00BD1F61">
        <w:rPr>
          <w:rFonts w:cs="Arial"/>
          <w:bCs/>
        </w:rPr>
        <w:t>1. ОБЩИЕ ПОЛОЖЕНИЯ</w:t>
      </w:r>
    </w:p>
    <w:p w:rsidR="00402939" w:rsidRPr="00BD1F61" w:rsidRDefault="00402939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02939" w:rsidRPr="00BD1F61" w:rsidRDefault="00465499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1.1. </w:t>
      </w:r>
      <w:r w:rsidR="00402939" w:rsidRPr="00BD1F61">
        <w:rPr>
          <w:rFonts w:cs="Arial"/>
        </w:rPr>
        <w:t xml:space="preserve">Настоящее Положение определяет состав, порядок подготовки и утверждения местных нормативов градостроительного проектирования </w:t>
      </w:r>
      <w:r w:rsidR="009A2DD7" w:rsidRPr="00BD1F61">
        <w:rPr>
          <w:rFonts w:cs="Arial"/>
        </w:rPr>
        <w:t>сельских посел</w:t>
      </w:r>
      <w:r w:rsidR="009A2DD7" w:rsidRPr="00BD1F61">
        <w:rPr>
          <w:rFonts w:cs="Arial"/>
        </w:rPr>
        <w:t>е</w:t>
      </w:r>
      <w:r w:rsidR="009A2DD7" w:rsidRPr="00BD1F61">
        <w:rPr>
          <w:rFonts w:cs="Arial"/>
        </w:rPr>
        <w:t>ний, входящих в состав</w:t>
      </w:r>
      <w:r w:rsidR="00BD1F61">
        <w:rPr>
          <w:rFonts w:cs="Arial"/>
        </w:rPr>
        <w:t xml:space="preserve"> </w:t>
      </w:r>
      <w:r w:rsidR="009A2DD7" w:rsidRPr="00BD1F61">
        <w:rPr>
          <w:rFonts w:cs="Arial"/>
        </w:rPr>
        <w:t>Ермаковского района</w:t>
      </w:r>
      <w:r w:rsidR="00031DCC" w:rsidRPr="00BD1F61">
        <w:rPr>
          <w:rFonts w:cs="Arial"/>
        </w:rPr>
        <w:t xml:space="preserve"> и внесения в них изменений</w:t>
      </w:r>
      <w:r w:rsidR="00402939" w:rsidRPr="00BD1F61">
        <w:rPr>
          <w:rFonts w:cs="Arial"/>
        </w:rPr>
        <w:t>.</w:t>
      </w:r>
    </w:p>
    <w:p w:rsidR="00402939" w:rsidRPr="00BD1F61" w:rsidRDefault="00465499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1.2. </w:t>
      </w:r>
      <w:proofErr w:type="gramStart"/>
      <w:r w:rsidR="00402939" w:rsidRPr="00BD1F61">
        <w:rPr>
          <w:rFonts w:cs="Arial"/>
        </w:rPr>
        <w:t>Местные нормативы градостроительного проектирования</w:t>
      </w:r>
      <w:r w:rsidR="00636C84" w:rsidRPr="00BD1F61">
        <w:rPr>
          <w:rFonts w:cs="Arial"/>
        </w:rPr>
        <w:t xml:space="preserve"> </w:t>
      </w:r>
      <w:r w:rsidR="009A2DD7" w:rsidRPr="00BD1F61">
        <w:rPr>
          <w:rFonts w:cs="Arial"/>
        </w:rPr>
        <w:t>сельских п</w:t>
      </w:r>
      <w:r w:rsidR="009A2DD7" w:rsidRPr="00BD1F61">
        <w:rPr>
          <w:rFonts w:cs="Arial"/>
        </w:rPr>
        <w:t>о</w:t>
      </w:r>
      <w:r w:rsidR="009A2DD7" w:rsidRPr="00BD1F61">
        <w:rPr>
          <w:rFonts w:cs="Arial"/>
        </w:rPr>
        <w:t>селений, входящих в состав</w:t>
      </w:r>
      <w:r w:rsidR="00BD1F61">
        <w:rPr>
          <w:rFonts w:cs="Arial"/>
        </w:rPr>
        <w:t xml:space="preserve"> </w:t>
      </w:r>
      <w:r w:rsidR="009A2DD7" w:rsidRPr="00BD1F61">
        <w:rPr>
          <w:rFonts w:cs="Arial"/>
        </w:rPr>
        <w:t xml:space="preserve">Ермаковского района </w:t>
      </w:r>
      <w:r w:rsidR="00402939" w:rsidRPr="00BD1F61">
        <w:rPr>
          <w:rFonts w:cs="Arial"/>
        </w:rPr>
        <w:t>(далее по тексту - местные нормативы</w:t>
      </w:r>
      <w:r w:rsidR="00891007" w:rsidRPr="00BD1F61">
        <w:rPr>
          <w:rFonts w:cs="Arial"/>
        </w:rPr>
        <w:t xml:space="preserve"> МО Ермаковский район</w:t>
      </w:r>
      <w:r w:rsidR="00402939" w:rsidRPr="00BD1F61">
        <w:rPr>
          <w:rFonts w:cs="Arial"/>
        </w:rPr>
        <w:t>)</w:t>
      </w:r>
      <w:r w:rsidR="000F651E" w:rsidRPr="00BD1F61">
        <w:rPr>
          <w:rFonts w:cs="Arial"/>
        </w:rPr>
        <w:t xml:space="preserve"> -</w:t>
      </w:r>
      <w:r w:rsidR="00BD1F61">
        <w:rPr>
          <w:rFonts w:cs="Arial"/>
        </w:rPr>
        <w:t xml:space="preserve"> </w:t>
      </w:r>
      <w:r w:rsidR="000F651E" w:rsidRPr="00BD1F61">
        <w:rPr>
          <w:rFonts w:cs="Arial"/>
        </w:rPr>
        <w:t>с</w:t>
      </w:r>
      <w:r w:rsidR="00031DCC" w:rsidRPr="00BD1F61">
        <w:rPr>
          <w:rFonts w:cs="Arial"/>
        </w:rPr>
        <w:t>овокупность установленных в целях обе</w:t>
      </w:r>
      <w:r w:rsidR="00031DCC" w:rsidRPr="00BD1F61">
        <w:rPr>
          <w:rFonts w:cs="Arial"/>
        </w:rPr>
        <w:t>с</w:t>
      </w:r>
      <w:r w:rsidR="00031DCC" w:rsidRPr="00BD1F61">
        <w:rPr>
          <w:rFonts w:cs="Arial"/>
        </w:rPr>
        <w:t>печения благоприятных условий жизнедеятельности человека расчетных показ</w:t>
      </w:r>
      <w:r w:rsidR="00031DCC" w:rsidRPr="00BD1F61">
        <w:rPr>
          <w:rFonts w:cs="Arial"/>
        </w:rPr>
        <w:t>а</w:t>
      </w:r>
      <w:r w:rsidR="00031DCC" w:rsidRPr="00BD1F61">
        <w:rPr>
          <w:rFonts w:cs="Arial"/>
        </w:rPr>
        <w:t>телей м</w:t>
      </w:r>
      <w:r w:rsidR="00031DCC" w:rsidRPr="00BD1F61">
        <w:rPr>
          <w:rFonts w:cs="Arial"/>
        </w:rPr>
        <w:t>и</w:t>
      </w:r>
      <w:r w:rsidR="00031DCC" w:rsidRPr="00BD1F61">
        <w:rPr>
          <w:rFonts w:cs="Arial"/>
        </w:rPr>
        <w:t>нимально допустимого уровня обеспеченности населения Ермаковского района объектами местного</w:t>
      </w:r>
      <w:r w:rsidR="000F651E" w:rsidRPr="00BD1F61">
        <w:rPr>
          <w:rFonts w:cs="Arial"/>
        </w:rPr>
        <w:t xml:space="preserve"> значения муниципального района,</w:t>
      </w:r>
      <w:r w:rsidR="00031DCC" w:rsidRPr="00BD1F61">
        <w:rPr>
          <w:rFonts w:cs="Arial"/>
        </w:rPr>
        <w:t xml:space="preserve"> относящимися</w:t>
      </w:r>
      <w:r w:rsidR="000F651E" w:rsidRPr="00BD1F61">
        <w:rPr>
          <w:rFonts w:cs="Arial"/>
        </w:rPr>
        <w:t xml:space="preserve"> к областям, указанным в пункте 1.</w:t>
      </w:r>
      <w:r w:rsidR="008D62A1" w:rsidRPr="00BD1F61">
        <w:rPr>
          <w:rFonts w:cs="Arial"/>
        </w:rPr>
        <w:t>4</w:t>
      </w:r>
      <w:r w:rsidR="000F651E" w:rsidRPr="00BD1F61">
        <w:rPr>
          <w:rFonts w:cs="Arial"/>
        </w:rPr>
        <w:t xml:space="preserve"> настоящего Положения, иными объектами местного значения Ермаковского района и расчетных пок</w:t>
      </w:r>
      <w:r w:rsidR="000F651E" w:rsidRPr="00BD1F61">
        <w:rPr>
          <w:rFonts w:cs="Arial"/>
        </w:rPr>
        <w:t>а</w:t>
      </w:r>
      <w:r w:rsidR="000F651E" w:rsidRPr="00BD1F61">
        <w:rPr>
          <w:rFonts w:cs="Arial"/>
        </w:rPr>
        <w:t>зателей</w:t>
      </w:r>
      <w:proofErr w:type="gramEnd"/>
      <w:r w:rsidR="000F651E" w:rsidRPr="00BD1F61">
        <w:rPr>
          <w:rFonts w:cs="Arial"/>
        </w:rPr>
        <w:t xml:space="preserve"> максимально допустимого уровня территориальной доступности таких объектов для населения Ермаковского района.</w:t>
      </w:r>
    </w:p>
    <w:p w:rsidR="00610F84" w:rsidRPr="00BD1F61" w:rsidRDefault="00465499" w:rsidP="0046549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>
        <w:rPr>
          <w:rFonts w:cs="Arial"/>
        </w:rPr>
        <w:t xml:space="preserve">1.3. </w:t>
      </w:r>
      <w:r w:rsidR="00610F84" w:rsidRPr="00BD1F61">
        <w:rPr>
          <w:rFonts w:cs="Arial"/>
        </w:rPr>
        <w:t>Местные нормативы являются муниципальным правовым актом по о</w:t>
      </w:r>
      <w:r w:rsidR="00610F84" w:rsidRPr="00BD1F61">
        <w:rPr>
          <w:rFonts w:cs="Arial"/>
        </w:rPr>
        <w:t>р</w:t>
      </w:r>
      <w:r w:rsidR="00610F84" w:rsidRPr="00BD1F61">
        <w:rPr>
          <w:rFonts w:cs="Arial"/>
        </w:rPr>
        <w:t>ганиз</w:t>
      </w:r>
      <w:r w:rsidR="00610F84" w:rsidRPr="00BD1F61">
        <w:rPr>
          <w:rFonts w:cs="Arial"/>
        </w:rPr>
        <w:t>а</w:t>
      </w:r>
      <w:r w:rsidR="00610F84" w:rsidRPr="00BD1F61">
        <w:rPr>
          <w:rFonts w:cs="Arial"/>
        </w:rPr>
        <w:t>ции градостроительной деятельности в сельских поселениях, входящих в состав Ермаковского района, устанавливающим требования к планировочной о</w:t>
      </w:r>
      <w:r w:rsidR="00610F84" w:rsidRPr="00BD1F61">
        <w:rPr>
          <w:rFonts w:cs="Arial"/>
        </w:rPr>
        <w:t>р</w:t>
      </w:r>
      <w:r w:rsidR="00610F84" w:rsidRPr="00BD1F61">
        <w:rPr>
          <w:rFonts w:cs="Arial"/>
        </w:rPr>
        <w:t>ганиз</w:t>
      </w:r>
      <w:r w:rsidR="00610F84" w:rsidRPr="00BD1F61">
        <w:rPr>
          <w:rFonts w:cs="Arial"/>
        </w:rPr>
        <w:t>а</w:t>
      </w:r>
      <w:r w:rsidR="00610F84" w:rsidRPr="00BD1F61">
        <w:rPr>
          <w:rFonts w:cs="Arial"/>
        </w:rPr>
        <w:t>ции и параметрам застройки в границах сельских поселений, входящих в состав Ерм</w:t>
      </w:r>
      <w:r w:rsidR="00610F84" w:rsidRPr="00BD1F61">
        <w:rPr>
          <w:rFonts w:cs="Arial"/>
        </w:rPr>
        <w:t>а</w:t>
      </w:r>
      <w:r w:rsidR="00610F84" w:rsidRPr="00BD1F61">
        <w:rPr>
          <w:rFonts w:cs="Arial"/>
        </w:rPr>
        <w:t>ковского района (далее - сельские поселения).</w:t>
      </w:r>
    </w:p>
    <w:p w:rsidR="00126653" w:rsidRPr="00BD1F61" w:rsidRDefault="00402939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1.</w:t>
      </w:r>
      <w:r w:rsidR="00B26992" w:rsidRPr="00BD1F61">
        <w:rPr>
          <w:rFonts w:cs="Arial"/>
        </w:rPr>
        <w:t>4</w:t>
      </w:r>
      <w:r w:rsidRPr="00BD1F61">
        <w:rPr>
          <w:rFonts w:cs="Arial"/>
        </w:rPr>
        <w:t xml:space="preserve">. </w:t>
      </w:r>
      <w:bookmarkStart w:id="4" w:name="Par41"/>
      <w:bookmarkEnd w:id="4"/>
      <w:proofErr w:type="gramStart"/>
      <w:r w:rsidR="00126653" w:rsidRPr="00BD1F61">
        <w:rPr>
          <w:rFonts w:cs="Arial"/>
        </w:rPr>
        <w:t>Местные нормативы устанавливают совокупность расчетных показат</w:t>
      </w:r>
      <w:r w:rsidR="00126653" w:rsidRPr="00BD1F61">
        <w:rPr>
          <w:rFonts w:cs="Arial"/>
        </w:rPr>
        <w:t>е</w:t>
      </w:r>
      <w:r w:rsidR="00126653" w:rsidRPr="00BD1F61">
        <w:rPr>
          <w:rFonts w:cs="Arial"/>
        </w:rPr>
        <w:t>лей минимально допустимого уровня обеспеченности объектами местного знач</w:t>
      </w:r>
      <w:r w:rsidR="00126653" w:rsidRPr="00BD1F61">
        <w:rPr>
          <w:rFonts w:cs="Arial"/>
        </w:rPr>
        <w:t>е</w:t>
      </w:r>
      <w:r w:rsidR="00126653" w:rsidRPr="00BD1F61">
        <w:rPr>
          <w:rFonts w:cs="Arial"/>
        </w:rPr>
        <w:t>ния сельских поселений, относящимися к областям, указанным в пункте 1 части 5 статьи 23 Градостроительного кодекса Российской Федерации, объектами благ</w:t>
      </w:r>
      <w:r w:rsidR="00126653" w:rsidRPr="00BD1F61">
        <w:rPr>
          <w:rFonts w:cs="Arial"/>
        </w:rPr>
        <w:t>о</w:t>
      </w:r>
      <w:r w:rsidR="00126653" w:rsidRPr="00BD1F61">
        <w:rPr>
          <w:rFonts w:cs="Arial"/>
        </w:rPr>
        <w:t>устройства территории, иными об</w:t>
      </w:r>
      <w:r w:rsidR="00126653" w:rsidRPr="00BD1F61">
        <w:rPr>
          <w:rFonts w:cs="Arial"/>
        </w:rPr>
        <w:t>ъ</w:t>
      </w:r>
      <w:r w:rsidR="00126653" w:rsidRPr="00BD1F61">
        <w:rPr>
          <w:rFonts w:cs="Arial"/>
        </w:rPr>
        <w:t>ектами местного значения сельских поселений населения сельских поселений и расчетных показателей максимально допустим</w:t>
      </w:r>
      <w:r w:rsidR="00126653" w:rsidRPr="00BD1F61">
        <w:rPr>
          <w:rFonts w:cs="Arial"/>
        </w:rPr>
        <w:t>о</w:t>
      </w:r>
      <w:r w:rsidR="00126653" w:rsidRPr="00BD1F61">
        <w:rPr>
          <w:rFonts w:cs="Arial"/>
        </w:rPr>
        <w:t>го уровня территориальной доступности таких об</w:t>
      </w:r>
      <w:r w:rsidR="00126653" w:rsidRPr="00BD1F61">
        <w:rPr>
          <w:rFonts w:cs="Arial"/>
        </w:rPr>
        <w:t>ъ</w:t>
      </w:r>
      <w:r w:rsidR="00126653" w:rsidRPr="00BD1F61">
        <w:rPr>
          <w:rFonts w:cs="Arial"/>
        </w:rPr>
        <w:t>ектов для населения сельских поселений.</w:t>
      </w:r>
      <w:proofErr w:type="gramEnd"/>
    </w:p>
    <w:p w:rsidR="00B26992" w:rsidRPr="00BD1F61" w:rsidRDefault="000F651E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1.</w:t>
      </w:r>
      <w:r w:rsidR="00B26992" w:rsidRPr="00BD1F61">
        <w:rPr>
          <w:rFonts w:cs="Arial"/>
        </w:rPr>
        <w:t>5</w:t>
      </w:r>
      <w:r w:rsidR="00402939" w:rsidRPr="00BD1F61">
        <w:rPr>
          <w:rFonts w:cs="Arial"/>
        </w:rPr>
        <w:t>.</w:t>
      </w:r>
      <w:r w:rsidR="00BD1F61">
        <w:rPr>
          <w:rFonts w:cs="Arial"/>
        </w:rPr>
        <w:t xml:space="preserve"> </w:t>
      </w:r>
      <w:proofErr w:type="gramStart"/>
      <w:r w:rsidR="00B26992" w:rsidRPr="00BD1F61">
        <w:rPr>
          <w:rFonts w:cs="Arial"/>
        </w:rPr>
        <w:t>Местные нормативы разрабатываются в соответствии с Градостро</w:t>
      </w:r>
      <w:r w:rsidR="00B26992" w:rsidRPr="00BD1F61">
        <w:rPr>
          <w:rFonts w:cs="Arial"/>
        </w:rPr>
        <w:t>и</w:t>
      </w:r>
      <w:r w:rsidR="00B26992" w:rsidRPr="00BD1F61">
        <w:rPr>
          <w:rFonts w:cs="Arial"/>
        </w:rPr>
        <w:t>тельным кодексом Российской Федерации, Федеральным законом от 06.10.2003 N 131-ФЗ "Об общих принципах организации местного самоуправления в Росси</w:t>
      </w:r>
      <w:r w:rsidR="00B26992" w:rsidRPr="00BD1F61">
        <w:rPr>
          <w:rFonts w:cs="Arial"/>
        </w:rPr>
        <w:t>й</w:t>
      </w:r>
      <w:r w:rsidR="00B26992" w:rsidRPr="00BD1F61">
        <w:rPr>
          <w:rFonts w:cs="Arial"/>
        </w:rPr>
        <w:t>ской Федерации" с последующими изменениями и дополнениями, постановлен</w:t>
      </w:r>
      <w:r w:rsidR="00B26992" w:rsidRPr="00BD1F61">
        <w:rPr>
          <w:rFonts w:cs="Arial"/>
        </w:rPr>
        <w:t>и</w:t>
      </w:r>
      <w:r w:rsidR="00B26992" w:rsidRPr="00BD1F61">
        <w:rPr>
          <w:rFonts w:cs="Arial"/>
        </w:rPr>
        <w:t>ем админ</w:t>
      </w:r>
      <w:r w:rsidR="00B26992" w:rsidRPr="00BD1F61">
        <w:rPr>
          <w:rFonts w:cs="Arial"/>
        </w:rPr>
        <w:t>и</w:t>
      </w:r>
      <w:r w:rsidR="00B26992" w:rsidRPr="00BD1F61">
        <w:rPr>
          <w:rFonts w:cs="Arial"/>
        </w:rPr>
        <w:t>страции Ермаковского района от 27.09.2015 N 611-п "Об утверждении нормативов градостроительного проектирования Муниципального образования Ермаковский район Красноярского края " с последующими изменениями и допо</w:t>
      </w:r>
      <w:r w:rsidR="00B26992" w:rsidRPr="00BD1F61">
        <w:rPr>
          <w:rFonts w:cs="Arial"/>
        </w:rPr>
        <w:t>л</w:t>
      </w:r>
      <w:r w:rsidR="00B26992" w:rsidRPr="00BD1F61">
        <w:rPr>
          <w:rFonts w:cs="Arial"/>
        </w:rPr>
        <w:t>нениями (д</w:t>
      </w:r>
      <w:r w:rsidR="00B26992" w:rsidRPr="00BD1F61">
        <w:rPr>
          <w:rFonts w:cs="Arial"/>
        </w:rPr>
        <w:t>а</w:t>
      </w:r>
      <w:r w:rsidR="00B26992" w:rsidRPr="00BD1F61">
        <w:rPr>
          <w:rFonts w:cs="Arial"/>
        </w:rPr>
        <w:t>лее - нормативы градостроительного проектирования Ермаковского района</w:t>
      </w:r>
      <w:proofErr w:type="gramEnd"/>
      <w:r w:rsidR="00B26992" w:rsidRPr="00BD1F61">
        <w:rPr>
          <w:rFonts w:cs="Arial"/>
        </w:rPr>
        <w:t>), с учетом законодательства Российской Федерации о техническом рег</w:t>
      </w:r>
      <w:r w:rsidR="00B26992" w:rsidRPr="00BD1F61">
        <w:rPr>
          <w:rFonts w:cs="Arial"/>
        </w:rPr>
        <w:t>у</w:t>
      </w:r>
      <w:r w:rsidR="00B26992" w:rsidRPr="00BD1F61">
        <w:rPr>
          <w:rFonts w:cs="Arial"/>
        </w:rPr>
        <w:t>лировании земельного, лесного, водного законодательства, законодательства об особо охраняемых природных территориях, об охране окружающей среды, об охране объе</w:t>
      </w:r>
      <w:r w:rsidR="00B26992" w:rsidRPr="00BD1F61">
        <w:rPr>
          <w:rFonts w:cs="Arial"/>
        </w:rPr>
        <w:t>к</w:t>
      </w:r>
      <w:r w:rsidR="00B26992" w:rsidRPr="00BD1F61">
        <w:rPr>
          <w:rFonts w:cs="Arial"/>
        </w:rPr>
        <w:t xml:space="preserve">тов культурного наследия (памятников истории и культуры) народов Российской Федерации, иного законодательства Российской Федерации и </w:t>
      </w:r>
      <w:r w:rsidR="001C37B0" w:rsidRPr="00BD1F61">
        <w:rPr>
          <w:rFonts w:cs="Arial"/>
        </w:rPr>
        <w:t>Красн</w:t>
      </w:r>
      <w:r w:rsidR="001C37B0" w:rsidRPr="00BD1F61">
        <w:rPr>
          <w:rFonts w:cs="Arial"/>
        </w:rPr>
        <w:t>о</w:t>
      </w:r>
      <w:r w:rsidR="001C37B0" w:rsidRPr="00BD1F61">
        <w:rPr>
          <w:rFonts w:cs="Arial"/>
        </w:rPr>
        <w:t>ярского края</w:t>
      </w:r>
      <w:r w:rsidR="00B26992" w:rsidRPr="00BD1F61">
        <w:rPr>
          <w:rFonts w:cs="Arial"/>
        </w:rPr>
        <w:t>.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lastRenderedPageBreak/>
        <w:t>1.6. Подготовка местных нормативов осуществляется с учетом: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социально-демографического состава и плотности населения на террит</w:t>
      </w:r>
      <w:r w:rsidRPr="00BD1F61">
        <w:rPr>
          <w:rFonts w:cs="Arial"/>
        </w:rPr>
        <w:t>о</w:t>
      </w:r>
      <w:r w:rsidRPr="00BD1F61">
        <w:rPr>
          <w:rFonts w:cs="Arial"/>
        </w:rPr>
        <w:t>рии сельских п</w:t>
      </w:r>
      <w:r w:rsidRPr="00BD1F61">
        <w:rPr>
          <w:rFonts w:cs="Arial"/>
        </w:rPr>
        <w:t>о</w:t>
      </w:r>
      <w:r w:rsidRPr="00BD1F61">
        <w:rPr>
          <w:rFonts w:cs="Arial"/>
        </w:rPr>
        <w:t>селений;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планов и программ комплексного социально-экономического развития сельских посел</w:t>
      </w:r>
      <w:r w:rsidRPr="00BD1F61">
        <w:rPr>
          <w:rFonts w:cs="Arial"/>
        </w:rPr>
        <w:t>е</w:t>
      </w:r>
      <w:r w:rsidRPr="00BD1F61">
        <w:rPr>
          <w:rFonts w:cs="Arial"/>
        </w:rPr>
        <w:t>ний;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предложений органов местного самоуправления и заинтересованных лиц.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1.7. Местные нормативы обязательны для применения на территории сел</w:t>
      </w:r>
      <w:r w:rsidRPr="00BD1F61">
        <w:rPr>
          <w:rFonts w:cs="Arial"/>
        </w:rPr>
        <w:t>ь</w:t>
      </w:r>
      <w:r w:rsidRPr="00BD1F61">
        <w:rPr>
          <w:rFonts w:cs="Arial"/>
        </w:rPr>
        <w:t xml:space="preserve">ских поселений всеми субъектами градостроительной деятельности </w:t>
      </w:r>
      <w:proofErr w:type="gramStart"/>
      <w:r w:rsidRPr="00BD1F61">
        <w:rPr>
          <w:rFonts w:cs="Arial"/>
        </w:rPr>
        <w:t>при</w:t>
      </w:r>
      <w:proofErr w:type="gramEnd"/>
      <w:r w:rsidRPr="00BD1F61">
        <w:rPr>
          <w:rFonts w:cs="Arial"/>
        </w:rPr>
        <w:t>: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подготовке, согласовании, утверждении Генеральных планов сельских п</w:t>
      </w:r>
      <w:r w:rsidRPr="00BD1F61">
        <w:rPr>
          <w:rFonts w:cs="Arial"/>
        </w:rPr>
        <w:t>о</w:t>
      </w:r>
      <w:r w:rsidRPr="00BD1F61">
        <w:rPr>
          <w:rFonts w:cs="Arial"/>
        </w:rPr>
        <w:t xml:space="preserve">селений </w:t>
      </w:r>
      <w:r w:rsidR="00A65D4B" w:rsidRPr="00BD1F61">
        <w:rPr>
          <w:rFonts w:cs="Arial"/>
        </w:rPr>
        <w:t>Ерм</w:t>
      </w:r>
      <w:r w:rsidR="00A65D4B" w:rsidRPr="00BD1F61">
        <w:rPr>
          <w:rFonts w:cs="Arial"/>
        </w:rPr>
        <w:t>а</w:t>
      </w:r>
      <w:r w:rsidR="00A65D4B" w:rsidRPr="00BD1F61">
        <w:rPr>
          <w:rFonts w:cs="Arial"/>
        </w:rPr>
        <w:t>ковского</w:t>
      </w:r>
      <w:r w:rsidRPr="00BD1F61">
        <w:rPr>
          <w:rFonts w:cs="Arial"/>
        </w:rPr>
        <w:t xml:space="preserve"> района </w:t>
      </w:r>
      <w:r w:rsidR="00A65D4B" w:rsidRPr="00BD1F61">
        <w:rPr>
          <w:rFonts w:cs="Arial"/>
        </w:rPr>
        <w:t>Красноярского края</w:t>
      </w:r>
      <w:r w:rsidRPr="00BD1F61">
        <w:rPr>
          <w:rFonts w:cs="Arial"/>
        </w:rPr>
        <w:t>, внесении в них изменений;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подготовке, согласовании, утверждении схемы территориального план</w:t>
      </w:r>
      <w:r w:rsidRPr="00BD1F61">
        <w:rPr>
          <w:rFonts w:cs="Arial"/>
        </w:rPr>
        <w:t>и</w:t>
      </w:r>
      <w:r w:rsidRPr="00BD1F61">
        <w:rPr>
          <w:rFonts w:cs="Arial"/>
        </w:rPr>
        <w:t xml:space="preserve">рования </w:t>
      </w:r>
      <w:r w:rsidR="00A65D4B" w:rsidRPr="00BD1F61">
        <w:rPr>
          <w:rFonts w:cs="Arial"/>
        </w:rPr>
        <w:t>Ерм</w:t>
      </w:r>
      <w:r w:rsidR="00A65D4B" w:rsidRPr="00BD1F61">
        <w:rPr>
          <w:rFonts w:cs="Arial"/>
        </w:rPr>
        <w:t>а</w:t>
      </w:r>
      <w:r w:rsidR="00A65D4B" w:rsidRPr="00BD1F61">
        <w:rPr>
          <w:rFonts w:cs="Arial"/>
        </w:rPr>
        <w:t>ковского</w:t>
      </w:r>
      <w:r w:rsidRPr="00BD1F61">
        <w:rPr>
          <w:rFonts w:cs="Arial"/>
        </w:rPr>
        <w:t xml:space="preserve"> района </w:t>
      </w:r>
      <w:r w:rsidR="00A65D4B" w:rsidRPr="00BD1F61">
        <w:rPr>
          <w:rFonts w:cs="Arial"/>
        </w:rPr>
        <w:t>Красноярского края</w:t>
      </w:r>
      <w:r w:rsidRPr="00BD1F61">
        <w:rPr>
          <w:rFonts w:cs="Arial"/>
        </w:rPr>
        <w:t>, внесении в них изменений;</w:t>
      </w:r>
    </w:p>
    <w:p w:rsidR="00B26992" w:rsidRPr="00BD1F61" w:rsidRDefault="00B26992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подготовке, утверждении документации по планировке территории (прое</w:t>
      </w:r>
      <w:r w:rsidRPr="00BD1F61">
        <w:rPr>
          <w:rFonts w:cs="Arial"/>
        </w:rPr>
        <w:t>к</w:t>
      </w:r>
      <w:r w:rsidRPr="00BD1F61">
        <w:rPr>
          <w:rFonts w:cs="Arial"/>
        </w:rPr>
        <w:t>тов планировки территории, проектов межевания территории), предусматрива</w:t>
      </w:r>
      <w:r w:rsidRPr="00BD1F61">
        <w:rPr>
          <w:rFonts w:cs="Arial"/>
        </w:rPr>
        <w:t>ю</w:t>
      </w:r>
      <w:r w:rsidRPr="00BD1F61">
        <w:rPr>
          <w:rFonts w:cs="Arial"/>
        </w:rPr>
        <w:t>щей размещение объе</w:t>
      </w:r>
      <w:r w:rsidRPr="00BD1F61">
        <w:rPr>
          <w:rFonts w:cs="Arial"/>
        </w:rPr>
        <w:t>к</w:t>
      </w:r>
      <w:r w:rsidRPr="00BD1F61">
        <w:rPr>
          <w:rFonts w:cs="Arial"/>
        </w:rPr>
        <w:t>тов местного значения сельских поселений.</w:t>
      </w:r>
    </w:p>
    <w:p w:rsidR="00793B46" w:rsidRPr="00BD1F61" w:rsidRDefault="00793B46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1.</w:t>
      </w:r>
      <w:r w:rsidR="00B26992" w:rsidRPr="00BD1F61">
        <w:rPr>
          <w:rFonts w:cs="Arial"/>
        </w:rPr>
        <w:t>8</w:t>
      </w:r>
      <w:r w:rsidRPr="00BD1F61">
        <w:rPr>
          <w:rFonts w:cs="Arial"/>
        </w:rPr>
        <w:t xml:space="preserve">. Местные нормативы </w:t>
      </w:r>
      <w:r w:rsidR="00DB7B57" w:rsidRPr="00BD1F61">
        <w:rPr>
          <w:rFonts w:cs="Arial"/>
        </w:rPr>
        <w:t xml:space="preserve">МО </w:t>
      </w:r>
      <w:r w:rsidRPr="00BD1F61">
        <w:rPr>
          <w:rFonts w:cs="Arial"/>
        </w:rPr>
        <w:t>Ермаковск</w:t>
      </w:r>
      <w:r w:rsidR="00DB7B57" w:rsidRPr="00BD1F61">
        <w:rPr>
          <w:rFonts w:cs="Arial"/>
        </w:rPr>
        <w:t>ий</w:t>
      </w:r>
      <w:r w:rsidRPr="00BD1F61">
        <w:rPr>
          <w:rFonts w:cs="Arial"/>
        </w:rPr>
        <w:t xml:space="preserve"> район включают в себя:</w:t>
      </w:r>
    </w:p>
    <w:p w:rsidR="00793B46" w:rsidRPr="00BD1F61" w:rsidRDefault="00793B46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1) основную часть (расчетные показатели минимально допустимого уровня обе</w:t>
      </w:r>
      <w:r w:rsidRPr="00BD1F61">
        <w:rPr>
          <w:rFonts w:cs="Arial"/>
        </w:rPr>
        <w:t>с</w:t>
      </w:r>
      <w:r w:rsidRPr="00BD1F61">
        <w:rPr>
          <w:rFonts w:cs="Arial"/>
        </w:rPr>
        <w:t>печенности населения Ермаковского района объектами местного значения, предусмотренными частью 1.4 настоящего Положения, и расчетные показатели максимально допустимого уровня территориальной доступности таких объектов для населения Ермаковского рай</w:t>
      </w:r>
      <w:r w:rsidRPr="00BD1F61">
        <w:rPr>
          <w:rFonts w:cs="Arial"/>
        </w:rPr>
        <w:t>о</w:t>
      </w:r>
      <w:r w:rsidRPr="00BD1F61">
        <w:rPr>
          <w:rFonts w:cs="Arial"/>
        </w:rPr>
        <w:t>на);</w:t>
      </w:r>
    </w:p>
    <w:p w:rsidR="00793B46" w:rsidRPr="00BD1F61" w:rsidRDefault="00793B46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2) материалы по обоснованию расчетных показ</w:t>
      </w:r>
      <w:r w:rsidR="00B8553B" w:rsidRPr="00BD1F61">
        <w:rPr>
          <w:rFonts w:cs="Arial"/>
        </w:rPr>
        <w:t>ателей, содержащих</w:t>
      </w:r>
      <w:r w:rsidRPr="00BD1F61">
        <w:rPr>
          <w:rFonts w:cs="Arial"/>
        </w:rPr>
        <w:t>ся в о</w:t>
      </w:r>
      <w:r w:rsidRPr="00BD1F61">
        <w:rPr>
          <w:rFonts w:cs="Arial"/>
        </w:rPr>
        <w:t>с</w:t>
      </w:r>
      <w:r w:rsidRPr="00BD1F61">
        <w:rPr>
          <w:rFonts w:cs="Arial"/>
        </w:rPr>
        <w:t>новной части местных нормативов</w:t>
      </w:r>
      <w:r w:rsidR="00DB7B57" w:rsidRPr="00BD1F61">
        <w:rPr>
          <w:rFonts w:cs="Arial"/>
        </w:rPr>
        <w:t xml:space="preserve"> </w:t>
      </w:r>
      <w:r w:rsidR="00A102C2" w:rsidRPr="00BD1F61">
        <w:rPr>
          <w:rFonts w:cs="Arial"/>
        </w:rPr>
        <w:t>сельских поселений</w:t>
      </w:r>
      <w:r w:rsidR="00BD1F61">
        <w:rPr>
          <w:rFonts w:cs="Arial"/>
        </w:rPr>
        <w:t xml:space="preserve"> </w:t>
      </w:r>
      <w:r w:rsidRPr="00BD1F61">
        <w:rPr>
          <w:rFonts w:cs="Arial"/>
        </w:rPr>
        <w:t>Ермаковск</w:t>
      </w:r>
      <w:r w:rsidR="00A102C2" w:rsidRPr="00BD1F61">
        <w:rPr>
          <w:rFonts w:cs="Arial"/>
        </w:rPr>
        <w:t>ого</w:t>
      </w:r>
      <w:r w:rsidRPr="00BD1F61">
        <w:rPr>
          <w:rFonts w:cs="Arial"/>
        </w:rPr>
        <w:t xml:space="preserve"> район</w:t>
      </w:r>
      <w:r w:rsidR="00A102C2" w:rsidRPr="00BD1F61">
        <w:rPr>
          <w:rFonts w:cs="Arial"/>
        </w:rPr>
        <w:t>а</w:t>
      </w:r>
      <w:r w:rsidRPr="00BD1F61">
        <w:rPr>
          <w:rFonts w:cs="Arial"/>
        </w:rPr>
        <w:t>;</w:t>
      </w:r>
    </w:p>
    <w:p w:rsidR="00793B46" w:rsidRPr="00BD1F61" w:rsidRDefault="00793B46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 xml:space="preserve">3) правила и область применения расчетных показателей, </w:t>
      </w:r>
      <w:r w:rsidR="00B8553B" w:rsidRPr="00BD1F61">
        <w:rPr>
          <w:rFonts w:cs="Arial"/>
        </w:rPr>
        <w:t>содержавшихся</w:t>
      </w:r>
      <w:r w:rsidRPr="00BD1F61">
        <w:rPr>
          <w:rFonts w:cs="Arial"/>
        </w:rPr>
        <w:t xml:space="preserve"> в о</w:t>
      </w:r>
      <w:r w:rsidRPr="00BD1F61">
        <w:rPr>
          <w:rFonts w:cs="Arial"/>
        </w:rPr>
        <w:t>с</w:t>
      </w:r>
      <w:r w:rsidRPr="00BD1F61">
        <w:rPr>
          <w:rFonts w:cs="Arial"/>
        </w:rPr>
        <w:t xml:space="preserve">новной части местных нормативов </w:t>
      </w:r>
      <w:r w:rsidR="00DB7B57" w:rsidRPr="00BD1F61">
        <w:rPr>
          <w:rFonts w:cs="Arial"/>
        </w:rPr>
        <w:t xml:space="preserve">муниципального образования </w:t>
      </w:r>
      <w:r w:rsidRPr="00BD1F61">
        <w:rPr>
          <w:rFonts w:cs="Arial"/>
        </w:rPr>
        <w:t>Ермаковск</w:t>
      </w:r>
      <w:r w:rsidR="00DB7B57" w:rsidRPr="00BD1F61">
        <w:rPr>
          <w:rFonts w:cs="Arial"/>
        </w:rPr>
        <w:t>ий</w:t>
      </w:r>
      <w:r w:rsidRPr="00BD1F61">
        <w:rPr>
          <w:rFonts w:cs="Arial"/>
        </w:rPr>
        <w:t xml:space="preserve"> район.</w:t>
      </w:r>
    </w:p>
    <w:p w:rsidR="00B8553B" w:rsidRPr="00BD1F61" w:rsidRDefault="00B8553B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402939" w:rsidRPr="00BD1F61" w:rsidRDefault="00465499" w:rsidP="00BD1F61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</w:rPr>
      </w:pPr>
      <w:bookmarkStart w:id="5" w:name="Par89"/>
      <w:bookmarkEnd w:id="5"/>
      <w:r>
        <w:rPr>
          <w:rFonts w:cs="Arial"/>
        </w:rPr>
        <w:t>2. ПОРЯДОК ПОДГОТОВКИ</w:t>
      </w:r>
    </w:p>
    <w:p w:rsidR="00402939" w:rsidRPr="00BD1F61" w:rsidRDefault="00402939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D016DE" w:rsidRPr="00BD1F61" w:rsidRDefault="00B8553B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</w:t>
      </w:r>
      <w:r w:rsidR="00402939" w:rsidRPr="00BD1F61">
        <w:rPr>
          <w:rFonts w:cs="Arial"/>
        </w:rPr>
        <w:t xml:space="preserve">.1. </w:t>
      </w:r>
      <w:r w:rsidR="00D016DE" w:rsidRPr="00BD1F61">
        <w:rPr>
          <w:rFonts w:cs="Arial"/>
        </w:rPr>
        <w:t>Подготовка проектов местных нормативов осуществляется примен</w:t>
      </w:r>
      <w:r w:rsidR="00D016DE" w:rsidRPr="00BD1F61">
        <w:rPr>
          <w:rFonts w:cs="Arial"/>
        </w:rPr>
        <w:t>и</w:t>
      </w:r>
      <w:r w:rsidR="00D016DE" w:rsidRPr="00BD1F61">
        <w:rPr>
          <w:rFonts w:cs="Arial"/>
        </w:rPr>
        <w:t>тельно к застр</w:t>
      </w:r>
      <w:r w:rsidR="00D016DE" w:rsidRPr="00BD1F61">
        <w:rPr>
          <w:rFonts w:cs="Arial"/>
        </w:rPr>
        <w:t>о</w:t>
      </w:r>
      <w:r w:rsidR="00D016DE" w:rsidRPr="00BD1F61">
        <w:rPr>
          <w:rFonts w:cs="Arial"/>
        </w:rPr>
        <w:t>енным и незастроенным территориям, расположенным в границах сельских поселений.</w:t>
      </w:r>
    </w:p>
    <w:p w:rsidR="00B8553B" w:rsidRPr="00BD1F61" w:rsidRDefault="00B8553B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2.2. Финансирование</w:t>
      </w:r>
      <w:r w:rsidR="00BD1F61">
        <w:rPr>
          <w:rFonts w:cs="Arial"/>
        </w:rPr>
        <w:t xml:space="preserve"> </w:t>
      </w:r>
      <w:r w:rsidRPr="00BD1F61">
        <w:rPr>
          <w:rFonts w:cs="Arial"/>
        </w:rPr>
        <w:t xml:space="preserve">подготовки местных нормативов </w:t>
      </w:r>
      <w:r w:rsidR="00D016DE" w:rsidRPr="00BD1F61">
        <w:rPr>
          <w:rFonts w:cs="Arial"/>
        </w:rPr>
        <w:t>сельских поселений</w:t>
      </w:r>
      <w:r w:rsidRPr="00BD1F61">
        <w:rPr>
          <w:rFonts w:cs="Arial"/>
        </w:rPr>
        <w:t xml:space="preserve"> Ерм</w:t>
      </w:r>
      <w:r w:rsidRPr="00BD1F61">
        <w:rPr>
          <w:rFonts w:cs="Arial"/>
        </w:rPr>
        <w:t>а</w:t>
      </w:r>
      <w:r w:rsidRPr="00BD1F61">
        <w:rPr>
          <w:rFonts w:cs="Arial"/>
        </w:rPr>
        <w:t>ковск</w:t>
      </w:r>
      <w:r w:rsidR="00D016DE" w:rsidRPr="00BD1F61">
        <w:rPr>
          <w:rFonts w:cs="Arial"/>
        </w:rPr>
        <w:t>ого</w:t>
      </w:r>
      <w:r w:rsidRPr="00BD1F61">
        <w:rPr>
          <w:rFonts w:cs="Arial"/>
        </w:rPr>
        <w:t xml:space="preserve"> район</w:t>
      </w:r>
      <w:r w:rsidR="00D016DE" w:rsidRPr="00BD1F61">
        <w:rPr>
          <w:rFonts w:cs="Arial"/>
        </w:rPr>
        <w:t>а</w:t>
      </w:r>
      <w:r w:rsidRPr="00BD1F61">
        <w:rPr>
          <w:rFonts w:cs="Arial"/>
        </w:rPr>
        <w:t xml:space="preserve"> и внесения в них изменений осуществляется за счет средств бюджета Ермаковск</w:t>
      </w:r>
      <w:r w:rsidRPr="00BD1F61">
        <w:rPr>
          <w:rFonts w:cs="Arial"/>
        </w:rPr>
        <w:t>о</w:t>
      </w:r>
      <w:r w:rsidRPr="00BD1F61">
        <w:rPr>
          <w:rFonts w:cs="Arial"/>
        </w:rPr>
        <w:t>го района.</w:t>
      </w:r>
    </w:p>
    <w:p w:rsidR="00235385" w:rsidRPr="00BD1F61" w:rsidRDefault="00B8553B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</w:t>
      </w:r>
      <w:r w:rsidR="003B2FE6" w:rsidRPr="00BD1F61">
        <w:rPr>
          <w:rFonts w:cs="Arial"/>
        </w:rPr>
        <w:t>3</w:t>
      </w:r>
      <w:r w:rsidRPr="00BD1F61">
        <w:rPr>
          <w:rFonts w:cs="Arial"/>
        </w:rPr>
        <w:t xml:space="preserve">. </w:t>
      </w:r>
      <w:r w:rsidR="00235385" w:rsidRPr="00BD1F61">
        <w:rPr>
          <w:rFonts w:cs="Arial"/>
        </w:rPr>
        <w:t>Подготовка местных нормативов осуществляется администрацией Е</w:t>
      </w:r>
      <w:r w:rsidR="00235385" w:rsidRPr="00BD1F61">
        <w:rPr>
          <w:rFonts w:cs="Arial"/>
        </w:rPr>
        <w:t>р</w:t>
      </w:r>
      <w:r w:rsidR="00235385" w:rsidRPr="00BD1F61">
        <w:rPr>
          <w:rFonts w:cs="Arial"/>
        </w:rPr>
        <w:t>мако</w:t>
      </w:r>
      <w:r w:rsidR="00235385" w:rsidRPr="00BD1F61">
        <w:rPr>
          <w:rFonts w:cs="Arial"/>
        </w:rPr>
        <w:t>в</w:t>
      </w:r>
      <w:r w:rsidR="00235385" w:rsidRPr="00BD1F61">
        <w:rPr>
          <w:rFonts w:cs="Arial"/>
        </w:rPr>
        <w:t>ского района (далее - Администрация) самостоятельно либо иными лицами, привлекаемыми ею на основании муниципального контракта, заключенного в с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</w:t>
      </w:r>
      <w:r w:rsidR="00235385" w:rsidRPr="00BD1F61">
        <w:rPr>
          <w:rFonts w:cs="Arial"/>
        </w:rPr>
        <w:t>и</w:t>
      </w:r>
      <w:r w:rsidR="00235385" w:rsidRPr="00BD1F61">
        <w:rPr>
          <w:rFonts w:cs="Arial"/>
        </w:rPr>
        <w:t>пальных нужд.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2.4. В случае</w:t>
      </w:r>
      <w:proofErr w:type="gramStart"/>
      <w:r w:rsidRPr="00BD1F61">
        <w:rPr>
          <w:rFonts w:cs="Arial"/>
        </w:rPr>
        <w:t>,</w:t>
      </w:r>
      <w:proofErr w:type="gramEnd"/>
      <w:r w:rsidRPr="00BD1F61">
        <w:rPr>
          <w:rFonts w:cs="Arial"/>
        </w:rPr>
        <w:t xml:space="preserve"> если в региональных нормативах градостроительного прое</w:t>
      </w:r>
      <w:r w:rsidRPr="00BD1F61">
        <w:rPr>
          <w:rFonts w:cs="Arial"/>
        </w:rPr>
        <w:t>к</w:t>
      </w:r>
      <w:r w:rsidRPr="00BD1F61">
        <w:rPr>
          <w:rFonts w:cs="Arial"/>
        </w:rPr>
        <w:t>тирования установлены предельные значения расчетных показателей минимал</w:t>
      </w:r>
      <w:r w:rsidRPr="00BD1F61">
        <w:rPr>
          <w:rFonts w:cs="Arial"/>
        </w:rPr>
        <w:t>ь</w:t>
      </w:r>
      <w:r w:rsidRPr="00BD1F61">
        <w:rPr>
          <w:rFonts w:cs="Arial"/>
        </w:rPr>
        <w:t>но допустимого уровня обеспеченности объектами местного значения, пред</w:t>
      </w:r>
      <w:r w:rsidRPr="00BD1F61">
        <w:rPr>
          <w:rFonts w:cs="Arial"/>
        </w:rPr>
        <w:t>у</w:t>
      </w:r>
      <w:r w:rsidRPr="00BD1F61">
        <w:rPr>
          <w:rFonts w:cs="Arial"/>
        </w:rPr>
        <w:t>смотренн</w:t>
      </w:r>
      <w:r w:rsidRPr="00BD1F61">
        <w:rPr>
          <w:rFonts w:cs="Arial"/>
        </w:rPr>
        <w:t>ы</w:t>
      </w:r>
      <w:r w:rsidRPr="00BD1F61">
        <w:rPr>
          <w:rFonts w:cs="Arial"/>
        </w:rPr>
        <w:t>ми частями 3 и 4 статьи 29.2 Градостроительного кодекса Российской Федерации, населения сельских поселений, расчетные показатели минимально допустимого уровня обеспеченности такими объектами населения сельских пос</w:t>
      </w:r>
      <w:r w:rsidRPr="00BD1F61">
        <w:rPr>
          <w:rFonts w:cs="Arial"/>
        </w:rPr>
        <w:t>е</w:t>
      </w:r>
      <w:r w:rsidRPr="00BD1F61">
        <w:rPr>
          <w:rFonts w:cs="Arial"/>
        </w:rPr>
        <w:t>лений, устанавливаемые местными нормативами градостроительного проектир</w:t>
      </w:r>
      <w:r w:rsidRPr="00BD1F61">
        <w:rPr>
          <w:rFonts w:cs="Arial"/>
        </w:rPr>
        <w:t>о</w:t>
      </w:r>
      <w:r w:rsidRPr="00BD1F61">
        <w:rPr>
          <w:rFonts w:cs="Arial"/>
        </w:rPr>
        <w:t>вания, не м</w:t>
      </w:r>
      <w:r w:rsidRPr="00BD1F61">
        <w:rPr>
          <w:rFonts w:cs="Arial"/>
        </w:rPr>
        <w:t>о</w:t>
      </w:r>
      <w:r w:rsidRPr="00BD1F61">
        <w:rPr>
          <w:rFonts w:cs="Arial"/>
        </w:rPr>
        <w:t>гут быть ниже этих предельных значений.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2.5. В случае</w:t>
      </w:r>
      <w:proofErr w:type="gramStart"/>
      <w:r w:rsidRPr="00BD1F61">
        <w:rPr>
          <w:rFonts w:cs="Arial"/>
        </w:rPr>
        <w:t>,</w:t>
      </w:r>
      <w:proofErr w:type="gramEnd"/>
      <w:r w:rsidRPr="00BD1F61">
        <w:rPr>
          <w:rFonts w:cs="Arial"/>
        </w:rPr>
        <w:t xml:space="preserve"> если в региональных нормативах градостроительного прое</w:t>
      </w:r>
      <w:r w:rsidRPr="00BD1F61">
        <w:rPr>
          <w:rFonts w:cs="Arial"/>
        </w:rPr>
        <w:t>к</w:t>
      </w:r>
      <w:r w:rsidRPr="00BD1F61">
        <w:rPr>
          <w:rFonts w:cs="Arial"/>
        </w:rPr>
        <w:t>тирования установлены предельные значения расчетных показателей макс</w:t>
      </w:r>
      <w:r w:rsidRPr="00BD1F61">
        <w:rPr>
          <w:rFonts w:cs="Arial"/>
        </w:rPr>
        <w:t>и</w:t>
      </w:r>
      <w:r w:rsidRPr="00BD1F61">
        <w:rPr>
          <w:rFonts w:cs="Arial"/>
        </w:rPr>
        <w:t xml:space="preserve">мально допустимого уровня территориальной доступности объектов местного </w:t>
      </w:r>
      <w:r w:rsidRPr="00BD1F61">
        <w:rPr>
          <w:rFonts w:cs="Arial"/>
        </w:rPr>
        <w:lastRenderedPageBreak/>
        <w:t>значения, предусмотренных частями 3 и 4 статьи 29.2 Градостроительного коде</w:t>
      </w:r>
      <w:r w:rsidRPr="00BD1F61">
        <w:rPr>
          <w:rFonts w:cs="Arial"/>
        </w:rPr>
        <w:t>к</w:t>
      </w:r>
      <w:r w:rsidRPr="00BD1F61">
        <w:rPr>
          <w:rFonts w:cs="Arial"/>
        </w:rPr>
        <w:t>са Российской Федерации, для населения сельских поселений, расчетные показ</w:t>
      </w:r>
      <w:r w:rsidRPr="00BD1F61">
        <w:rPr>
          <w:rFonts w:cs="Arial"/>
        </w:rPr>
        <w:t>а</w:t>
      </w:r>
      <w:r w:rsidRPr="00BD1F61">
        <w:rPr>
          <w:rFonts w:cs="Arial"/>
        </w:rPr>
        <w:t>тели максимально допустимого уровня территориальной доступности таких об</w:t>
      </w:r>
      <w:r w:rsidRPr="00BD1F61">
        <w:rPr>
          <w:rFonts w:cs="Arial"/>
        </w:rPr>
        <w:t>ъ</w:t>
      </w:r>
      <w:r w:rsidRPr="00BD1F61">
        <w:rPr>
          <w:rFonts w:cs="Arial"/>
        </w:rPr>
        <w:t>ектов для населения сельских поселений не могут превышать эти предельные значения.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2.6. Расчетные показатели минимально допустимого уровня обеспеченн</w:t>
      </w:r>
      <w:r w:rsidRPr="00BD1F61">
        <w:rPr>
          <w:rFonts w:cs="Arial"/>
        </w:rPr>
        <w:t>о</w:t>
      </w:r>
      <w:r w:rsidRPr="00BD1F61">
        <w:rPr>
          <w:rFonts w:cs="Arial"/>
        </w:rPr>
        <w:t>сти объектами местного значения сельских поселений населения сельских пос</w:t>
      </w:r>
      <w:r w:rsidRPr="00BD1F61">
        <w:rPr>
          <w:rFonts w:cs="Arial"/>
        </w:rPr>
        <w:t>е</w:t>
      </w:r>
      <w:r w:rsidRPr="00BD1F61">
        <w:rPr>
          <w:rFonts w:cs="Arial"/>
        </w:rPr>
        <w:t>лений и расчетные показатели максимально допустимого уровня территориал</w:t>
      </w:r>
      <w:r w:rsidRPr="00BD1F61">
        <w:rPr>
          <w:rFonts w:cs="Arial"/>
        </w:rPr>
        <w:t>ь</w:t>
      </w:r>
      <w:r w:rsidRPr="00BD1F61">
        <w:rPr>
          <w:rFonts w:cs="Arial"/>
        </w:rPr>
        <w:t>ной д</w:t>
      </w:r>
      <w:r w:rsidRPr="00BD1F61">
        <w:rPr>
          <w:rFonts w:cs="Arial"/>
        </w:rPr>
        <w:t>о</w:t>
      </w:r>
      <w:r w:rsidRPr="00BD1F61">
        <w:rPr>
          <w:rFonts w:cs="Arial"/>
        </w:rPr>
        <w:t>ступности таких объектов для населения сельских поселений могут быть утверждены в отношении одного или нескольких видов объектов, предусмотре</w:t>
      </w:r>
      <w:r w:rsidRPr="00BD1F61">
        <w:rPr>
          <w:rFonts w:cs="Arial"/>
        </w:rPr>
        <w:t>н</w:t>
      </w:r>
      <w:r w:rsidRPr="00BD1F61">
        <w:rPr>
          <w:rFonts w:cs="Arial"/>
        </w:rPr>
        <w:t>ных частями 3 и 4 статьи 29.2 Градостроительного кодекса Российской Федер</w:t>
      </w:r>
      <w:r w:rsidRPr="00BD1F61">
        <w:rPr>
          <w:rFonts w:cs="Arial"/>
        </w:rPr>
        <w:t>а</w:t>
      </w:r>
      <w:r w:rsidRPr="00BD1F61">
        <w:rPr>
          <w:rFonts w:cs="Arial"/>
        </w:rPr>
        <w:t>ции.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2.7. Подготовка местных нормативов осуществляется с учетом: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социально-демографического состава и плотности населения на террит</w:t>
      </w:r>
      <w:r w:rsidRPr="00BD1F61">
        <w:rPr>
          <w:rFonts w:cs="Arial"/>
        </w:rPr>
        <w:t>о</w:t>
      </w:r>
      <w:r w:rsidRPr="00BD1F61">
        <w:rPr>
          <w:rFonts w:cs="Arial"/>
        </w:rPr>
        <w:t>рии сельских п</w:t>
      </w:r>
      <w:r w:rsidRPr="00BD1F61">
        <w:rPr>
          <w:rFonts w:cs="Arial"/>
        </w:rPr>
        <w:t>о</w:t>
      </w:r>
      <w:r w:rsidRPr="00BD1F61">
        <w:rPr>
          <w:rFonts w:cs="Arial"/>
        </w:rPr>
        <w:t>селений;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планов и программ комплексного социально-экономического развития сельских посел</w:t>
      </w:r>
      <w:r w:rsidRPr="00BD1F61">
        <w:rPr>
          <w:rFonts w:cs="Arial"/>
        </w:rPr>
        <w:t>е</w:t>
      </w:r>
      <w:r w:rsidRPr="00BD1F61">
        <w:rPr>
          <w:rFonts w:cs="Arial"/>
        </w:rPr>
        <w:t>ний;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предложений органов местного самоуправления Ермаковского района и заинтересова</w:t>
      </w:r>
      <w:r w:rsidRPr="00BD1F61">
        <w:rPr>
          <w:rFonts w:cs="Arial"/>
        </w:rPr>
        <w:t>н</w:t>
      </w:r>
      <w:r w:rsidRPr="00BD1F61">
        <w:rPr>
          <w:rFonts w:cs="Arial"/>
        </w:rPr>
        <w:t>ных лиц.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2.8. После разработки проекта местных нормативов Администрация ос</w:t>
      </w:r>
      <w:r w:rsidRPr="00BD1F61">
        <w:rPr>
          <w:rFonts w:cs="Arial"/>
        </w:rPr>
        <w:t>у</w:t>
      </w:r>
      <w:r w:rsidRPr="00BD1F61">
        <w:rPr>
          <w:rFonts w:cs="Arial"/>
        </w:rPr>
        <w:t>ществляет проверку проекта на соответствие требованиям, установленным Гр</w:t>
      </w:r>
      <w:r w:rsidRPr="00BD1F61">
        <w:rPr>
          <w:rFonts w:cs="Arial"/>
        </w:rPr>
        <w:t>а</w:t>
      </w:r>
      <w:r w:rsidRPr="00BD1F61">
        <w:rPr>
          <w:rFonts w:cs="Arial"/>
        </w:rPr>
        <w:t>достроительным коде</w:t>
      </w:r>
      <w:r w:rsidRPr="00BD1F61">
        <w:rPr>
          <w:rFonts w:cs="Arial"/>
        </w:rPr>
        <w:t>к</w:t>
      </w:r>
      <w:r w:rsidRPr="00BD1F61">
        <w:rPr>
          <w:rFonts w:cs="Arial"/>
        </w:rPr>
        <w:t>сом Российской Федерации и настоящим Положением.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 xml:space="preserve">2.9. Проект нормативов подлежит размещению в информационно-телекоммуникационной сети Интернет на официальном сайте администрации </w:t>
      </w:r>
      <w:r w:rsidR="00CD06B1" w:rsidRPr="00BD1F61">
        <w:rPr>
          <w:rFonts w:cs="Arial"/>
        </w:rPr>
        <w:t>Е</w:t>
      </w:r>
      <w:r w:rsidR="00CD06B1" w:rsidRPr="00BD1F61">
        <w:rPr>
          <w:rFonts w:cs="Arial"/>
        </w:rPr>
        <w:t>р</w:t>
      </w:r>
      <w:r w:rsidR="00CD06B1" w:rsidRPr="00BD1F61">
        <w:rPr>
          <w:rFonts w:cs="Arial"/>
        </w:rPr>
        <w:t>маковского</w:t>
      </w:r>
      <w:r w:rsidRPr="00BD1F61">
        <w:rPr>
          <w:rFonts w:cs="Arial"/>
        </w:rPr>
        <w:t xml:space="preserve"> района </w:t>
      </w:r>
      <w:r w:rsidR="00CD06B1" w:rsidRPr="00BD1F61">
        <w:rPr>
          <w:rFonts w:cs="Arial"/>
        </w:rPr>
        <w:t>Красноярского края</w:t>
      </w:r>
      <w:r w:rsidRPr="00BD1F61">
        <w:rPr>
          <w:rFonts w:cs="Arial"/>
        </w:rPr>
        <w:t xml:space="preserve"> и опубликованию в порядке, установле</w:t>
      </w:r>
      <w:r w:rsidRPr="00BD1F61">
        <w:rPr>
          <w:rFonts w:cs="Arial"/>
        </w:rPr>
        <w:t>н</w:t>
      </w:r>
      <w:r w:rsidRPr="00BD1F61">
        <w:rPr>
          <w:rFonts w:cs="Arial"/>
        </w:rPr>
        <w:t>ном для официального опубликования муниципальных правовых актов, иной оф</w:t>
      </w:r>
      <w:r w:rsidRPr="00BD1F61">
        <w:rPr>
          <w:rFonts w:cs="Arial"/>
        </w:rPr>
        <w:t>и</w:t>
      </w:r>
      <w:r w:rsidRPr="00BD1F61">
        <w:rPr>
          <w:rFonts w:cs="Arial"/>
        </w:rPr>
        <w:t>циальной информации, не менее чем за два месяца до их утверждения.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Администрация осуществляет сбор и обобщение предложений по проекту местных но</w:t>
      </w:r>
      <w:r w:rsidRPr="00BD1F61">
        <w:rPr>
          <w:rFonts w:cs="Arial"/>
        </w:rPr>
        <w:t>р</w:t>
      </w:r>
      <w:r w:rsidRPr="00BD1F61">
        <w:rPr>
          <w:rFonts w:cs="Arial"/>
        </w:rPr>
        <w:t>мативов.</w:t>
      </w:r>
    </w:p>
    <w:p w:rsidR="00235385" w:rsidRPr="00BD1F61" w:rsidRDefault="00E73357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2</w:t>
      </w:r>
      <w:r w:rsidR="00235385" w:rsidRPr="00BD1F61">
        <w:rPr>
          <w:rFonts w:cs="Arial"/>
        </w:rPr>
        <w:t>.</w:t>
      </w:r>
      <w:r w:rsidRPr="00BD1F61">
        <w:rPr>
          <w:rFonts w:cs="Arial"/>
        </w:rPr>
        <w:t>10</w:t>
      </w:r>
      <w:r w:rsidR="00235385" w:rsidRPr="00BD1F61">
        <w:rPr>
          <w:rFonts w:cs="Arial"/>
        </w:rPr>
        <w:t>. По результатам проверки проекта местных нормативов с учетом пре</w:t>
      </w:r>
      <w:r w:rsidR="00235385" w:rsidRPr="00BD1F61">
        <w:rPr>
          <w:rFonts w:cs="Arial"/>
        </w:rPr>
        <w:t>д</w:t>
      </w:r>
      <w:r w:rsidR="00235385" w:rsidRPr="00BD1F61">
        <w:rPr>
          <w:rFonts w:cs="Arial"/>
        </w:rPr>
        <w:t xml:space="preserve">ложений по проекту местных нормативов глава </w:t>
      </w:r>
      <w:r w:rsidR="000E14D0" w:rsidRPr="00BD1F61">
        <w:rPr>
          <w:rFonts w:cs="Arial"/>
        </w:rPr>
        <w:t>Ермаковского</w:t>
      </w:r>
      <w:r w:rsidR="00235385" w:rsidRPr="00BD1F61">
        <w:rPr>
          <w:rFonts w:cs="Arial"/>
        </w:rPr>
        <w:t xml:space="preserve"> района </w:t>
      </w:r>
      <w:r w:rsidR="000E14D0" w:rsidRPr="00BD1F61">
        <w:rPr>
          <w:rFonts w:cs="Arial"/>
        </w:rPr>
        <w:t>Красноя</w:t>
      </w:r>
      <w:r w:rsidR="000E14D0" w:rsidRPr="00BD1F61">
        <w:rPr>
          <w:rFonts w:cs="Arial"/>
        </w:rPr>
        <w:t>р</w:t>
      </w:r>
      <w:r w:rsidR="000E14D0" w:rsidRPr="00BD1F61">
        <w:rPr>
          <w:rFonts w:cs="Arial"/>
        </w:rPr>
        <w:t>ского края</w:t>
      </w:r>
      <w:r w:rsidR="00235385" w:rsidRPr="00BD1F61">
        <w:rPr>
          <w:rFonts w:cs="Arial"/>
        </w:rPr>
        <w:t xml:space="preserve"> принимает решение о направлении проекта местных нормативов в С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вет д</w:t>
      </w:r>
      <w:r w:rsidR="00235385" w:rsidRPr="00BD1F61">
        <w:rPr>
          <w:rFonts w:cs="Arial"/>
        </w:rPr>
        <w:t>е</w:t>
      </w:r>
      <w:r w:rsidR="00235385" w:rsidRPr="00BD1F61">
        <w:rPr>
          <w:rFonts w:cs="Arial"/>
        </w:rPr>
        <w:t xml:space="preserve">путатов </w:t>
      </w:r>
      <w:r w:rsidR="000E14D0" w:rsidRPr="00BD1F61">
        <w:rPr>
          <w:rFonts w:cs="Arial"/>
        </w:rPr>
        <w:t>Ермаковского</w:t>
      </w:r>
      <w:r w:rsidR="00235385" w:rsidRPr="00BD1F61">
        <w:rPr>
          <w:rFonts w:cs="Arial"/>
        </w:rPr>
        <w:t xml:space="preserve"> района </w:t>
      </w:r>
      <w:r w:rsidR="000E14D0" w:rsidRPr="00BD1F61">
        <w:rPr>
          <w:rFonts w:cs="Arial"/>
        </w:rPr>
        <w:t>Красноярского края</w:t>
      </w:r>
      <w:r w:rsidR="00235385" w:rsidRPr="00BD1F61">
        <w:rPr>
          <w:rFonts w:cs="Arial"/>
        </w:rPr>
        <w:t xml:space="preserve"> для утверждения или об откл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нении такого проекта и о направлении его на доработку.</w:t>
      </w:r>
    </w:p>
    <w:p w:rsidR="00465499" w:rsidRDefault="00465499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35385" w:rsidRPr="00BD1F61" w:rsidRDefault="00AE59A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3. ПОРЯДОК УТВЕРЖДЕНИЯ МЕСТНЫХ НОРМАТИВОВ</w:t>
      </w:r>
    </w:p>
    <w:p w:rsidR="00465499" w:rsidRDefault="00465499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35385" w:rsidRPr="00BD1F61" w:rsidRDefault="00E73357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3</w:t>
      </w:r>
      <w:r w:rsidR="00235385" w:rsidRPr="00BD1F61">
        <w:rPr>
          <w:rFonts w:cs="Arial"/>
        </w:rPr>
        <w:t xml:space="preserve">.1. Местные нормативы утверждаются решением Совета депутатов </w:t>
      </w:r>
      <w:r w:rsidRPr="00BD1F61">
        <w:rPr>
          <w:rFonts w:cs="Arial"/>
        </w:rPr>
        <w:t>Ерм</w:t>
      </w:r>
      <w:r w:rsidRPr="00BD1F61">
        <w:rPr>
          <w:rFonts w:cs="Arial"/>
        </w:rPr>
        <w:t>а</w:t>
      </w:r>
      <w:r w:rsidRPr="00BD1F61">
        <w:rPr>
          <w:rFonts w:cs="Arial"/>
        </w:rPr>
        <w:t>ковского</w:t>
      </w:r>
      <w:r w:rsidR="00235385" w:rsidRPr="00BD1F61">
        <w:rPr>
          <w:rFonts w:cs="Arial"/>
        </w:rPr>
        <w:t xml:space="preserve"> района </w:t>
      </w:r>
      <w:r w:rsidRPr="00BD1F61">
        <w:rPr>
          <w:rFonts w:cs="Arial"/>
        </w:rPr>
        <w:t>Красноярского края</w:t>
      </w:r>
      <w:r w:rsidR="00235385" w:rsidRPr="00BD1F61">
        <w:rPr>
          <w:rFonts w:cs="Arial"/>
        </w:rPr>
        <w:t>.</w:t>
      </w:r>
    </w:p>
    <w:p w:rsidR="00235385" w:rsidRPr="00BD1F61" w:rsidRDefault="00E73357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3</w:t>
      </w:r>
      <w:r w:rsidR="00235385" w:rsidRPr="00BD1F61">
        <w:rPr>
          <w:rFonts w:cs="Arial"/>
        </w:rPr>
        <w:t>.2. Утвержденные местные нормативы подлежат размещению в информ</w:t>
      </w:r>
      <w:r w:rsidR="00235385" w:rsidRPr="00BD1F61">
        <w:rPr>
          <w:rFonts w:cs="Arial"/>
        </w:rPr>
        <w:t>а</w:t>
      </w:r>
      <w:r w:rsidR="00235385" w:rsidRPr="00BD1F61">
        <w:rPr>
          <w:rFonts w:cs="Arial"/>
        </w:rPr>
        <w:t>ционно-телекоммуникационной сети Интернет на официальном сайте админ</w:t>
      </w:r>
      <w:r w:rsidR="00235385" w:rsidRPr="00BD1F61">
        <w:rPr>
          <w:rFonts w:cs="Arial"/>
        </w:rPr>
        <w:t>и</w:t>
      </w:r>
      <w:r w:rsidR="00235385" w:rsidRPr="00BD1F61">
        <w:rPr>
          <w:rFonts w:cs="Arial"/>
        </w:rPr>
        <w:t xml:space="preserve">страции </w:t>
      </w:r>
      <w:r w:rsidRPr="00BD1F61">
        <w:rPr>
          <w:rFonts w:cs="Arial"/>
        </w:rPr>
        <w:t>Ермаковского</w:t>
      </w:r>
      <w:r w:rsidR="00235385" w:rsidRPr="00BD1F61">
        <w:rPr>
          <w:rFonts w:cs="Arial"/>
        </w:rPr>
        <w:t xml:space="preserve"> района </w:t>
      </w:r>
      <w:r w:rsidRPr="00BD1F61">
        <w:rPr>
          <w:rFonts w:cs="Arial"/>
        </w:rPr>
        <w:t>Красноярского края</w:t>
      </w:r>
      <w:r w:rsidR="00235385" w:rsidRPr="00BD1F61">
        <w:rPr>
          <w:rFonts w:cs="Arial"/>
        </w:rPr>
        <w:t xml:space="preserve"> и опубликованию в порядке, установленном для официального опубликования муниципальных правовых а</w:t>
      </w:r>
      <w:r w:rsidR="00235385" w:rsidRPr="00BD1F61">
        <w:rPr>
          <w:rFonts w:cs="Arial"/>
        </w:rPr>
        <w:t>к</w:t>
      </w:r>
      <w:r w:rsidR="00235385" w:rsidRPr="00BD1F61">
        <w:rPr>
          <w:rFonts w:cs="Arial"/>
        </w:rPr>
        <w:t>тов, в срок, не превышающий десяти рабочих дней со дня утверждения нормат</w:t>
      </w:r>
      <w:r w:rsidR="00235385" w:rsidRPr="00BD1F61">
        <w:rPr>
          <w:rFonts w:cs="Arial"/>
        </w:rPr>
        <w:t>и</w:t>
      </w:r>
      <w:r w:rsidR="00235385" w:rsidRPr="00BD1F61">
        <w:rPr>
          <w:rFonts w:cs="Arial"/>
        </w:rPr>
        <w:t>вов.</w:t>
      </w:r>
    </w:p>
    <w:p w:rsidR="00235385" w:rsidRPr="00BD1F61" w:rsidRDefault="00E73357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3</w:t>
      </w:r>
      <w:r w:rsidR="00235385" w:rsidRPr="00BD1F61">
        <w:rPr>
          <w:rFonts w:cs="Arial"/>
        </w:rPr>
        <w:t>.3. Утвержденные местные нормативы подлежат размещению в фед</w:t>
      </w:r>
      <w:r w:rsidR="00235385" w:rsidRPr="00BD1F61">
        <w:rPr>
          <w:rFonts w:cs="Arial"/>
        </w:rPr>
        <w:t>е</w:t>
      </w:r>
      <w:r w:rsidR="00235385" w:rsidRPr="00BD1F61">
        <w:rPr>
          <w:rFonts w:cs="Arial"/>
        </w:rPr>
        <w:t>ральной государственной информационной системе территориального планир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вания в срок, не превышающий пяти дней со дня утверждения указанных норм</w:t>
      </w:r>
      <w:r w:rsidR="00235385" w:rsidRPr="00BD1F61">
        <w:rPr>
          <w:rFonts w:cs="Arial"/>
        </w:rPr>
        <w:t>а</w:t>
      </w:r>
      <w:r w:rsidR="00235385" w:rsidRPr="00BD1F61">
        <w:rPr>
          <w:rFonts w:cs="Arial"/>
        </w:rPr>
        <w:t>тивов.</w:t>
      </w:r>
    </w:p>
    <w:p w:rsidR="00235385" w:rsidRPr="00BD1F61" w:rsidRDefault="00E73357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3</w:t>
      </w:r>
      <w:r w:rsidR="00235385" w:rsidRPr="00BD1F61">
        <w:rPr>
          <w:rFonts w:cs="Arial"/>
        </w:rPr>
        <w:t>.4. Администрация осуществляет мониторинг развития социальной, инж</w:t>
      </w:r>
      <w:r w:rsidR="00235385" w:rsidRPr="00BD1F61">
        <w:rPr>
          <w:rFonts w:cs="Arial"/>
        </w:rPr>
        <w:t>е</w:t>
      </w:r>
      <w:r w:rsidR="00235385" w:rsidRPr="00BD1F61">
        <w:rPr>
          <w:rFonts w:cs="Arial"/>
        </w:rPr>
        <w:t>нерной и транспортной инфраструктуры, контролирует достижение значений местных нормативов посредством проверки соответствия схемы территориальн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lastRenderedPageBreak/>
        <w:t xml:space="preserve">го планирования </w:t>
      </w:r>
      <w:r w:rsidR="001E6AC8" w:rsidRPr="00BD1F61">
        <w:rPr>
          <w:rFonts w:cs="Arial"/>
        </w:rPr>
        <w:t>Ермаковского</w:t>
      </w:r>
      <w:r w:rsidR="00235385" w:rsidRPr="00BD1F61">
        <w:rPr>
          <w:rFonts w:cs="Arial"/>
        </w:rPr>
        <w:t xml:space="preserve"> района </w:t>
      </w:r>
      <w:r w:rsidR="001E6AC8" w:rsidRPr="00BD1F61">
        <w:rPr>
          <w:rFonts w:cs="Arial"/>
        </w:rPr>
        <w:t>Красноярского края</w:t>
      </w:r>
      <w:r w:rsidR="00235385" w:rsidRPr="00BD1F61">
        <w:rPr>
          <w:rFonts w:cs="Arial"/>
        </w:rPr>
        <w:t>, документации по пл</w:t>
      </w:r>
      <w:r w:rsidR="00235385" w:rsidRPr="00BD1F61">
        <w:rPr>
          <w:rFonts w:cs="Arial"/>
        </w:rPr>
        <w:t>а</w:t>
      </w:r>
      <w:r w:rsidR="00235385" w:rsidRPr="00BD1F61">
        <w:rPr>
          <w:rFonts w:cs="Arial"/>
        </w:rPr>
        <w:t>нировке территорий местным нормативам и планированию мер по уменьшению либо устранению разницы между значениями показателей, характеризующих т</w:t>
      </w:r>
      <w:r w:rsidR="00235385" w:rsidRPr="00BD1F61">
        <w:rPr>
          <w:rFonts w:cs="Arial"/>
        </w:rPr>
        <w:t>е</w:t>
      </w:r>
      <w:r w:rsidR="00235385" w:rsidRPr="00BD1F61">
        <w:rPr>
          <w:rFonts w:cs="Arial"/>
        </w:rPr>
        <w:t>кущую ситуацию, и значениями местных нормативов.</w:t>
      </w:r>
    </w:p>
    <w:p w:rsidR="001004CF" w:rsidRDefault="001004CF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35385" w:rsidRPr="00BD1F61" w:rsidRDefault="00AE59A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4. ВНЕСЕНИЕ ИЗМЕНЕНИЙ В МЕСТНЫЕ НОРМАТИВЫ</w:t>
      </w:r>
    </w:p>
    <w:p w:rsidR="001004CF" w:rsidRDefault="001004CF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35385" w:rsidRPr="00BD1F61" w:rsidRDefault="00761B0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bookmarkStart w:id="6" w:name="_GoBack"/>
      <w:bookmarkEnd w:id="6"/>
      <w:r w:rsidRPr="00BD1F61">
        <w:rPr>
          <w:rFonts w:cs="Arial"/>
        </w:rPr>
        <w:t>4</w:t>
      </w:r>
      <w:r w:rsidR="00235385" w:rsidRPr="00BD1F61">
        <w:rPr>
          <w:rFonts w:cs="Arial"/>
        </w:rPr>
        <w:t>.1. Внесение изменений в местные нормативы осуществляется в соотве</w:t>
      </w:r>
      <w:r w:rsidR="00235385" w:rsidRPr="00BD1F61">
        <w:rPr>
          <w:rFonts w:cs="Arial"/>
        </w:rPr>
        <w:t>т</w:t>
      </w:r>
      <w:r w:rsidR="00235385" w:rsidRPr="00BD1F61">
        <w:rPr>
          <w:rFonts w:cs="Arial"/>
        </w:rPr>
        <w:t>ствии с Градостроительным кодексом Российской Федерации и настоящим Пол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жением.</w:t>
      </w:r>
    </w:p>
    <w:p w:rsidR="00235385" w:rsidRPr="00BD1F61" w:rsidRDefault="00761B0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4</w:t>
      </w:r>
      <w:r w:rsidR="00235385" w:rsidRPr="00BD1F61">
        <w:rPr>
          <w:rFonts w:cs="Arial"/>
        </w:rPr>
        <w:t xml:space="preserve">.2. Внесение изменений в местные нормативы утверждается решением Совета депутатов </w:t>
      </w:r>
      <w:r w:rsidRPr="00BD1F61">
        <w:rPr>
          <w:rFonts w:cs="Arial"/>
        </w:rPr>
        <w:t>Ермаковского</w:t>
      </w:r>
      <w:r w:rsidR="00235385" w:rsidRPr="00BD1F61">
        <w:rPr>
          <w:rFonts w:cs="Arial"/>
        </w:rPr>
        <w:t xml:space="preserve"> района </w:t>
      </w:r>
      <w:r w:rsidRPr="00BD1F61">
        <w:rPr>
          <w:rFonts w:cs="Arial"/>
        </w:rPr>
        <w:t>Красноярского края</w:t>
      </w:r>
      <w:r w:rsidR="00235385" w:rsidRPr="00BD1F61">
        <w:rPr>
          <w:rFonts w:cs="Arial"/>
        </w:rPr>
        <w:t>.</w:t>
      </w:r>
    </w:p>
    <w:p w:rsidR="00235385" w:rsidRPr="00BD1F61" w:rsidRDefault="00AE59A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4</w:t>
      </w:r>
      <w:r w:rsidR="00235385" w:rsidRPr="00BD1F61">
        <w:rPr>
          <w:rFonts w:cs="Arial"/>
        </w:rPr>
        <w:t>.3. Основаниями для рассмотрения Администрацией вопроса о внесении изм</w:t>
      </w:r>
      <w:r w:rsidR="00235385" w:rsidRPr="00BD1F61">
        <w:rPr>
          <w:rFonts w:cs="Arial"/>
        </w:rPr>
        <w:t>е</w:t>
      </w:r>
      <w:r w:rsidR="00235385" w:rsidRPr="00BD1F61">
        <w:rPr>
          <w:rFonts w:cs="Arial"/>
        </w:rPr>
        <w:t>нений в местные нормативы являются: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несоответствие местных нормативов законодательству в области град</w:t>
      </w:r>
      <w:r w:rsidRPr="00BD1F61">
        <w:rPr>
          <w:rFonts w:cs="Arial"/>
        </w:rPr>
        <w:t>о</w:t>
      </w:r>
      <w:r w:rsidRPr="00BD1F61">
        <w:rPr>
          <w:rFonts w:cs="Arial"/>
        </w:rPr>
        <w:t>строительной деятельности, возникшее в результате внесения в такое законод</w:t>
      </w:r>
      <w:r w:rsidRPr="00BD1F61">
        <w:rPr>
          <w:rFonts w:cs="Arial"/>
        </w:rPr>
        <w:t>а</w:t>
      </w:r>
      <w:r w:rsidRPr="00BD1F61">
        <w:rPr>
          <w:rFonts w:cs="Arial"/>
        </w:rPr>
        <w:t>тел</w:t>
      </w:r>
      <w:r w:rsidRPr="00BD1F61">
        <w:rPr>
          <w:rFonts w:cs="Arial"/>
        </w:rPr>
        <w:t>ь</w:t>
      </w:r>
      <w:r w:rsidRPr="00BD1F61">
        <w:rPr>
          <w:rFonts w:cs="Arial"/>
        </w:rPr>
        <w:t>ство изменений;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- утверждение планов и программ комплексного социально-экономического развития сельских поселений, влияющих на расчетные показатели местных но</w:t>
      </w:r>
      <w:r w:rsidRPr="00BD1F61">
        <w:rPr>
          <w:rFonts w:cs="Arial"/>
        </w:rPr>
        <w:t>р</w:t>
      </w:r>
      <w:r w:rsidRPr="00BD1F61">
        <w:rPr>
          <w:rFonts w:cs="Arial"/>
        </w:rPr>
        <w:t>мат</w:t>
      </w:r>
      <w:r w:rsidRPr="00BD1F61">
        <w:rPr>
          <w:rFonts w:cs="Arial"/>
        </w:rPr>
        <w:t>и</w:t>
      </w:r>
      <w:r w:rsidRPr="00BD1F61">
        <w:rPr>
          <w:rFonts w:cs="Arial"/>
        </w:rPr>
        <w:t>вов;</w:t>
      </w:r>
    </w:p>
    <w:p w:rsidR="00235385" w:rsidRPr="00BD1F61" w:rsidRDefault="00235385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 xml:space="preserve">- поступление </w:t>
      </w:r>
      <w:proofErr w:type="gramStart"/>
      <w:r w:rsidRPr="00BD1F61">
        <w:rPr>
          <w:rFonts w:cs="Arial"/>
        </w:rPr>
        <w:t xml:space="preserve">предложений органов местного самоуправления </w:t>
      </w:r>
      <w:r w:rsidR="00761B0D" w:rsidRPr="00BD1F61">
        <w:rPr>
          <w:rFonts w:cs="Arial"/>
        </w:rPr>
        <w:t>Ермаковск</w:t>
      </w:r>
      <w:r w:rsidR="00761B0D" w:rsidRPr="00BD1F61">
        <w:rPr>
          <w:rFonts w:cs="Arial"/>
        </w:rPr>
        <w:t>о</w:t>
      </w:r>
      <w:r w:rsidR="00761B0D" w:rsidRPr="00BD1F61">
        <w:rPr>
          <w:rFonts w:cs="Arial"/>
        </w:rPr>
        <w:t xml:space="preserve">го </w:t>
      </w:r>
      <w:r w:rsidRPr="00BD1F61">
        <w:rPr>
          <w:rFonts w:cs="Arial"/>
        </w:rPr>
        <w:t>ра</w:t>
      </w:r>
      <w:r w:rsidRPr="00BD1F61">
        <w:rPr>
          <w:rFonts w:cs="Arial"/>
        </w:rPr>
        <w:t>й</w:t>
      </w:r>
      <w:r w:rsidRPr="00BD1F61">
        <w:rPr>
          <w:rFonts w:cs="Arial"/>
        </w:rPr>
        <w:t xml:space="preserve">она </w:t>
      </w:r>
      <w:r w:rsidR="00761B0D" w:rsidRPr="00BD1F61">
        <w:rPr>
          <w:rFonts w:cs="Arial"/>
        </w:rPr>
        <w:t>Красноярского края</w:t>
      </w:r>
      <w:proofErr w:type="gramEnd"/>
      <w:r w:rsidRPr="00BD1F61">
        <w:rPr>
          <w:rFonts w:cs="Arial"/>
        </w:rPr>
        <w:t xml:space="preserve"> и заинтересованных лиц о внесении изменений в местные нормативы.</w:t>
      </w:r>
    </w:p>
    <w:p w:rsidR="00276CD2" w:rsidRPr="00BD1F61" w:rsidRDefault="00AE59AD" w:rsidP="00BD1F61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BD1F61">
        <w:rPr>
          <w:rFonts w:cs="Arial"/>
        </w:rPr>
        <w:t>4</w:t>
      </w:r>
      <w:r w:rsidR="00235385" w:rsidRPr="00BD1F61">
        <w:rPr>
          <w:rFonts w:cs="Arial"/>
        </w:rPr>
        <w:t>.4. Администрация в течение тридцати дней со дня поступления предл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жения о внесении изменения в местные нормативы рассматривает поступившее предл</w:t>
      </w:r>
      <w:r w:rsidR="00235385" w:rsidRPr="00BD1F61">
        <w:rPr>
          <w:rFonts w:cs="Arial"/>
        </w:rPr>
        <w:t>о</w:t>
      </w:r>
      <w:r w:rsidR="00235385" w:rsidRPr="00BD1F61">
        <w:rPr>
          <w:rFonts w:cs="Arial"/>
        </w:rPr>
        <w:t>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</w:t>
      </w:r>
      <w:r w:rsidR="00235385" w:rsidRPr="00BD1F61">
        <w:rPr>
          <w:rFonts w:cs="Arial"/>
        </w:rPr>
        <w:t>т</w:t>
      </w:r>
      <w:r w:rsidR="00235385" w:rsidRPr="00BD1F61">
        <w:rPr>
          <w:rFonts w:cs="Arial"/>
        </w:rPr>
        <w:t>клонения и направляет копию такого решения заявителю.</w:t>
      </w:r>
    </w:p>
    <w:sectPr w:rsidR="00276CD2" w:rsidRPr="00BD1F61" w:rsidSect="00BD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C6E"/>
    <w:multiLevelType w:val="multilevel"/>
    <w:tmpl w:val="B0D8C97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>
    <w:nsid w:val="2B3C560C"/>
    <w:multiLevelType w:val="multilevel"/>
    <w:tmpl w:val="B0D8C97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39"/>
    <w:rsid w:val="00001CC0"/>
    <w:rsid w:val="00031DCC"/>
    <w:rsid w:val="00045B77"/>
    <w:rsid w:val="00081028"/>
    <w:rsid w:val="000E14D0"/>
    <w:rsid w:val="000F651E"/>
    <w:rsid w:val="001004CF"/>
    <w:rsid w:val="00126653"/>
    <w:rsid w:val="001552F7"/>
    <w:rsid w:val="001C1691"/>
    <w:rsid w:val="001C37B0"/>
    <w:rsid w:val="001D0090"/>
    <w:rsid w:val="001E6AC8"/>
    <w:rsid w:val="00213869"/>
    <w:rsid w:val="00235385"/>
    <w:rsid w:val="00275CE3"/>
    <w:rsid w:val="00276CD2"/>
    <w:rsid w:val="00283A5D"/>
    <w:rsid w:val="002B1581"/>
    <w:rsid w:val="00337529"/>
    <w:rsid w:val="0039268D"/>
    <w:rsid w:val="003B064E"/>
    <w:rsid w:val="003B2FE6"/>
    <w:rsid w:val="003C7B5B"/>
    <w:rsid w:val="003F50EF"/>
    <w:rsid w:val="00402939"/>
    <w:rsid w:val="00410C03"/>
    <w:rsid w:val="00423097"/>
    <w:rsid w:val="00465499"/>
    <w:rsid w:val="004D4A3E"/>
    <w:rsid w:val="00610F84"/>
    <w:rsid w:val="00636C84"/>
    <w:rsid w:val="00670E56"/>
    <w:rsid w:val="00671D3E"/>
    <w:rsid w:val="006F00C0"/>
    <w:rsid w:val="00761B0D"/>
    <w:rsid w:val="00793B46"/>
    <w:rsid w:val="00836378"/>
    <w:rsid w:val="00891007"/>
    <w:rsid w:val="008A2EC5"/>
    <w:rsid w:val="008D2133"/>
    <w:rsid w:val="008D62A1"/>
    <w:rsid w:val="008F4B80"/>
    <w:rsid w:val="00934DCF"/>
    <w:rsid w:val="00993A2F"/>
    <w:rsid w:val="009A2DD7"/>
    <w:rsid w:val="009A3036"/>
    <w:rsid w:val="009F0420"/>
    <w:rsid w:val="00A102C2"/>
    <w:rsid w:val="00A512A3"/>
    <w:rsid w:val="00A65D4B"/>
    <w:rsid w:val="00A8659A"/>
    <w:rsid w:val="00AE59AD"/>
    <w:rsid w:val="00B26992"/>
    <w:rsid w:val="00B62919"/>
    <w:rsid w:val="00B8553B"/>
    <w:rsid w:val="00BA6ED0"/>
    <w:rsid w:val="00BB4CA1"/>
    <w:rsid w:val="00BD1F61"/>
    <w:rsid w:val="00BE036C"/>
    <w:rsid w:val="00C960E4"/>
    <w:rsid w:val="00CC16FE"/>
    <w:rsid w:val="00CD06B1"/>
    <w:rsid w:val="00D016DE"/>
    <w:rsid w:val="00DB7B57"/>
    <w:rsid w:val="00E00FF3"/>
    <w:rsid w:val="00E73357"/>
    <w:rsid w:val="00F51114"/>
    <w:rsid w:val="00F5213E"/>
    <w:rsid w:val="00F75E9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F6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2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F6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521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11911</CharactersWithSpaces>
  <SharedDoc>false</SharedDoc>
  <HLinks>
    <vt:vector size="18" baseType="variant"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consultantplus://offline/ref=2AB7988168AE04B0F104A098909E5AD4FD5AA17D2F0DC417DE5C5FE4204A232055L5B6H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consultantplus://offline/ref=2AB7988168AE04B0F104BE9586F205DBFF57F6782F09C641870859B37F1A257515165FAFD18BA5A3LAB2H</vt:lpwstr>
      </vt:variant>
      <vt:variant>
        <vt:lpwstr/>
      </vt:variant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consultantplus://offline/ref=2AB7988168AE04B0F104BE9586F205DBFF56FE732A04C641870859B37F1A257515165FAFD18BA7ADLAB1H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2017-05-10T07:53:00Z</cp:lastPrinted>
  <dcterms:created xsi:type="dcterms:W3CDTF">2017-05-11T07:59:00Z</dcterms:created>
  <dcterms:modified xsi:type="dcterms:W3CDTF">2017-05-11T07:59:00Z</dcterms:modified>
</cp:coreProperties>
</file>