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BB" w:rsidRDefault="00CB38BB" w:rsidP="00CB38BB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редакцию газеты «Нива»</w:t>
      </w:r>
    </w:p>
    <w:p w:rsidR="00CB38BB" w:rsidRDefault="00CB38BB" w:rsidP="0068406E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68406E" w:rsidRDefault="002152DB" w:rsidP="002152D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21095</wp:posOffset>
            </wp:positionH>
            <wp:positionV relativeFrom="paragraph">
              <wp:posOffset>909</wp:posOffset>
            </wp:positionV>
            <wp:extent cx="2915192" cy="1937857"/>
            <wp:effectExtent l="19050" t="0" r="0" b="0"/>
            <wp:wrapSquare wrapText="bothSides"/>
            <wp:docPr id="1" name="Рисунок 1" descr="C:\Documents and Settings\User\Рабочий стол\Дачная пора\Фото №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Дачная пора\Фото №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192" cy="1937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</w:t>
      </w:r>
      <w:r w:rsidR="007C2B20">
        <w:rPr>
          <w:rFonts w:ascii="Times New Roman" w:hAnsi="Times New Roman" w:cs="Times New Roman"/>
        </w:rPr>
        <w:t>С</w:t>
      </w:r>
      <w:r w:rsidR="00D15C74" w:rsidRPr="00D15C74">
        <w:rPr>
          <w:rFonts w:ascii="Times New Roman" w:hAnsi="Times New Roman" w:cs="Times New Roman"/>
        </w:rPr>
        <w:t xml:space="preserve"> наступление теплых весенних дней </w:t>
      </w:r>
      <w:r w:rsidR="007C2B20">
        <w:rPr>
          <w:rFonts w:ascii="Times New Roman" w:hAnsi="Times New Roman" w:cs="Times New Roman"/>
        </w:rPr>
        <w:t xml:space="preserve">жители Ермаковского района </w:t>
      </w:r>
      <w:r w:rsidR="00D15C74" w:rsidRPr="00D15C74">
        <w:rPr>
          <w:rFonts w:ascii="Times New Roman" w:hAnsi="Times New Roman" w:cs="Times New Roman"/>
        </w:rPr>
        <w:t xml:space="preserve">начинают активную подготовку к весеннему севу, у пожарного подразделения по охране </w:t>
      </w:r>
      <w:r w:rsidR="00346966">
        <w:rPr>
          <w:rFonts w:ascii="Times New Roman" w:hAnsi="Times New Roman" w:cs="Times New Roman"/>
        </w:rPr>
        <w:t>Ермаковского</w:t>
      </w:r>
      <w:r w:rsidR="00D15C74" w:rsidRPr="00D15C74">
        <w:rPr>
          <w:rFonts w:ascii="Times New Roman" w:hAnsi="Times New Roman" w:cs="Times New Roman"/>
        </w:rPr>
        <w:t xml:space="preserve"> района начинается горячая </w:t>
      </w:r>
      <w:r w:rsidR="00190F55">
        <w:rPr>
          <w:rFonts w:ascii="Times New Roman" w:hAnsi="Times New Roman" w:cs="Times New Roman"/>
        </w:rPr>
        <w:t>пора.</w:t>
      </w:r>
      <w:r w:rsidR="00D15C74">
        <w:rPr>
          <w:rFonts w:ascii="Times New Roman" w:hAnsi="Times New Roman" w:cs="Times New Roman"/>
        </w:rPr>
        <w:t xml:space="preserve"> В 2016</w:t>
      </w:r>
      <w:r w:rsidR="0068406E">
        <w:rPr>
          <w:rFonts w:ascii="Times New Roman" w:hAnsi="Times New Roman" w:cs="Times New Roman"/>
        </w:rPr>
        <w:t xml:space="preserve"> году</w:t>
      </w:r>
      <w:r w:rsidR="00D15C74" w:rsidRPr="00D15C74">
        <w:rPr>
          <w:rFonts w:ascii="Times New Roman" w:hAnsi="Times New Roman" w:cs="Times New Roman"/>
        </w:rPr>
        <w:t xml:space="preserve"> пожарные П</w:t>
      </w:r>
      <w:r w:rsidR="00D15C74">
        <w:rPr>
          <w:rFonts w:ascii="Times New Roman" w:hAnsi="Times New Roman" w:cs="Times New Roman"/>
        </w:rPr>
        <w:t>СЧ-</w:t>
      </w:r>
      <w:r w:rsidR="00346966">
        <w:rPr>
          <w:rFonts w:ascii="Times New Roman" w:hAnsi="Times New Roman" w:cs="Times New Roman"/>
        </w:rPr>
        <w:t>43</w:t>
      </w:r>
      <w:r w:rsidR="00190F55">
        <w:rPr>
          <w:rFonts w:ascii="Times New Roman" w:hAnsi="Times New Roman" w:cs="Times New Roman"/>
        </w:rPr>
        <w:t xml:space="preserve"> ФГКУ «27 отряд ФПС по Красноярскому краю»</w:t>
      </w:r>
      <w:r w:rsidR="00D15C74">
        <w:rPr>
          <w:rFonts w:ascii="Times New Roman" w:hAnsi="Times New Roman" w:cs="Times New Roman"/>
        </w:rPr>
        <w:t xml:space="preserve"> выезжали на тушение па</w:t>
      </w:r>
      <w:r w:rsidR="00D15C74" w:rsidRPr="00D15C74">
        <w:rPr>
          <w:rFonts w:ascii="Times New Roman" w:hAnsi="Times New Roman" w:cs="Times New Roman"/>
        </w:rPr>
        <w:t>лов</w:t>
      </w:r>
      <w:r w:rsidR="00D15C74">
        <w:rPr>
          <w:rFonts w:ascii="Times New Roman" w:hAnsi="Times New Roman" w:cs="Times New Roman"/>
        </w:rPr>
        <w:t xml:space="preserve"> сухой травянистой растительности</w:t>
      </w:r>
      <w:r w:rsidR="00D15C74" w:rsidRPr="00D15C74">
        <w:rPr>
          <w:rFonts w:ascii="Times New Roman" w:hAnsi="Times New Roman" w:cs="Times New Roman"/>
        </w:rPr>
        <w:t xml:space="preserve"> </w:t>
      </w:r>
      <w:r w:rsidR="00D15C74">
        <w:rPr>
          <w:rFonts w:ascii="Times New Roman" w:hAnsi="Times New Roman" w:cs="Times New Roman"/>
        </w:rPr>
        <w:t>более 1</w:t>
      </w:r>
      <w:r w:rsidR="00346966">
        <w:rPr>
          <w:rFonts w:ascii="Times New Roman" w:hAnsi="Times New Roman" w:cs="Times New Roman"/>
        </w:rPr>
        <w:t>5</w:t>
      </w:r>
      <w:r w:rsidR="00D15C74" w:rsidRPr="00D15C74">
        <w:rPr>
          <w:rFonts w:ascii="Times New Roman" w:hAnsi="Times New Roman" w:cs="Times New Roman"/>
        </w:rPr>
        <w:t xml:space="preserve"> раз. В подавляющем большинстве случаев </w:t>
      </w:r>
      <w:r w:rsidR="0068406E">
        <w:rPr>
          <w:rFonts w:ascii="Times New Roman" w:hAnsi="Times New Roman" w:cs="Times New Roman"/>
        </w:rPr>
        <w:t xml:space="preserve">тушили </w:t>
      </w:r>
      <w:r w:rsidR="00346966">
        <w:rPr>
          <w:rFonts w:ascii="Times New Roman" w:hAnsi="Times New Roman" w:cs="Times New Roman"/>
        </w:rPr>
        <w:t>сухую траву на приусадебных участка, обочинах дорог и пустырях прилегающих к населенным пунктам</w:t>
      </w:r>
      <w:r w:rsidR="00D15C74" w:rsidRPr="00D15C74">
        <w:rPr>
          <w:rFonts w:ascii="Times New Roman" w:hAnsi="Times New Roman" w:cs="Times New Roman"/>
        </w:rPr>
        <w:t xml:space="preserve">, </w:t>
      </w:r>
      <w:r w:rsidR="00346966">
        <w:rPr>
          <w:rFonts w:ascii="Times New Roman" w:hAnsi="Times New Roman" w:cs="Times New Roman"/>
        </w:rPr>
        <w:t>что</w:t>
      </w:r>
      <w:r w:rsidR="00D15C74" w:rsidRPr="00D15C74">
        <w:rPr>
          <w:rFonts w:ascii="Times New Roman" w:hAnsi="Times New Roman" w:cs="Times New Roman"/>
        </w:rPr>
        <w:t xml:space="preserve"> создавало реальную угрозу соседним строениям и прилегающим лесным массивам. Причиной таких </w:t>
      </w:r>
      <w:r w:rsidR="00346966">
        <w:rPr>
          <w:rFonts w:ascii="Times New Roman" w:hAnsi="Times New Roman" w:cs="Times New Roman"/>
        </w:rPr>
        <w:t>возгораний</w:t>
      </w:r>
      <w:r w:rsidR="00D15C74" w:rsidRPr="00D15C74">
        <w:rPr>
          <w:rFonts w:ascii="Times New Roman" w:hAnsi="Times New Roman" w:cs="Times New Roman"/>
        </w:rPr>
        <w:t xml:space="preserve">, всегда является человеческая халатность и </w:t>
      </w:r>
      <w:r w:rsidR="0068406E">
        <w:rPr>
          <w:rFonts w:ascii="Times New Roman" w:hAnsi="Times New Roman" w:cs="Times New Roman"/>
        </w:rPr>
        <w:t>лень</w:t>
      </w:r>
      <w:r w:rsidR="00D15C74" w:rsidRPr="00D15C74">
        <w:rPr>
          <w:rFonts w:ascii="Times New Roman" w:hAnsi="Times New Roman" w:cs="Times New Roman"/>
        </w:rPr>
        <w:t xml:space="preserve">. Ведь выжигание </w:t>
      </w:r>
      <w:r w:rsidR="00D15C74">
        <w:rPr>
          <w:rFonts w:ascii="Times New Roman" w:hAnsi="Times New Roman" w:cs="Times New Roman"/>
        </w:rPr>
        <w:t xml:space="preserve">сухой травянистой растительности и мусора на </w:t>
      </w:r>
      <w:r w:rsidR="00346966">
        <w:rPr>
          <w:rFonts w:ascii="Times New Roman" w:hAnsi="Times New Roman" w:cs="Times New Roman"/>
        </w:rPr>
        <w:t>приусадебных участках</w:t>
      </w:r>
      <w:r w:rsidR="00D15C74">
        <w:rPr>
          <w:rFonts w:ascii="Times New Roman" w:hAnsi="Times New Roman" w:cs="Times New Roman"/>
        </w:rPr>
        <w:t xml:space="preserve"> </w:t>
      </w:r>
      <w:r w:rsidR="00D15C74" w:rsidRPr="00D15C74">
        <w:rPr>
          <w:rFonts w:ascii="Times New Roman" w:hAnsi="Times New Roman" w:cs="Times New Roman"/>
        </w:rPr>
        <w:t>– это самый быстрый и не трудо</w:t>
      </w:r>
      <w:r w:rsidR="0068406E">
        <w:rPr>
          <w:rFonts w:ascii="Times New Roman" w:hAnsi="Times New Roman" w:cs="Times New Roman"/>
        </w:rPr>
        <w:t>емкий способ его уборки и очистк</w:t>
      </w:r>
      <w:r w:rsidR="00346966">
        <w:rPr>
          <w:rFonts w:ascii="Times New Roman" w:hAnsi="Times New Roman" w:cs="Times New Roman"/>
        </w:rPr>
        <w:t>и</w:t>
      </w:r>
      <w:r w:rsidR="0068406E">
        <w:rPr>
          <w:rFonts w:ascii="Times New Roman" w:hAnsi="Times New Roman" w:cs="Times New Roman"/>
        </w:rPr>
        <w:t>. Но при этом</w:t>
      </w:r>
      <w:r w:rsidR="00D15C74" w:rsidRPr="00D15C74">
        <w:rPr>
          <w:rFonts w:ascii="Times New Roman" w:hAnsi="Times New Roman" w:cs="Times New Roman"/>
        </w:rPr>
        <w:t xml:space="preserve"> человек не может контролировать это процесс до конца</w:t>
      </w:r>
      <w:r w:rsidR="0068406E">
        <w:rPr>
          <w:rFonts w:ascii="Times New Roman" w:hAnsi="Times New Roman" w:cs="Times New Roman"/>
        </w:rPr>
        <w:t>,</w:t>
      </w:r>
      <w:r w:rsidR="00D15C74" w:rsidRPr="00D15C74">
        <w:rPr>
          <w:rFonts w:ascii="Times New Roman" w:hAnsi="Times New Roman" w:cs="Times New Roman"/>
        </w:rPr>
        <w:t xml:space="preserve"> и </w:t>
      </w:r>
      <w:proofErr w:type="gramStart"/>
      <w:r w:rsidR="00D15C74" w:rsidRPr="00D15C74">
        <w:rPr>
          <w:rFonts w:ascii="Times New Roman" w:hAnsi="Times New Roman" w:cs="Times New Roman"/>
        </w:rPr>
        <w:t>в следствии</w:t>
      </w:r>
      <w:proofErr w:type="gramEnd"/>
      <w:r w:rsidR="00D15C74" w:rsidRPr="00D15C74">
        <w:rPr>
          <w:rFonts w:ascii="Times New Roman" w:hAnsi="Times New Roman" w:cs="Times New Roman"/>
        </w:rPr>
        <w:t xml:space="preserve"> это</w:t>
      </w:r>
      <w:r w:rsidR="00D15C74">
        <w:rPr>
          <w:rFonts w:ascii="Times New Roman" w:hAnsi="Times New Roman" w:cs="Times New Roman"/>
        </w:rPr>
        <w:t>го</w:t>
      </w:r>
      <w:r w:rsidR="00D15C74" w:rsidRPr="00D15C74">
        <w:rPr>
          <w:rFonts w:ascii="Times New Roman" w:hAnsi="Times New Roman" w:cs="Times New Roman"/>
        </w:rPr>
        <w:t>, вместе с сухой травой</w:t>
      </w:r>
      <w:r w:rsidR="00D15C74">
        <w:rPr>
          <w:rFonts w:ascii="Times New Roman" w:hAnsi="Times New Roman" w:cs="Times New Roman"/>
        </w:rPr>
        <w:t xml:space="preserve"> и мусором</w:t>
      </w:r>
      <w:r w:rsidR="00D15C74" w:rsidRPr="00D15C74">
        <w:rPr>
          <w:rFonts w:ascii="Times New Roman" w:hAnsi="Times New Roman" w:cs="Times New Roman"/>
        </w:rPr>
        <w:t xml:space="preserve"> уничтожаются </w:t>
      </w:r>
      <w:r w:rsidR="00346966">
        <w:rPr>
          <w:rFonts w:ascii="Times New Roman" w:hAnsi="Times New Roman" w:cs="Times New Roman"/>
        </w:rPr>
        <w:t>строения</w:t>
      </w:r>
      <w:r w:rsidR="00D15C74" w:rsidRPr="00D15C74">
        <w:rPr>
          <w:rFonts w:ascii="Times New Roman" w:hAnsi="Times New Roman" w:cs="Times New Roman"/>
        </w:rPr>
        <w:t>, д</w:t>
      </w:r>
      <w:r w:rsidR="0068406E">
        <w:rPr>
          <w:rFonts w:ascii="Times New Roman" w:hAnsi="Times New Roman" w:cs="Times New Roman"/>
        </w:rPr>
        <w:t>еревянные заборы</w:t>
      </w:r>
      <w:r w:rsidR="00D15C74" w:rsidRPr="00D15C74">
        <w:rPr>
          <w:rFonts w:ascii="Times New Roman" w:hAnsi="Times New Roman" w:cs="Times New Roman"/>
        </w:rPr>
        <w:t>, огородный инвентарь</w:t>
      </w:r>
      <w:r w:rsidR="00D15C74">
        <w:rPr>
          <w:rFonts w:ascii="Times New Roman" w:hAnsi="Times New Roman" w:cs="Times New Roman"/>
        </w:rPr>
        <w:t xml:space="preserve"> </w:t>
      </w:r>
      <w:r w:rsidR="00346966">
        <w:rPr>
          <w:rFonts w:ascii="Times New Roman" w:hAnsi="Times New Roman" w:cs="Times New Roman"/>
        </w:rPr>
        <w:t>а также возможен переход огня</w:t>
      </w:r>
      <w:r w:rsidR="0068406E">
        <w:rPr>
          <w:rFonts w:ascii="Times New Roman" w:hAnsi="Times New Roman" w:cs="Times New Roman"/>
        </w:rPr>
        <w:t xml:space="preserve"> на лесные массивы</w:t>
      </w:r>
      <w:r w:rsidR="00D15C74" w:rsidRPr="00D15C74">
        <w:rPr>
          <w:rFonts w:ascii="Times New Roman" w:hAnsi="Times New Roman" w:cs="Times New Roman"/>
        </w:rPr>
        <w:t xml:space="preserve">. </w:t>
      </w:r>
    </w:p>
    <w:p w:rsidR="0068406E" w:rsidRDefault="00E1241D" w:rsidP="0068406E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A4BDF">
        <w:rPr>
          <w:rFonts w:ascii="Times New Roman" w:hAnsi="Times New Roman" w:cs="Times New Roman"/>
        </w:rPr>
        <w:t xml:space="preserve"> целях недопу</w:t>
      </w:r>
      <w:r>
        <w:rPr>
          <w:rFonts w:ascii="Times New Roman" w:hAnsi="Times New Roman" w:cs="Times New Roman"/>
        </w:rPr>
        <w:t>щения</w:t>
      </w:r>
      <w:r w:rsidR="00D15C74" w:rsidRPr="00D15C74">
        <w:rPr>
          <w:rFonts w:ascii="Times New Roman" w:hAnsi="Times New Roman" w:cs="Times New Roman"/>
        </w:rPr>
        <w:t xml:space="preserve"> возможных ситуаций не сжигайте сухую траву на своем и прилегающих участках и обочинах дорог. </w:t>
      </w:r>
    </w:p>
    <w:p w:rsidR="0068406E" w:rsidRDefault="00D15C74" w:rsidP="0068406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15C74">
        <w:rPr>
          <w:rFonts w:ascii="Times New Roman" w:hAnsi="Times New Roman" w:cs="Times New Roman"/>
        </w:rPr>
        <w:t>При обнаружении пожара незамедлительно вызывайте пожарную охрану</w:t>
      </w:r>
      <w:r w:rsidR="0068406E">
        <w:rPr>
          <w:rFonts w:ascii="Times New Roman" w:hAnsi="Times New Roman" w:cs="Times New Roman"/>
        </w:rPr>
        <w:t xml:space="preserve"> по номеру 101 или 112</w:t>
      </w:r>
      <w:r w:rsidR="00EA4BDF">
        <w:rPr>
          <w:rFonts w:ascii="Times New Roman" w:hAnsi="Times New Roman" w:cs="Times New Roman"/>
        </w:rPr>
        <w:t xml:space="preserve">. </w:t>
      </w:r>
    </w:p>
    <w:p w:rsidR="00FC0DAC" w:rsidRDefault="00A238F5" w:rsidP="0068406E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692AFA">
        <w:rPr>
          <w:rFonts w:ascii="Times New Roman" w:hAnsi="Times New Roman" w:cs="Times New Roman"/>
        </w:rPr>
        <w:t xml:space="preserve">Замечено, что </w:t>
      </w:r>
      <w:r w:rsidR="006332FE" w:rsidRPr="00692AFA">
        <w:rPr>
          <w:rFonts w:ascii="Times New Roman" w:hAnsi="Times New Roman" w:cs="Times New Roman"/>
        </w:rPr>
        <w:t>ежегодно сгорает порядка 300 дач</w:t>
      </w:r>
      <w:r w:rsidR="00346966">
        <w:rPr>
          <w:rFonts w:ascii="Times New Roman" w:hAnsi="Times New Roman" w:cs="Times New Roman"/>
        </w:rPr>
        <w:t>.</w:t>
      </w:r>
      <w:r w:rsidRPr="00692AFA">
        <w:rPr>
          <w:rFonts w:ascii="Times New Roman" w:hAnsi="Times New Roman" w:cs="Times New Roman"/>
        </w:rPr>
        <w:t xml:space="preserve"> </w:t>
      </w:r>
      <w:r w:rsidR="00190F55">
        <w:rPr>
          <w:rFonts w:ascii="Times New Roman" w:hAnsi="Times New Roman" w:cs="Times New Roman"/>
        </w:rPr>
        <w:t>Также н</w:t>
      </w:r>
      <w:r w:rsidR="000C3A7F" w:rsidRPr="00692AFA">
        <w:rPr>
          <w:rFonts w:ascii="Times New Roman" w:hAnsi="Times New Roman" w:cs="Times New Roman"/>
        </w:rPr>
        <w:t>ельзя забыва</w:t>
      </w:r>
      <w:r w:rsidRPr="00692AFA">
        <w:rPr>
          <w:rFonts w:ascii="Times New Roman" w:hAnsi="Times New Roman" w:cs="Times New Roman"/>
        </w:rPr>
        <w:t xml:space="preserve">ть о событиях </w:t>
      </w:r>
      <w:r w:rsidR="000C3A7F" w:rsidRPr="00692AFA">
        <w:rPr>
          <w:rFonts w:ascii="Times New Roman" w:hAnsi="Times New Roman" w:cs="Times New Roman"/>
        </w:rPr>
        <w:t xml:space="preserve">произошедших 12 апреля 2015 года в республике Хакасия и с. </w:t>
      </w:r>
      <w:proofErr w:type="spellStart"/>
      <w:r w:rsidR="000C3A7F" w:rsidRPr="00692AFA">
        <w:rPr>
          <w:rFonts w:ascii="Times New Roman" w:hAnsi="Times New Roman" w:cs="Times New Roman"/>
        </w:rPr>
        <w:t>Каптырево</w:t>
      </w:r>
      <w:proofErr w:type="spellEnd"/>
      <w:r w:rsidR="000C3A7F" w:rsidRPr="00692AFA">
        <w:rPr>
          <w:rFonts w:ascii="Times New Roman" w:hAnsi="Times New Roman" w:cs="Times New Roman"/>
        </w:rPr>
        <w:t>, Шушенского района.</w:t>
      </w:r>
      <w:r w:rsidR="00346966">
        <w:rPr>
          <w:rFonts w:ascii="Times New Roman" w:hAnsi="Times New Roman" w:cs="Times New Roman"/>
        </w:rPr>
        <w:t xml:space="preserve"> В э</w:t>
      </w:r>
      <w:r w:rsidR="000C3A7F" w:rsidRPr="00692AFA">
        <w:rPr>
          <w:rFonts w:ascii="Times New Roman" w:hAnsi="Times New Roman" w:cs="Times New Roman"/>
        </w:rPr>
        <w:t>тот страшный день огнем были пройдены десятки километров, уничтожены сотни домов</w:t>
      </w:r>
      <w:r w:rsidRPr="00692AFA">
        <w:rPr>
          <w:rFonts w:ascii="Times New Roman" w:hAnsi="Times New Roman" w:cs="Times New Roman"/>
        </w:rPr>
        <w:t xml:space="preserve">, </w:t>
      </w:r>
      <w:r w:rsidR="0068406E">
        <w:rPr>
          <w:rFonts w:ascii="Times New Roman" w:hAnsi="Times New Roman" w:cs="Times New Roman"/>
        </w:rPr>
        <w:t>сломаны</w:t>
      </w:r>
      <w:r w:rsidR="000C3A7F" w:rsidRPr="00692AFA">
        <w:rPr>
          <w:rFonts w:ascii="Times New Roman" w:hAnsi="Times New Roman" w:cs="Times New Roman"/>
        </w:rPr>
        <w:t xml:space="preserve"> жизни тысяч людей.</w:t>
      </w:r>
      <w:r w:rsidR="00190F55">
        <w:rPr>
          <w:rFonts w:ascii="Times New Roman" w:hAnsi="Times New Roman" w:cs="Times New Roman"/>
        </w:rPr>
        <w:t xml:space="preserve"> Причиной этому стал неконтролируемый пал сухой травянистой растительности.</w:t>
      </w:r>
      <w:r w:rsidR="00346966">
        <w:rPr>
          <w:rFonts w:ascii="Times New Roman" w:hAnsi="Times New Roman" w:cs="Times New Roman"/>
        </w:rPr>
        <w:t xml:space="preserve"> </w:t>
      </w:r>
      <w:r w:rsidR="00752167" w:rsidRPr="00692AFA">
        <w:rPr>
          <w:rFonts w:ascii="Times New Roman" w:hAnsi="Times New Roman" w:cs="Times New Roman"/>
        </w:rPr>
        <w:t>Данн</w:t>
      </w:r>
      <w:r w:rsidR="000C3A7F" w:rsidRPr="00692AFA">
        <w:rPr>
          <w:rFonts w:ascii="Times New Roman" w:hAnsi="Times New Roman" w:cs="Times New Roman"/>
        </w:rPr>
        <w:t>ых трагедий</w:t>
      </w:r>
      <w:r w:rsidR="00752167" w:rsidRPr="00692AFA">
        <w:rPr>
          <w:rFonts w:ascii="Times New Roman" w:hAnsi="Times New Roman" w:cs="Times New Roman"/>
        </w:rPr>
        <w:t xml:space="preserve"> м</w:t>
      </w:r>
      <w:r w:rsidRPr="00692AFA">
        <w:rPr>
          <w:rFonts w:ascii="Times New Roman" w:hAnsi="Times New Roman" w:cs="Times New Roman"/>
        </w:rPr>
        <w:t xml:space="preserve">ожно было бы избежать, соблюдая </w:t>
      </w:r>
      <w:r w:rsidR="00752167" w:rsidRPr="00692AFA">
        <w:rPr>
          <w:rFonts w:ascii="Times New Roman" w:hAnsi="Times New Roman" w:cs="Times New Roman"/>
        </w:rPr>
        <w:t>элементарные</w:t>
      </w:r>
      <w:r w:rsidR="000C3A7F" w:rsidRPr="00692AFA">
        <w:rPr>
          <w:rFonts w:ascii="Times New Roman" w:hAnsi="Times New Roman" w:cs="Times New Roman"/>
        </w:rPr>
        <w:t xml:space="preserve"> правила пожарной безопасности, которым просто необходимо уделять о</w:t>
      </w:r>
      <w:r w:rsidRPr="00692AFA">
        <w:rPr>
          <w:rFonts w:ascii="Times New Roman" w:hAnsi="Times New Roman" w:cs="Times New Roman"/>
        </w:rPr>
        <w:t xml:space="preserve">собое </w:t>
      </w:r>
      <w:r w:rsidR="000C3A7F" w:rsidRPr="00692AFA">
        <w:rPr>
          <w:rFonts w:ascii="Times New Roman" w:hAnsi="Times New Roman" w:cs="Times New Roman"/>
        </w:rPr>
        <w:t>внимание, ведь огонь забирает с собой все, не оставляя ни материальных ценностей</w:t>
      </w:r>
      <w:r w:rsidRPr="00692AFA">
        <w:rPr>
          <w:rFonts w:ascii="Times New Roman" w:hAnsi="Times New Roman" w:cs="Times New Roman"/>
        </w:rPr>
        <w:t xml:space="preserve">, ни </w:t>
      </w:r>
      <w:r w:rsidR="000C3A7F" w:rsidRPr="00692AFA">
        <w:rPr>
          <w:rFonts w:ascii="Times New Roman" w:hAnsi="Times New Roman" w:cs="Times New Roman"/>
        </w:rPr>
        <w:t>человеческих жизней.</w:t>
      </w:r>
    </w:p>
    <w:p w:rsidR="00371306" w:rsidRDefault="00371306" w:rsidP="0068406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371306" w:rsidRDefault="00346966" w:rsidP="00CB38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Дознаватель </w:t>
      </w:r>
      <w:r w:rsidR="00371306">
        <w:rPr>
          <w:rFonts w:ascii="Times New Roman" w:hAnsi="Times New Roman" w:cs="Times New Roman"/>
        </w:rPr>
        <w:t xml:space="preserve">ОНД и </w:t>
      </w:r>
      <w:proofErr w:type="gramStart"/>
      <w:r w:rsidR="00371306">
        <w:rPr>
          <w:rFonts w:ascii="Times New Roman" w:hAnsi="Times New Roman" w:cs="Times New Roman"/>
        </w:rPr>
        <w:t>ПР</w:t>
      </w:r>
      <w:proofErr w:type="gramEnd"/>
      <w:r w:rsidR="00371306">
        <w:rPr>
          <w:rFonts w:ascii="Times New Roman" w:hAnsi="Times New Roman" w:cs="Times New Roman"/>
        </w:rPr>
        <w:t xml:space="preserve"> по Шушенскому и Ермаковскому районам</w:t>
      </w:r>
    </w:p>
    <w:p w:rsidR="000D4941" w:rsidRDefault="00371306" w:rsidP="00CB38B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УНД и </w:t>
      </w:r>
      <w:proofErr w:type="gramStart"/>
      <w:r>
        <w:rPr>
          <w:rFonts w:ascii="Times New Roman" w:hAnsi="Times New Roman" w:cs="Times New Roman"/>
        </w:rPr>
        <w:t>ПР</w:t>
      </w:r>
      <w:proofErr w:type="gramEnd"/>
      <w:r>
        <w:rPr>
          <w:rFonts w:ascii="Times New Roman" w:hAnsi="Times New Roman" w:cs="Times New Roman"/>
        </w:rPr>
        <w:t xml:space="preserve"> ГУ МЧС России по Красноярскому краю</w:t>
      </w:r>
    </w:p>
    <w:p w:rsidR="00371306" w:rsidRPr="00692AFA" w:rsidRDefault="00346966" w:rsidP="00CB38BB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Капитан внутренней службы                                                                       </w:t>
      </w:r>
      <w:r w:rsidR="00CB38BB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Бабанаков М.В.</w:t>
      </w:r>
    </w:p>
    <w:sectPr w:rsidR="00371306" w:rsidRPr="00692AFA" w:rsidSect="008C7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02550"/>
    <w:rsid w:val="000C3A7F"/>
    <w:rsid w:val="000C7EB2"/>
    <w:rsid w:val="000D4941"/>
    <w:rsid w:val="00190F55"/>
    <w:rsid w:val="002152DB"/>
    <w:rsid w:val="00346966"/>
    <w:rsid w:val="00371306"/>
    <w:rsid w:val="00602550"/>
    <w:rsid w:val="006332FE"/>
    <w:rsid w:val="0068406E"/>
    <w:rsid w:val="00692AFA"/>
    <w:rsid w:val="00752167"/>
    <w:rsid w:val="007C2B20"/>
    <w:rsid w:val="008422EB"/>
    <w:rsid w:val="008C763D"/>
    <w:rsid w:val="00A238F5"/>
    <w:rsid w:val="00CB38BB"/>
    <w:rsid w:val="00D15C74"/>
    <w:rsid w:val="00E1241D"/>
    <w:rsid w:val="00EA4BDF"/>
    <w:rsid w:val="00FC0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9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9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4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2017-04-12T09:29:00Z</cp:lastPrinted>
  <dcterms:created xsi:type="dcterms:W3CDTF">2016-08-22T02:59:00Z</dcterms:created>
  <dcterms:modified xsi:type="dcterms:W3CDTF">2017-04-12T09:29:00Z</dcterms:modified>
</cp:coreProperties>
</file>