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3" w:rsidRPr="005D2EA5" w:rsidRDefault="00C05863" w:rsidP="005D2EA5">
      <w:pPr>
        <w:jc w:val="center"/>
      </w:pPr>
      <w:r w:rsidRPr="005D2EA5">
        <w:t>МУНИЦИПАЛЬНОЕ ОБРАЗОВАНИЕ</w:t>
      </w:r>
    </w:p>
    <w:p w:rsidR="00C05863" w:rsidRPr="005D2EA5" w:rsidRDefault="00C05863" w:rsidP="005D2EA5">
      <w:pPr>
        <w:ind w:firstLine="0"/>
        <w:jc w:val="center"/>
      </w:pPr>
      <w:r w:rsidRPr="005D2EA5">
        <w:t>Ермаковский</w:t>
      </w:r>
      <w:r w:rsidR="005D2EA5">
        <w:t xml:space="preserve"> </w:t>
      </w:r>
      <w:r w:rsidRPr="005D2EA5">
        <w:t>район</w:t>
      </w:r>
    </w:p>
    <w:p w:rsidR="00C05863" w:rsidRPr="005D2EA5" w:rsidRDefault="00C05863" w:rsidP="005D2EA5">
      <w:pPr>
        <w:ind w:firstLine="0"/>
        <w:jc w:val="center"/>
      </w:pPr>
      <w:r w:rsidRPr="005D2EA5">
        <w:t>ЕРМАКОВСКИЙ</w:t>
      </w:r>
      <w:r w:rsidR="005D2EA5">
        <w:t xml:space="preserve"> </w:t>
      </w:r>
      <w:r w:rsidRPr="005D2EA5">
        <w:t>РАЙОННЫЙ СОВЕТ ДЕПУТАТОВ</w:t>
      </w:r>
    </w:p>
    <w:p w:rsidR="00333FF9" w:rsidRPr="005D2EA5" w:rsidRDefault="00333FF9" w:rsidP="005D2EA5"/>
    <w:p w:rsidR="00C05863" w:rsidRPr="005D2EA5" w:rsidRDefault="005D2EA5" w:rsidP="005D2EA5">
      <w:pPr>
        <w:jc w:val="center"/>
      </w:pPr>
      <w:r>
        <w:t>РЕШЕНИ</w:t>
      </w:r>
      <w:r w:rsidR="00C05863" w:rsidRPr="005D2EA5">
        <w:t>Е</w:t>
      </w:r>
    </w:p>
    <w:p w:rsidR="00C05863" w:rsidRPr="005D2EA5" w:rsidRDefault="00C05863" w:rsidP="005D2EA5">
      <w:pPr>
        <w:ind w:firstLine="0"/>
      </w:pPr>
      <w:r w:rsidRPr="005D2EA5">
        <w:t>«</w:t>
      </w:r>
      <w:r w:rsidR="00367604" w:rsidRPr="005D2EA5">
        <w:t>11</w:t>
      </w:r>
      <w:r w:rsidRPr="005D2EA5">
        <w:t>»</w:t>
      </w:r>
      <w:r w:rsidR="005D2EA5">
        <w:t xml:space="preserve"> </w:t>
      </w:r>
      <w:r w:rsidR="00367604" w:rsidRPr="005D2EA5">
        <w:t>ноября</w:t>
      </w:r>
      <w:r w:rsidR="005D2EA5">
        <w:t xml:space="preserve"> </w:t>
      </w:r>
      <w:r w:rsidRPr="005D2EA5">
        <w:t>201</w:t>
      </w:r>
      <w:r w:rsidR="00792E59" w:rsidRPr="005D2EA5">
        <w:t>6</w:t>
      </w:r>
      <w:r w:rsidRPr="005D2EA5">
        <w:t xml:space="preserve"> года</w:t>
      </w:r>
      <w:r w:rsidR="005D2EA5">
        <w:t xml:space="preserve"> </w:t>
      </w:r>
      <w:r w:rsidR="005D2EA5" w:rsidRPr="005D2EA5">
        <w:t xml:space="preserve">                                                                                  </w:t>
      </w:r>
      <w:r w:rsidRPr="005D2EA5">
        <w:t>№</w:t>
      </w:r>
      <w:r w:rsidR="009A64B0" w:rsidRPr="005D2EA5">
        <w:t xml:space="preserve"> </w:t>
      </w:r>
      <w:r w:rsidR="00FE5D85" w:rsidRPr="005D2EA5">
        <w:t>13 - 59</w:t>
      </w:r>
      <w:r w:rsidR="001474FD" w:rsidRPr="005D2EA5">
        <w:t>р</w:t>
      </w:r>
    </w:p>
    <w:p w:rsidR="00C05863" w:rsidRPr="005D2EA5" w:rsidRDefault="00C05863" w:rsidP="005D2EA5"/>
    <w:p w:rsidR="006F5F51" w:rsidRPr="005D2EA5" w:rsidRDefault="00BC4BC6" w:rsidP="005D2EA5">
      <w:pPr>
        <w:pStyle w:val="ConsNonformat"/>
        <w:widowControl/>
        <w:ind w:right="0" w:firstLine="0"/>
        <w:jc w:val="both"/>
        <w:rPr>
          <w:rFonts w:ascii="Arial" w:hAnsi="Arial" w:cs="Arial"/>
        </w:rPr>
      </w:pPr>
      <w:r w:rsidRPr="005D2EA5">
        <w:rPr>
          <w:rFonts w:ascii="Arial" w:hAnsi="Arial" w:cs="Arial"/>
        </w:rPr>
        <w:t>О внесении изменений в решение</w:t>
      </w:r>
      <w:r w:rsidR="00FE5D85" w:rsidRPr="005D2EA5">
        <w:rPr>
          <w:rFonts w:ascii="Arial" w:hAnsi="Arial" w:cs="Arial"/>
        </w:rPr>
        <w:t xml:space="preserve"> р</w:t>
      </w:r>
      <w:r w:rsidRPr="005D2EA5">
        <w:rPr>
          <w:rFonts w:ascii="Arial" w:hAnsi="Arial" w:cs="Arial"/>
        </w:rPr>
        <w:t>айонного</w:t>
      </w:r>
      <w:r w:rsidR="005D2EA5" w:rsidRPr="005D2EA5">
        <w:rPr>
          <w:rFonts w:ascii="Arial" w:hAnsi="Arial" w:cs="Arial"/>
        </w:rPr>
        <w:t xml:space="preserve"> </w:t>
      </w:r>
      <w:r w:rsidR="00FE5D85" w:rsidRPr="005D2EA5">
        <w:rPr>
          <w:rFonts w:ascii="Arial" w:hAnsi="Arial" w:cs="Arial"/>
        </w:rPr>
        <w:t>С</w:t>
      </w:r>
      <w:r w:rsidRPr="005D2EA5">
        <w:rPr>
          <w:rFonts w:ascii="Arial" w:hAnsi="Arial" w:cs="Arial"/>
        </w:rPr>
        <w:t>овета депутатов</w:t>
      </w:r>
      <w:r w:rsidR="00FE5D85" w:rsidRPr="005D2EA5">
        <w:rPr>
          <w:rFonts w:ascii="Arial" w:hAnsi="Arial" w:cs="Arial"/>
        </w:rPr>
        <w:t xml:space="preserve"> </w:t>
      </w:r>
      <w:r w:rsidRPr="005D2EA5">
        <w:rPr>
          <w:rFonts w:ascii="Arial" w:hAnsi="Arial" w:cs="Arial"/>
        </w:rPr>
        <w:t>«</w:t>
      </w:r>
      <w:r w:rsidR="0085481A" w:rsidRPr="005D2EA5">
        <w:rPr>
          <w:rFonts w:ascii="Arial" w:hAnsi="Arial" w:cs="Arial"/>
        </w:rPr>
        <w:t>Об оплате труда работников</w:t>
      </w:r>
      <w:r w:rsidR="005D2EA5" w:rsidRPr="005D2EA5">
        <w:rPr>
          <w:rFonts w:ascii="Arial" w:hAnsi="Arial" w:cs="Arial"/>
        </w:rPr>
        <w:t xml:space="preserve"> </w:t>
      </w:r>
      <w:r w:rsidR="0085481A" w:rsidRPr="005D2EA5">
        <w:rPr>
          <w:rFonts w:ascii="Arial" w:hAnsi="Arial" w:cs="Arial"/>
        </w:rPr>
        <w:t>районных муниципальных</w:t>
      </w:r>
      <w:r w:rsidR="005D2EA5">
        <w:rPr>
          <w:rFonts w:ascii="Arial" w:hAnsi="Arial" w:cs="Arial"/>
        </w:rPr>
        <w:t xml:space="preserve"> </w:t>
      </w:r>
      <w:r w:rsidR="0085481A" w:rsidRPr="005D2EA5">
        <w:rPr>
          <w:rFonts w:ascii="Arial" w:hAnsi="Arial" w:cs="Arial"/>
        </w:rPr>
        <w:t>учреждений</w:t>
      </w:r>
      <w:r w:rsidRPr="005D2EA5">
        <w:rPr>
          <w:rFonts w:ascii="Arial" w:hAnsi="Arial" w:cs="Arial"/>
        </w:rPr>
        <w:t>»</w:t>
      </w:r>
      <w:r w:rsidR="005D2EA5" w:rsidRPr="005D2EA5">
        <w:rPr>
          <w:rFonts w:ascii="Arial" w:hAnsi="Arial" w:cs="Arial"/>
        </w:rPr>
        <w:t xml:space="preserve"> </w:t>
      </w:r>
      <w:r w:rsidR="006F2960" w:rsidRPr="005D2EA5">
        <w:rPr>
          <w:rFonts w:ascii="Arial" w:hAnsi="Arial" w:cs="Arial"/>
        </w:rPr>
        <w:t>от 18 мая 2012</w:t>
      </w:r>
      <w:r w:rsidR="005D2EA5">
        <w:rPr>
          <w:rFonts w:ascii="Arial" w:hAnsi="Arial" w:cs="Arial"/>
        </w:rPr>
        <w:t xml:space="preserve"> </w:t>
      </w:r>
      <w:r w:rsidR="006F2960" w:rsidRPr="005D2EA5">
        <w:rPr>
          <w:rFonts w:ascii="Arial" w:hAnsi="Arial" w:cs="Arial"/>
        </w:rPr>
        <w:t>№ 21-137р</w:t>
      </w:r>
    </w:p>
    <w:p w:rsidR="0077456D" w:rsidRPr="005D2EA5" w:rsidRDefault="0077456D" w:rsidP="005D2EA5">
      <w:pPr>
        <w:pStyle w:val="ConsNonformat"/>
        <w:widowControl/>
        <w:ind w:right="0"/>
        <w:jc w:val="both"/>
        <w:rPr>
          <w:rFonts w:ascii="Arial" w:hAnsi="Arial" w:cs="Arial"/>
          <w:b/>
        </w:rPr>
      </w:pPr>
    </w:p>
    <w:p w:rsidR="002E3F07" w:rsidRPr="005D2EA5" w:rsidRDefault="00B40816" w:rsidP="005D2EA5">
      <w:pPr>
        <w:pStyle w:val="ConsNonformat"/>
        <w:widowControl/>
        <w:ind w:right="0" w:firstLine="708"/>
        <w:jc w:val="both"/>
        <w:rPr>
          <w:rFonts w:ascii="Arial" w:hAnsi="Arial" w:cs="Arial"/>
          <w:u w:val="single"/>
        </w:rPr>
      </w:pPr>
      <w:proofErr w:type="gramStart"/>
      <w:r w:rsidRPr="005D2EA5">
        <w:rPr>
          <w:rFonts w:ascii="Arial" w:hAnsi="Arial" w:cs="Arial"/>
        </w:rPr>
        <w:t xml:space="preserve">Во исполнение </w:t>
      </w:r>
      <w:r w:rsidR="0047790A" w:rsidRPr="005D2EA5">
        <w:rPr>
          <w:rFonts w:ascii="Arial" w:hAnsi="Arial" w:cs="Arial"/>
        </w:rPr>
        <w:t xml:space="preserve">Указа Президента Российской Федерации от 07.05.2012 № 597 «О мероприятиях по реализации государственной </w:t>
      </w:r>
      <w:r w:rsidR="00091745" w:rsidRPr="005D2EA5">
        <w:rPr>
          <w:rFonts w:ascii="Arial" w:hAnsi="Arial" w:cs="Arial"/>
        </w:rPr>
        <w:t>социальной полит</w:t>
      </w:r>
      <w:r w:rsidR="00091745" w:rsidRPr="005D2EA5">
        <w:rPr>
          <w:rFonts w:ascii="Arial" w:hAnsi="Arial" w:cs="Arial"/>
        </w:rPr>
        <w:t>и</w:t>
      </w:r>
      <w:r w:rsidR="00091745" w:rsidRPr="005D2EA5">
        <w:rPr>
          <w:rFonts w:ascii="Arial" w:hAnsi="Arial" w:cs="Arial"/>
        </w:rPr>
        <w:t xml:space="preserve">ки», </w:t>
      </w:r>
      <w:r w:rsidRPr="005D2EA5">
        <w:rPr>
          <w:rFonts w:ascii="Arial" w:hAnsi="Arial" w:cs="Arial"/>
        </w:rPr>
        <w:t xml:space="preserve">п. 3 Перечня поручений № 100ГП Губернатора Красноярского края, </w:t>
      </w:r>
      <w:r w:rsidR="00D520C1" w:rsidRPr="005D2EA5">
        <w:rPr>
          <w:rFonts w:ascii="Arial" w:hAnsi="Arial" w:cs="Arial"/>
        </w:rPr>
        <w:t>в целях формир</w:t>
      </w:r>
      <w:r w:rsidR="00D520C1" w:rsidRPr="005D2EA5">
        <w:rPr>
          <w:rFonts w:ascii="Arial" w:hAnsi="Arial" w:cs="Arial"/>
        </w:rPr>
        <w:t>о</w:t>
      </w:r>
      <w:r w:rsidR="00D520C1" w:rsidRPr="005D2EA5">
        <w:rPr>
          <w:rFonts w:ascii="Arial" w:hAnsi="Arial" w:cs="Arial"/>
        </w:rPr>
        <w:t>вания единых подходов при планировании бюджета</w:t>
      </w:r>
      <w:r w:rsidR="00DA146C" w:rsidRPr="005D2EA5">
        <w:rPr>
          <w:rFonts w:ascii="Arial" w:hAnsi="Arial" w:cs="Arial"/>
        </w:rPr>
        <w:t xml:space="preserve"> МО Ермаковский район</w:t>
      </w:r>
      <w:r w:rsidR="00061861" w:rsidRPr="005D2EA5">
        <w:rPr>
          <w:rFonts w:ascii="Arial" w:hAnsi="Arial" w:cs="Arial"/>
        </w:rPr>
        <w:t xml:space="preserve"> на 2017 и плановый период 2018 и 2019 годов</w:t>
      </w:r>
      <w:r w:rsidR="00DA146C" w:rsidRPr="005D2EA5">
        <w:rPr>
          <w:rFonts w:ascii="Arial" w:hAnsi="Arial" w:cs="Arial"/>
        </w:rPr>
        <w:t xml:space="preserve">, </w:t>
      </w:r>
      <w:r w:rsidRPr="005D2EA5">
        <w:rPr>
          <w:rFonts w:ascii="Arial" w:hAnsi="Arial" w:cs="Arial"/>
        </w:rPr>
        <w:t>в</w:t>
      </w:r>
      <w:r w:rsidR="004E74D7" w:rsidRPr="005D2EA5">
        <w:rPr>
          <w:rFonts w:ascii="Arial" w:hAnsi="Arial" w:cs="Arial"/>
        </w:rPr>
        <w:t xml:space="preserve"> рамках </w:t>
      </w:r>
      <w:r w:rsidR="00D941CA" w:rsidRPr="005D2EA5">
        <w:rPr>
          <w:rFonts w:ascii="Arial" w:hAnsi="Arial" w:cs="Arial"/>
        </w:rPr>
        <w:t>Закона Красноярского края от 29.10.2009 № 9-3864 «О си</w:t>
      </w:r>
      <w:r w:rsidR="00B91919" w:rsidRPr="005D2EA5">
        <w:rPr>
          <w:rFonts w:ascii="Arial" w:hAnsi="Arial" w:cs="Arial"/>
        </w:rPr>
        <w:t>с</w:t>
      </w:r>
      <w:r w:rsidR="00D941CA" w:rsidRPr="005D2EA5">
        <w:rPr>
          <w:rFonts w:ascii="Arial" w:hAnsi="Arial" w:cs="Arial"/>
        </w:rPr>
        <w:t>темах оплаты труда работников краевых госуда</w:t>
      </w:r>
      <w:r w:rsidR="00D941CA" w:rsidRPr="005D2EA5">
        <w:rPr>
          <w:rFonts w:ascii="Arial" w:hAnsi="Arial" w:cs="Arial"/>
        </w:rPr>
        <w:t>р</w:t>
      </w:r>
      <w:r w:rsidR="00D941CA" w:rsidRPr="005D2EA5">
        <w:rPr>
          <w:rFonts w:ascii="Arial" w:hAnsi="Arial" w:cs="Arial"/>
        </w:rPr>
        <w:t>ственных</w:t>
      </w:r>
      <w:r w:rsidR="005D2EA5">
        <w:rPr>
          <w:rFonts w:ascii="Arial" w:hAnsi="Arial" w:cs="Arial"/>
        </w:rPr>
        <w:t xml:space="preserve"> </w:t>
      </w:r>
      <w:r w:rsidR="00B91919" w:rsidRPr="005D2EA5">
        <w:rPr>
          <w:rFonts w:ascii="Arial" w:hAnsi="Arial" w:cs="Arial"/>
        </w:rPr>
        <w:t>бюджетных</w:t>
      </w:r>
      <w:proofErr w:type="gramEnd"/>
      <w:r w:rsidR="00B91919" w:rsidRPr="005D2EA5">
        <w:rPr>
          <w:rFonts w:ascii="Arial" w:hAnsi="Arial" w:cs="Arial"/>
        </w:rPr>
        <w:t xml:space="preserve"> </w:t>
      </w:r>
      <w:proofErr w:type="gramStart"/>
      <w:r w:rsidR="00B91919" w:rsidRPr="005D2EA5">
        <w:rPr>
          <w:rFonts w:ascii="Arial" w:hAnsi="Arial" w:cs="Arial"/>
        </w:rPr>
        <w:t xml:space="preserve">и казенных </w:t>
      </w:r>
      <w:r w:rsidR="00D941CA" w:rsidRPr="005D2EA5">
        <w:rPr>
          <w:rFonts w:ascii="Arial" w:hAnsi="Arial" w:cs="Arial"/>
        </w:rPr>
        <w:t>учреждений</w:t>
      </w:r>
      <w:r w:rsidR="006F2960" w:rsidRPr="005D2EA5">
        <w:rPr>
          <w:rFonts w:ascii="Arial" w:hAnsi="Arial" w:cs="Arial"/>
        </w:rPr>
        <w:t>»</w:t>
      </w:r>
      <w:r w:rsidR="00144968" w:rsidRPr="005D2EA5">
        <w:rPr>
          <w:rFonts w:ascii="Arial" w:hAnsi="Arial" w:cs="Arial"/>
        </w:rPr>
        <w:t>, руководствуясь</w:t>
      </w:r>
      <w:r w:rsidR="00011DDE" w:rsidRPr="005D2EA5">
        <w:rPr>
          <w:rFonts w:ascii="Arial" w:hAnsi="Arial" w:cs="Arial"/>
        </w:rPr>
        <w:t xml:space="preserve"> </w:t>
      </w:r>
      <w:r w:rsidR="00E92AC1" w:rsidRPr="005D2EA5">
        <w:rPr>
          <w:rFonts w:ascii="Arial" w:hAnsi="Arial" w:cs="Arial"/>
        </w:rPr>
        <w:t>«</w:t>
      </w:r>
      <w:r w:rsidR="00056D62" w:rsidRPr="005D2EA5">
        <w:rPr>
          <w:rFonts w:ascii="Arial" w:hAnsi="Arial" w:cs="Arial"/>
        </w:rPr>
        <w:t>Модельн</w:t>
      </w:r>
      <w:r w:rsidR="00144968" w:rsidRPr="005D2EA5">
        <w:rPr>
          <w:rFonts w:ascii="Arial" w:hAnsi="Arial" w:cs="Arial"/>
        </w:rPr>
        <w:t>ым</w:t>
      </w:r>
      <w:r w:rsidR="00056D62" w:rsidRPr="005D2EA5">
        <w:rPr>
          <w:rFonts w:ascii="Arial" w:hAnsi="Arial" w:cs="Arial"/>
        </w:rPr>
        <w:t xml:space="preserve"> стандарт</w:t>
      </w:r>
      <w:r w:rsidR="00144968" w:rsidRPr="005D2EA5">
        <w:rPr>
          <w:rFonts w:ascii="Arial" w:hAnsi="Arial" w:cs="Arial"/>
        </w:rPr>
        <w:t>ом</w:t>
      </w:r>
      <w:r w:rsidR="00056D62" w:rsidRPr="005D2EA5">
        <w:rPr>
          <w:rFonts w:ascii="Arial" w:hAnsi="Arial" w:cs="Arial"/>
        </w:rPr>
        <w:t xml:space="preserve"> деятельности муниципального учрежд</w:t>
      </w:r>
      <w:r w:rsidR="00056D62" w:rsidRPr="005D2EA5">
        <w:rPr>
          <w:rFonts w:ascii="Arial" w:hAnsi="Arial" w:cs="Arial"/>
        </w:rPr>
        <w:t>е</w:t>
      </w:r>
      <w:r w:rsidR="00056D62" w:rsidRPr="005D2EA5">
        <w:rPr>
          <w:rFonts w:ascii="Arial" w:hAnsi="Arial" w:cs="Arial"/>
        </w:rPr>
        <w:t>ния культуры клубного типа Красноярского края</w:t>
      </w:r>
      <w:r w:rsidR="00E92AC1" w:rsidRPr="005D2EA5">
        <w:rPr>
          <w:rFonts w:ascii="Arial" w:hAnsi="Arial" w:cs="Arial"/>
        </w:rPr>
        <w:t xml:space="preserve">», </w:t>
      </w:r>
      <w:r w:rsidR="002C3CFE" w:rsidRPr="005D2EA5">
        <w:rPr>
          <w:rFonts w:ascii="Arial" w:hAnsi="Arial" w:cs="Arial"/>
        </w:rPr>
        <w:t>одобренного</w:t>
      </w:r>
      <w:r w:rsidR="00E92AC1" w:rsidRPr="005D2EA5">
        <w:rPr>
          <w:rFonts w:ascii="Arial" w:hAnsi="Arial" w:cs="Arial"/>
        </w:rPr>
        <w:t xml:space="preserve"> Постановлением главной коллегии Министе</w:t>
      </w:r>
      <w:r w:rsidR="00E92AC1" w:rsidRPr="005D2EA5">
        <w:rPr>
          <w:rFonts w:ascii="Arial" w:hAnsi="Arial" w:cs="Arial"/>
        </w:rPr>
        <w:t>р</w:t>
      </w:r>
      <w:r w:rsidR="00E92AC1" w:rsidRPr="005D2EA5">
        <w:rPr>
          <w:rFonts w:ascii="Arial" w:hAnsi="Arial" w:cs="Arial"/>
        </w:rPr>
        <w:t xml:space="preserve">ства культуры Красноярского края от 28.12.2010, </w:t>
      </w:r>
      <w:r w:rsidR="00DA2BC1" w:rsidRPr="005D2EA5">
        <w:rPr>
          <w:rFonts w:ascii="Arial" w:hAnsi="Arial" w:cs="Arial"/>
        </w:rPr>
        <w:t>П</w:t>
      </w:r>
      <w:r w:rsidR="00144968" w:rsidRPr="005D2EA5">
        <w:rPr>
          <w:rFonts w:ascii="Arial" w:hAnsi="Arial" w:cs="Arial"/>
        </w:rPr>
        <w:t xml:space="preserve">ланом мероприятий </w:t>
      </w:r>
      <w:r w:rsidR="00DA2BC1" w:rsidRPr="005D2EA5">
        <w:rPr>
          <w:rFonts w:ascii="Arial" w:hAnsi="Arial" w:cs="Arial"/>
        </w:rPr>
        <w:t>(«доро</w:t>
      </w:r>
      <w:r w:rsidR="00DA2BC1" w:rsidRPr="005D2EA5">
        <w:rPr>
          <w:rFonts w:ascii="Arial" w:hAnsi="Arial" w:cs="Arial"/>
        </w:rPr>
        <w:t>ж</w:t>
      </w:r>
      <w:r w:rsidR="00DA2BC1" w:rsidRPr="005D2EA5">
        <w:rPr>
          <w:rFonts w:ascii="Arial" w:hAnsi="Arial" w:cs="Arial"/>
        </w:rPr>
        <w:t>ная карта») «Изменения в отраслях социальной сферы, направленные на пов</w:t>
      </w:r>
      <w:r w:rsidR="00DA2BC1" w:rsidRPr="005D2EA5">
        <w:rPr>
          <w:rFonts w:ascii="Arial" w:hAnsi="Arial" w:cs="Arial"/>
        </w:rPr>
        <w:t>ы</w:t>
      </w:r>
      <w:r w:rsidR="00DA2BC1" w:rsidRPr="005D2EA5">
        <w:rPr>
          <w:rFonts w:ascii="Arial" w:hAnsi="Arial" w:cs="Arial"/>
        </w:rPr>
        <w:t>шение эффективности сферы культуры Ермаковского района», утвержденного п</w:t>
      </w:r>
      <w:r w:rsidR="00DA2BC1" w:rsidRPr="005D2EA5">
        <w:rPr>
          <w:rFonts w:ascii="Arial" w:hAnsi="Arial" w:cs="Arial"/>
        </w:rPr>
        <w:t>о</w:t>
      </w:r>
      <w:r w:rsidR="00DA2BC1" w:rsidRPr="005D2EA5">
        <w:rPr>
          <w:rFonts w:ascii="Arial" w:hAnsi="Arial" w:cs="Arial"/>
        </w:rPr>
        <w:t>становлением админ</w:t>
      </w:r>
      <w:r w:rsidR="00DA2BC1" w:rsidRPr="005D2EA5">
        <w:rPr>
          <w:rFonts w:ascii="Arial" w:hAnsi="Arial" w:cs="Arial"/>
        </w:rPr>
        <w:t>и</w:t>
      </w:r>
      <w:r w:rsidR="00DA2BC1" w:rsidRPr="005D2EA5">
        <w:rPr>
          <w:rFonts w:ascii="Arial" w:hAnsi="Arial" w:cs="Arial"/>
        </w:rPr>
        <w:t xml:space="preserve">страции района </w:t>
      </w:r>
      <w:r w:rsidR="00091745" w:rsidRPr="005D2EA5">
        <w:rPr>
          <w:rFonts w:ascii="Arial" w:hAnsi="Arial" w:cs="Arial"/>
        </w:rPr>
        <w:t xml:space="preserve">от 01.07.2013 № 436-п, </w:t>
      </w:r>
      <w:r w:rsidR="00F0469F" w:rsidRPr="005D2EA5">
        <w:rPr>
          <w:rFonts w:ascii="Arial" w:hAnsi="Arial" w:cs="Arial"/>
        </w:rPr>
        <w:t>н</w:t>
      </w:r>
      <w:r w:rsidR="009D61AE" w:rsidRPr="005D2EA5">
        <w:rPr>
          <w:rFonts w:ascii="Arial" w:hAnsi="Arial" w:cs="Arial"/>
        </w:rPr>
        <w:t>а основании статьи 26 Устава</w:t>
      </w:r>
      <w:r w:rsidR="005D2EA5">
        <w:rPr>
          <w:rFonts w:ascii="Arial" w:hAnsi="Arial" w:cs="Arial"/>
        </w:rPr>
        <w:t xml:space="preserve"> </w:t>
      </w:r>
      <w:r w:rsidR="00B370FD" w:rsidRPr="005D2EA5">
        <w:rPr>
          <w:rFonts w:ascii="Arial" w:hAnsi="Arial" w:cs="Arial"/>
        </w:rPr>
        <w:t>Ермаковский район, районный С</w:t>
      </w:r>
      <w:r w:rsidR="00CC68BB" w:rsidRPr="005D2EA5">
        <w:rPr>
          <w:rFonts w:ascii="Arial" w:hAnsi="Arial" w:cs="Arial"/>
        </w:rPr>
        <w:t>овет д</w:t>
      </w:r>
      <w:r w:rsidR="00CC68BB" w:rsidRPr="005D2EA5">
        <w:rPr>
          <w:rFonts w:ascii="Arial" w:hAnsi="Arial" w:cs="Arial"/>
        </w:rPr>
        <w:t>е</w:t>
      </w:r>
      <w:r w:rsidR="00CC68BB" w:rsidRPr="005D2EA5">
        <w:rPr>
          <w:rFonts w:ascii="Arial" w:hAnsi="Arial" w:cs="Arial"/>
        </w:rPr>
        <w:t xml:space="preserve">путатов </w:t>
      </w:r>
      <w:r w:rsidR="00CC68BB" w:rsidRPr="005D2EA5">
        <w:rPr>
          <w:rFonts w:ascii="Arial" w:hAnsi="Arial" w:cs="Arial"/>
          <w:u w:val="single"/>
        </w:rPr>
        <w:t>РЕШИЛ:</w:t>
      </w:r>
      <w:proofErr w:type="gramEnd"/>
    </w:p>
    <w:p w:rsidR="007159B0" w:rsidRPr="005D2EA5" w:rsidRDefault="0077615B" w:rsidP="005D2EA5">
      <w:pPr>
        <w:pStyle w:val="ConsNonformat"/>
        <w:widowControl/>
        <w:ind w:right="0" w:firstLine="708"/>
        <w:jc w:val="both"/>
        <w:rPr>
          <w:rFonts w:ascii="Arial" w:hAnsi="Arial" w:cs="Arial"/>
        </w:rPr>
      </w:pPr>
      <w:r w:rsidRPr="005D2EA5">
        <w:rPr>
          <w:rFonts w:ascii="Arial" w:hAnsi="Arial" w:cs="Arial"/>
        </w:rPr>
        <w:t>1</w:t>
      </w:r>
      <w:r w:rsidR="00F60830" w:rsidRPr="005D2EA5">
        <w:rPr>
          <w:rFonts w:ascii="Arial" w:hAnsi="Arial" w:cs="Arial"/>
        </w:rPr>
        <w:t xml:space="preserve">. </w:t>
      </w:r>
      <w:r w:rsidR="002E3F07" w:rsidRPr="005D2EA5">
        <w:rPr>
          <w:rFonts w:ascii="Arial" w:hAnsi="Arial" w:cs="Arial"/>
        </w:rPr>
        <w:t>Внести в Решение</w:t>
      </w:r>
      <w:r w:rsidR="005D2EA5">
        <w:rPr>
          <w:rFonts w:ascii="Arial" w:hAnsi="Arial" w:cs="Arial"/>
        </w:rPr>
        <w:t xml:space="preserve"> </w:t>
      </w:r>
      <w:r w:rsidR="00044D49" w:rsidRPr="005D2EA5">
        <w:rPr>
          <w:rFonts w:ascii="Arial" w:hAnsi="Arial" w:cs="Arial"/>
        </w:rPr>
        <w:t xml:space="preserve">Ермаковского </w:t>
      </w:r>
      <w:r w:rsidR="002E3F07" w:rsidRPr="005D2EA5">
        <w:rPr>
          <w:rFonts w:ascii="Arial" w:hAnsi="Arial" w:cs="Arial"/>
        </w:rPr>
        <w:t xml:space="preserve">районного </w:t>
      </w:r>
      <w:r w:rsidR="0044411A" w:rsidRPr="005D2EA5">
        <w:rPr>
          <w:rFonts w:ascii="Arial" w:hAnsi="Arial" w:cs="Arial"/>
        </w:rPr>
        <w:t>Со</w:t>
      </w:r>
      <w:r w:rsidR="002E3F07" w:rsidRPr="005D2EA5">
        <w:rPr>
          <w:rFonts w:ascii="Arial" w:hAnsi="Arial" w:cs="Arial"/>
        </w:rPr>
        <w:t>вета депутатов от</w:t>
      </w:r>
      <w:r w:rsidR="00044D49" w:rsidRPr="005D2EA5">
        <w:rPr>
          <w:rFonts w:ascii="Arial" w:hAnsi="Arial" w:cs="Arial"/>
        </w:rPr>
        <w:t xml:space="preserve"> </w:t>
      </w:r>
      <w:r w:rsidR="00614521" w:rsidRPr="005D2EA5">
        <w:rPr>
          <w:rFonts w:ascii="Arial" w:hAnsi="Arial" w:cs="Arial"/>
        </w:rPr>
        <w:t>18</w:t>
      </w:r>
      <w:r w:rsidR="00044D49" w:rsidRPr="005D2EA5">
        <w:rPr>
          <w:rFonts w:ascii="Arial" w:hAnsi="Arial" w:cs="Arial"/>
        </w:rPr>
        <w:t xml:space="preserve"> </w:t>
      </w:r>
      <w:r w:rsidR="00614521" w:rsidRPr="005D2EA5">
        <w:rPr>
          <w:rFonts w:ascii="Arial" w:hAnsi="Arial" w:cs="Arial"/>
        </w:rPr>
        <w:t>мая</w:t>
      </w:r>
      <w:r w:rsidR="00044D49" w:rsidRPr="005D2EA5">
        <w:rPr>
          <w:rFonts w:ascii="Arial" w:hAnsi="Arial" w:cs="Arial"/>
        </w:rPr>
        <w:t xml:space="preserve"> 20</w:t>
      </w:r>
      <w:r w:rsidR="00614521" w:rsidRPr="005D2EA5">
        <w:rPr>
          <w:rFonts w:ascii="Arial" w:hAnsi="Arial" w:cs="Arial"/>
        </w:rPr>
        <w:t>12</w:t>
      </w:r>
      <w:r w:rsidR="005D2EA5">
        <w:rPr>
          <w:rFonts w:ascii="Arial" w:hAnsi="Arial" w:cs="Arial"/>
        </w:rPr>
        <w:t xml:space="preserve"> </w:t>
      </w:r>
      <w:r w:rsidR="00044D49" w:rsidRPr="005D2EA5">
        <w:rPr>
          <w:rFonts w:ascii="Arial" w:hAnsi="Arial" w:cs="Arial"/>
        </w:rPr>
        <w:t xml:space="preserve">№ </w:t>
      </w:r>
      <w:r w:rsidR="00614521" w:rsidRPr="005D2EA5">
        <w:rPr>
          <w:rFonts w:ascii="Arial" w:hAnsi="Arial" w:cs="Arial"/>
        </w:rPr>
        <w:t>21-137</w:t>
      </w:r>
      <w:r w:rsidR="00044D49" w:rsidRPr="005D2EA5">
        <w:rPr>
          <w:rFonts w:ascii="Arial" w:hAnsi="Arial" w:cs="Arial"/>
        </w:rPr>
        <w:t>р</w:t>
      </w:r>
      <w:r w:rsidR="00614521" w:rsidRPr="005D2EA5">
        <w:rPr>
          <w:rFonts w:ascii="Arial" w:hAnsi="Arial" w:cs="Arial"/>
        </w:rPr>
        <w:t xml:space="preserve"> «</w:t>
      </w:r>
      <w:r w:rsidR="002A7878" w:rsidRPr="005D2EA5">
        <w:rPr>
          <w:rFonts w:ascii="Arial" w:hAnsi="Arial" w:cs="Arial"/>
        </w:rPr>
        <w:t>Об оплате труда работников районных муниципальных</w:t>
      </w:r>
      <w:r w:rsidR="005D2EA5">
        <w:rPr>
          <w:rFonts w:ascii="Arial" w:hAnsi="Arial" w:cs="Arial"/>
        </w:rPr>
        <w:t xml:space="preserve"> </w:t>
      </w:r>
      <w:r w:rsidR="002A7878" w:rsidRPr="005D2EA5">
        <w:rPr>
          <w:rFonts w:ascii="Arial" w:hAnsi="Arial" w:cs="Arial"/>
        </w:rPr>
        <w:t>учр</w:t>
      </w:r>
      <w:r w:rsidR="002A7878" w:rsidRPr="005D2EA5">
        <w:rPr>
          <w:rFonts w:ascii="Arial" w:hAnsi="Arial" w:cs="Arial"/>
        </w:rPr>
        <w:t>е</w:t>
      </w:r>
      <w:r w:rsidR="002A7878" w:rsidRPr="005D2EA5">
        <w:rPr>
          <w:rFonts w:ascii="Arial" w:hAnsi="Arial" w:cs="Arial"/>
        </w:rPr>
        <w:t>ждений</w:t>
      </w:r>
      <w:r w:rsidR="00044D49" w:rsidRPr="005D2EA5">
        <w:rPr>
          <w:rFonts w:ascii="Arial" w:hAnsi="Arial" w:cs="Arial"/>
        </w:rPr>
        <w:t>»</w:t>
      </w:r>
      <w:r w:rsidR="002E3F07" w:rsidRPr="005D2EA5">
        <w:rPr>
          <w:rFonts w:ascii="Arial" w:hAnsi="Arial" w:cs="Arial"/>
        </w:rPr>
        <w:t xml:space="preserve"> </w:t>
      </w:r>
      <w:r w:rsidR="00C613E0" w:rsidRPr="005D2EA5">
        <w:rPr>
          <w:rFonts w:ascii="Arial" w:hAnsi="Arial" w:cs="Arial"/>
        </w:rPr>
        <w:t>в редакци</w:t>
      </w:r>
      <w:r w:rsidR="00D92BDF" w:rsidRPr="005D2EA5">
        <w:rPr>
          <w:rFonts w:ascii="Arial" w:hAnsi="Arial" w:cs="Arial"/>
        </w:rPr>
        <w:t>ях</w:t>
      </w:r>
      <w:r w:rsidR="00C613E0" w:rsidRPr="005D2EA5">
        <w:rPr>
          <w:rFonts w:ascii="Arial" w:hAnsi="Arial" w:cs="Arial"/>
        </w:rPr>
        <w:t xml:space="preserve"> от </w:t>
      </w:r>
      <w:r w:rsidR="00810B6B" w:rsidRPr="005D2EA5">
        <w:rPr>
          <w:rFonts w:ascii="Arial" w:hAnsi="Arial" w:cs="Arial"/>
        </w:rPr>
        <w:t>30</w:t>
      </w:r>
      <w:r w:rsidR="00C613E0" w:rsidRPr="005D2EA5">
        <w:rPr>
          <w:rFonts w:ascii="Arial" w:hAnsi="Arial" w:cs="Arial"/>
        </w:rPr>
        <w:t xml:space="preserve"> ноября 2012 года № </w:t>
      </w:r>
      <w:r w:rsidR="00810B6B" w:rsidRPr="005D2EA5">
        <w:rPr>
          <w:rFonts w:ascii="Arial" w:hAnsi="Arial" w:cs="Arial"/>
        </w:rPr>
        <w:t>28-163р</w:t>
      </w:r>
      <w:r w:rsidR="0085481A" w:rsidRPr="005D2EA5">
        <w:rPr>
          <w:rFonts w:ascii="Arial" w:hAnsi="Arial" w:cs="Arial"/>
        </w:rPr>
        <w:t>;</w:t>
      </w:r>
      <w:r w:rsidR="00C613E0" w:rsidRPr="005D2EA5">
        <w:rPr>
          <w:rFonts w:ascii="Arial" w:hAnsi="Arial" w:cs="Arial"/>
        </w:rPr>
        <w:t xml:space="preserve"> </w:t>
      </w:r>
      <w:r w:rsidR="002A7878" w:rsidRPr="005D2EA5">
        <w:rPr>
          <w:rFonts w:ascii="Arial" w:hAnsi="Arial" w:cs="Arial"/>
        </w:rPr>
        <w:t>13 сентября 2013 года №</w:t>
      </w:r>
      <w:r w:rsidR="00D92BDF" w:rsidRPr="005D2EA5">
        <w:rPr>
          <w:rFonts w:ascii="Arial" w:hAnsi="Arial" w:cs="Arial"/>
        </w:rPr>
        <w:t xml:space="preserve"> </w:t>
      </w:r>
      <w:r w:rsidR="002A7878" w:rsidRPr="005D2EA5">
        <w:rPr>
          <w:rFonts w:ascii="Arial" w:hAnsi="Arial" w:cs="Arial"/>
        </w:rPr>
        <w:t>41-224р</w:t>
      </w:r>
      <w:r w:rsidR="00792E59" w:rsidRPr="005D2EA5">
        <w:rPr>
          <w:rFonts w:ascii="Arial" w:hAnsi="Arial" w:cs="Arial"/>
        </w:rPr>
        <w:t>, от 28 ноября 2014 №</w:t>
      </w:r>
      <w:r w:rsidR="005D2EA5">
        <w:rPr>
          <w:rFonts w:ascii="Arial" w:hAnsi="Arial" w:cs="Arial"/>
        </w:rPr>
        <w:t xml:space="preserve"> </w:t>
      </w:r>
      <w:r w:rsidR="00792E59" w:rsidRPr="005D2EA5">
        <w:rPr>
          <w:rFonts w:ascii="Arial" w:hAnsi="Arial" w:cs="Arial"/>
        </w:rPr>
        <w:t xml:space="preserve">58-324р </w:t>
      </w:r>
      <w:r w:rsidR="002E3F07" w:rsidRPr="005D2EA5">
        <w:rPr>
          <w:rFonts w:ascii="Arial" w:hAnsi="Arial" w:cs="Arial"/>
        </w:rPr>
        <w:t>сл</w:t>
      </w:r>
      <w:r w:rsidR="002E3F07" w:rsidRPr="005D2EA5">
        <w:rPr>
          <w:rFonts w:ascii="Arial" w:hAnsi="Arial" w:cs="Arial"/>
        </w:rPr>
        <w:t>е</w:t>
      </w:r>
      <w:r w:rsidR="002E3F07" w:rsidRPr="005D2EA5">
        <w:rPr>
          <w:rFonts w:ascii="Arial" w:hAnsi="Arial" w:cs="Arial"/>
        </w:rPr>
        <w:t>дующие изменения</w:t>
      </w:r>
      <w:r w:rsidR="00043280" w:rsidRPr="005D2EA5">
        <w:rPr>
          <w:rFonts w:ascii="Arial" w:hAnsi="Arial" w:cs="Arial"/>
        </w:rPr>
        <w:t>:</w:t>
      </w:r>
    </w:p>
    <w:p w:rsidR="00DA146C" w:rsidRPr="005D2EA5" w:rsidRDefault="00DA146C" w:rsidP="005D2EA5">
      <w:pPr>
        <w:ind w:firstLine="708"/>
        <w:jc w:val="both"/>
        <w:rPr>
          <w:rFonts w:cs="Arial"/>
        </w:rPr>
      </w:pPr>
      <w:proofErr w:type="gramStart"/>
      <w:r w:rsidRPr="005D2EA5">
        <w:rPr>
          <w:rFonts w:cs="Arial"/>
        </w:rPr>
        <w:t>1) В приложении № 1 к Положению о новых системах оплаты труда рабо</w:t>
      </w:r>
      <w:r w:rsidRPr="005D2EA5">
        <w:rPr>
          <w:rFonts w:cs="Arial"/>
        </w:rPr>
        <w:t>т</w:t>
      </w:r>
      <w:r w:rsidRPr="005D2EA5">
        <w:rPr>
          <w:rFonts w:cs="Arial"/>
        </w:rPr>
        <w:t>ников муниципальных бюджетных и казенных учреждений района «Количество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учреждения» строку 2.2 изложить в следующей р</w:t>
      </w:r>
      <w:r w:rsidRPr="005D2EA5">
        <w:rPr>
          <w:rFonts w:cs="Arial"/>
        </w:rPr>
        <w:t>е</w:t>
      </w:r>
      <w:r w:rsidRPr="005D2EA5">
        <w:rPr>
          <w:rFonts w:cs="Arial"/>
        </w:rPr>
        <w:t>дакции:</w:t>
      </w:r>
      <w:proofErr w:type="gramEnd"/>
    </w:p>
    <w:p w:rsidR="00DA146C" w:rsidRPr="005D2EA5" w:rsidRDefault="00DA146C" w:rsidP="005D2EA5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5"/>
      </w:tblGrid>
      <w:tr w:rsidR="00DA146C" w:rsidRPr="005D2EA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 xml:space="preserve">№ </w:t>
            </w:r>
            <w:proofErr w:type="gramStart"/>
            <w:r w:rsidRPr="005D2EA5">
              <w:rPr>
                <w:rFonts w:cs="Arial"/>
              </w:rPr>
              <w:t>п</w:t>
            </w:r>
            <w:proofErr w:type="gramEnd"/>
            <w:r w:rsidRPr="005D2EA5">
              <w:rPr>
                <w:rFonts w:cs="Arial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Учреждения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Количество средних окладов (должностных окладов), ставок заработной платы работников осно</w:t>
            </w:r>
            <w:r w:rsidRPr="005D2EA5">
              <w:rPr>
                <w:rFonts w:cs="Arial"/>
              </w:rPr>
              <w:t>в</w:t>
            </w:r>
            <w:r w:rsidRPr="005D2EA5">
              <w:rPr>
                <w:rFonts w:cs="Arial"/>
              </w:rPr>
              <w:t>ного пе</w:t>
            </w:r>
            <w:r w:rsidRPr="005D2EA5">
              <w:rPr>
                <w:rFonts w:cs="Arial"/>
              </w:rPr>
              <w:t>р</w:t>
            </w:r>
            <w:r w:rsidRPr="005D2EA5">
              <w:rPr>
                <w:rFonts w:cs="Arial"/>
              </w:rPr>
              <w:t>сонала учреждения</w:t>
            </w:r>
          </w:p>
        </w:tc>
      </w:tr>
      <w:tr w:rsidR="00DA146C" w:rsidRPr="005D2E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  <w:lang w:val="en-US"/>
              </w:rPr>
              <w:t>I</w:t>
            </w:r>
            <w:r w:rsidRPr="005D2EA5">
              <w:rPr>
                <w:rFonts w:cs="Arial"/>
              </w:rPr>
              <w:t xml:space="preserve"> группа по оплате тр</w:t>
            </w:r>
            <w:r w:rsidRPr="005D2EA5">
              <w:rPr>
                <w:rFonts w:cs="Arial"/>
              </w:rPr>
              <w:t>у</w:t>
            </w:r>
            <w:r w:rsidRPr="005D2EA5">
              <w:rPr>
                <w:rFonts w:cs="Arial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  <w:lang w:val="en-US"/>
              </w:rPr>
              <w:t>II</w:t>
            </w:r>
            <w:r w:rsidRPr="005D2EA5">
              <w:rPr>
                <w:rFonts w:cs="Arial"/>
              </w:rPr>
              <w:t xml:space="preserve"> группа по оплате тр</w:t>
            </w:r>
            <w:r w:rsidRPr="005D2EA5">
              <w:rPr>
                <w:rFonts w:cs="Arial"/>
              </w:rPr>
              <w:t>у</w:t>
            </w:r>
            <w:r w:rsidRPr="005D2EA5">
              <w:rPr>
                <w:rFonts w:cs="Arial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  <w:lang w:val="en-US"/>
              </w:rPr>
              <w:t>III</w:t>
            </w:r>
            <w:r w:rsidRPr="005D2EA5">
              <w:rPr>
                <w:rFonts w:cs="Arial"/>
              </w:rPr>
              <w:t xml:space="preserve"> группа по оплате тр</w:t>
            </w:r>
            <w:r w:rsidRPr="005D2EA5">
              <w:rPr>
                <w:rFonts w:cs="Arial"/>
              </w:rPr>
              <w:t>у</w:t>
            </w:r>
            <w:r w:rsidRPr="005D2EA5">
              <w:rPr>
                <w:rFonts w:cs="Arial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  <w:lang w:val="en-US"/>
              </w:rPr>
              <w:t>IV</w:t>
            </w:r>
            <w:r w:rsidRPr="005D2EA5">
              <w:rPr>
                <w:rFonts w:cs="Arial"/>
              </w:rPr>
              <w:t xml:space="preserve"> группа по оплате тр</w:t>
            </w:r>
            <w:r w:rsidRPr="005D2EA5">
              <w:rPr>
                <w:rFonts w:cs="Arial"/>
              </w:rPr>
              <w:t>у</w:t>
            </w:r>
            <w:r w:rsidRPr="005D2EA5">
              <w:rPr>
                <w:rFonts w:cs="Arial"/>
              </w:rPr>
              <w:t>да</w:t>
            </w:r>
          </w:p>
        </w:tc>
      </w:tr>
      <w:tr w:rsidR="00DA146C" w:rsidRPr="005D2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2.2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Учреждения кул</w:t>
            </w:r>
            <w:r w:rsidRPr="005D2EA5">
              <w:rPr>
                <w:rFonts w:cs="Arial"/>
              </w:rPr>
              <w:t>ь</w:t>
            </w:r>
            <w:r w:rsidRPr="005D2EA5">
              <w:rPr>
                <w:rFonts w:cs="Arial"/>
              </w:rPr>
              <w:t>туры клубного т</w:t>
            </w:r>
            <w:r w:rsidRPr="005D2EA5">
              <w:rPr>
                <w:rFonts w:cs="Arial"/>
              </w:rPr>
              <w:t>и</w:t>
            </w:r>
            <w:r w:rsidRPr="005D2EA5">
              <w:rPr>
                <w:rFonts w:cs="Arial"/>
              </w:rPr>
              <w:t>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C" w:rsidRPr="005D2EA5" w:rsidRDefault="00DA146C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2,2</w:t>
            </w:r>
          </w:p>
        </w:tc>
      </w:tr>
    </w:tbl>
    <w:p w:rsidR="00DA146C" w:rsidRPr="005D2EA5" w:rsidRDefault="00DA146C" w:rsidP="005D2EA5">
      <w:pPr>
        <w:jc w:val="both"/>
        <w:rPr>
          <w:rFonts w:cs="Arial"/>
        </w:rPr>
      </w:pPr>
    </w:p>
    <w:p w:rsidR="009D57A0" w:rsidRPr="005D2EA5" w:rsidRDefault="005D2EA5" w:rsidP="005D2EA5">
      <w:pPr>
        <w:ind w:firstLine="708"/>
        <w:jc w:val="both"/>
        <w:rPr>
          <w:rFonts w:cs="Arial"/>
        </w:rPr>
      </w:pPr>
      <w:r w:rsidRPr="005D2EA5">
        <w:rPr>
          <w:rFonts w:cs="Arial"/>
        </w:rPr>
        <w:t xml:space="preserve">2) </w:t>
      </w:r>
      <w:r w:rsidR="009D57A0" w:rsidRPr="005D2EA5">
        <w:rPr>
          <w:rFonts w:cs="Arial"/>
        </w:rPr>
        <w:t>Приложение № 1 к Положению о системах оплаты труда работников м</w:t>
      </w:r>
      <w:r w:rsidR="009D57A0" w:rsidRPr="005D2EA5">
        <w:rPr>
          <w:rFonts w:cs="Arial"/>
        </w:rPr>
        <w:t>у</w:t>
      </w:r>
      <w:r w:rsidR="009D57A0" w:rsidRPr="005D2EA5">
        <w:rPr>
          <w:rFonts w:cs="Arial"/>
        </w:rPr>
        <w:t>ниципальных бюджетных и казенных учреждений района «Количество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</w:t>
      </w:r>
      <w:r w:rsidR="009D57A0" w:rsidRPr="005D2EA5">
        <w:rPr>
          <w:rFonts w:cs="Arial"/>
        </w:rPr>
        <w:t>о</w:t>
      </w:r>
      <w:r w:rsidR="009D57A0" w:rsidRPr="005D2EA5">
        <w:rPr>
          <w:rFonts w:cs="Arial"/>
        </w:rPr>
        <w:lastRenderedPageBreak/>
        <w:t>дителя учреждения с учетом отнесения учреждения к группе по оплате труда р</w:t>
      </w:r>
      <w:r w:rsidR="009D57A0" w:rsidRPr="005D2EA5">
        <w:rPr>
          <w:rFonts w:cs="Arial"/>
        </w:rPr>
        <w:t>у</w:t>
      </w:r>
      <w:r w:rsidR="009D57A0" w:rsidRPr="005D2EA5">
        <w:rPr>
          <w:rFonts w:cs="Arial"/>
        </w:rPr>
        <w:t>ководит</w:t>
      </w:r>
      <w:r w:rsidR="009D57A0" w:rsidRPr="005D2EA5">
        <w:rPr>
          <w:rFonts w:cs="Arial"/>
        </w:rPr>
        <w:t>е</w:t>
      </w:r>
      <w:r w:rsidR="009D57A0" w:rsidRPr="005D2EA5">
        <w:rPr>
          <w:rFonts w:cs="Arial"/>
        </w:rPr>
        <w:t xml:space="preserve">лей учреждения» </w:t>
      </w:r>
      <w:r w:rsidR="00C514BB" w:rsidRPr="005D2EA5">
        <w:rPr>
          <w:rFonts w:cs="Arial"/>
        </w:rPr>
        <w:t>дополнить примечанием следующего содержания</w:t>
      </w:r>
      <w:r w:rsidR="009D57A0" w:rsidRPr="005D2EA5">
        <w:rPr>
          <w:rFonts w:cs="Arial"/>
        </w:rPr>
        <w:t>:</w:t>
      </w:r>
    </w:p>
    <w:p w:rsidR="00C514BB" w:rsidRPr="005D2EA5" w:rsidRDefault="00C514BB" w:rsidP="005D2EA5">
      <w:pPr>
        <w:jc w:val="both"/>
        <w:rPr>
          <w:rFonts w:cs="Arial"/>
        </w:rPr>
      </w:pPr>
      <w:r w:rsidRPr="005D2EA5">
        <w:rPr>
          <w:rFonts w:cs="Arial"/>
        </w:rPr>
        <w:t>«Количество средних окладов (должностных окладов), ставок заработной платы работников основного</w:t>
      </w:r>
      <w:r w:rsidR="005D2EA5">
        <w:rPr>
          <w:rFonts w:cs="Arial"/>
        </w:rPr>
        <w:t xml:space="preserve"> </w:t>
      </w:r>
      <w:r w:rsidRPr="005D2EA5">
        <w:rPr>
          <w:rFonts w:cs="Arial"/>
        </w:rPr>
        <w:t>персонала, используемое</w:t>
      </w:r>
      <w:r w:rsidR="005D2EA5">
        <w:rPr>
          <w:rFonts w:cs="Arial"/>
        </w:rPr>
        <w:t xml:space="preserve"> </w:t>
      </w:r>
      <w:r w:rsidRPr="005D2EA5">
        <w:rPr>
          <w:rFonts w:cs="Arial"/>
        </w:rPr>
        <w:t xml:space="preserve">при определении </w:t>
      </w:r>
      <w:proofErr w:type="gramStart"/>
      <w:r w:rsidRPr="005D2EA5">
        <w:rPr>
          <w:rFonts w:cs="Arial"/>
        </w:rPr>
        <w:t>размера должностного оклада руководителя учреждения культуры клубного типа</w:t>
      </w:r>
      <w:proofErr w:type="gramEnd"/>
      <w:r w:rsidRPr="005D2EA5">
        <w:rPr>
          <w:rFonts w:cs="Arial"/>
        </w:rPr>
        <w:t xml:space="preserve"> с показ</w:t>
      </w:r>
      <w:r w:rsidRPr="005D2EA5">
        <w:rPr>
          <w:rFonts w:cs="Arial"/>
        </w:rPr>
        <w:t>а</w:t>
      </w:r>
      <w:r w:rsidRPr="005D2EA5">
        <w:rPr>
          <w:rFonts w:cs="Arial"/>
        </w:rPr>
        <w:t>телями ниже 4 группы производить из расчета 2.0</w:t>
      </w:r>
      <w:r w:rsidR="003D5BC1" w:rsidRPr="005D2EA5">
        <w:rPr>
          <w:rFonts w:cs="Arial"/>
        </w:rPr>
        <w:t xml:space="preserve"> </w:t>
      </w:r>
      <w:r w:rsidRPr="005D2EA5">
        <w:rPr>
          <w:rFonts w:cs="Arial"/>
        </w:rPr>
        <w:t>».</w:t>
      </w:r>
    </w:p>
    <w:p w:rsidR="00607049" w:rsidRPr="005D2EA5" w:rsidRDefault="005D2EA5" w:rsidP="005D2EA5">
      <w:pPr>
        <w:ind w:firstLine="708"/>
        <w:jc w:val="both"/>
        <w:rPr>
          <w:rFonts w:cs="Arial"/>
        </w:rPr>
      </w:pPr>
      <w:r w:rsidRPr="005D2EA5">
        <w:rPr>
          <w:rFonts w:cs="Arial"/>
        </w:rPr>
        <w:t xml:space="preserve">3) </w:t>
      </w:r>
      <w:r w:rsidR="00607049" w:rsidRPr="005D2EA5">
        <w:rPr>
          <w:rFonts w:cs="Arial"/>
        </w:rPr>
        <w:t xml:space="preserve">Приложение </w:t>
      </w:r>
      <w:r w:rsidR="00DE0C8B" w:rsidRPr="005D2EA5">
        <w:rPr>
          <w:rFonts w:cs="Arial"/>
        </w:rPr>
        <w:t xml:space="preserve">№ </w:t>
      </w:r>
      <w:r w:rsidR="00607049" w:rsidRPr="005D2EA5">
        <w:rPr>
          <w:rFonts w:cs="Arial"/>
        </w:rPr>
        <w:t>7 к Положению о системах оплаты труда работников м</w:t>
      </w:r>
      <w:r w:rsidR="00607049" w:rsidRPr="005D2EA5">
        <w:rPr>
          <w:rFonts w:cs="Arial"/>
        </w:rPr>
        <w:t>у</w:t>
      </w:r>
      <w:r w:rsidR="00607049" w:rsidRPr="005D2EA5">
        <w:rPr>
          <w:rFonts w:cs="Arial"/>
        </w:rPr>
        <w:t>ниципальных бюджетных и казенных учреждений района «Порядок исчисления размера оклада (должностного оклада), ставки заработной платы работников о</w:t>
      </w:r>
      <w:r w:rsidR="00607049" w:rsidRPr="005D2EA5">
        <w:rPr>
          <w:rFonts w:cs="Arial"/>
        </w:rPr>
        <w:t>с</w:t>
      </w:r>
      <w:r w:rsidR="00607049" w:rsidRPr="005D2EA5">
        <w:rPr>
          <w:rFonts w:cs="Arial"/>
        </w:rPr>
        <w:t>новного персонала для определения размера должностного оклада руководителя учреждения</w:t>
      </w:r>
      <w:r w:rsidR="008F556A" w:rsidRPr="005D2EA5">
        <w:rPr>
          <w:rFonts w:cs="Arial"/>
        </w:rPr>
        <w:t>» дополнить пунктом 4. следующего соде</w:t>
      </w:r>
      <w:r w:rsidR="008F556A" w:rsidRPr="005D2EA5">
        <w:rPr>
          <w:rFonts w:cs="Arial"/>
        </w:rPr>
        <w:t>р</w:t>
      </w:r>
      <w:r w:rsidR="008F556A" w:rsidRPr="005D2EA5">
        <w:rPr>
          <w:rFonts w:cs="Arial"/>
        </w:rPr>
        <w:t>жания</w:t>
      </w:r>
    </w:p>
    <w:p w:rsidR="008F556A" w:rsidRPr="005D2EA5" w:rsidRDefault="008F556A" w:rsidP="005D2EA5">
      <w:pPr>
        <w:jc w:val="both"/>
        <w:rPr>
          <w:rFonts w:cs="Arial"/>
        </w:rPr>
      </w:pPr>
      <w:r w:rsidRPr="005D2EA5">
        <w:rPr>
          <w:rFonts w:cs="Arial"/>
        </w:rPr>
        <w:t>«4. Размер оклада (должностного оклада) руководителей учреждения клу</w:t>
      </w:r>
      <w:r w:rsidRPr="005D2EA5">
        <w:rPr>
          <w:rFonts w:cs="Arial"/>
        </w:rPr>
        <w:t>б</w:t>
      </w:r>
      <w:r w:rsidRPr="005D2EA5">
        <w:rPr>
          <w:rFonts w:cs="Arial"/>
        </w:rPr>
        <w:t>ного типа, в случае отсутствия в учреждении должностей, относимых к основному пе</w:t>
      </w:r>
      <w:r w:rsidRPr="005D2EA5">
        <w:rPr>
          <w:rFonts w:cs="Arial"/>
        </w:rPr>
        <w:t>р</w:t>
      </w:r>
      <w:r w:rsidRPr="005D2EA5">
        <w:rPr>
          <w:rFonts w:cs="Arial"/>
        </w:rPr>
        <w:t xml:space="preserve">соналу, определяется в кратном отношении к размеру оклада (должностного оклада) по должности </w:t>
      </w:r>
      <w:r w:rsidR="00FC1AD1" w:rsidRPr="005D2EA5">
        <w:rPr>
          <w:rFonts w:cs="Arial"/>
        </w:rPr>
        <w:t>«</w:t>
      </w:r>
      <w:proofErr w:type="spellStart"/>
      <w:r w:rsidR="000175A8" w:rsidRPr="005D2EA5">
        <w:rPr>
          <w:rFonts w:cs="Arial"/>
        </w:rPr>
        <w:t>культорганиз</w:t>
      </w:r>
      <w:r w:rsidR="000175A8" w:rsidRPr="005D2EA5">
        <w:rPr>
          <w:rFonts w:cs="Arial"/>
        </w:rPr>
        <w:t>а</w:t>
      </w:r>
      <w:r w:rsidR="000175A8" w:rsidRPr="005D2EA5">
        <w:rPr>
          <w:rFonts w:cs="Arial"/>
        </w:rPr>
        <w:t>тор</w:t>
      </w:r>
      <w:proofErr w:type="spellEnd"/>
      <w:r w:rsidR="009D57A0" w:rsidRPr="005D2EA5">
        <w:rPr>
          <w:rFonts w:cs="Arial"/>
        </w:rPr>
        <w:t>»</w:t>
      </w:r>
      <w:r w:rsidRPr="005D2EA5">
        <w:rPr>
          <w:rFonts w:cs="Arial"/>
        </w:rPr>
        <w:t>.</w:t>
      </w:r>
    </w:p>
    <w:p w:rsidR="004F0438" w:rsidRPr="005D2EA5" w:rsidRDefault="005D2EA5" w:rsidP="005D2EA5">
      <w:pPr>
        <w:ind w:firstLine="708"/>
        <w:jc w:val="both"/>
        <w:rPr>
          <w:rFonts w:cs="Arial"/>
        </w:rPr>
      </w:pPr>
      <w:r w:rsidRPr="005D2EA5">
        <w:rPr>
          <w:rFonts w:cs="Arial"/>
        </w:rPr>
        <w:t xml:space="preserve">4) </w:t>
      </w:r>
      <w:r w:rsidR="004F0438" w:rsidRPr="005D2EA5">
        <w:rPr>
          <w:rFonts w:cs="Arial"/>
        </w:rPr>
        <w:t xml:space="preserve">В приложении </w:t>
      </w:r>
      <w:r w:rsidR="005060BD" w:rsidRPr="005D2EA5">
        <w:rPr>
          <w:rFonts w:cs="Arial"/>
        </w:rPr>
        <w:t xml:space="preserve">№ </w:t>
      </w:r>
      <w:r w:rsidR="004F0438" w:rsidRPr="005D2EA5">
        <w:rPr>
          <w:rFonts w:cs="Arial"/>
        </w:rPr>
        <w:t>3 к Положению о системах оплаты труда работников муниципальных и казенных учреждений района «Показатели</w:t>
      </w:r>
      <w:r>
        <w:rPr>
          <w:rFonts w:cs="Arial"/>
        </w:rPr>
        <w:t xml:space="preserve"> </w:t>
      </w:r>
      <w:r w:rsidR="004F0438" w:rsidRPr="005D2EA5">
        <w:rPr>
          <w:rFonts w:cs="Arial"/>
        </w:rPr>
        <w:t>для отнесения учр</w:t>
      </w:r>
      <w:r w:rsidR="004F0438" w:rsidRPr="005D2EA5">
        <w:rPr>
          <w:rFonts w:cs="Arial"/>
        </w:rPr>
        <w:t>е</w:t>
      </w:r>
      <w:r w:rsidR="004F0438" w:rsidRPr="005D2EA5">
        <w:rPr>
          <w:rFonts w:cs="Arial"/>
        </w:rPr>
        <w:t>ждений культуры к группам по оплате труда руководителей учреждений»</w:t>
      </w:r>
      <w:r w:rsidR="0000794A" w:rsidRPr="005D2EA5">
        <w:rPr>
          <w:rFonts w:cs="Arial"/>
        </w:rPr>
        <w:t xml:space="preserve"> п. 2 «Учреждения клубного типа»</w:t>
      </w:r>
      <w:r w:rsidR="004F0438" w:rsidRPr="005D2EA5">
        <w:rPr>
          <w:rFonts w:cs="Arial"/>
        </w:rPr>
        <w:t xml:space="preserve"> </w:t>
      </w:r>
      <w:r w:rsidR="00E023C2" w:rsidRPr="005D2EA5">
        <w:rPr>
          <w:rFonts w:cs="Arial"/>
        </w:rPr>
        <w:t xml:space="preserve">в Перечень показателей </w:t>
      </w:r>
      <w:r w:rsidR="00F304E2" w:rsidRPr="005D2EA5">
        <w:rPr>
          <w:rFonts w:cs="Arial"/>
        </w:rPr>
        <w:t>внести следующие измен</w:t>
      </w:r>
      <w:r w:rsidR="00F304E2" w:rsidRPr="005D2EA5">
        <w:rPr>
          <w:rFonts w:cs="Arial"/>
        </w:rPr>
        <w:t>е</w:t>
      </w:r>
      <w:r w:rsidR="00F304E2" w:rsidRPr="005D2EA5">
        <w:rPr>
          <w:rFonts w:cs="Arial"/>
        </w:rPr>
        <w:t>ния</w:t>
      </w:r>
      <w:r w:rsidR="004F0438" w:rsidRPr="005D2EA5">
        <w:rPr>
          <w:rFonts w:cs="Arial"/>
        </w:rPr>
        <w:t>:</w:t>
      </w:r>
    </w:p>
    <w:p w:rsidR="004F04E0" w:rsidRPr="005D2EA5" w:rsidRDefault="004F04E0" w:rsidP="005D2EA5">
      <w:pPr>
        <w:jc w:val="both"/>
        <w:rPr>
          <w:rFonts w:cs="Arial"/>
        </w:rPr>
      </w:pPr>
      <w:r w:rsidRPr="005D2EA5">
        <w:rPr>
          <w:rFonts w:cs="Arial"/>
        </w:rPr>
        <w:t>- включить строку</w:t>
      </w:r>
    </w:p>
    <w:p w:rsidR="004F04E0" w:rsidRPr="005D2EA5" w:rsidRDefault="004F04E0" w:rsidP="005D2EA5">
      <w:pPr>
        <w:jc w:val="both"/>
        <w:rPr>
          <w:rFonts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2126"/>
      </w:tblGrid>
      <w:tr w:rsidR="00E023C2" w:rsidRPr="005D2EA5">
        <w:tc>
          <w:tcPr>
            <w:tcW w:w="568" w:type="dxa"/>
            <w:shd w:val="clear" w:color="auto" w:fill="auto"/>
          </w:tcPr>
          <w:p w:rsidR="00E023C2" w:rsidRPr="005D2EA5" w:rsidRDefault="00E023C2" w:rsidP="005D2EA5">
            <w:pPr>
              <w:ind w:firstLine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E023C2" w:rsidRPr="005D2EA5" w:rsidRDefault="00E023C2" w:rsidP="005D2EA5">
            <w:pPr>
              <w:shd w:val="clear" w:color="auto" w:fill="FFFFFF"/>
              <w:ind w:firstLine="0"/>
              <w:jc w:val="both"/>
              <w:rPr>
                <w:rFonts w:cs="Arial"/>
                <w:spacing w:val="-1"/>
              </w:rPr>
            </w:pPr>
            <w:r w:rsidRPr="005D2EA5">
              <w:rPr>
                <w:rFonts w:cs="Arial"/>
                <w:spacing w:val="-1"/>
              </w:rPr>
              <w:t>Количество участников платных м</w:t>
            </w:r>
            <w:r w:rsidRPr="005D2EA5">
              <w:rPr>
                <w:rFonts w:cs="Arial"/>
                <w:spacing w:val="-1"/>
              </w:rPr>
              <w:t>е</w:t>
            </w:r>
            <w:r w:rsidRPr="005D2EA5">
              <w:rPr>
                <w:rFonts w:cs="Arial"/>
                <w:spacing w:val="-1"/>
              </w:rPr>
              <w:t>роприятий</w:t>
            </w:r>
          </w:p>
        </w:tc>
        <w:tc>
          <w:tcPr>
            <w:tcW w:w="2977" w:type="dxa"/>
            <w:shd w:val="clear" w:color="auto" w:fill="auto"/>
          </w:tcPr>
          <w:p w:rsidR="00E023C2" w:rsidRPr="005D2EA5" w:rsidRDefault="00E023C2" w:rsidP="005D2EA5">
            <w:pPr>
              <w:shd w:val="clear" w:color="auto" w:fill="FFFFFF"/>
              <w:ind w:right="43" w:firstLine="0"/>
              <w:jc w:val="both"/>
              <w:rPr>
                <w:rFonts w:cs="Arial"/>
                <w:spacing w:val="3"/>
              </w:rPr>
            </w:pPr>
            <w:r w:rsidRPr="005D2EA5">
              <w:rPr>
                <w:rFonts w:cs="Arial"/>
                <w:spacing w:val="3"/>
              </w:rPr>
              <w:t>За каждые 10</w:t>
            </w:r>
            <w:r w:rsidR="005D2EA5">
              <w:rPr>
                <w:rFonts w:cs="Arial"/>
                <w:spacing w:val="3"/>
              </w:rPr>
              <w:t xml:space="preserve"> </w:t>
            </w:r>
            <w:r w:rsidRPr="005D2EA5">
              <w:rPr>
                <w:rFonts w:cs="Arial"/>
                <w:spacing w:val="3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E023C2" w:rsidRPr="005D2EA5" w:rsidRDefault="00E023C2" w:rsidP="005D2EA5">
            <w:pPr>
              <w:shd w:val="clear" w:color="auto" w:fill="FFFFFF"/>
              <w:ind w:right="43" w:firstLine="0"/>
              <w:jc w:val="both"/>
              <w:rPr>
                <w:rFonts w:cs="Arial"/>
                <w:spacing w:val="3"/>
              </w:rPr>
            </w:pPr>
            <w:r w:rsidRPr="005D2EA5">
              <w:rPr>
                <w:rFonts w:cs="Arial"/>
                <w:spacing w:val="3"/>
              </w:rPr>
              <w:t>1</w:t>
            </w:r>
          </w:p>
        </w:tc>
      </w:tr>
    </w:tbl>
    <w:p w:rsidR="004F04E0" w:rsidRPr="005D2EA5" w:rsidRDefault="004F04E0" w:rsidP="005D2EA5">
      <w:pPr>
        <w:jc w:val="both"/>
        <w:rPr>
          <w:rFonts w:cs="Arial"/>
        </w:rPr>
      </w:pPr>
    </w:p>
    <w:p w:rsidR="004F0438" w:rsidRPr="005D2EA5" w:rsidRDefault="00E023C2" w:rsidP="005D2EA5">
      <w:pPr>
        <w:jc w:val="both"/>
        <w:rPr>
          <w:rFonts w:cs="Arial"/>
        </w:rPr>
      </w:pPr>
      <w:r w:rsidRPr="005D2EA5">
        <w:rPr>
          <w:rFonts w:cs="Arial"/>
        </w:rPr>
        <w:t xml:space="preserve">- </w:t>
      </w:r>
      <w:r w:rsidR="001F240B" w:rsidRPr="005D2EA5">
        <w:rPr>
          <w:rFonts w:cs="Arial"/>
        </w:rPr>
        <w:t>Строк</w:t>
      </w:r>
      <w:r w:rsidR="00C30328" w:rsidRPr="005D2EA5">
        <w:rPr>
          <w:rFonts w:cs="Arial"/>
        </w:rPr>
        <w:t>и</w:t>
      </w:r>
      <w:r w:rsidR="001F240B" w:rsidRPr="005D2EA5">
        <w:rPr>
          <w:rFonts w:cs="Arial"/>
        </w:rPr>
        <w:t xml:space="preserve"> 9</w:t>
      </w:r>
      <w:r w:rsidR="00C30328" w:rsidRPr="005D2EA5">
        <w:rPr>
          <w:rFonts w:cs="Arial"/>
        </w:rPr>
        <w:t xml:space="preserve">, 12, </w:t>
      </w:r>
      <w:r w:rsidRPr="005D2EA5">
        <w:rPr>
          <w:rFonts w:cs="Arial"/>
        </w:rPr>
        <w:t>13, 14</w:t>
      </w:r>
      <w:r w:rsidR="001F240B" w:rsidRPr="005D2EA5">
        <w:rPr>
          <w:rFonts w:cs="Arial"/>
        </w:rPr>
        <w:t xml:space="preserve"> </w:t>
      </w:r>
      <w:r w:rsidR="00C30328" w:rsidRPr="005D2EA5">
        <w:rPr>
          <w:rFonts w:cs="Arial"/>
        </w:rPr>
        <w:t>изложить в следующей редакции</w:t>
      </w:r>
      <w:r w:rsidRPr="005D2EA5">
        <w:rPr>
          <w:rFonts w:cs="Arial"/>
        </w:rPr>
        <w:t>:</w:t>
      </w:r>
    </w:p>
    <w:p w:rsidR="00912977" w:rsidRPr="005D2EA5" w:rsidRDefault="00912977" w:rsidP="005D2EA5">
      <w:pPr>
        <w:ind w:left="720"/>
        <w:jc w:val="both"/>
        <w:rPr>
          <w:rFonts w:cs="Arial"/>
        </w:rPr>
      </w:pPr>
    </w:p>
    <w:tbl>
      <w:tblPr>
        <w:tblW w:w="9603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2977"/>
        <w:gridCol w:w="2126"/>
      </w:tblGrid>
      <w:tr w:rsidR="002043F4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F4" w:rsidRPr="005D2EA5" w:rsidRDefault="002043F4" w:rsidP="005D2EA5">
            <w:pPr>
              <w:shd w:val="clear" w:color="auto" w:fill="FFFFFF"/>
              <w:ind w:left="96"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9.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2043F4" w:rsidP="005D2EA5">
            <w:pPr>
              <w:ind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 xml:space="preserve">Привлечение дополнительных целевых средств (кроме </w:t>
            </w:r>
            <w:proofErr w:type="spellStart"/>
            <w:r w:rsidRPr="005D2EA5">
              <w:rPr>
                <w:rFonts w:cs="Arial"/>
              </w:rPr>
              <w:t>грант</w:t>
            </w:r>
            <w:r w:rsidRPr="005D2EA5">
              <w:rPr>
                <w:rFonts w:cs="Arial"/>
              </w:rPr>
              <w:t>о</w:t>
            </w:r>
            <w:r w:rsidRPr="005D2EA5">
              <w:rPr>
                <w:rFonts w:cs="Arial"/>
              </w:rPr>
              <w:t>вых</w:t>
            </w:r>
            <w:proofErr w:type="spellEnd"/>
            <w:r w:rsidRPr="005D2EA5">
              <w:rPr>
                <w:rFonts w:cs="Arial"/>
              </w:rPr>
              <w:t>):</w:t>
            </w:r>
          </w:p>
          <w:p w:rsidR="002043F4" w:rsidRPr="005D2EA5" w:rsidRDefault="002043F4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- в рамках государстве</w:t>
            </w:r>
            <w:r w:rsidRPr="005D2EA5">
              <w:rPr>
                <w:rFonts w:cs="Arial"/>
              </w:rPr>
              <w:t>н</w:t>
            </w:r>
            <w:r w:rsidRPr="005D2EA5">
              <w:rPr>
                <w:rFonts w:cs="Arial"/>
              </w:rPr>
              <w:t>ных пр</w:t>
            </w:r>
            <w:r w:rsidRPr="005D2EA5">
              <w:rPr>
                <w:rFonts w:cs="Arial"/>
              </w:rPr>
              <w:t>о</w:t>
            </w:r>
            <w:r w:rsidRPr="005D2EA5">
              <w:rPr>
                <w:rFonts w:cs="Arial"/>
              </w:rPr>
              <w:t>грамм</w:t>
            </w:r>
          </w:p>
          <w:p w:rsidR="00C97054" w:rsidRPr="005D2EA5" w:rsidRDefault="00C97054" w:rsidP="005D2EA5">
            <w:pPr>
              <w:jc w:val="both"/>
              <w:rPr>
                <w:rFonts w:cs="Arial"/>
              </w:rPr>
            </w:pPr>
          </w:p>
          <w:p w:rsidR="002043F4" w:rsidRPr="005D2EA5" w:rsidRDefault="002043F4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- заработанные средства</w:t>
            </w:r>
          </w:p>
          <w:p w:rsidR="00C97054" w:rsidRPr="005D2EA5" w:rsidRDefault="00C97054" w:rsidP="005D2EA5">
            <w:pPr>
              <w:jc w:val="both"/>
              <w:rPr>
                <w:rFonts w:cs="Arial"/>
                <w:spacing w:val="-1"/>
              </w:rPr>
            </w:pPr>
          </w:p>
          <w:p w:rsidR="002043F4" w:rsidRPr="005D2EA5" w:rsidRDefault="002043F4" w:rsidP="005D2EA5">
            <w:pPr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- спонсорские средства, в том числе подаренное имущ</w:t>
            </w:r>
            <w:r w:rsidRPr="005D2EA5">
              <w:rPr>
                <w:rFonts w:cs="Arial"/>
              </w:rPr>
              <w:t>е</w:t>
            </w:r>
            <w:r w:rsidRPr="005D2EA5">
              <w:rPr>
                <w:rFonts w:cs="Arial"/>
              </w:rPr>
              <w:t>ство</w:t>
            </w:r>
            <w:r w:rsidR="00E53178" w:rsidRPr="005D2EA5">
              <w:rPr>
                <w:rFonts w:cs="Arial"/>
              </w:rPr>
              <w:t>,</w:t>
            </w:r>
            <w:r w:rsidRPr="005D2EA5">
              <w:rPr>
                <w:rFonts w:cs="Arial"/>
              </w:rPr>
              <w:t xml:space="preserve"> материалы </w:t>
            </w:r>
            <w:r w:rsidR="00E53178" w:rsidRPr="005D2EA5">
              <w:rPr>
                <w:rFonts w:cs="Arial"/>
              </w:rPr>
              <w:t xml:space="preserve">и пр. </w:t>
            </w:r>
            <w:r w:rsidRPr="005D2EA5">
              <w:rPr>
                <w:rFonts w:cs="Arial"/>
              </w:rPr>
              <w:t>(при нал</w:t>
            </w:r>
            <w:r w:rsidRPr="005D2EA5">
              <w:rPr>
                <w:rFonts w:cs="Arial"/>
              </w:rPr>
              <w:t>и</w:t>
            </w:r>
            <w:r w:rsidRPr="005D2EA5">
              <w:rPr>
                <w:rFonts w:cs="Arial"/>
              </w:rPr>
              <w:t>чии подтверждающих докуме</w:t>
            </w:r>
            <w:r w:rsidRPr="005D2EA5">
              <w:rPr>
                <w:rFonts w:cs="Arial"/>
              </w:rPr>
              <w:t>н</w:t>
            </w:r>
            <w:r w:rsidRPr="005D2EA5">
              <w:rPr>
                <w:rFonts w:cs="Arial"/>
              </w:rPr>
              <w:t>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4" w:rsidRPr="005D2EA5" w:rsidRDefault="002043F4" w:rsidP="005D2EA5">
            <w:pPr>
              <w:shd w:val="clear" w:color="auto" w:fill="FFFFFF"/>
              <w:ind w:right="-466" w:firstLine="0"/>
              <w:jc w:val="both"/>
              <w:rPr>
                <w:rFonts w:cs="Arial"/>
                <w:spacing w:val="-2"/>
                <w:lang w:val="en-US"/>
              </w:rPr>
            </w:pPr>
            <w:r w:rsidRPr="005D2EA5">
              <w:rPr>
                <w:rFonts w:cs="Arial"/>
                <w:spacing w:val="-2"/>
              </w:rPr>
              <w:t>За каждое соглашение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2043F4" w:rsidP="005D2EA5">
            <w:pPr>
              <w:shd w:val="clear" w:color="auto" w:fill="FFFFFF"/>
              <w:ind w:firstLine="24"/>
              <w:jc w:val="both"/>
              <w:rPr>
                <w:rFonts w:cs="Arial"/>
                <w:spacing w:val="-3"/>
                <w:lang w:val="en-US"/>
              </w:rPr>
            </w:pPr>
            <w:r w:rsidRPr="005D2EA5">
              <w:rPr>
                <w:rFonts w:cs="Arial"/>
                <w:spacing w:val="-3"/>
              </w:rPr>
              <w:t>10</w:t>
            </w:r>
          </w:p>
        </w:tc>
      </w:tr>
      <w:tr w:rsidR="002043F4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F4" w:rsidRPr="005D2EA5" w:rsidRDefault="002043F4" w:rsidP="005D2EA5">
            <w:pPr>
              <w:shd w:val="clear" w:color="auto" w:fill="FFFFFF"/>
              <w:ind w:left="96"/>
              <w:jc w:val="both"/>
              <w:rPr>
                <w:rFonts w:cs="Arial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2043F4" w:rsidP="005D2EA5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2043F4" w:rsidP="005D2EA5">
            <w:pPr>
              <w:shd w:val="clear" w:color="auto" w:fill="FFFFFF"/>
              <w:ind w:right="-466" w:firstLine="0"/>
              <w:jc w:val="both"/>
              <w:rPr>
                <w:rFonts w:cs="Arial"/>
                <w:spacing w:val="-2"/>
              </w:rPr>
            </w:pPr>
            <w:r w:rsidRPr="005D2EA5">
              <w:rPr>
                <w:rFonts w:cs="Arial"/>
                <w:spacing w:val="-2"/>
              </w:rPr>
              <w:t>За каждые 10 тысяч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2043F4" w:rsidP="005D2EA5">
            <w:pPr>
              <w:shd w:val="clear" w:color="auto" w:fill="FFFFFF"/>
              <w:ind w:firstLine="24"/>
              <w:jc w:val="both"/>
              <w:rPr>
                <w:rFonts w:cs="Arial"/>
                <w:spacing w:val="-3"/>
              </w:rPr>
            </w:pPr>
            <w:r w:rsidRPr="005D2EA5">
              <w:rPr>
                <w:rFonts w:cs="Arial"/>
                <w:spacing w:val="-3"/>
              </w:rPr>
              <w:t>1</w:t>
            </w:r>
          </w:p>
        </w:tc>
      </w:tr>
      <w:tr w:rsidR="002043F4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F4" w:rsidRPr="005D2EA5" w:rsidRDefault="002043F4" w:rsidP="005D2EA5">
            <w:pPr>
              <w:shd w:val="clear" w:color="auto" w:fill="FFFFFF"/>
              <w:ind w:left="96"/>
              <w:jc w:val="both"/>
              <w:rPr>
                <w:rFonts w:cs="Arial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2043F4" w:rsidP="005D2EA5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2043F4" w:rsidP="005D2EA5">
            <w:pPr>
              <w:shd w:val="clear" w:color="auto" w:fill="FFFFFF"/>
              <w:ind w:right="-466" w:firstLine="0"/>
              <w:jc w:val="both"/>
              <w:rPr>
                <w:rFonts w:cs="Arial"/>
                <w:spacing w:val="-2"/>
              </w:rPr>
            </w:pPr>
            <w:r w:rsidRPr="005D2EA5">
              <w:rPr>
                <w:rFonts w:cs="Arial"/>
                <w:spacing w:val="-2"/>
              </w:rPr>
              <w:t xml:space="preserve">За каждые </w:t>
            </w:r>
            <w:r w:rsidR="008A61EA" w:rsidRPr="005D2EA5">
              <w:rPr>
                <w:rFonts w:cs="Arial"/>
                <w:spacing w:val="-2"/>
              </w:rPr>
              <w:t>1</w:t>
            </w:r>
            <w:r w:rsidRPr="005D2EA5">
              <w:rPr>
                <w:rFonts w:cs="Arial"/>
                <w:spacing w:val="-2"/>
              </w:rPr>
              <w:t>0 тысяч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F4" w:rsidRPr="005D2EA5" w:rsidRDefault="008A61EA" w:rsidP="005D2EA5">
            <w:pPr>
              <w:shd w:val="clear" w:color="auto" w:fill="FFFFFF"/>
              <w:ind w:firstLine="24"/>
              <w:jc w:val="both"/>
              <w:rPr>
                <w:rFonts w:cs="Arial"/>
                <w:spacing w:val="-3"/>
                <w:lang w:val="en-US"/>
              </w:rPr>
            </w:pPr>
            <w:r w:rsidRPr="005D2EA5">
              <w:rPr>
                <w:rFonts w:cs="Arial"/>
                <w:spacing w:val="-3"/>
              </w:rPr>
              <w:t>1</w:t>
            </w:r>
          </w:p>
        </w:tc>
      </w:tr>
      <w:tr w:rsidR="00A70FEE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1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EE" w:rsidRPr="005D2EA5" w:rsidRDefault="00B340C6" w:rsidP="005D2EA5">
            <w:pPr>
              <w:shd w:val="clear" w:color="auto" w:fill="FFFFFF"/>
              <w:ind w:left="53" w:firstLine="0"/>
              <w:jc w:val="both"/>
              <w:rPr>
                <w:rFonts w:cs="Arial"/>
                <w:spacing w:val="-2"/>
              </w:rPr>
            </w:pPr>
            <w:r w:rsidRPr="005D2EA5">
              <w:rPr>
                <w:rFonts w:cs="Arial"/>
                <w:spacing w:val="-2"/>
              </w:rPr>
              <w:t>1</w:t>
            </w:r>
            <w:r w:rsidR="008E0E33" w:rsidRPr="005D2EA5">
              <w:rPr>
                <w:rFonts w:cs="Arial"/>
                <w:spacing w:val="-2"/>
              </w:rPr>
              <w:t>2</w:t>
            </w:r>
            <w:r w:rsidR="00A70FEE" w:rsidRPr="005D2EA5">
              <w:rPr>
                <w:rFonts w:cs="Arial"/>
                <w:spacing w:val="-2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pStyle w:val="a9"/>
              <w:ind w:left="0" w:firstLine="0"/>
              <w:jc w:val="both"/>
              <w:rPr>
                <w:rFonts w:cs="Arial"/>
                <w:lang w:val="ru-RU" w:eastAsia="ru-RU"/>
              </w:rPr>
            </w:pPr>
            <w:r w:rsidRPr="005D2EA5">
              <w:rPr>
                <w:rFonts w:cs="Arial"/>
                <w:lang w:val="ru-RU" w:eastAsia="ru-RU"/>
              </w:rPr>
              <w:t>Наличие стабильных творческих коллективов, действующих не м</w:t>
            </w:r>
            <w:r w:rsidRPr="005D2EA5">
              <w:rPr>
                <w:rFonts w:cs="Arial"/>
                <w:lang w:val="ru-RU" w:eastAsia="ru-RU"/>
              </w:rPr>
              <w:t>е</w:t>
            </w:r>
            <w:r w:rsidRPr="005D2EA5">
              <w:rPr>
                <w:rFonts w:cs="Arial"/>
                <w:lang w:val="ru-RU" w:eastAsia="ru-RU"/>
              </w:rPr>
              <w:t xml:space="preserve">нее 2 лет (состав участников не менее </w:t>
            </w:r>
            <w:r w:rsidR="00FE5D85" w:rsidRPr="005D2EA5">
              <w:rPr>
                <w:rFonts w:cs="Arial"/>
                <w:lang w:val="ru-RU" w:eastAsia="ru-RU"/>
              </w:rPr>
              <w:t>10</w:t>
            </w:r>
            <w:r w:rsidRPr="005D2EA5">
              <w:rPr>
                <w:rFonts w:cs="Arial"/>
                <w:lang w:val="ru-RU" w:eastAsia="ru-RU"/>
              </w:rPr>
              <w:t xml:space="preserve"> чел.) и регулярно пр</w:t>
            </w:r>
            <w:r w:rsidRPr="005D2EA5">
              <w:rPr>
                <w:rFonts w:cs="Arial"/>
                <w:lang w:val="ru-RU" w:eastAsia="ru-RU"/>
              </w:rPr>
              <w:t>и</w:t>
            </w:r>
            <w:r w:rsidRPr="005D2EA5">
              <w:rPr>
                <w:rFonts w:cs="Arial"/>
                <w:lang w:val="ru-RU" w:eastAsia="ru-RU"/>
              </w:rPr>
              <w:t>нимающих участие в ко</w:t>
            </w:r>
            <w:r w:rsidRPr="005D2EA5">
              <w:rPr>
                <w:rFonts w:cs="Arial"/>
                <w:lang w:val="ru-RU" w:eastAsia="ru-RU"/>
              </w:rPr>
              <w:t>н</w:t>
            </w:r>
            <w:r w:rsidRPr="005D2EA5">
              <w:rPr>
                <w:rFonts w:cs="Arial"/>
                <w:lang w:val="ru-RU" w:eastAsia="ru-RU"/>
              </w:rPr>
              <w:t>цертных мероприятиях</w:t>
            </w:r>
            <w:r w:rsidR="0051304B" w:rsidRPr="005D2EA5">
              <w:rPr>
                <w:rFonts w:cs="Arial"/>
                <w:lang w:val="ru-RU" w:eastAsia="ru-RU"/>
              </w:rPr>
              <w:t xml:space="preserve"> (кроме «наро</w:t>
            </w:r>
            <w:r w:rsidR="0051304B" w:rsidRPr="005D2EA5">
              <w:rPr>
                <w:rFonts w:cs="Arial"/>
                <w:lang w:val="ru-RU" w:eastAsia="ru-RU"/>
              </w:rPr>
              <w:t>д</w:t>
            </w:r>
            <w:r w:rsidR="0051304B" w:rsidRPr="005D2EA5">
              <w:rPr>
                <w:rFonts w:cs="Arial"/>
                <w:lang w:val="ru-RU" w:eastAsia="ru-RU"/>
              </w:rPr>
              <w:t>ных»)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shd w:val="clear" w:color="auto" w:fill="FFFFFF"/>
              <w:ind w:firstLine="0"/>
              <w:jc w:val="both"/>
              <w:rPr>
                <w:rFonts w:cs="Arial"/>
                <w:spacing w:val="-4"/>
              </w:rPr>
            </w:pPr>
            <w:r w:rsidRPr="005D2EA5">
              <w:rPr>
                <w:rFonts w:cs="Arial"/>
                <w:spacing w:val="-4"/>
              </w:rPr>
              <w:t>За каждый творческий коллектив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B340C6" w:rsidP="005D2EA5">
            <w:pPr>
              <w:shd w:val="clear" w:color="auto" w:fill="FFFFFF"/>
              <w:ind w:firstLine="0"/>
              <w:jc w:val="both"/>
              <w:rPr>
                <w:rFonts w:cs="Arial"/>
                <w:spacing w:val="-4"/>
              </w:rPr>
            </w:pPr>
            <w:r w:rsidRPr="005D2EA5">
              <w:rPr>
                <w:rFonts w:cs="Arial"/>
                <w:spacing w:val="-4"/>
              </w:rPr>
              <w:t>5</w:t>
            </w:r>
          </w:p>
        </w:tc>
      </w:tr>
      <w:tr w:rsidR="00A70FEE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EE" w:rsidRPr="005D2EA5" w:rsidRDefault="00A70FEE" w:rsidP="005D2EA5">
            <w:pPr>
              <w:shd w:val="clear" w:color="auto" w:fill="FFFFFF"/>
              <w:ind w:left="53" w:firstLine="0"/>
              <w:jc w:val="both"/>
              <w:rPr>
                <w:rFonts w:cs="Arial"/>
                <w:spacing w:val="-2"/>
              </w:rPr>
            </w:pPr>
            <w:r w:rsidRPr="005D2EA5">
              <w:rPr>
                <w:rFonts w:cs="Arial"/>
                <w:spacing w:val="-2"/>
              </w:rPr>
              <w:t>1</w:t>
            </w:r>
            <w:r w:rsidR="008E0E33" w:rsidRPr="005D2EA5">
              <w:rPr>
                <w:rFonts w:cs="Arial"/>
                <w:spacing w:val="-2"/>
              </w:rPr>
              <w:t>3</w:t>
            </w:r>
            <w:r w:rsidR="000D42B1" w:rsidRPr="005D2EA5">
              <w:rPr>
                <w:rFonts w:cs="Arial"/>
                <w:spacing w:val="-2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C41901" w:rsidP="005D2EA5">
            <w:pPr>
              <w:ind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Кадровая работа</w:t>
            </w:r>
            <w:r w:rsidR="00A70FEE" w:rsidRPr="005D2EA5">
              <w:rPr>
                <w:rFonts w:cs="Arial"/>
              </w:rPr>
              <w:t xml:space="preserve"> в</w:t>
            </w:r>
            <w:r w:rsidR="005D2EA5">
              <w:rPr>
                <w:rFonts w:cs="Arial"/>
              </w:rPr>
              <w:t xml:space="preserve"> </w:t>
            </w:r>
            <w:r w:rsidR="00A70FEE" w:rsidRPr="005D2EA5">
              <w:rPr>
                <w:rFonts w:cs="Arial"/>
              </w:rPr>
              <w:t>учр</w:t>
            </w:r>
            <w:r w:rsidR="00A70FEE" w:rsidRPr="005D2EA5">
              <w:rPr>
                <w:rFonts w:cs="Arial"/>
              </w:rPr>
              <w:t>е</w:t>
            </w:r>
            <w:r w:rsidR="00A70FEE" w:rsidRPr="005D2EA5">
              <w:rPr>
                <w:rFonts w:cs="Arial"/>
              </w:rPr>
              <w:t>ждении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ind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за каждого рабо</w:t>
            </w:r>
            <w:r w:rsidRPr="005D2EA5">
              <w:rPr>
                <w:rFonts w:cs="Arial"/>
              </w:rPr>
              <w:t>т</w:t>
            </w:r>
            <w:r w:rsidRPr="005D2EA5">
              <w:rPr>
                <w:rFonts w:cs="Arial"/>
              </w:rPr>
              <w:t>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ind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1</w:t>
            </w:r>
          </w:p>
        </w:tc>
      </w:tr>
      <w:tr w:rsidR="00A70FEE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EE" w:rsidRPr="005D2EA5" w:rsidRDefault="00A70FEE" w:rsidP="005D2EA5">
            <w:pPr>
              <w:shd w:val="clear" w:color="auto" w:fill="FFFFFF"/>
              <w:ind w:left="53"/>
              <w:jc w:val="both"/>
              <w:rPr>
                <w:rFonts w:cs="Arial"/>
                <w:spacing w:val="-2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pStyle w:val="20"/>
              <w:ind w:left="0"/>
              <w:jc w:val="both"/>
              <w:rPr>
                <w:rFonts w:cs="Arial"/>
                <w:lang w:val="ru-RU" w:eastAsia="ru-RU"/>
              </w:rPr>
            </w:pPr>
            <w:r w:rsidRPr="005D2EA5">
              <w:rPr>
                <w:rFonts w:cs="Arial"/>
                <w:lang w:val="ru-RU" w:eastAsia="ru-RU"/>
              </w:rPr>
              <w:t>дополнительно за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кажд</w:t>
            </w:r>
            <w:r w:rsidRPr="005D2EA5">
              <w:rPr>
                <w:rFonts w:cs="Arial"/>
                <w:lang w:val="ru-RU" w:eastAsia="ru-RU"/>
              </w:rPr>
              <w:t>о</w:t>
            </w:r>
            <w:r w:rsidRPr="005D2EA5">
              <w:rPr>
                <w:rFonts w:cs="Arial"/>
                <w:lang w:val="ru-RU" w:eastAsia="ru-RU"/>
              </w:rPr>
              <w:t>го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работника,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име</w:t>
            </w:r>
            <w:r w:rsidRPr="005D2EA5">
              <w:rPr>
                <w:rFonts w:cs="Arial"/>
                <w:lang w:val="ru-RU" w:eastAsia="ru-RU"/>
              </w:rPr>
              <w:t>ю</w:t>
            </w:r>
            <w:r w:rsidRPr="005D2EA5">
              <w:rPr>
                <w:rFonts w:cs="Arial"/>
                <w:lang w:val="ru-RU" w:eastAsia="ru-RU"/>
              </w:rPr>
              <w:t>щего высшее профильное о</w:t>
            </w:r>
            <w:r w:rsidRPr="005D2EA5">
              <w:rPr>
                <w:rFonts w:cs="Arial"/>
                <w:lang w:val="ru-RU" w:eastAsia="ru-RU"/>
              </w:rPr>
              <w:t>б</w:t>
            </w:r>
            <w:r w:rsidRPr="005D2EA5">
              <w:rPr>
                <w:rFonts w:cs="Arial"/>
                <w:lang w:val="ru-RU" w:eastAsia="ru-RU"/>
              </w:rPr>
              <w:t>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ind w:firstLine="0"/>
              <w:jc w:val="both"/>
              <w:rPr>
                <w:rFonts w:cs="Arial"/>
                <w:lang w:val="en-US"/>
              </w:rPr>
            </w:pPr>
            <w:r w:rsidRPr="005D2EA5">
              <w:rPr>
                <w:rFonts w:cs="Arial"/>
              </w:rPr>
              <w:t>2</w:t>
            </w:r>
          </w:p>
        </w:tc>
      </w:tr>
      <w:tr w:rsidR="00A70FEE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EE" w:rsidRPr="005D2EA5" w:rsidRDefault="00A70FEE" w:rsidP="005D2EA5">
            <w:pPr>
              <w:shd w:val="clear" w:color="auto" w:fill="FFFFFF"/>
              <w:ind w:left="53"/>
              <w:jc w:val="both"/>
              <w:rPr>
                <w:rFonts w:cs="Arial"/>
                <w:spacing w:val="-2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pStyle w:val="20"/>
              <w:ind w:left="0"/>
              <w:jc w:val="both"/>
              <w:rPr>
                <w:rFonts w:cs="Arial"/>
                <w:lang w:val="ru-RU" w:eastAsia="ru-RU"/>
              </w:rPr>
            </w:pPr>
            <w:r w:rsidRPr="005D2EA5">
              <w:rPr>
                <w:rFonts w:cs="Arial"/>
                <w:lang w:val="ru-RU" w:eastAsia="ru-RU"/>
              </w:rPr>
              <w:t>дополнительно за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кажд</w:t>
            </w:r>
            <w:r w:rsidRPr="005D2EA5">
              <w:rPr>
                <w:rFonts w:cs="Arial"/>
                <w:lang w:val="ru-RU" w:eastAsia="ru-RU"/>
              </w:rPr>
              <w:t>о</w:t>
            </w:r>
            <w:r w:rsidRPr="005D2EA5">
              <w:rPr>
                <w:rFonts w:cs="Arial"/>
                <w:lang w:val="ru-RU" w:eastAsia="ru-RU"/>
              </w:rPr>
              <w:t>го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работника,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име</w:t>
            </w:r>
            <w:r w:rsidRPr="005D2EA5">
              <w:rPr>
                <w:rFonts w:cs="Arial"/>
                <w:lang w:val="ru-RU" w:eastAsia="ru-RU"/>
              </w:rPr>
              <w:t>ю</w:t>
            </w:r>
            <w:r w:rsidRPr="005D2EA5">
              <w:rPr>
                <w:rFonts w:cs="Arial"/>
                <w:lang w:val="ru-RU" w:eastAsia="ru-RU"/>
              </w:rPr>
              <w:t>щего средне-специальное профильное образов</w:t>
            </w:r>
            <w:r w:rsidRPr="005D2EA5">
              <w:rPr>
                <w:rFonts w:cs="Arial"/>
                <w:lang w:val="ru-RU" w:eastAsia="ru-RU"/>
              </w:rPr>
              <w:t>а</w:t>
            </w:r>
            <w:r w:rsidRPr="005D2EA5">
              <w:rPr>
                <w:rFonts w:cs="Arial"/>
                <w:lang w:val="ru-RU" w:eastAsia="ru-RU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ind w:firstLine="0"/>
              <w:jc w:val="both"/>
              <w:rPr>
                <w:rFonts w:cs="Arial"/>
                <w:lang w:val="en-US"/>
              </w:rPr>
            </w:pPr>
            <w:r w:rsidRPr="005D2EA5">
              <w:rPr>
                <w:rFonts w:cs="Arial"/>
              </w:rPr>
              <w:t>1</w:t>
            </w:r>
          </w:p>
        </w:tc>
      </w:tr>
      <w:tr w:rsidR="00A70FEE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115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EE" w:rsidRPr="005D2EA5" w:rsidRDefault="00A70FEE" w:rsidP="005D2EA5">
            <w:pPr>
              <w:shd w:val="clear" w:color="auto" w:fill="FFFFFF"/>
              <w:ind w:left="53"/>
              <w:jc w:val="both"/>
              <w:rPr>
                <w:rFonts w:cs="Arial"/>
                <w:spacing w:val="-2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pStyle w:val="20"/>
              <w:ind w:left="0"/>
              <w:jc w:val="both"/>
              <w:rPr>
                <w:rFonts w:cs="Arial"/>
                <w:lang w:val="ru-RU" w:eastAsia="ru-RU"/>
              </w:rPr>
            </w:pPr>
            <w:r w:rsidRPr="005D2EA5">
              <w:rPr>
                <w:rFonts w:cs="Arial"/>
                <w:lang w:val="ru-RU" w:eastAsia="ru-RU"/>
              </w:rPr>
              <w:t>дополнительно за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кажд</w:t>
            </w:r>
            <w:r w:rsidRPr="005D2EA5">
              <w:rPr>
                <w:rFonts w:cs="Arial"/>
                <w:lang w:val="ru-RU" w:eastAsia="ru-RU"/>
              </w:rPr>
              <w:t>о</w:t>
            </w:r>
            <w:r w:rsidRPr="005D2EA5">
              <w:rPr>
                <w:rFonts w:cs="Arial"/>
                <w:lang w:val="ru-RU" w:eastAsia="ru-RU"/>
              </w:rPr>
              <w:t>го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работника,</w:t>
            </w:r>
            <w:r w:rsidR="005D2EA5">
              <w:rPr>
                <w:rFonts w:cs="Arial"/>
                <w:lang w:val="ru-RU" w:eastAsia="ru-RU"/>
              </w:rPr>
              <w:t xml:space="preserve"> </w:t>
            </w:r>
            <w:r w:rsidRPr="005D2EA5">
              <w:rPr>
                <w:rFonts w:cs="Arial"/>
                <w:lang w:val="ru-RU" w:eastAsia="ru-RU"/>
              </w:rPr>
              <w:t>прошедш</w:t>
            </w:r>
            <w:r w:rsidRPr="005D2EA5">
              <w:rPr>
                <w:rFonts w:cs="Arial"/>
                <w:lang w:val="ru-RU" w:eastAsia="ru-RU"/>
              </w:rPr>
              <w:t>е</w:t>
            </w:r>
            <w:r w:rsidRPr="005D2EA5">
              <w:rPr>
                <w:rFonts w:cs="Arial"/>
                <w:lang w:val="ru-RU" w:eastAsia="ru-RU"/>
              </w:rPr>
              <w:t>го курсы повышения кв</w:t>
            </w:r>
            <w:r w:rsidRPr="005D2EA5">
              <w:rPr>
                <w:rFonts w:cs="Arial"/>
                <w:lang w:val="ru-RU" w:eastAsia="ru-RU"/>
              </w:rPr>
              <w:t>а</w:t>
            </w:r>
            <w:r w:rsidRPr="005D2EA5">
              <w:rPr>
                <w:rFonts w:cs="Arial"/>
                <w:lang w:val="ru-RU" w:eastAsia="ru-RU"/>
              </w:rPr>
              <w:t>лиф</w:t>
            </w:r>
            <w:r w:rsidRPr="005D2EA5">
              <w:rPr>
                <w:rFonts w:cs="Arial"/>
                <w:lang w:val="ru-RU" w:eastAsia="ru-RU"/>
              </w:rPr>
              <w:t>и</w:t>
            </w:r>
            <w:r w:rsidRPr="005D2EA5">
              <w:rPr>
                <w:rFonts w:cs="Arial"/>
                <w:lang w:val="ru-RU" w:eastAsia="ru-RU"/>
              </w:rPr>
              <w:t>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0FEE" w:rsidRPr="005D2EA5" w:rsidRDefault="00A70FEE" w:rsidP="005D2EA5">
            <w:pPr>
              <w:jc w:val="both"/>
              <w:rPr>
                <w:rFonts w:cs="Arial"/>
                <w:lang w:val="en-US"/>
              </w:rPr>
            </w:pPr>
            <w:r w:rsidRPr="005D2EA5">
              <w:rPr>
                <w:rFonts w:cs="Arial"/>
              </w:rPr>
              <w:t>1</w:t>
            </w:r>
          </w:p>
        </w:tc>
      </w:tr>
      <w:tr w:rsidR="001B1329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329" w:rsidRPr="005D2EA5" w:rsidRDefault="001B1329" w:rsidP="005D2EA5">
            <w:pPr>
              <w:shd w:val="clear" w:color="auto" w:fill="FFFFFF"/>
              <w:ind w:left="53" w:firstLine="0"/>
              <w:jc w:val="both"/>
              <w:rPr>
                <w:rFonts w:cs="Arial"/>
                <w:spacing w:val="-2"/>
              </w:rPr>
            </w:pPr>
            <w:r w:rsidRPr="005D2EA5">
              <w:rPr>
                <w:rFonts w:cs="Arial"/>
                <w:spacing w:val="-2"/>
              </w:rPr>
              <w:t>14.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1329" w:rsidRPr="005D2EA5" w:rsidRDefault="001B1329" w:rsidP="005D2EA5">
            <w:pPr>
              <w:shd w:val="clear" w:color="auto" w:fill="FFFFFF"/>
              <w:ind w:left="140"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Социокультурная де</w:t>
            </w:r>
            <w:r w:rsidRPr="005D2EA5">
              <w:rPr>
                <w:rFonts w:cs="Arial"/>
              </w:rPr>
              <w:t>я</w:t>
            </w:r>
            <w:r w:rsidRPr="005D2EA5">
              <w:rPr>
                <w:rFonts w:cs="Arial"/>
              </w:rPr>
              <w:t>тельность</w:t>
            </w:r>
            <w:r w:rsidR="00F0313E" w:rsidRPr="005D2EA5">
              <w:rPr>
                <w:rFonts w:cs="Arial"/>
              </w:rPr>
              <w:t xml:space="preserve"> в рамках негосударственных и</w:t>
            </w:r>
            <w:r w:rsidR="00F0313E" w:rsidRPr="005D2EA5">
              <w:rPr>
                <w:rFonts w:cs="Arial"/>
              </w:rPr>
              <w:t>н</w:t>
            </w:r>
            <w:r w:rsidR="00F0313E" w:rsidRPr="005D2EA5">
              <w:rPr>
                <w:rFonts w:cs="Arial"/>
              </w:rPr>
              <w:t>ститутов (фонды, НКО и 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1329" w:rsidRPr="005D2EA5" w:rsidRDefault="001B1329" w:rsidP="005D2EA5">
            <w:pPr>
              <w:shd w:val="clear" w:color="auto" w:fill="FFFFFF"/>
              <w:ind w:left="-40" w:firstLine="40"/>
              <w:jc w:val="both"/>
              <w:rPr>
                <w:rFonts w:cs="Arial"/>
                <w:spacing w:val="-1"/>
                <w:lang w:val="en-US"/>
              </w:rPr>
            </w:pPr>
            <w:r w:rsidRPr="005D2EA5">
              <w:rPr>
                <w:rFonts w:cs="Arial"/>
              </w:rPr>
              <w:t>за каждую поданную з</w:t>
            </w:r>
            <w:r w:rsidRPr="005D2EA5">
              <w:rPr>
                <w:rFonts w:cs="Arial"/>
              </w:rPr>
              <w:t>а</w:t>
            </w:r>
            <w:r w:rsidRPr="005D2EA5">
              <w:rPr>
                <w:rFonts w:cs="Arial"/>
              </w:rPr>
              <w:t>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1329" w:rsidRPr="005D2EA5" w:rsidRDefault="001B1329" w:rsidP="005D2EA5">
            <w:pPr>
              <w:ind w:firstLine="0"/>
              <w:jc w:val="both"/>
              <w:rPr>
                <w:rFonts w:cs="Arial"/>
                <w:lang w:val="en-US"/>
              </w:rPr>
            </w:pPr>
            <w:r w:rsidRPr="005D2EA5">
              <w:rPr>
                <w:rFonts w:cs="Arial"/>
              </w:rPr>
              <w:t>5</w:t>
            </w:r>
          </w:p>
        </w:tc>
      </w:tr>
      <w:tr w:rsidR="001B1329" w:rsidRPr="005D2EA5" w:rsidTr="005D2EA5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329" w:rsidRPr="005D2EA5" w:rsidRDefault="001B1329" w:rsidP="005D2EA5">
            <w:pPr>
              <w:shd w:val="clear" w:color="auto" w:fill="FFFFFF"/>
              <w:ind w:left="53"/>
              <w:jc w:val="both"/>
              <w:rPr>
                <w:rFonts w:cs="Arial"/>
                <w:spacing w:val="-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1329" w:rsidRPr="005D2EA5" w:rsidRDefault="001B1329" w:rsidP="005D2EA5">
            <w:pPr>
              <w:shd w:val="clear" w:color="auto" w:fill="FFFFFF"/>
              <w:ind w:left="140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1329" w:rsidRPr="005D2EA5" w:rsidRDefault="001B1329" w:rsidP="005D2EA5">
            <w:pPr>
              <w:shd w:val="clear" w:color="auto" w:fill="FFFFFF"/>
              <w:ind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за проект, пол</w:t>
            </w:r>
            <w:r w:rsidRPr="005D2EA5">
              <w:rPr>
                <w:rFonts w:cs="Arial"/>
              </w:rPr>
              <w:t>у</w:t>
            </w:r>
            <w:r w:rsidRPr="005D2EA5">
              <w:rPr>
                <w:rFonts w:cs="Arial"/>
              </w:rPr>
              <w:t xml:space="preserve">чивший </w:t>
            </w:r>
            <w:proofErr w:type="spellStart"/>
            <w:r w:rsidRPr="005D2EA5">
              <w:rPr>
                <w:rFonts w:cs="Arial"/>
              </w:rPr>
              <w:t>грантовую</w:t>
            </w:r>
            <w:proofErr w:type="spellEnd"/>
            <w:r w:rsidRPr="005D2EA5">
              <w:rPr>
                <w:rFonts w:cs="Arial"/>
              </w:rPr>
              <w:t xml:space="preserve"> по</w:t>
            </w:r>
            <w:r w:rsidRPr="005D2EA5">
              <w:rPr>
                <w:rFonts w:cs="Arial"/>
              </w:rPr>
              <w:t>д</w:t>
            </w:r>
            <w:r w:rsidRPr="005D2EA5">
              <w:rPr>
                <w:rFonts w:cs="Arial"/>
              </w:rPr>
              <w:t>держку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1329" w:rsidRPr="005D2EA5" w:rsidRDefault="001B1329" w:rsidP="005D2EA5">
            <w:pPr>
              <w:ind w:firstLine="0"/>
              <w:jc w:val="both"/>
              <w:rPr>
                <w:rFonts w:cs="Arial"/>
              </w:rPr>
            </w:pPr>
            <w:r w:rsidRPr="005D2EA5">
              <w:rPr>
                <w:rFonts w:cs="Arial"/>
              </w:rPr>
              <w:t>10</w:t>
            </w:r>
          </w:p>
        </w:tc>
      </w:tr>
    </w:tbl>
    <w:p w:rsidR="00E34D4B" w:rsidRPr="005D2EA5" w:rsidRDefault="00E34D4B" w:rsidP="005D2EA5">
      <w:pPr>
        <w:shd w:val="clear" w:color="auto" w:fill="FFFFFF"/>
        <w:tabs>
          <w:tab w:val="left" w:pos="1090"/>
        </w:tabs>
        <w:jc w:val="both"/>
        <w:rPr>
          <w:rFonts w:cs="Arial"/>
        </w:rPr>
      </w:pPr>
    </w:p>
    <w:p w:rsidR="009F4040" w:rsidRPr="005D2EA5" w:rsidRDefault="009F4040" w:rsidP="005D2EA5">
      <w:pPr>
        <w:ind w:firstLine="708"/>
        <w:jc w:val="both"/>
        <w:rPr>
          <w:rFonts w:cs="Arial"/>
        </w:rPr>
      </w:pPr>
      <w:r w:rsidRPr="005D2EA5">
        <w:rPr>
          <w:rFonts w:cs="Arial"/>
        </w:rPr>
        <w:t xml:space="preserve">2. </w:t>
      </w:r>
      <w:proofErr w:type="gramStart"/>
      <w:r w:rsidRPr="005D2EA5">
        <w:rPr>
          <w:rFonts w:cs="Arial"/>
        </w:rPr>
        <w:t>Контроль за</w:t>
      </w:r>
      <w:proofErr w:type="gramEnd"/>
      <w:r w:rsidRPr="005D2EA5">
        <w:rPr>
          <w:rFonts w:cs="Arial"/>
        </w:rPr>
        <w:t xml:space="preserve"> выполнением решения возложить на</w:t>
      </w:r>
      <w:r w:rsidR="005D2EA5">
        <w:rPr>
          <w:rFonts w:cs="Arial"/>
        </w:rPr>
        <w:t xml:space="preserve"> </w:t>
      </w:r>
      <w:r w:rsidRPr="005D2EA5">
        <w:rPr>
          <w:rFonts w:cs="Arial"/>
        </w:rPr>
        <w:t>комиссию по</w:t>
      </w:r>
      <w:r w:rsidR="005D2EA5">
        <w:rPr>
          <w:rFonts w:cs="Arial"/>
        </w:rPr>
        <w:t xml:space="preserve"> </w:t>
      </w:r>
      <w:r w:rsidRPr="005D2EA5">
        <w:rPr>
          <w:rFonts w:cs="Arial"/>
        </w:rPr>
        <w:t>бюджету, нал</w:t>
      </w:r>
      <w:r w:rsidRPr="005D2EA5">
        <w:rPr>
          <w:rFonts w:cs="Arial"/>
        </w:rPr>
        <w:t>о</w:t>
      </w:r>
      <w:r w:rsidRPr="005D2EA5">
        <w:rPr>
          <w:rFonts w:cs="Arial"/>
        </w:rPr>
        <w:t>говой и экономической политике.</w:t>
      </w:r>
    </w:p>
    <w:p w:rsidR="00AC3B60" w:rsidRPr="005D2EA5" w:rsidRDefault="009F4040" w:rsidP="005D2EA5">
      <w:pPr>
        <w:pStyle w:val="ConsNonformat"/>
        <w:ind w:right="0" w:firstLine="708"/>
        <w:jc w:val="both"/>
        <w:rPr>
          <w:rFonts w:ascii="Arial" w:hAnsi="Arial" w:cs="Arial"/>
        </w:rPr>
      </w:pPr>
      <w:r w:rsidRPr="005D2EA5">
        <w:rPr>
          <w:rFonts w:ascii="Arial" w:hAnsi="Arial" w:cs="Arial"/>
        </w:rPr>
        <w:t>3. Решение вступает в силу</w:t>
      </w:r>
      <w:r w:rsidR="005D2EA5">
        <w:rPr>
          <w:rFonts w:ascii="Arial" w:hAnsi="Arial" w:cs="Arial"/>
        </w:rPr>
        <w:t xml:space="preserve"> </w:t>
      </w:r>
      <w:r w:rsidRPr="005D2EA5">
        <w:rPr>
          <w:rFonts w:ascii="Arial" w:hAnsi="Arial" w:cs="Arial"/>
        </w:rPr>
        <w:t>со дня официального опубликования</w:t>
      </w:r>
      <w:r w:rsidR="005D2EA5">
        <w:rPr>
          <w:rFonts w:ascii="Arial" w:hAnsi="Arial" w:cs="Arial"/>
        </w:rPr>
        <w:t xml:space="preserve"> </w:t>
      </w:r>
      <w:r w:rsidRPr="005D2EA5">
        <w:rPr>
          <w:rFonts w:ascii="Arial" w:hAnsi="Arial" w:cs="Arial"/>
        </w:rPr>
        <w:t>(обнар</w:t>
      </w:r>
      <w:r w:rsidRPr="005D2EA5">
        <w:rPr>
          <w:rFonts w:ascii="Arial" w:hAnsi="Arial" w:cs="Arial"/>
        </w:rPr>
        <w:t>о</w:t>
      </w:r>
      <w:r w:rsidRPr="005D2EA5">
        <w:rPr>
          <w:rFonts w:ascii="Arial" w:hAnsi="Arial" w:cs="Arial"/>
        </w:rPr>
        <w:t>дов</w:t>
      </w:r>
      <w:r w:rsidRPr="005D2EA5">
        <w:rPr>
          <w:rFonts w:ascii="Arial" w:hAnsi="Arial" w:cs="Arial"/>
        </w:rPr>
        <w:t>а</w:t>
      </w:r>
      <w:r w:rsidRPr="005D2EA5">
        <w:rPr>
          <w:rFonts w:ascii="Arial" w:hAnsi="Arial" w:cs="Arial"/>
        </w:rPr>
        <w:t>ния</w:t>
      </w:r>
      <w:r w:rsidR="00716E8A" w:rsidRPr="005D2EA5">
        <w:rPr>
          <w:rFonts w:ascii="Arial" w:hAnsi="Arial" w:cs="Arial"/>
        </w:rPr>
        <w:t>)</w:t>
      </w:r>
      <w:r w:rsidR="00CD15B3" w:rsidRPr="005D2EA5">
        <w:rPr>
          <w:rFonts w:ascii="Arial" w:hAnsi="Arial" w:cs="Arial"/>
        </w:rPr>
        <w:t xml:space="preserve"> и применяется к правоотношениям, возникшим с 01.01.201</w:t>
      </w:r>
      <w:r w:rsidR="00912977" w:rsidRPr="005D2EA5">
        <w:rPr>
          <w:rFonts w:ascii="Arial" w:hAnsi="Arial" w:cs="Arial"/>
        </w:rPr>
        <w:t>7</w:t>
      </w:r>
      <w:r w:rsidR="00CD15B3" w:rsidRPr="005D2EA5">
        <w:rPr>
          <w:rFonts w:ascii="Arial" w:hAnsi="Arial" w:cs="Arial"/>
        </w:rPr>
        <w:t xml:space="preserve"> года</w:t>
      </w:r>
      <w:r w:rsidR="00716E8A" w:rsidRPr="005D2EA5">
        <w:rPr>
          <w:rFonts w:ascii="Arial" w:hAnsi="Arial" w:cs="Arial"/>
        </w:rPr>
        <w:t>.</w:t>
      </w:r>
    </w:p>
    <w:p w:rsidR="00F549A8" w:rsidRPr="005D2EA5" w:rsidRDefault="00F549A8" w:rsidP="005D2EA5">
      <w:pPr>
        <w:pStyle w:val="ConsNonformat"/>
        <w:ind w:right="0"/>
        <w:jc w:val="both"/>
        <w:rPr>
          <w:rFonts w:ascii="Arial" w:hAnsi="Arial" w:cs="Arial"/>
        </w:rPr>
      </w:pPr>
    </w:p>
    <w:p w:rsidR="00FE5D85" w:rsidRPr="005D2EA5" w:rsidRDefault="00367604" w:rsidP="005D2EA5">
      <w:pPr>
        <w:ind w:firstLine="0"/>
        <w:jc w:val="both"/>
        <w:rPr>
          <w:rFonts w:cs="Arial"/>
        </w:rPr>
      </w:pPr>
      <w:r w:rsidRPr="005D2EA5">
        <w:rPr>
          <w:rFonts w:cs="Arial"/>
        </w:rPr>
        <w:t xml:space="preserve">Председатель </w:t>
      </w:r>
      <w:proofErr w:type="gramStart"/>
      <w:r w:rsidRPr="005D2EA5">
        <w:rPr>
          <w:rFonts w:cs="Arial"/>
        </w:rPr>
        <w:t>районного</w:t>
      </w:r>
      <w:proofErr w:type="gramEnd"/>
    </w:p>
    <w:p w:rsidR="00367604" w:rsidRPr="005D2EA5" w:rsidRDefault="00367604" w:rsidP="005D2EA5">
      <w:pPr>
        <w:ind w:firstLine="0"/>
        <w:jc w:val="both"/>
        <w:rPr>
          <w:rFonts w:cs="Arial"/>
        </w:rPr>
      </w:pPr>
      <w:r w:rsidRPr="005D2EA5">
        <w:rPr>
          <w:rFonts w:cs="Arial"/>
        </w:rPr>
        <w:t>Совета депутатов</w:t>
      </w:r>
      <w:r w:rsidR="005D2EA5">
        <w:rPr>
          <w:rFonts w:cs="Arial"/>
        </w:rPr>
        <w:t xml:space="preserve"> </w:t>
      </w:r>
      <w:r w:rsidR="005D2EA5" w:rsidRPr="005D2EA5">
        <w:rPr>
          <w:rFonts w:cs="Arial"/>
        </w:rPr>
        <w:t xml:space="preserve">                                                                                    </w:t>
      </w:r>
      <w:r w:rsidR="005D2EA5">
        <w:rPr>
          <w:rFonts w:cs="Arial"/>
        </w:rPr>
        <w:t xml:space="preserve"> </w:t>
      </w:r>
      <w:r w:rsidRPr="005D2EA5">
        <w:rPr>
          <w:rFonts w:cs="Arial"/>
        </w:rPr>
        <w:t>В. И. Фо</w:t>
      </w:r>
      <w:r w:rsidRPr="005D2EA5">
        <w:rPr>
          <w:rFonts w:cs="Arial"/>
        </w:rPr>
        <w:t>р</w:t>
      </w:r>
      <w:r w:rsidRPr="005D2EA5">
        <w:rPr>
          <w:rFonts w:cs="Arial"/>
        </w:rPr>
        <w:t>сель</w:t>
      </w:r>
    </w:p>
    <w:p w:rsidR="00367604" w:rsidRPr="005D2EA5" w:rsidRDefault="00367604" w:rsidP="005D2EA5">
      <w:pPr>
        <w:jc w:val="both"/>
        <w:rPr>
          <w:rFonts w:cs="Arial"/>
        </w:rPr>
      </w:pPr>
    </w:p>
    <w:p w:rsidR="001474FD" w:rsidRPr="005D2EA5" w:rsidRDefault="00FE5D85" w:rsidP="005D2EA5">
      <w:pPr>
        <w:pStyle w:val="ConsNonformat"/>
        <w:ind w:right="0" w:firstLine="0"/>
        <w:jc w:val="both"/>
        <w:rPr>
          <w:rFonts w:ascii="Arial" w:hAnsi="Arial" w:cs="Arial"/>
          <w:lang w:val="en-US"/>
        </w:rPr>
      </w:pPr>
      <w:r w:rsidRPr="005D2EA5">
        <w:rPr>
          <w:rFonts w:ascii="Arial" w:hAnsi="Arial" w:cs="Arial"/>
        </w:rPr>
        <w:t>Глава</w:t>
      </w:r>
      <w:r w:rsidR="005D2EA5">
        <w:rPr>
          <w:rFonts w:ascii="Arial" w:hAnsi="Arial" w:cs="Arial"/>
        </w:rPr>
        <w:t xml:space="preserve"> </w:t>
      </w:r>
      <w:r w:rsidR="00F549A8" w:rsidRPr="005D2EA5">
        <w:rPr>
          <w:rFonts w:ascii="Arial" w:hAnsi="Arial" w:cs="Arial"/>
        </w:rPr>
        <w:t>района</w:t>
      </w:r>
      <w:r w:rsidR="005D2EA5">
        <w:rPr>
          <w:rFonts w:ascii="Arial" w:hAnsi="Arial" w:cs="Arial"/>
        </w:rPr>
        <w:t xml:space="preserve"> </w:t>
      </w:r>
      <w:r w:rsidR="005D2EA5">
        <w:rPr>
          <w:rFonts w:ascii="Arial" w:hAnsi="Arial" w:cs="Arial"/>
          <w:lang w:val="en-US"/>
        </w:rPr>
        <w:t xml:space="preserve">                                                                                         </w:t>
      </w:r>
      <w:r w:rsidR="005D2EA5">
        <w:rPr>
          <w:rFonts w:ascii="Arial" w:hAnsi="Arial" w:cs="Arial"/>
        </w:rPr>
        <w:t xml:space="preserve"> </w:t>
      </w:r>
      <w:r w:rsidR="00A30189" w:rsidRPr="005D2EA5">
        <w:rPr>
          <w:rFonts w:ascii="Arial" w:hAnsi="Arial" w:cs="Arial"/>
        </w:rPr>
        <w:t>М.А. Виго</w:t>
      </w:r>
      <w:r w:rsidR="00A30189" w:rsidRPr="005D2EA5">
        <w:rPr>
          <w:rFonts w:ascii="Arial" w:hAnsi="Arial" w:cs="Arial"/>
        </w:rPr>
        <w:t>в</w:t>
      </w:r>
      <w:r w:rsidR="00A30189" w:rsidRPr="005D2EA5">
        <w:rPr>
          <w:rFonts w:ascii="Arial" w:hAnsi="Arial" w:cs="Arial"/>
        </w:rPr>
        <w:t>ский</w:t>
      </w:r>
      <w:bookmarkStart w:id="0" w:name="_GoBack"/>
      <w:bookmarkEnd w:id="0"/>
    </w:p>
    <w:sectPr w:rsidR="001474FD" w:rsidRPr="005D2EA5" w:rsidSect="005D2E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F1" w:rsidRDefault="007762F1" w:rsidP="00E34D4B">
      <w:r>
        <w:separator/>
      </w:r>
    </w:p>
  </w:endnote>
  <w:endnote w:type="continuationSeparator" w:id="0">
    <w:p w:rsidR="007762F1" w:rsidRDefault="007762F1" w:rsidP="00E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F1" w:rsidRDefault="007762F1" w:rsidP="00E34D4B">
      <w:r>
        <w:separator/>
      </w:r>
    </w:p>
  </w:footnote>
  <w:footnote w:type="continuationSeparator" w:id="0">
    <w:p w:rsidR="007762F1" w:rsidRDefault="007762F1" w:rsidP="00E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169A4C74"/>
    <w:multiLevelType w:val="hybridMultilevel"/>
    <w:tmpl w:val="42A62FF0"/>
    <w:lvl w:ilvl="0" w:tplc="849A7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4C15"/>
    <w:multiLevelType w:val="hybridMultilevel"/>
    <w:tmpl w:val="799E2790"/>
    <w:lvl w:ilvl="0" w:tplc="D556DB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481491"/>
    <w:multiLevelType w:val="hybridMultilevel"/>
    <w:tmpl w:val="A198E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0794A"/>
    <w:rsid w:val="00011DDE"/>
    <w:rsid w:val="000175A8"/>
    <w:rsid w:val="0002054F"/>
    <w:rsid w:val="00034A3D"/>
    <w:rsid w:val="0004168E"/>
    <w:rsid w:val="00043280"/>
    <w:rsid w:val="000438E5"/>
    <w:rsid w:val="00044D49"/>
    <w:rsid w:val="000468BA"/>
    <w:rsid w:val="00054D97"/>
    <w:rsid w:val="00055325"/>
    <w:rsid w:val="00056D62"/>
    <w:rsid w:val="00057FDF"/>
    <w:rsid w:val="00061861"/>
    <w:rsid w:val="000745EB"/>
    <w:rsid w:val="00076E00"/>
    <w:rsid w:val="00081B8B"/>
    <w:rsid w:val="000863C9"/>
    <w:rsid w:val="000867D0"/>
    <w:rsid w:val="00091745"/>
    <w:rsid w:val="0009454F"/>
    <w:rsid w:val="000970C9"/>
    <w:rsid w:val="0009752E"/>
    <w:rsid w:val="000A6D7E"/>
    <w:rsid w:val="000B1464"/>
    <w:rsid w:val="000D0965"/>
    <w:rsid w:val="000D1EF5"/>
    <w:rsid w:val="000D42B1"/>
    <w:rsid w:val="000E35BA"/>
    <w:rsid w:val="000F225E"/>
    <w:rsid w:val="00101C60"/>
    <w:rsid w:val="00104D65"/>
    <w:rsid w:val="00121BC0"/>
    <w:rsid w:val="00123471"/>
    <w:rsid w:val="00124DFA"/>
    <w:rsid w:val="00124ED4"/>
    <w:rsid w:val="00135F13"/>
    <w:rsid w:val="00136E30"/>
    <w:rsid w:val="00144968"/>
    <w:rsid w:val="00145BF0"/>
    <w:rsid w:val="001474FD"/>
    <w:rsid w:val="001612C3"/>
    <w:rsid w:val="00162E62"/>
    <w:rsid w:val="00166F12"/>
    <w:rsid w:val="001A461D"/>
    <w:rsid w:val="001A7182"/>
    <w:rsid w:val="001B1329"/>
    <w:rsid w:val="001B205A"/>
    <w:rsid w:val="001B4891"/>
    <w:rsid w:val="001B7221"/>
    <w:rsid w:val="001C3A92"/>
    <w:rsid w:val="001C4ABB"/>
    <w:rsid w:val="001D416D"/>
    <w:rsid w:val="001E2C4F"/>
    <w:rsid w:val="001F240B"/>
    <w:rsid w:val="002008D4"/>
    <w:rsid w:val="002043F4"/>
    <w:rsid w:val="0021355E"/>
    <w:rsid w:val="002163BC"/>
    <w:rsid w:val="00235EB8"/>
    <w:rsid w:val="00245BA5"/>
    <w:rsid w:val="00245F35"/>
    <w:rsid w:val="002462B6"/>
    <w:rsid w:val="00257B92"/>
    <w:rsid w:val="00260821"/>
    <w:rsid w:val="00263AB2"/>
    <w:rsid w:val="002659CB"/>
    <w:rsid w:val="00265ECF"/>
    <w:rsid w:val="00266333"/>
    <w:rsid w:val="0027225C"/>
    <w:rsid w:val="0027548B"/>
    <w:rsid w:val="002778FB"/>
    <w:rsid w:val="0028402B"/>
    <w:rsid w:val="00284DF7"/>
    <w:rsid w:val="002A51EE"/>
    <w:rsid w:val="002A5FE4"/>
    <w:rsid w:val="002A7096"/>
    <w:rsid w:val="002A7878"/>
    <w:rsid w:val="002B147A"/>
    <w:rsid w:val="002B2DFE"/>
    <w:rsid w:val="002C3CFE"/>
    <w:rsid w:val="002D31D8"/>
    <w:rsid w:val="002E3F07"/>
    <w:rsid w:val="002F12A1"/>
    <w:rsid w:val="0030309E"/>
    <w:rsid w:val="003049EF"/>
    <w:rsid w:val="00311DDF"/>
    <w:rsid w:val="003238A3"/>
    <w:rsid w:val="00327B51"/>
    <w:rsid w:val="00333FF9"/>
    <w:rsid w:val="0034553C"/>
    <w:rsid w:val="00347344"/>
    <w:rsid w:val="00347ED5"/>
    <w:rsid w:val="0035289A"/>
    <w:rsid w:val="0035298E"/>
    <w:rsid w:val="00353924"/>
    <w:rsid w:val="00355A86"/>
    <w:rsid w:val="003616BD"/>
    <w:rsid w:val="003649FB"/>
    <w:rsid w:val="00367604"/>
    <w:rsid w:val="0037471B"/>
    <w:rsid w:val="00383615"/>
    <w:rsid w:val="00386141"/>
    <w:rsid w:val="003B76BE"/>
    <w:rsid w:val="003C72EE"/>
    <w:rsid w:val="003D5BC1"/>
    <w:rsid w:val="003E02EF"/>
    <w:rsid w:val="003E13B2"/>
    <w:rsid w:val="003F64C6"/>
    <w:rsid w:val="00406707"/>
    <w:rsid w:val="00433D2D"/>
    <w:rsid w:val="0044071A"/>
    <w:rsid w:val="0044411A"/>
    <w:rsid w:val="00452F63"/>
    <w:rsid w:val="00462E05"/>
    <w:rsid w:val="0046688F"/>
    <w:rsid w:val="0046724B"/>
    <w:rsid w:val="0047790A"/>
    <w:rsid w:val="00492999"/>
    <w:rsid w:val="004A3E63"/>
    <w:rsid w:val="004B49DC"/>
    <w:rsid w:val="004B6EAD"/>
    <w:rsid w:val="004C6720"/>
    <w:rsid w:val="004C79BE"/>
    <w:rsid w:val="004D1A6A"/>
    <w:rsid w:val="004E74D7"/>
    <w:rsid w:val="004F0438"/>
    <w:rsid w:val="004F04E0"/>
    <w:rsid w:val="004F1A88"/>
    <w:rsid w:val="00501740"/>
    <w:rsid w:val="00503064"/>
    <w:rsid w:val="00503664"/>
    <w:rsid w:val="005060BD"/>
    <w:rsid w:val="0051304B"/>
    <w:rsid w:val="00521662"/>
    <w:rsid w:val="0052562E"/>
    <w:rsid w:val="00530419"/>
    <w:rsid w:val="00537DD8"/>
    <w:rsid w:val="0055497D"/>
    <w:rsid w:val="005554DB"/>
    <w:rsid w:val="005607C8"/>
    <w:rsid w:val="00560E0D"/>
    <w:rsid w:val="005618DB"/>
    <w:rsid w:val="005707B3"/>
    <w:rsid w:val="00574975"/>
    <w:rsid w:val="00583301"/>
    <w:rsid w:val="005A00C4"/>
    <w:rsid w:val="005A48F9"/>
    <w:rsid w:val="005B0CCA"/>
    <w:rsid w:val="005D2B91"/>
    <w:rsid w:val="005D2EA5"/>
    <w:rsid w:val="006024BD"/>
    <w:rsid w:val="00602EE9"/>
    <w:rsid w:val="00607049"/>
    <w:rsid w:val="00611531"/>
    <w:rsid w:val="00611EF7"/>
    <w:rsid w:val="00614521"/>
    <w:rsid w:val="0061724F"/>
    <w:rsid w:val="00625889"/>
    <w:rsid w:val="00625B16"/>
    <w:rsid w:val="006373A6"/>
    <w:rsid w:val="00644C46"/>
    <w:rsid w:val="006477C0"/>
    <w:rsid w:val="00652C92"/>
    <w:rsid w:val="00653502"/>
    <w:rsid w:val="00663239"/>
    <w:rsid w:val="00663EBD"/>
    <w:rsid w:val="006640E4"/>
    <w:rsid w:val="006662BE"/>
    <w:rsid w:val="00671FDD"/>
    <w:rsid w:val="00682573"/>
    <w:rsid w:val="00687502"/>
    <w:rsid w:val="006926EE"/>
    <w:rsid w:val="00693F21"/>
    <w:rsid w:val="00696BC1"/>
    <w:rsid w:val="006A6071"/>
    <w:rsid w:val="006A7DE8"/>
    <w:rsid w:val="006B1614"/>
    <w:rsid w:val="006B2015"/>
    <w:rsid w:val="006C63D6"/>
    <w:rsid w:val="006D1483"/>
    <w:rsid w:val="006D7065"/>
    <w:rsid w:val="006E292E"/>
    <w:rsid w:val="006F0DD5"/>
    <w:rsid w:val="006F2960"/>
    <w:rsid w:val="006F5F51"/>
    <w:rsid w:val="006F76C3"/>
    <w:rsid w:val="0070071A"/>
    <w:rsid w:val="007159B0"/>
    <w:rsid w:val="00716E8A"/>
    <w:rsid w:val="007276AF"/>
    <w:rsid w:val="0072770F"/>
    <w:rsid w:val="00733AD7"/>
    <w:rsid w:val="0074514A"/>
    <w:rsid w:val="00751BF3"/>
    <w:rsid w:val="00751D3B"/>
    <w:rsid w:val="0075414F"/>
    <w:rsid w:val="00760505"/>
    <w:rsid w:val="00763107"/>
    <w:rsid w:val="0077456D"/>
    <w:rsid w:val="0077615B"/>
    <w:rsid w:val="007762F1"/>
    <w:rsid w:val="007878AB"/>
    <w:rsid w:val="0079228D"/>
    <w:rsid w:val="00792E59"/>
    <w:rsid w:val="00793DB8"/>
    <w:rsid w:val="00795CC7"/>
    <w:rsid w:val="00796E8A"/>
    <w:rsid w:val="007A22E3"/>
    <w:rsid w:val="007A4D0A"/>
    <w:rsid w:val="007C3F43"/>
    <w:rsid w:val="007D2DB7"/>
    <w:rsid w:val="007E02EC"/>
    <w:rsid w:val="007E215B"/>
    <w:rsid w:val="007F3CAC"/>
    <w:rsid w:val="007F4381"/>
    <w:rsid w:val="007F5D2E"/>
    <w:rsid w:val="00803555"/>
    <w:rsid w:val="00803EDE"/>
    <w:rsid w:val="0080720B"/>
    <w:rsid w:val="00810B6B"/>
    <w:rsid w:val="00822017"/>
    <w:rsid w:val="00823E0D"/>
    <w:rsid w:val="00830EDA"/>
    <w:rsid w:val="008337B0"/>
    <w:rsid w:val="00841C5C"/>
    <w:rsid w:val="00845677"/>
    <w:rsid w:val="008534FA"/>
    <w:rsid w:val="0085481A"/>
    <w:rsid w:val="00863B36"/>
    <w:rsid w:val="008725EA"/>
    <w:rsid w:val="00876F42"/>
    <w:rsid w:val="00881E3D"/>
    <w:rsid w:val="00883190"/>
    <w:rsid w:val="00897FF9"/>
    <w:rsid w:val="008A4DF4"/>
    <w:rsid w:val="008A61EA"/>
    <w:rsid w:val="008A7008"/>
    <w:rsid w:val="008C0968"/>
    <w:rsid w:val="008C6233"/>
    <w:rsid w:val="008D0D6E"/>
    <w:rsid w:val="008E0E33"/>
    <w:rsid w:val="008F21BC"/>
    <w:rsid w:val="008F50C3"/>
    <w:rsid w:val="008F556A"/>
    <w:rsid w:val="00901ED2"/>
    <w:rsid w:val="009055E3"/>
    <w:rsid w:val="00912977"/>
    <w:rsid w:val="0091359D"/>
    <w:rsid w:val="009142DC"/>
    <w:rsid w:val="00914DAD"/>
    <w:rsid w:val="009265F0"/>
    <w:rsid w:val="00930756"/>
    <w:rsid w:val="00937D11"/>
    <w:rsid w:val="0094777B"/>
    <w:rsid w:val="009540E5"/>
    <w:rsid w:val="00954D63"/>
    <w:rsid w:val="009562E2"/>
    <w:rsid w:val="009569F0"/>
    <w:rsid w:val="00962920"/>
    <w:rsid w:val="00965F3C"/>
    <w:rsid w:val="00977499"/>
    <w:rsid w:val="00977F59"/>
    <w:rsid w:val="00990868"/>
    <w:rsid w:val="00997D61"/>
    <w:rsid w:val="009A2424"/>
    <w:rsid w:val="009A4B7F"/>
    <w:rsid w:val="009A4FC8"/>
    <w:rsid w:val="009A64B0"/>
    <w:rsid w:val="009A744E"/>
    <w:rsid w:val="009B3733"/>
    <w:rsid w:val="009B3CFB"/>
    <w:rsid w:val="009C2320"/>
    <w:rsid w:val="009D00A5"/>
    <w:rsid w:val="009D41B5"/>
    <w:rsid w:val="009D4776"/>
    <w:rsid w:val="009D57A0"/>
    <w:rsid w:val="009D61AE"/>
    <w:rsid w:val="009D6317"/>
    <w:rsid w:val="009E2FD4"/>
    <w:rsid w:val="009E5ACD"/>
    <w:rsid w:val="009F4040"/>
    <w:rsid w:val="00A040EB"/>
    <w:rsid w:val="00A051E9"/>
    <w:rsid w:val="00A27492"/>
    <w:rsid w:val="00A30189"/>
    <w:rsid w:val="00A30D7A"/>
    <w:rsid w:val="00A3456C"/>
    <w:rsid w:val="00A43CBF"/>
    <w:rsid w:val="00A619A8"/>
    <w:rsid w:val="00A67472"/>
    <w:rsid w:val="00A70FEE"/>
    <w:rsid w:val="00A76776"/>
    <w:rsid w:val="00A8093C"/>
    <w:rsid w:val="00A83ADA"/>
    <w:rsid w:val="00A92A95"/>
    <w:rsid w:val="00A96E74"/>
    <w:rsid w:val="00AA7D22"/>
    <w:rsid w:val="00AB7E6C"/>
    <w:rsid w:val="00AC3B60"/>
    <w:rsid w:val="00AC508B"/>
    <w:rsid w:val="00AD31D9"/>
    <w:rsid w:val="00AE74FC"/>
    <w:rsid w:val="00AF2474"/>
    <w:rsid w:val="00AF36DD"/>
    <w:rsid w:val="00B148EE"/>
    <w:rsid w:val="00B16385"/>
    <w:rsid w:val="00B17281"/>
    <w:rsid w:val="00B275E9"/>
    <w:rsid w:val="00B33BB9"/>
    <w:rsid w:val="00B340C6"/>
    <w:rsid w:val="00B370FD"/>
    <w:rsid w:val="00B40816"/>
    <w:rsid w:val="00B62843"/>
    <w:rsid w:val="00B63C5F"/>
    <w:rsid w:val="00B703C8"/>
    <w:rsid w:val="00B754D9"/>
    <w:rsid w:val="00B7764E"/>
    <w:rsid w:val="00B86370"/>
    <w:rsid w:val="00B91919"/>
    <w:rsid w:val="00B92402"/>
    <w:rsid w:val="00BA12C4"/>
    <w:rsid w:val="00BB1CA8"/>
    <w:rsid w:val="00BC4BC6"/>
    <w:rsid w:val="00BC69F1"/>
    <w:rsid w:val="00BC7C41"/>
    <w:rsid w:val="00BD2E63"/>
    <w:rsid w:val="00BD73F1"/>
    <w:rsid w:val="00BE163C"/>
    <w:rsid w:val="00BF322E"/>
    <w:rsid w:val="00BF552E"/>
    <w:rsid w:val="00C033FA"/>
    <w:rsid w:val="00C03CB0"/>
    <w:rsid w:val="00C05863"/>
    <w:rsid w:val="00C13BE2"/>
    <w:rsid w:val="00C1622D"/>
    <w:rsid w:val="00C26AB5"/>
    <w:rsid w:val="00C30328"/>
    <w:rsid w:val="00C30C15"/>
    <w:rsid w:val="00C3378D"/>
    <w:rsid w:val="00C4146A"/>
    <w:rsid w:val="00C41901"/>
    <w:rsid w:val="00C514BB"/>
    <w:rsid w:val="00C53C09"/>
    <w:rsid w:val="00C613E0"/>
    <w:rsid w:val="00C6233D"/>
    <w:rsid w:val="00C63A38"/>
    <w:rsid w:val="00C72F34"/>
    <w:rsid w:val="00C84D01"/>
    <w:rsid w:val="00C850BF"/>
    <w:rsid w:val="00C96A81"/>
    <w:rsid w:val="00C97054"/>
    <w:rsid w:val="00C97960"/>
    <w:rsid w:val="00CB003F"/>
    <w:rsid w:val="00CC68BB"/>
    <w:rsid w:val="00CD0A8F"/>
    <w:rsid w:val="00CD15B3"/>
    <w:rsid w:val="00CD4CB2"/>
    <w:rsid w:val="00CD5E52"/>
    <w:rsid w:val="00CE0A71"/>
    <w:rsid w:val="00CE3A97"/>
    <w:rsid w:val="00D01D20"/>
    <w:rsid w:val="00D04C11"/>
    <w:rsid w:val="00D06F0F"/>
    <w:rsid w:val="00D07C0C"/>
    <w:rsid w:val="00D07CDE"/>
    <w:rsid w:val="00D155D0"/>
    <w:rsid w:val="00D260E3"/>
    <w:rsid w:val="00D36530"/>
    <w:rsid w:val="00D41E55"/>
    <w:rsid w:val="00D45BCD"/>
    <w:rsid w:val="00D47CB7"/>
    <w:rsid w:val="00D520C1"/>
    <w:rsid w:val="00D555F3"/>
    <w:rsid w:val="00D55A7C"/>
    <w:rsid w:val="00D7199C"/>
    <w:rsid w:val="00D86157"/>
    <w:rsid w:val="00D92BDF"/>
    <w:rsid w:val="00D941CA"/>
    <w:rsid w:val="00D97CE5"/>
    <w:rsid w:val="00DA146C"/>
    <w:rsid w:val="00DA2BC1"/>
    <w:rsid w:val="00DA6A61"/>
    <w:rsid w:val="00DC0051"/>
    <w:rsid w:val="00DC6B7B"/>
    <w:rsid w:val="00DC7928"/>
    <w:rsid w:val="00DD5225"/>
    <w:rsid w:val="00DD536A"/>
    <w:rsid w:val="00DE0C8B"/>
    <w:rsid w:val="00DE58FE"/>
    <w:rsid w:val="00DF4742"/>
    <w:rsid w:val="00DF6309"/>
    <w:rsid w:val="00E023C2"/>
    <w:rsid w:val="00E06762"/>
    <w:rsid w:val="00E11D46"/>
    <w:rsid w:val="00E16DB6"/>
    <w:rsid w:val="00E34AF1"/>
    <w:rsid w:val="00E34D4B"/>
    <w:rsid w:val="00E3582A"/>
    <w:rsid w:val="00E430E0"/>
    <w:rsid w:val="00E4736D"/>
    <w:rsid w:val="00E53178"/>
    <w:rsid w:val="00E53F4C"/>
    <w:rsid w:val="00E73E96"/>
    <w:rsid w:val="00E77E6B"/>
    <w:rsid w:val="00E85CF2"/>
    <w:rsid w:val="00E8659D"/>
    <w:rsid w:val="00E91A95"/>
    <w:rsid w:val="00E92AC1"/>
    <w:rsid w:val="00EB71F5"/>
    <w:rsid w:val="00EC0C44"/>
    <w:rsid w:val="00EC19AE"/>
    <w:rsid w:val="00EC2F9A"/>
    <w:rsid w:val="00EE4DCD"/>
    <w:rsid w:val="00EE6A1F"/>
    <w:rsid w:val="00EF0170"/>
    <w:rsid w:val="00EF28E1"/>
    <w:rsid w:val="00EF5CFC"/>
    <w:rsid w:val="00EF62CD"/>
    <w:rsid w:val="00F0313E"/>
    <w:rsid w:val="00F0469F"/>
    <w:rsid w:val="00F21B9E"/>
    <w:rsid w:val="00F22C4C"/>
    <w:rsid w:val="00F277A3"/>
    <w:rsid w:val="00F304E2"/>
    <w:rsid w:val="00F412C0"/>
    <w:rsid w:val="00F41427"/>
    <w:rsid w:val="00F41494"/>
    <w:rsid w:val="00F43AAA"/>
    <w:rsid w:val="00F4783F"/>
    <w:rsid w:val="00F47C38"/>
    <w:rsid w:val="00F537B0"/>
    <w:rsid w:val="00F549A8"/>
    <w:rsid w:val="00F56607"/>
    <w:rsid w:val="00F60830"/>
    <w:rsid w:val="00F64C3B"/>
    <w:rsid w:val="00F67BD9"/>
    <w:rsid w:val="00F94AAF"/>
    <w:rsid w:val="00FA211C"/>
    <w:rsid w:val="00FA4E85"/>
    <w:rsid w:val="00FA74DD"/>
    <w:rsid w:val="00FC086D"/>
    <w:rsid w:val="00FC1068"/>
    <w:rsid w:val="00FC1AD1"/>
    <w:rsid w:val="00FC7230"/>
    <w:rsid w:val="00FD20E4"/>
    <w:rsid w:val="00FE12A8"/>
    <w:rsid w:val="00FE5D85"/>
    <w:rsid w:val="00FF10C7"/>
    <w:rsid w:val="00FF4ED0"/>
    <w:rsid w:val="00FF57D0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EA5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34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34D4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footnote text"/>
    <w:basedOn w:val="a"/>
    <w:link w:val="a7"/>
    <w:rsid w:val="00E34D4B"/>
  </w:style>
  <w:style w:type="character" w:customStyle="1" w:styleId="a7">
    <w:name w:val="Текст сноски Знак"/>
    <w:basedOn w:val="a0"/>
    <w:link w:val="a6"/>
    <w:rsid w:val="00E34D4B"/>
  </w:style>
  <w:style w:type="character" w:styleId="a8">
    <w:name w:val="footnote reference"/>
    <w:rsid w:val="00E34D4B"/>
    <w:rPr>
      <w:vertAlign w:val="superscript"/>
    </w:rPr>
  </w:style>
  <w:style w:type="paragraph" w:styleId="a9">
    <w:name w:val="Body Text Indent"/>
    <w:basedOn w:val="a"/>
    <w:link w:val="aa"/>
    <w:rsid w:val="00FA4E85"/>
    <w:pPr>
      <w:ind w:left="180" w:hanging="180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FA4E85"/>
    <w:rPr>
      <w:sz w:val="24"/>
      <w:szCs w:val="24"/>
    </w:rPr>
  </w:style>
  <w:style w:type="paragraph" w:styleId="20">
    <w:name w:val="Body Text Indent 2"/>
    <w:basedOn w:val="a"/>
    <w:link w:val="21"/>
    <w:rsid w:val="00B16385"/>
    <w:pPr>
      <w:ind w:left="72" w:hanging="72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B163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EA5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34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34D4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footnote text"/>
    <w:basedOn w:val="a"/>
    <w:link w:val="a7"/>
    <w:rsid w:val="00E34D4B"/>
  </w:style>
  <w:style w:type="character" w:customStyle="1" w:styleId="a7">
    <w:name w:val="Текст сноски Знак"/>
    <w:basedOn w:val="a0"/>
    <w:link w:val="a6"/>
    <w:rsid w:val="00E34D4B"/>
  </w:style>
  <w:style w:type="character" w:styleId="a8">
    <w:name w:val="footnote reference"/>
    <w:rsid w:val="00E34D4B"/>
    <w:rPr>
      <w:vertAlign w:val="superscript"/>
    </w:rPr>
  </w:style>
  <w:style w:type="paragraph" w:styleId="a9">
    <w:name w:val="Body Text Indent"/>
    <w:basedOn w:val="a"/>
    <w:link w:val="aa"/>
    <w:rsid w:val="00FA4E85"/>
    <w:pPr>
      <w:ind w:left="180" w:hanging="180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FA4E85"/>
    <w:rPr>
      <w:sz w:val="24"/>
      <w:szCs w:val="24"/>
    </w:rPr>
  </w:style>
  <w:style w:type="paragraph" w:styleId="20">
    <w:name w:val="Body Text Indent 2"/>
    <w:basedOn w:val="a"/>
    <w:link w:val="21"/>
    <w:rsid w:val="00B16385"/>
    <w:pPr>
      <w:ind w:left="72" w:hanging="72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B16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"Dimazzz's Computers"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Natali</dc:creator>
  <cp:lastModifiedBy>S304</cp:lastModifiedBy>
  <cp:revision>2</cp:revision>
  <cp:lastPrinted>2016-11-15T01:42:00Z</cp:lastPrinted>
  <dcterms:created xsi:type="dcterms:W3CDTF">2016-11-16T09:24:00Z</dcterms:created>
  <dcterms:modified xsi:type="dcterms:W3CDTF">2016-11-16T09:24:00Z</dcterms:modified>
</cp:coreProperties>
</file>