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A4" w:rsidRDefault="002A39A4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2A39A4" w:rsidRDefault="002A39A4" w:rsidP="00DF2E11">
      <w:pPr>
        <w:pStyle w:val="NoSpacing"/>
        <w:jc w:val="center"/>
        <w:rPr>
          <w:rFonts w:ascii="Times New Roman" w:hAnsi="Times New Roman"/>
        </w:rPr>
      </w:pPr>
    </w:p>
    <w:p w:rsidR="002A39A4" w:rsidRDefault="002A39A4" w:rsidP="00DF2E11">
      <w:pPr>
        <w:pStyle w:val="NoSpacing"/>
        <w:rPr>
          <w:rFonts w:ascii="Times New Roman" w:hAnsi="Times New Roman"/>
        </w:rPr>
      </w:pPr>
    </w:p>
    <w:p w:rsidR="002A39A4" w:rsidRDefault="002A39A4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2A39A4" w:rsidRDefault="002A39A4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2A39A4" w:rsidRDefault="002A39A4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«14» июня 2016 г.                                                        № 372-п</w:t>
      </w:r>
    </w:p>
    <w:p w:rsidR="002A39A4" w:rsidRDefault="002A39A4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9A4" w:rsidRPr="00465623" w:rsidRDefault="002A39A4" w:rsidP="00DF2E11">
      <w:pPr>
        <w:jc w:val="center"/>
        <w:rPr>
          <w:sz w:val="36"/>
          <w:szCs w:val="36"/>
        </w:rPr>
      </w:pPr>
    </w:p>
    <w:p w:rsidR="002A39A4" w:rsidRDefault="002A39A4" w:rsidP="00D27F3D">
      <w:pPr>
        <w:ind w:righ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C7CE4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413EEE">
        <w:rPr>
          <w:bCs/>
          <w:sz w:val="28"/>
          <w:szCs w:val="28"/>
        </w:rPr>
        <w:t>предост</w:t>
      </w:r>
      <w:r>
        <w:rPr>
          <w:bCs/>
          <w:sz w:val="28"/>
          <w:szCs w:val="28"/>
        </w:rPr>
        <w:t xml:space="preserve">авления Управлением образования </w:t>
      </w:r>
      <w:r w:rsidRPr="00413EEE">
        <w:rPr>
          <w:bCs/>
          <w:sz w:val="28"/>
          <w:szCs w:val="28"/>
        </w:rPr>
        <w:t xml:space="preserve"> администрации Ермаковского района муниципальной</w:t>
      </w:r>
      <w:r>
        <w:rPr>
          <w:bCs/>
          <w:sz w:val="28"/>
          <w:szCs w:val="28"/>
        </w:rPr>
        <w:t xml:space="preserve"> </w:t>
      </w:r>
      <w:r w:rsidRPr="00413EEE">
        <w:rPr>
          <w:bCs/>
          <w:sz w:val="28"/>
          <w:szCs w:val="28"/>
        </w:rPr>
        <w:t xml:space="preserve"> услуги по зачислению в муниципальные </w:t>
      </w:r>
      <w:r>
        <w:rPr>
          <w:bCs/>
          <w:sz w:val="28"/>
          <w:szCs w:val="28"/>
        </w:rPr>
        <w:t xml:space="preserve"> </w:t>
      </w:r>
      <w:r w:rsidRPr="00413EEE">
        <w:rPr>
          <w:bCs/>
          <w:sz w:val="28"/>
          <w:szCs w:val="28"/>
        </w:rPr>
        <w:t xml:space="preserve">общеобразовательные учреждения, расположенные на территории </w:t>
      </w:r>
      <w:r>
        <w:rPr>
          <w:bCs/>
          <w:sz w:val="28"/>
          <w:szCs w:val="28"/>
        </w:rPr>
        <w:t xml:space="preserve">Ермаковского </w:t>
      </w:r>
      <w:r w:rsidRPr="00413EEE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13.04.2011 года № 21</w:t>
      </w:r>
      <w:r>
        <w:rPr>
          <w:color w:val="000000"/>
          <w:spacing w:val="5"/>
          <w:sz w:val="28"/>
          <w:szCs w:val="28"/>
        </w:rPr>
        <w:t>6</w:t>
      </w:r>
      <w:r w:rsidRPr="004C7CE4">
        <w:rPr>
          <w:color w:val="000000"/>
          <w:spacing w:val="5"/>
          <w:sz w:val="28"/>
          <w:szCs w:val="28"/>
        </w:rPr>
        <w:t>-п</w:t>
      </w:r>
      <w:r>
        <w:rPr>
          <w:bCs/>
          <w:sz w:val="28"/>
          <w:szCs w:val="28"/>
        </w:rPr>
        <w:t xml:space="preserve">. </w:t>
      </w:r>
    </w:p>
    <w:p w:rsidR="002A39A4" w:rsidRDefault="002A39A4" w:rsidP="00D27F3D">
      <w:pPr>
        <w:ind w:right="708"/>
        <w:jc w:val="both"/>
        <w:rPr>
          <w:sz w:val="28"/>
          <w:szCs w:val="28"/>
        </w:rPr>
      </w:pPr>
    </w:p>
    <w:p w:rsidR="002A39A4" w:rsidRDefault="002A39A4"/>
    <w:p w:rsidR="002A39A4" w:rsidRPr="004C7CE4" w:rsidRDefault="002A39A4" w:rsidP="004C7CE4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Pr="004C7CE4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администрация Ермаковского района 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4C7CE4"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2A39A4" w:rsidRPr="00AF02E6" w:rsidRDefault="002A39A4" w:rsidP="00AF02E6">
      <w:pPr>
        <w:pStyle w:val="NoSpacing"/>
        <w:ind w:left="-28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F02E6">
        <w:rPr>
          <w:rFonts w:ascii="Times New Roman" w:eastAsia="BatangChe" w:hAnsi="Times New Roman"/>
          <w:spacing w:val="5"/>
          <w:sz w:val="28"/>
          <w:szCs w:val="28"/>
        </w:rPr>
        <w:t xml:space="preserve">1.Внести в административный регламент Управления образования администрации Ермаковского района </w:t>
      </w:r>
      <w:r w:rsidRPr="00AF02E6">
        <w:rPr>
          <w:rFonts w:ascii="Times New Roman" w:hAnsi="Times New Roman"/>
          <w:sz w:val="28"/>
          <w:szCs w:val="28"/>
        </w:rPr>
        <w:t xml:space="preserve">предоставления Управлением образования  администрации Ермаковского района муниципальной  услуги по зачислению в муниципальные общеобразовательные учреждения, расположенные на территории Ермаковского района, </w:t>
      </w:r>
      <w:r w:rsidRPr="00AF02E6">
        <w:rPr>
          <w:rFonts w:ascii="Times New Roman" w:hAnsi="Times New Roman"/>
          <w:color w:val="000000"/>
          <w:spacing w:val="5"/>
          <w:sz w:val="28"/>
          <w:szCs w:val="28"/>
        </w:rPr>
        <w:t>утвержденный постановлением администрации Ермаковского района от 13.04.2011 года № 216-п, следующие изменения:</w:t>
      </w:r>
    </w:p>
    <w:p w:rsidR="002A39A4" w:rsidRDefault="002A39A4" w:rsidP="004C7CE4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 w:rsidRPr="004C7CE4">
        <w:rPr>
          <w:color w:val="000000"/>
          <w:spacing w:val="5"/>
          <w:sz w:val="28"/>
          <w:szCs w:val="28"/>
        </w:rPr>
        <w:t>1.</w:t>
      </w:r>
      <w:r>
        <w:rPr>
          <w:color w:val="000000"/>
          <w:spacing w:val="5"/>
          <w:sz w:val="28"/>
          <w:szCs w:val="28"/>
        </w:rPr>
        <w:t>1.Пункты 2.8.1; 2.8.2; 2.8.3; 2.8</w:t>
      </w:r>
      <w:r w:rsidRPr="004C7CE4">
        <w:rPr>
          <w:color w:val="000000"/>
          <w:spacing w:val="5"/>
          <w:sz w:val="28"/>
          <w:szCs w:val="28"/>
        </w:rPr>
        <w:t>.4 раздела 2 «Стандарт предоставления</w:t>
      </w:r>
      <w:r>
        <w:rPr>
          <w:color w:val="000000"/>
          <w:spacing w:val="5"/>
          <w:sz w:val="28"/>
          <w:szCs w:val="28"/>
        </w:rPr>
        <w:t xml:space="preserve"> государственной услуги» вышеуказанного административного регламента изложить в следующей редакции:</w:t>
      </w:r>
    </w:p>
    <w:p w:rsidR="002A39A4" w:rsidRDefault="002A39A4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«2.8.1.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2A39A4" w:rsidRDefault="002A39A4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2A39A4" w:rsidRPr="004B7D47" w:rsidRDefault="002A39A4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2A39A4" w:rsidRPr="004B7D47" w:rsidRDefault="002A39A4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 w:rsidRPr="004B7D47">
        <w:rPr>
          <w:sz w:val="28"/>
          <w:szCs w:val="28"/>
        </w:rPr>
        <w:t xml:space="preserve">Помещения для приема заявителей обеспечиваются необходимым для </w:t>
      </w:r>
      <w:bookmarkStart w:id="0" w:name="_GoBack"/>
      <w:r w:rsidRPr="004B7D47">
        <w:rPr>
          <w:sz w:val="28"/>
          <w:szCs w:val="28"/>
        </w:rPr>
        <w:t xml:space="preserve">предоставления услуги оборудованием (компьютерами, средствами </w:t>
      </w:r>
      <w:bookmarkEnd w:id="0"/>
      <w:r w:rsidRPr="004B7D47">
        <w:rPr>
          <w:sz w:val="28"/>
          <w:szCs w:val="28"/>
        </w:rPr>
        <w:t>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2A39A4" w:rsidRPr="00FD08F2" w:rsidRDefault="002A39A4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A39A4" w:rsidRPr="00FD08F2" w:rsidRDefault="002A39A4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2A39A4" w:rsidRPr="00FD08F2" w:rsidRDefault="002A39A4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2A39A4" w:rsidRDefault="002A39A4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A39A4" w:rsidRPr="00FE619F" w:rsidRDefault="002A39A4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A39A4" w:rsidRDefault="002A39A4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A39A4" w:rsidRPr="00FD08F2" w:rsidRDefault="002A39A4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2A39A4" w:rsidRPr="00FD08F2" w:rsidRDefault="002A39A4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2A39A4" w:rsidRPr="00FD08F2" w:rsidRDefault="002A39A4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2A39A4" w:rsidRPr="00FD08F2" w:rsidRDefault="002A39A4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2A39A4" w:rsidRPr="00FD08F2" w:rsidRDefault="002A39A4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2A39A4" w:rsidRPr="00FD08F2" w:rsidRDefault="002A39A4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2A39A4" w:rsidRPr="00FD08F2" w:rsidRDefault="002A39A4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2A39A4" w:rsidRPr="00FD08F2" w:rsidRDefault="002A39A4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2A39A4" w:rsidRPr="00FD08F2" w:rsidRDefault="002A39A4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2A39A4" w:rsidRPr="00FD08F2" w:rsidRDefault="002A39A4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2A39A4" w:rsidRPr="00FD08F2" w:rsidRDefault="002A39A4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2A39A4" w:rsidRPr="00FD08F2" w:rsidRDefault="002A39A4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A39A4" w:rsidRPr="00FE619F" w:rsidRDefault="002A39A4" w:rsidP="00DF2E11">
      <w:pPr>
        <w:ind w:left="-284" w:firstLine="56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2A39A4" w:rsidRDefault="002A39A4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9A4" w:rsidRDefault="002A39A4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A39A4" w:rsidRDefault="002A39A4" w:rsidP="00FF00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r>
        <w:rPr>
          <w:sz w:val="28"/>
          <w:szCs w:val="28"/>
        </w:rPr>
        <w:t>»</w:t>
      </w:r>
      <w:r w:rsidRPr="00D60BB5">
        <w:rPr>
          <w:sz w:val="28"/>
          <w:szCs w:val="28"/>
        </w:rPr>
        <w:t>.</w:t>
      </w:r>
    </w:p>
    <w:p w:rsidR="002A39A4" w:rsidRDefault="002A39A4" w:rsidP="00FF0056">
      <w:pPr>
        <w:ind w:left="-284"/>
        <w:jc w:val="both"/>
        <w:rPr>
          <w:sz w:val="28"/>
          <w:szCs w:val="28"/>
        </w:rPr>
      </w:pPr>
      <w:r w:rsidRPr="00FF0056">
        <w:rPr>
          <w:sz w:val="28"/>
          <w:szCs w:val="28"/>
        </w:rPr>
        <w:t>2.8.</w:t>
      </w:r>
      <w:r>
        <w:rPr>
          <w:sz w:val="28"/>
          <w:szCs w:val="28"/>
        </w:rPr>
        <w:t>11</w:t>
      </w:r>
      <w:r w:rsidRPr="00FF0056">
        <w:rPr>
          <w:sz w:val="28"/>
          <w:szCs w:val="28"/>
        </w:rPr>
        <w:t>. 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общеобразовательного учреждения</w:t>
      </w:r>
      <w:r>
        <w:rPr>
          <w:sz w:val="28"/>
          <w:szCs w:val="28"/>
        </w:rPr>
        <w:t>.</w:t>
      </w:r>
    </w:p>
    <w:p w:rsidR="002A39A4" w:rsidRPr="00FF0056" w:rsidRDefault="002A39A4" w:rsidP="00FF0056">
      <w:pPr>
        <w:ind w:left="-284"/>
        <w:jc w:val="both"/>
        <w:rPr>
          <w:sz w:val="28"/>
          <w:szCs w:val="28"/>
        </w:rPr>
      </w:pPr>
      <w:r w:rsidRPr="00FF0056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A39A4" w:rsidRDefault="002A39A4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2A39A4" w:rsidRDefault="002A39A4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2A39A4" w:rsidRDefault="002A39A4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2A39A4" w:rsidRDefault="002A39A4" w:rsidP="00DF2E11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2A39A4" w:rsidRDefault="002A39A4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Глава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     М.А. Виговский</w:t>
      </w:r>
    </w:p>
    <w:sectPr w:rsidR="002A39A4" w:rsidSect="0074131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1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06DB4"/>
    <w:rsid w:val="000208DB"/>
    <w:rsid w:val="00024974"/>
    <w:rsid w:val="000C0D43"/>
    <w:rsid w:val="001B2F29"/>
    <w:rsid w:val="001C40D4"/>
    <w:rsid w:val="002944DC"/>
    <w:rsid w:val="002A39A4"/>
    <w:rsid w:val="00413EEE"/>
    <w:rsid w:val="00465623"/>
    <w:rsid w:val="004B7D47"/>
    <w:rsid w:val="004C7CE4"/>
    <w:rsid w:val="00625A9D"/>
    <w:rsid w:val="00665567"/>
    <w:rsid w:val="0074131E"/>
    <w:rsid w:val="007A7F7E"/>
    <w:rsid w:val="009D5DDF"/>
    <w:rsid w:val="009F00F0"/>
    <w:rsid w:val="00AF02E6"/>
    <w:rsid w:val="00CD2A94"/>
    <w:rsid w:val="00D27F3D"/>
    <w:rsid w:val="00D60BB5"/>
    <w:rsid w:val="00DF2E11"/>
    <w:rsid w:val="00FD08F2"/>
    <w:rsid w:val="00FE619F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A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1100</Words>
  <Characters>6271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12</cp:revision>
  <cp:lastPrinted>2016-06-06T11:36:00Z</cp:lastPrinted>
  <dcterms:created xsi:type="dcterms:W3CDTF">2016-06-06T07:42:00Z</dcterms:created>
  <dcterms:modified xsi:type="dcterms:W3CDTF">2016-06-14T01:46:00Z</dcterms:modified>
</cp:coreProperties>
</file>