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0D" w:rsidRPr="004D695C" w:rsidRDefault="0019350D" w:rsidP="0084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D695C">
        <w:rPr>
          <w:sz w:val="28"/>
          <w:szCs w:val="28"/>
        </w:rPr>
        <w:t>Администрация Ермаковского района</w:t>
      </w:r>
    </w:p>
    <w:p w:rsidR="0019350D" w:rsidRDefault="0019350D" w:rsidP="0084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350D" w:rsidRDefault="0019350D" w:rsidP="0084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</w:t>
      </w:r>
    </w:p>
    <w:p w:rsidR="0019350D" w:rsidRDefault="0019350D" w:rsidP="00843F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50D" w:rsidRPr="004D695C" w:rsidRDefault="0019350D" w:rsidP="0084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«21» апреля</w:t>
      </w:r>
      <w:bookmarkStart w:id="0" w:name="_GoBack"/>
      <w:bookmarkEnd w:id="0"/>
      <w:r>
        <w:rPr>
          <w:sz w:val="28"/>
          <w:szCs w:val="28"/>
        </w:rPr>
        <w:t xml:space="preserve"> 2016 года                                                                  №  218- п</w:t>
      </w:r>
    </w:p>
    <w:p w:rsidR="0019350D" w:rsidRDefault="0019350D" w:rsidP="00843F0B">
      <w:pPr>
        <w:jc w:val="both"/>
        <w:rPr>
          <w:sz w:val="28"/>
          <w:szCs w:val="28"/>
        </w:rPr>
      </w:pPr>
    </w:p>
    <w:p w:rsidR="0019350D" w:rsidRDefault="0019350D" w:rsidP="00843F0B">
      <w:pPr>
        <w:jc w:val="both"/>
        <w:rPr>
          <w:sz w:val="28"/>
          <w:szCs w:val="28"/>
        </w:rPr>
      </w:pPr>
    </w:p>
    <w:p w:rsidR="0019350D" w:rsidRDefault="0019350D" w:rsidP="00045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 утверждении средней рыночной стоимости</w:t>
      </w:r>
    </w:p>
    <w:p w:rsidR="0019350D" w:rsidRDefault="0019350D" w:rsidP="00045738">
      <w:pPr>
        <w:ind w:left="-57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</w:t>
      </w:r>
    </w:p>
    <w:p w:rsidR="0019350D" w:rsidRDefault="0019350D" w:rsidP="00045738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 для улучшения жилищных </w:t>
      </w:r>
    </w:p>
    <w:p w:rsidR="0019350D" w:rsidRDefault="0019350D" w:rsidP="00045738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условий граждан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2016 года</w:t>
      </w:r>
    </w:p>
    <w:p w:rsidR="0019350D" w:rsidRDefault="0019350D" w:rsidP="00045738">
      <w:pPr>
        <w:ind w:left="-57"/>
        <w:rPr>
          <w:sz w:val="28"/>
          <w:szCs w:val="28"/>
        </w:rPr>
      </w:pPr>
    </w:p>
    <w:p w:rsidR="0019350D" w:rsidRDefault="0019350D" w:rsidP="00045738">
      <w:pPr>
        <w:ind w:left="-57"/>
        <w:rPr>
          <w:sz w:val="28"/>
          <w:szCs w:val="28"/>
        </w:rPr>
      </w:pPr>
    </w:p>
    <w:p w:rsidR="0019350D" w:rsidRDefault="0019350D" w:rsidP="00045738">
      <w:pPr>
        <w:ind w:left="-57" w:right="2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реализации Закона Красноярского края от 25.03.2010 года                 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руководствуясь приказом Минстроя Российской Федерации от 28.12.2015 года № 951/пр «О нормативе стоимости                                1 квадратного метра общей площади жилого помещения по Российской Федерации на первое полугодие 2016 года и показателях средней рыночной стоимости 1 квадратного метра общей площади жилого помещения по субъектам Российской Федерации на первый квартал 2016 года», ст. 35 Устава Ермаковского района, администрация Ермаковского района ПОСТАНОВЛЯЕТ: </w:t>
      </w:r>
    </w:p>
    <w:p w:rsidR="0019350D" w:rsidRDefault="0019350D" w:rsidP="00045738">
      <w:pPr>
        <w:ind w:left="-57" w:right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Определить стоимость одного квадратного метра общей площади жилых помещений на территории Ермаковского района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2016 года для расчета размера социальных выплат на приобретение жилых помещений в размере 39 238 (тридцать девять тысяч двести тридцать восемь) рублей.</w:t>
      </w:r>
    </w:p>
    <w:p w:rsidR="0019350D" w:rsidRDefault="0019350D" w:rsidP="00045738">
      <w:pPr>
        <w:ind w:left="-57" w:right="21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первого заместителя главы администрации района Сарлина Ю.В.</w:t>
      </w:r>
    </w:p>
    <w:p w:rsidR="0019350D" w:rsidRDefault="0019350D" w:rsidP="00045738">
      <w:pPr>
        <w:ind w:left="-57" w:right="216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опубликования (обнародования).</w:t>
      </w:r>
    </w:p>
    <w:p w:rsidR="0019350D" w:rsidRDefault="0019350D" w:rsidP="00045738">
      <w:pPr>
        <w:ind w:left="-57" w:right="216"/>
        <w:jc w:val="both"/>
        <w:rPr>
          <w:sz w:val="28"/>
          <w:szCs w:val="28"/>
        </w:rPr>
      </w:pPr>
    </w:p>
    <w:p w:rsidR="0019350D" w:rsidRDefault="0019350D" w:rsidP="00045738">
      <w:pPr>
        <w:ind w:left="-57" w:right="216"/>
        <w:jc w:val="both"/>
        <w:rPr>
          <w:sz w:val="28"/>
          <w:szCs w:val="28"/>
        </w:rPr>
      </w:pPr>
    </w:p>
    <w:p w:rsidR="0019350D" w:rsidRDefault="0019350D" w:rsidP="00045738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350D" w:rsidRDefault="0019350D" w:rsidP="00045738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  Глава Ермаковского района                                                     М.А. Виговский</w:t>
      </w:r>
    </w:p>
    <w:p w:rsidR="0019350D" w:rsidRDefault="0019350D" w:rsidP="00045738">
      <w:pPr>
        <w:ind w:left="-57" w:firstLine="708"/>
        <w:jc w:val="both"/>
        <w:rPr>
          <w:sz w:val="28"/>
          <w:szCs w:val="28"/>
        </w:rPr>
      </w:pPr>
    </w:p>
    <w:p w:rsidR="0019350D" w:rsidRDefault="0019350D" w:rsidP="00045738">
      <w:pPr>
        <w:ind w:left="-57" w:firstLine="708"/>
        <w:jc w:val="both"/>
        <w:rPr>
          <w:sz w:val="28"/>
          <w:szCs w:val="28"/>
        </w:rPr>
      </w:pPr>
    </w:p>
    <w:p w:rsidR="0019350D" w:rsidRDefault="0019350D" w:rsidP="00045738">
      <w:pPr>
        <w:ind w:left="-285" w:firstLine="708"/>
        <w:jc w:val="both"/>
        <w:rPr>
          <w:sz w:val="28"/>
          <w:szCs w:val="28"/>
        </w:rPr>
      </w:pPr>
    </w:p>
    <w:p w:rsidR="0019350D" w:rsidRDefault="0019350D" w:rsidP="00045738">
      <w:pPr>
        <w:ind w:left="-57" w:firstLine="708"/>
        <w:jc w:val="both"/>
        <w:rPr>
          <w:sz w:val="28"/>
          <w:szCs w:val="28"/>
        </w:rPr>
      </w:pPr>
    </w:p>
    <w:p w:rsidR="0019350D" w:rsidRDefault="0019350D" w:rsidP="00045738">
      <w:pPr>
        <w:ind w:left="-57" w:firstLine="708"/>
        <w:jc w:val="both"/>
        <w:rPr>
          <w:sz w:val="28"/>
          <w:szCs w:val="28"/>
        </w:rPr>
      </w:pPr>
    </w:p>
    <w:p w:rsidR="0019350D" w:rsidRDefault="0019350D" w:rsidP="00045738">
      <w:pPr>
        <w:ind w:left="-57" w:firstLine="708"/>
        <w:jc w:val="both"/>
        <w:rPr>
          <w:sz w:val="28"/>
          <w:szCs w:val="28"/>
        </w:rPr>
      </w:pPr>
    </w:p>
    <w:p w:rsidR="0019350D" w:rsidRDefault="0019350D" w:rsidP="00045738">
      <w:pPr>
        <w:jc w:val="both"/>
        <w:rPr>
          <w:sz w:val="28"/>
          <w:szCs w:val="28"/>
        </w:rPr>
      </w:pPr>
    </w:p>
    <w:p w:rsidR="0019350D" w:rsidRDefault="0019350D"/>
    <w:sectPr w:rsidR="0019350D" w:rsidSect="00EC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7545"/>
    <w:multiLevelType w:val="hybridMultilevel"/>
    <w:tmpl w:val="1B0E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B71A3"/>
    <w:multiLevelType w:val="hybridMultilevel"/>
    <w:tmpl w:val="D122BB46"/>
    <w:lvl w:ilvl="0" w:tplc="755CEDF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835"/>
    <w:rsid w:val="00045738"/>
    <w:rsid w:val="0019350D"/>
    <w:rsid w:val="001A0BEF"/>
    <w:rsid w:val="004626E5"/>
    <w:rsid w:val="004D695C"/>
    <w:rsid w:val="006A677D"/>
    <w:rsid w:val="007B710F"/>
    <w:rsid w:val="00843F0B"/>
    <w:rsid w:val="00AD0835"/>
    <w:rsid w:val="00EC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710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249</Words>
  <Characters>1425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302-1s</cp:lastModifiedBy>
  <cp:revision>6</cp:revision>
  <dcterms:created xsi:type="dcterms:W3CDTF">2016-01-20T08:47:00Z</dcterms:created>
  <dcterms:modified xsi:type="dcterms:W3CDTF">2016-05-04T08:26:00Z</dcterms:modified>
</cp:coreProperties>
</file>