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4EEF" w:rsidRDefault="00312D3E">
      <w:pPr>
        <w:tabs>
          <w:tab w:val="left" w:pos="1560"/>
        </w:tabs>
        <w:jc w:val="both"/>
        <w:rPr>
          <w:b/>
          <w:lang w:val="en-US"/>
        </w:rPr>
      </w:pPr>
      <w:r w:rsidRPr="00312D3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.35pt;margin-top:-.3pt;width:73.85pt;height:68.85pt;z-index:251658752;mso-wrap-distance-left:9.05pt;mso-wrap-distance-right:9.05pt" strokeweight=".5pt">
            <v:fill color2="black"/>
            <v:textbox inset=".25pt,.25pt,.25pt,.25pt">
              <w:txbxContent>
                <w:p w:rsidR="00E94EEF" w:rsidRDefault="00E94E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94EEF" w:rsidRDefault="00E94EE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E94EEF" w:rsidRDefault="00E94E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«Тепловик-2»</w:t>
                  </w:r>
                </w:p>
                <w:p w:rsidR="00E94EEF" w:rsidRDefault="00AA4DBC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09575" cy="3810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4EEF" w:rsidRDefault="00E94EEF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AA4DBC">
        <w:rPr>
          <w:noProof/>
          <w:lang w:eastAsia="ru-RU"/>
        </w:rPr>
        <w:drawing>
          <wp:inline distT="0" distB="0" distL="0" distR="0">
            <wp:extent cx="1095375" cy="1019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D3E">
        <w:pict>
          <v:shape id="_x0000_s1027" type="#_x0000_t202" style="position:absolute;left:0;text-align:left;margin-left:121.65pt;margin-top:8.7pt;width:279.55pt;height:54.55pt;z-index:251657728;mso-wrap-distance-left:9.05pt;mso-wrap-distance-right:9.05pt;mso-position-horizontal-relative:text;mso-position-vertical-relative:text" strokeweight=".5pt">
            <v:fill color2="black"/>
            <v:textbox inset=".25pt,.25pt,.25pt,.25pt">
              <w:txbxContent>
                <w:p w:rsidR="00E94EEF" w:rsidRDefault="00E94EE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Общество с ограниченной ответственностью</w:t>
                  </w:r>
                </w:p>
                <w:p w:rsidR="00E94EEF" w:rsidRPr="007C67D6" w:rsidRDefault="00E94EEF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94EEF" w:rsidRDefault="00E94EEF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«  ТЕПЛОВИК – 2    »</w:t>
                  </w:r>
                </w:p>
                <w:p w:rsidR="00E94EEF" w:rsidRDefault="00E94EEF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E94EEF" w:rsidRDefault="00E94EEF">
      <w:pPr>
        <w:tabs>
          <w:tab w:val="left" w:pos="1560"/>
        </w:tabs>
        <w:jc w:val="center"/>
        <w:rPr>
          <w:b/>
          <w:lang w:val="en-US"/>
        </w:rPr>
      </w:pPr>
    </w:p>
    <w:p w:rsidR="00AA4DBC" w:rsidRDefault="00E94EEF">
      <w:pPr>
        <w:tabs>
          <w:tab w:val="left" w:pos="1560"/>
        </w:tabs>
        <w:jc w:val="center"/>
        <w:rPr>
          <w:b/>
          <w:sz w:val="18"/>
        </w:rPr>
      </w:pPr>
      <w:r>
        <w:rPr>
          <w:b/>
          <w:sz w:val="18"/>
        </w:rPr>
        <w:t>662820 Красноярский  край с</w:t>
      </w:r>
      <w:proofErr w:type="gramStart"/>
      <w:r>
        <w:rPr>
          <w:b/>
          <w:sz w:val="18"/>
        </w:rPr>
        <w:t>.Е</w:t>
      </w:r>
      <w:proofErr w:type="gramEnd"/>
      <w:r>
        <w:rPr>
          <w:b/>
          <w:sz w:val="18"/>
        </w:rPr>
        <w:t xml:space="preserve">рмаковское ул. Ленина, д. 82, к. а </w:t>
      </w:r>
      <w:r w:rsidR="00AA4DBC">
        <w:rPr>
          <w:b/>
          <w:sz w:val="18"/>
        </w:rPr>
        <w:t xml:space="preserve">(юр), </w:t>
      </w:r>
    </w:p>
    <w:p w:rsidR="00AA4DBC" w:rsidRDefault="00AA4DBC">
      <w:pPr>
        <w:tabs>
          <w:tab w:val="left" w:pos="1560"/>
        </w:tabs>
        <w:jc w:val="center"/>
        <w:rPr>
          <w:b/>
          <w:sz w:val="18"/>
        </w:rPr>
      </w:pPr>
      <w:r>
        <w:rPr>
          <w:b/>
          <w:sz w:val="18"/>
        </w:rPr>
        <w:t>662820 Красноярский  край с</w:t>
      </w:r>
      <w:proofErr w:type="gramStart"/>
      <w:r>
        <w:rPr>
          <w:b/>
          <w:sz w:val="18"/>
        </w:rPr>
        <w:t>.Е</w:t>
      </w:r>
      <w:proofErr w:type="gramEnd"/>
      <w:r>
        <w:rPr>
          <w:b/>
          <w:sz w:val="18"/>
        </w:rPr>
        <w:t>рмаковское пл. Победы, д. 15 (факт)</w:t>
      </w:r>
    </w:p>
    <w:p w:rsidR="00E94EEF" w:rsidRDefault="00E94EEF" w:rsidP="00AA4DBC">
      <w:pPr>
        <w:jc w:val="center"/>
        <w:rPr>
          <w:b/>
          <w:sz w:val="18"/>
        </w:rPr>
      </w:pPr>
      <w:r>
        <w:rPr>
          <w:b/>
          <w:sz w:val="18"/>
        </w:rPr>
        <w:t>тел./факс  8(39138)  2-</w:t>
      </w:r>
      <w:r w:rsidR="00AA4DBC">
        <w:rPr>
          <w:b/>
          <w:sz w:val="18"/>
        </w:rPr>
        <w:t>40</w:t>
      </w:r>
      <w:r>
        <w:rPr>
          <w:b/>
          <w:sz w:val="18"/>
        </w:rPr>
        <w:t>-</w:t>
      </w:r>
      <w:r w:rsidR="00AA4DBC">
        <w:rPr>
          <w:b/>
          <w:sz w:val="18"/>
        </w:rPr>
        <w:t xml:space="preserve">47; </w:t>
      </w:r>
      <w:proofErr w:type="spellStart"/>
      <w:proofErr w:type="gramStart"/>
      <w:r w:rsidR="00AA4DBC">
        <w:rPr>
          <w:b/>
          <w:sz w:val="18"/>
        </w:rPr>
        <w:t>р</w:t>
      </w:r>
      <w:proofErr w:type="spellEnd"/>
      <w:proofErr w:type="gramEnd"/>
      <w:r w:rsidR="00AA4DBC">
        <w:rPr>
          <w:b/>
          <w:sz w:val="18"/>
        </w:rPr>
        <w:t xml:space="preserve">/с 40702810831360009052 </w:t>
      </w:r>
    </w:p>
    <w:p w:rsidR="00E94EEF" w:rsidRDefault="00AA4DBC">
      <w:pPr>
        <w:jc w:val="center"/>
        <w:rPr>
          <w:b/>
          <w:sz w:val="18"/>
        </w:rPr>
      </w:pPr>
      <w:r>
        <w:rPr>
          <w:b/>
          <w:sz w:val="18"/>
        </w:rPr>
        <w:t xml:space="preserve">в </w:t>
      </w:r>
      <w:proofErr w:type="spellStart"/>
      <w:r>
        <w:rPr>
          <w:b/>
          <w:sz w:val="18"/>
        </w:rPr>
        <w:t>Восточно-Сибирском</w:t>
      </w:r>
      <w:proofErr w:type="spellEnd"/>
      <w:r>
        <w:rPr>
          <w:b/>
          <w:sz w:val="18"/>
        </w:rPr>
        <w:t xml:space="preserve"> банке </w:t>
      </w:r>
      <w:proofErr w:type="gramStart"/>
      <w:r>
        <w:rPr>
          <w:b/>
          <w:sz w:val="18"/>
        </w:rPr>
        <w:t>СБ</w:t>
      </w:r>
      <w:proofErr w:type="gramEnd"/>
      <w:r>
        <w:rPr>
          <w:b/>
          <w:sz w:val="18"/>
        </w:rPr>
        <w:t xml:space="preserve"> РФ, Минусинское ОСБ № 181  </w:t>
      </w:r>
      <w:r w:rsidR="00E94EEF">
        <w:rPr>
          <w:b/>
          <w:sz w:val="18"/>
        </w:rPr>
        <w:t>БИК 040407627</w:t>
      </w:r>
      <w:r>
        <w:rPr>
          <w:b/>
          <w:sz w:val="18"/>
        </w:rPr>
        <w:t xml:space="preserve"> </w:t>
      </w:r>
      <w:r w:rsidR="00E94EEF">
        <w:rPr>
          <w:b/>
          <w:sz w:val="18"/>
        </w:rPr>
        <w:t xml:space="preserve"> к/с 30101810800000000627</w:t>
      </w:r>
    </w:p>
    <w:p w:rsidR="00E94EEF" w:rsidRDefault="00E94EEF">
      <w:pPr>
        <w:jc w:val="center"/>
        <w:rPr>
          <w:b/>
          <w:sz w:val="18"/>
        </w:rPr>
      </w:pPr>
      <w:r>
        <w:rPr>
          <w:b/>
          <w:sz w:val="18"/>
        </w:rPr>
        <w:t>ИНН 2413006167; КПП 241301001; ОКПО 78453553; ОКВЭД 40.30.14; ОКФС 49; ОКОПФ 65</w:t>
      </w:r>
    </w:p>
    <w:p w:rsidR="00544E5F" w:rsidRDefault="00544E5F">
      <w:pPr>
        <w:jc w:val="center"/>
        <w:rPr>
          <w:b/>
          <w:sz w:val="18"/>
        </w:rPr>
      </w:pPr>
    </w:p>
    <w:p w:rsidR="00B7055C" w:rsidRDefault="00E94EEF" w:rsidP="00CF22A4">
      <w:pPr>
        <w:rPr>
          <w:sz w:val="24"/>
          <w:szCs w:val="24"/>
        </w:rPr>
      </w:pPr>
      <w:r w:rsidRPr="00B7055C">
        <w:rPr>
          <w:sz w:val="24"/>
          <w:szCs w:val="24"/>
        </w:rPr>
        <w:t xml:space="preserve"> № </w:t>
      </w:r>
      <w:r w:rsidR="00061EF5">
        <w:rPr>
          <w:sz w:val="24"/>
          <w:szCs w:val="24"/>
          <w:lang w:val="en-US"/>
        </w:rPr>
        <w:t>255</w:t>
      </w:r>
      <w:r w:rsidR="005D4EC9" w:rsidRPr="00B7055C">
        <w:rPr>
          <w:sz w:val="24"/>
          <w:szCs w:val="24"/>
        </w:rPr>
        <w:t xml:space="preserve"> </w:t>
      </w:r>
      <w:r w:rsidR="00B7055C" w:rsidRPr="00B7055C">
        <w:rPr>
          <w:sz w:val="24"/>
          <w:szCs w:val="24"/>
        </w:rPr>
        <w:t xml:space="preserve">                                                                </w:t>
      </w:r>
      <w:r w:rsidR="00061EF5">
        <w:rPr>
          <w:sz w:val="24"/>
          <w:szCs w:val="24"/>
        </w:rPr>
        <w:t xml:space="preserve">                                        </w:t>
      </w:r>
      <w:r w:rsidR="00B7055C" w:rsidRPr="00B7055C">
        <w:rPr>
          <w:sz w:val="24"/>
          <w:szCs w:val="24"/>
        </w:rPr>
        <w:t xml:space="preserve">                       </w:t>
      </w:r>
      <w:r w:rsidR="00061EF5">
        <w:rPr>
          <w:sz w:val="24"/>
          <w:szCs w:val="24"/>
          <w:lang w:val="en-US"/>
        </w:rPr>
        <w:t>08</w:t>
      </w:r>
      <w:r w:rsidR="00061EF5">
        <w:rPr>
          <w:sz w:val="24"/>
          <w:szCs w:val="24"/>
        </w:rPr>
        <w:t>.</w:t>
      </w:r>
      <w:r w:rsidR="00061EF5">
        <w:rPr>
          <w:sz w:val="24"/>
          <w:szCs w:val="24"/>
          <w:lang w:val="en-US"/>
        </w:rPr>
        <w:t>10</w:t>
      </w:r>
      <w:r w:rsidR="00061EF5">
        <w:rPr>
          <w:sz w:val="24"/>
          <w:szCs w:val="24"/>
        </w:rPr>
        <w:t>.</w:t>
      </w:r>
      <w:r w:rsidR="00CF22A4">
        <w:rPr>
          <w:sz w:val="24"/>
          <w:szCs w:val="24"/>
        </w:rPr>
        <w:t>2013 г.</w:t>
      </w:r>
    </w:p>
    <w:p w:rsidR="00B7055C" w:rsidRDefault="00B7055C" w:rsidP="00544E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055C" w:rsidRDefault="00B7055C" w:rsidP="00544E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2A4" w:rsidRDefault="00CF22A4" w:rsidP="00544E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2A4" w:rsidRDefault="00CF22A4" w:rsidP="00544E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055C" w:rsidRDefault="00B7055C" w:rsidP="00B7055C">
      <w:pPr>
        <w:rPr>
          <w:b/>
          <w:sz w:val="28"/>
          <w:szCs w:val="28"/>
        </w:rPr>
      </w:pPr>
    </w:p>
    <w:p w:rsidR="00B7055C" w:rsidRDefault="00B7055C" w:rsidP="00B7055C">
      <w:pPr>
        <w:jc w:val="center"/>
        <w:rPr>
          <w:b/>
          <w:sz w:val="28"/>
          <w:szCs w:val="28"/>
        </w:rPr>
      </w:pPr>
    </w:p>
    <w:p w:rsidR="00B7055C" w:rsidRDefault="00B7055C" w:rsidP="00B7055C">
      <w:pPr>
        <w:ind w:left="-142"/>
        <w:rPr>
          <w:b/>
        </w:rPr>
      </w:pPr>
      <w:r>
        <w:rPr>
          <w:b/>
        </w:rPr>
        <w:t xml:space="preserve">   </w:t>
      </w:r>
      <w:r w:rsidRPr="00023892">
        <w:rPr>
          <w:b/>
        </w:rPr>
        <w:t>Информация о наличии (отсутствии) технической возможности доступа к регулируемым товарам и</w:t>
      </w:r>
    </w:p>
    <w:p w:rsidR="00B7055C" w:rsidRDefault="00B7055C" w:rsidP="00B7055C">
      <w:pPr>
        <w:ind w:left="-142"/>
        <w:rPr>
          <w:b/>
        </w:rPr>
      </w:pPr>
      <w:r w:rsidRPr="00023892">
        <w:rPr>
          <w:b/>
        </w:rPr>
        <w:t xml:space="preserve"> услугам регулируемых организаций, а также о регистрации и ходе реализации заявок на подключение </w:t>
      </w:r>
    </w:p>
    <w:p w:rsidR="00B7055C" w:rsidRPr="00023892" w:rsidRDefault="00B7055C" w:rsidP="00B7055C">
      <w:pPr>
        <w:ind w:left="-142"/>
        <w:rPr>
          <w:b/>
        </w:rPr>
      </w:pPr>
      <w:r>
        <w:rPr>
          <w:b/>
        </w:rPr>
        <w:t xml:space="preserve">                                </w:t>
      </w:r>
      <w:r w:rsidRPr="00023892">
        <w:rPr>
          <w:b/>
        </w:rPr>
        <w:t>к системе теплоснабжения ООО «Тепловик-2»</w:t>
      </w:r>
      <w:r>
        <w:rPr>
          <w:b/>
        </w:rPr>
        <w:t xml:space="preserve"> на 01.</w:t>
      </w:r>
      <w:r w:rsidR="00014E29">
        <w:rPr>
          <w:b/>
        </w:rPr>
        <w:t>10</w:t>
      </w:r>
      <w:r>
        <w:rPr>
          <w:b/>
        </w:rPr>
        <w:t>.201</w:t>
      </w:r>
      <w:r w:rsidR="00DD658D">
        <w:rPr>
          <w:b/>
        </w:rPr>
        <w:t>3</w:t>
      </w:r>
      <w:r>
        <w:rPr>
          <w:b/>
        </w:rPr>
        <w:t xml:space="preserve">  года</w:t>
      </w:r>
    </w:p>
    <w:tbl>
      <w:tblPr>
        <w:tblStyle w:val="aa"/>
        <w:tblW w:w="0" w:type="auto"/>
        <w:tblLook w:val="01E0"/>
      </w:tblPr>
      <w:tblGrid>
        <w:gridCol w:w="675"/>
        <w:gridCol w:w="7655"/>
        <w:gridCol w:w="1005"/>
      </w:tblGrid>
      <w:tr w:rsidR="00B7055C" w:rsidRPr="00023892" w:rsidTr="001C65EB">
        <w:tc>
          <w:tcPr>
            <w:tcW w:w="675" w:type="dxa"/>
          </w:tcPr>
          <w:p w:rsidR="00B7055C" w:rsidRPr="00023892" w:rsidRDefault="00B7055C" w:rsidP="001C65EB">
            <w:pPr>
              <w:jc w:val="center"/>
            </w:pPr>
            <w:r w:rsidRPr="00023892">
              <w:t>№ п.п.</w:t>
            </w:r>
          </w:p>
        </w:tc>
        <w:tc>
          <w:tcPr>
            <w:tcW w:w="7655" w:type="dxa"/>
          </w:tcPr>
          <w:p w:rsidR="00B7055C" w:rsidRPr="00023892" w:rsidRDefault="00B7055C" w:rsidP="001C65EB">
            <w:pPr>
              <w:jc w:val="center"/>
            </w:pPr>
            <w:r w:rsidRPr="00023892">
              <w:t>Наименование показателя</w:t>
            </w:r>
          </w:p>
        </w:tc>
        <w:tc>
          <w:tcPr>
            <w:tcW w:w="1005" w:type="dxa"/>
          </w:tcPr>
          <w:p w:rsidR="00B7055C" w:rsidRPr="00023892" w:rsidRDefault="00B7055C" w:rsidP="001C65EB">
            <w:pPr>
              <w:jc w:val="center"/>
            </w:pPr>
            <w:r w:rsidRPr="00023892">
              <w:t>Значение</w:t>
            </w:r>
          </w:p>
        </w:tc>
      </w:tr>
      <w:tr w:rsidR="00B7055C" w:rsidRPr="00023892" w:rsidTr="001C65EB">
        <w:tc>
          <w:tcPr>
            <w:tcW w:w="675" w:type="dxa"/>
          </w:tcPr>
          <w:p w:rsidR="00B7055C" w:rsidRPr="00023892" w:rsidRDefault="00B7055C" w:rsidP="001C65EB">
            <w:pPr>
              <w:jc w:val="center"/>
            </w:pPr>
            <w:r w:rsidRPr="00023892">
              <w:t>1</w:t>
            </w:r>
          </w:p>
        </w:tc>
        <w:tc>
          <w:tcPr>
            <w:tcW w:w="7655" w:type="dxa"/>
          </w:tcPr>
          <w:p w:rsidR="00B7055C" w:rsidRPr="00023892" w:rsidRDefault="00B7055C" w:rsidP="001C65EB">
            <w:pPr>
              <w:jc w:val="both"/>
            </w:pPr>
            <w:r w:rsidRPr="00023892">
              <w:t>Количество поданных заявок на подключение к системе теплоснабжения</w:t>
            </w:r>
          </w:p>
        </w:tc>
        <w:tc>
          <w:tcPr>
            <w:tcW w:w="1005" w:type="dxa"/>
          </w:tcPr>
          <w:p w:rsidR="00B7055C" w:rsidRPr="00023892" w:rsidRDefault="00B7055C" w:rsidP="001C65EB">
            <w:pPr>
              <w:jc w:val="center"/>
            </w:pPr>
            <w:r w:rsidRPr="00023892">
              <w:t>0</w:t>
            </w:r>
          </w:p>
        </w:tc>
      </w:tr>
      <w:tr w:rsidR="00B7055C" w:rsidRPr="00023892" w:rsidTr="001C65EB">
        <w:tc>
          <w:tcPr>
            <w:tcW w:w="675" w:type="dxa"/>
          </w:tcPr>
          <w:p w:rsidR="00B7055C" w:rsidRPr="00023892" w:rsidRDefault="00B7055C" w:rsidP="001C65EB">
            <w:pPr>
              <w:jc w:val="center"/>
            </w:pPr>
            <w:r w:rsidRPr="00023892">
              <w:t>2</w:t>
            </w:r>
          </w:p>
        </w:tc>
        <w:tc>
          <w:tcPr>
            <w:tcW w:w="7655" w:type="dxa"/>
          </w:tcPr>
          <w:p w:rsidR="00B7055C" w:rsidRPr="00023892" w:rsidRDefault="00B7055C" w:rsidP="001C65EB">
            <w:pPr>
              <w:jc w:val="both"/>
            </w:pPr>
            <w:r w:rsidRPr="00023892">
              <w:t>Количество зарегистрированных заявок на подключение к системе теплоснабжения</w:t>
            </w:r>
          </w:p>
        </w:tc>
        <w:tc>
          <w:tcPr>
            <w:tcW w:w="1005" w:type="dxa"/>
          </w:tcPr>
          <w:p w:rsidR="00B7055C" w:rsidRPr="00023892" w:rsidRDefault="00B7055C" w:rsidP="001C65EB">
            <w:pPr>
              <w:jc w:val="center"/>
            </w:pPr>
            <w:r>
              <w:t>0</w:t>
            </w:r>
          </w:p>
        </w:tc>
      </w:tr>
      <w:tr w:rsidR="00B7055C" w:rsidRPr="00023892" w:rsidTr="001C65EB">
        <w:tc>
          <w:tcPr>
            <w:tcW w:w="675" w:type="dxa"/>
          </w:tcPr>
          <w:p w:rsidR="00B7055C" w:rsidRPr="00023892" w:rsidRDefault="00B7055C" w:rsidP="001C65EB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B7055C" w:rsidRPr="00023892" w:rsidRDefault="00B7055C" w:rsidP="001C65EB">
            <w:pPr>
              <w:jc w:val="both"/>
            </w:pPr>
            <w:r>
              <w:t>Количество исполненных заявок на подключение к системе теплоснабжения</w:t>
            </w:r>
          </w:p>
        </w:tc>
        <w:tc>
          <w:tcPr>
            <w:tcW w:w="1005" w:type="dxa"/>
          </w:tcPr>
          <w:p w:rsidR="00B7055C" w:rsidRPr="00023892" w:rsidRDefault="00B7055C" w:rsidP="001C65EB">
            <w:pPr>
              <w:jc w:val="center"/>
            </w:pPr>
            <w:r>
              <w:t>0</w:t>
            </w:r>
          </w:p>
        </w:tc>
      </w:tr>
      <w:tr w:rsidR="00B7055C" w:rsidRPr="00023892" w:rsidTr="001C65EB">
        <w:tc>
          <w:tcPr>
            <w:tcW w:w="675" w:type="dxa"/>
          </w:tcPr>
          <w:p w:rsidR="00B7055C" w:rsidRPr="00023892" w:rsidRDefault="00B7055C" w:rsidP="001C65EB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B7055C" w:rsidRPr="00023892" w:rsidRDefault="00B7055C" w:rsidP="001C65EB">
            <w:pPr>
              <w:jc w:val="both"/>
            </w:pPr>
            <w: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005" w:type="dxa"/>
          </w:tcPr>
          <w:p w:rsidR="00B7055C" w:rsidRPr="00023892" w:rsidRDefault="00B7055C" w:rsidP="001C65EB">
            <w:pPr>
              <w:jc w:val="center"/>
            </w:pPr>
            <w:r>
              <w:t>0</w:t>
            </w:r>
          </w:p>
        </w:tc>
      </w:tr>
      <w:tr w:rsidR="00B7055C" w:rsidRPr="00023892" w:rsidTr="001C65EB">
        <w:tc>
          <w:tcPr>
            <w:tcW w:w="675" w:type="dxa"/>
          </w:tcPr>
          <w:p w:rsidR="00B7055C" w:rsidRPr="00023892" w:rsidRDefault="00B7055C" w:rsidP="001C65EB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B7055C" w:rsidRPr="00023892" w:rsidRDefault="00B7055C" w:rsidP="001C65EB">
            <w:pPr>
              <w:jc w:val="both"/>
            </w:pPr>
            <w:r>
              <w:t>Резерв мощности системы теплоснабжения всего (Гкал/час)</w:t>
            </w:r>
          </w:p>
        </w:tc>
        <w:tc>
          <w:tcPr>
            <w:tcW w:w="1005" w:type="dxa"/>
          </w:tcPr>
          <w:p w:rsidR="00014E29" w:rsidRPr="00023892" w:rsidRDefault="00014E29" w:rsidP="00014E29">
            <w:pPr>
              <w:jc w:val="center"/>
            </w:pPr>
            <w:r>
              <w:t>11,67</w:t>
            </w:r>
          </w:p>
        </w:tc>
      </w:tr>
      <w:tr w:rsidR="00B7055C" w:rsidRPr="00023892" w:rsidTr="001C65EB">
        <w:tc>
          <w:tcPr>
            <w:tcW w:w="675" w:type="dxa"/>
          </w:tcPr>
          <w:p w:rsidR="00B7055C" w:rsidRPr="00023892" w:rsidRDefault="00B7055C" w:rsidP="001C65EB">
            <w:pPr>
              <w:jc w:val="center"/>
            </w:pPr>
            <w:r>
              <w:t>5.1.</w:t>
            </w:r>
          </w:p>
        </w:tc>
        <w:tc>
          <w:tcPr>
            <w:tcW w:w="7655" w:type="dxa"/>
          </w:tcPr>
          <w:p w:rsidR="00B7055C" w:rsidRPr="00023892" w:rsidRDefault="00B7055C" w:rsidP="001C65EB">
            <w:pPr>
              <w:jc w:val="both"/>
            </w:pPr>
            <w:r>
              <w:t xml:space="preserve">       </w:t>
            </w:r>
            <w:proofErr w:type="spellStart"/>
            <w:r>
              <w:t>Ермаковский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05" w:type="dxa"/>
          </w:tcPr>
          <w:p w:rsidR="00B7055C" w:rsidRPr="00023892" w:rsidRDefault="00014E29" w:rsidP="001C65EB">
            <w:pPr>
              <w:jc w:val="center"/>
            </w:pPr>
            <w:r>
              <w:t>11,67</w:t>
            </w:r>
          </w:p>
        </w:tc>
      </w:tr>
      <w:tr w:rsidR="00B7055C" w:rsidRPr="00023892" w:rsidTr="001C65EB">
        <w:tc>
          <w:tcPr>
            <w:tcW w:w="675" w:type="dxa"/>
          </w:tcPr>
          <w:p w:rsidR="00B7055C" w:rsidRDefault="00B7055C" w:rsidP="001C65EB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B7055C" w:rsidRDefault="00B7055C" w:rsidP="001C65EB">
            <w:pPr>
              <w:jc w:val="both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005" w:type="dxa"/>
          </w:tcPr>
          <w:p w:rsidR="00B7055C" w:rsidRDefault="00B7055C" w:rsidP="001C65EB">
            <w:pPr>
              <w:jc w:val="center"/>
            </w:pPr>
            <w:r>
              <w:t>0</w:t>
            </w:r>
          </w:p>
        </w:tc>
      </w:tr>
    </w:tbl>
    <w:p w:rsidR="00191381" w:rsidRPr="00191381" w:rsidRDefault="00191381" w:rsidP="00B7055C">
      <w:pPr>
        <w:jc w:val="both"/>
      </w:pPr>
      <w:r>
        <w:rPr>
          <w:b/>
        </w:rPr>
        <w:t xml:space="preserve"> </w:t>
      </w:r>
      <w:r w:rsidRPr="00191381">
        <w:t>Данная информация размещена на сайте</w:t>
      </w:r>
      <w:r w:rsidR="00B7055C" w:rsidRPr="00191381">
        <w:t xml:space="preserve"> </w:t>
      </w:r>
      <w:proofErr w:type="spellStart"/>
      <w:r w:rsidR="008B3858">
        <w:rPr>
          <w:lang w:val="en-US"/>
        </w:rPr>
        <w:t>a</w:t>
      </w:r>
      <w:r>
        <w:rPr>
          <w:lang w:val="en-US"/>
        </w:rPr>
        <w:t>dminerm</w:t>
      </w:r>
      <w:proofErr w:type="spellEnd"/>
      <w:r w:rsidRPr="00191381">
        <w:t>.</w:t>
      </w:r>
      <w:proofErr w:type="spellStart"/>
      <w:r>
        <w:rPr>
          <w:lang w:val="en-US"/>
        </w:rPr>
        <w:t>ru</w:t>
      </w:r>
      <w:proofErr w:type="spellEnd"/>
      <w:r w:rsidR="00B7055C" w:rsidRPr="00191381">
        <w:t xml:space="preserve">                                                                                                                      </w:t>
      </w:r>
    </w:p>
    <w:p w:rsidR="00061EF5" w:rsidRDefault="00B7055C" w:rsidP="00B7055C">
      <w:pPr>
        <w:jc w:val="both"/>
        <w:rPr>
          <w:b/>
        </w:rPr>
      </w:pPr>
      <w:r w:rsidRPr="00023892">
        <w:rPr>
          <w:b/>
        </w:rPr>
        <w:t xml:space="preserve"> </w:t>
      </w:r>
      <w:r w:rsidR="00191381" w:rsidRPr="008B3858">
        <w:rPr>
          <w:b/>
        </w:rPr>
        <w:t xml:space="preserve">                                                                                                         </w:t>
      </w:r>
    </w:p>
    <w:p w:rsidR="00061EF5" w:rsidRDefault="00061EF5" w:rsidP="00B7055C">
      <w:pPr>
        <w:jc w:val="both"/>
        <w:rPr>
          <w:b/>
        </w:rPr>
      </w:pPr>
    </w:p>
    <w:p w:rsidR="00061EF5" w:rsidRDefault="00061EF5" w:rsidP="00B7055C">
      <w:pPr>
        <w:jc w:val="both"/>
        <w:rPr>
          <w:b/>
        </w:rPr>
      </w:pPr>
    </w:p>
    <w:p w:rsidR="00061EF5" w:rsidRDefault="00061EF5" w:rsidP="00B7055C">
      <w:pPr>
        <w:jc w:val="both"/>
        <w:rPr>
          <w:b/>
        </w:rPr>
      </w:pPr>
    </w:p>
    <w:p w:rsidR="00061EF5" w:rsidRDefault="00061EF5" w:rsidP="00B7055C">
      <w:pPr>
        <w:jc w:val="both"/>
        <w:rPr>
          <w:b/>
        </w:rPr>
      </w:pPr>
    </w:p>
    <w:p w:rsidR="00B7055C" w:rsidRPr="00023892" w:rsidRDefault="00061EF5" w:rsidP="00B7055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191381" w:rsidRPr="008B3858">
        <w:rPr>
          <w:b/>
        </w:rPr>
        <w:t xml:space="preserve">            </w:t>
      </w:r>
      <w:r w:rsidR="00B7055C" w:rsidRPr="00023892">
        <w:rPr>
          <w:b/>
        </w:rPr>
        <w:t>Администрация ООО «Тепловик-2»</w:t>
      </w:r>
    </w:p>
    <w:p w:rsidR="00B7055C" w:rsidRPr="00023892" w:rsidRDefault="00B7055C" w:rsidP="00B7055C">
      <w:pPr>
        <w:jc w:val="both"/>
        <w:rPr>
          <w:sz w:val="24"/>
          <w:szCs w:val="24"/>
        </w:rPr>
      </w:pPr>
    </w:p>
    <w:p w:rsidR="00B7055C" w:rsidRPr="00023892" w:rsidRDefault="00B7055C" w:rsidP="00B7055C">
      <w:pPr>
        <w:spacing w:line="360" w:lineRule="auto"/>
        <w:ind w:left="720"/>
        <w:rPr>
          <w:sz w:val="24"/>
          <w:szCs w:val="24"/>
        </w:rPr>
      </w:pPr>
      <w:r w:rsidRPr="00023892">
        <w:rPr>
          <w:sz w:val="24"/>
          <w:szCs w:val="24"/>
        </w:rPr>
        <w:t xml:space="preserve">                 </w:t>
      </w:r>
    </w:p>
    <w:p w:rsidR="00B7055C" w:rsidRDefault="00B7055C" w:rsidP="00B7055C">
      <w:pPr>
        <w:spacing w:line="360" w:lineRule="auto"/>
      </w:pPr>
    </w:p>
    <w:p w:rsidR="00B7055C" w:rsidRDefault="00B7055C" w:rsidP="00B7055C">
      <w:pPr>
        <w:spacing w:line="360" w:lineRule="auto"/>
      </w:pPr>
    </w:p>
    <w:p w:rsidR="00B7055C" w:rsidRDefault="00B7055C" w:rsidP="00B7055C">
      <w:pPr>
        <w:spacing w:line="360" w:lineRule="auto"/>
      </w:pPr>
    </w:p>
    <w:p w:rsidR="00B7055C" w:rsidRDefault="00B7055C" w:rsidP="00544E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7055C" w:rsidRDefault="00B7055C" w:rsidP="00544E5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A0AEE" w:rsidRPr="005D4EC9" w:rsidRDefault="002A0AEE" w:rsidP="002A0A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A0AEE" w:rsidRPr="005D4EC9" w:rsidSect="00AA4DBC">
      <w:footnotePr>
        <w:pos w:val="beneathText"/>
      </w:footnotePr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761902"/>
    <w:multiLevelType w:val="hybridMultilevel"/>
    <w:tmpl w:val="DA90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C67D6"/>
    <w:rsid w:val="00014E29"/>
    <w:rsid w:val="00061EF5"/>
    <w:rsid w:val="000D72F4"/>
    <w:rsid w:val="000E78EC"/>
    <w:rsid w:val="001745C1"/>
    <w:rsid w:val="00181666"/>
    <w:rsid w:val="001848E3"/>
    <w:rsid w:val="001853AE"/>
    <w:rsid w:val="00191381"/>
    <w:rsid w:val="0021088B"/>
    <w:rsid w:val="00246E29"/>
    <w:rsid w:val="002A0AEE"/>
    <w:rsid w:val="00303504"/>
    <w:rsid w:val="00312D3E"/>
    <w:rsid w:val="00357596"/>
    <w:rsid w:val="00390A87"/>
    <w:rsid w:val="003C7E5E"/>
    <w:rsid w:val="00417105"/>
    <w:rsid w:val="004232A9"/>
    <w:rsid w:val="004B716C"/>
    <w:rsid w:val="00544E5F"/>
    <w:rsid w:val="005D4EC9"/>
    <w:rsid w:val="00604D9F"/>
    <w:rsid w:val="006D7089"/>
    <w:rsid w:val="006D71B8"/>
    <w:rsid w:val="006F0586"/>
    <w:rsid w:val="00741438"/>
    <w:rsid w:val="007A5971"/>
    <w:rsid w:val="007C67D6"/>
    <w:rsid w:val="007C729C"/>
    <w:rsid w:val="00812804"/>
    <w:rsid w:val="0082386C"/>
    <w:rsid w:val="008274EF"/>
    <w:rsid w:val="00827553"/>
    <w:rsid w:val="008B3858"/>
    <w:rsid w:val="008C5C87"/>
    <w:rsid w:val="009175EF"/>
    <w:rsid w:val="00942836"/>
    <w:rsid w:val="0094622F"/>
    <w:rsid w:val="009C2E2F"/>
    <w:rsid w:val="009E3EF6"/>
    <w:rsid w:val="00A548DC"/>
    <w:rsid w:val="00AA4DBC"/>
    <w:rsid w:val="00AE6C49"/>
    <w:rsid w:val="00B7055C"/>
    <w:rsid w:val="00B87E0E"/>
    <w:rsid w:val="00B97D51"/>
    <w:rsid w:val="00BA02E4"/>
    <w:rsid w:val="00C43839"/>
    <w:rsid w:val="00CD66C9"/>
    <w:rsid w:val="00CE242B"/>
    <w:rsid w:val="00CE6AE9"/>
    <w:rsid w:val="00CF22A4"/>
    <w:rsid w:val="00D447CE"/>
    <w:rsid w:val="00DA1721"/>
    <w:rsid w:val="00DA6AB6"/>
    <w:rsid w:val="00DD658D"/>
    <w:rsid w:val="00DF3A93"/>
    <w:rsid w:val="00E057A7"/>
    <w:rsid w:val="00E76FAC"/>
    <w:rsid w:val="00E94EEF"/>
    <w:rsid w:val="00EE3307"/>
    <w:rsid w:val="00EE563A"/>
    <w:rsid w:val="00EF263D"/>
    <w:rsid w:val="00F153FC"/>
    <w:rsid w:val="00F60CFA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2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E242B"/>
    <w:pPr>
      <w:keepNext/>
      <w:tabs>
        <w:tab w:val="num" w:pos="432"/>
      </w:tabs>
      <w:ind w:left="2160" w:firstLine="720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E242B"/>
    <w:pPr>
      <w:keepNext/>
      <w:tabs>
        <w:tab w:val="num" w:pos="576"/>
      </w:tabs>
      <w:ind w:left="576" w:hanging="576"/>
      <w:outlineLvl w:val="1"/>
    </w:pPr>
    <w:rPr>
      <w:sz w:val="44"/>
      <w:lang w:val="en-US"/>
    </w:rPr>
  </w:style>
  <w:style w:type="paragraph" w:styleId="3">
    <w:name w:val="heading 3"/>
    <w:basedOn w:val="a"/>
    <w:next w:val="a"/>
    <w:qFormat/>
    <w:rsid w:val="00CE242B"/>
    <w:pPr>
      <w:keepNext/>
      <w:tabs>
        <w:tab w:val="num" w:pos="720"/>
      </w:tabs>
      <w:ind w:left="720" w:hanging="72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242B"/>
  </w:style>
  <w:style w:type="character" w:customStyle="1" w:styleId="WW-Absatz-Standardschriftart">
    <w:name w:val="WW-Absatz-Standardschriftart"/>
    <w:rsid w:val="00CE242B"/>
  </w:style>
  <w:style w:type="character" w:customStyle="1" w:styleId="WW-Absatz-Standardschriftart1">
    <w:name w:val="WW-Absatz-Standardschriftart1"/>
    <w:rsid w:val="00CE242B"/>
  </w:style>
  <w:style w:type="character" w:customStyle="1" w:styleId="WW-Absatz-Standardschriftart11">
    <w:name w:val="WW-Absatz-Standardschriftart11"/>
    <w:rsid w:val="00CE242B"/>
  </w:style>
  <w:style w:type="character" w:customStyle="1" w:styleId="WW-Absatz-Standardschriftart111">
    <w:name w:val="WW-Absatz-Standardschriftart111"/>
    <w:rsid w:val="00CE242B"/>
  </w:style>
  <w:style w:type="character" w:customStyle="1" w:styleId="WW-Absatz-Standardschriftart1111">
    <w:name w:val="WW-Absatz-Standardschriftart1111"/>
    <w:rsid w:val="00CE242B"/>
  </w:style>
  <w:style w:type="character" w:customStyle="1" w:styleId="WW-Absatz-Standardschriftart11111">
    <w:name w:val="WW-Absatz-Standardschriftart11111"/>
    <w:rsid w:val="00CE242B"/>
  </w:style>
  <w:style w:type="character" w:customStyle="1" w:styleId="WW-Absatz-Standardschriftart111111">
    <w:name w:val="WW-Absatz-Standardschriftart111111"/>
    <w:rsid w:val="00CE242B"/>
  </w:style>
  <w:style w:type="character" w:customStyle="1" w:styleId="10">
    <w:name w:val="Основной шрифт абзаца1"/>
    <w:rsid w:val="00CE242B"/>
  </w:style>
  <w:style w:type="paragraph" w:customStyle="1" w:styleId="a3">
    <w:name w:val="Заголовок"/>
    <w:basedOn w:val="a"/>
    <w:next w:val="a4"/>
    <w:rsid w:val="00CE24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E242B"/>
    <w:pPr>
      <w:spacing w:after="120"/>
    </w:pPr>
  </w:style>
  <w:style w:type="paragraph" w:styleId="a5">
    <w:name w:val="List"/>
    <w:basedOn w:val="a4"/>
    <w:rsid w:val="00CE242B"/>
    <w:rPr>
      <w:rFonts w:ascii="Arial" w:hAnsi="Arial" w:cs="Tahoma"/>
    </w:rPr>
  </w:style>
  <w:style w:type="paragraph" w:customStyle="1" w:styleId="11">
    <w:name w:val="Название1"/>
    <w:basedOn w:val="a"/>
    <w:rsid w:val="00CE24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E242B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CE242B"/>
  </w:style>
  <w:style w:type="character" w:customStyle="1" w:styleId="apple-style-span">
    <w:name w:val="apple-style-span"/>
    <w:basedOn w:val="a0"/>
    <w:rsid w:val="00D447CE"/>
  </w:style>
  <w:style w:type="character" w:customStyle="1" w:styleId="apple-converted-space">
    <w:name w:val="apple-converted-space"/>
    <w:basedOn w:val="a0"/>
    <w:rsid w:val="00D447CE"/>
  </w:style>
  <w:style w:type="character" w:styleId="a7">
    <w:name w:val="Hyperlink"/>
    <w:basedOn w:val="a0"/>
    <w:uiPriority w:val="99"/>
    <w:unhideWhenUsed/>
    <w:rsid w:val="00D447CE"/>
    <w:rPr>
      <w:color w:val="0000FF"/>
      <w:u w:val="single"/>
    </w:rPr>
  </w:style>
  <w:style w:type="paragraph" w:styleId="a8">
    <w:name w:val="Balloon Text"/>
    <w:basedOn w:val="a"/>
    <w:link w:val="a9"/>
    <w:rsid w:val="00F15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53FC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C5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link w:val="21"/>
    <w:rsid w:val="00544E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44E5F"/>
    <w:rPr>
      <w:lang w:eastAsia="ar-SA"/>
    </w:rPr>
  </w:style>
  <w:style w:type="paragraph" w:customStyle="1" w:styleId="ConsNonformat">
    <w:name w:val="ConsNonformat"/>
    <w:rsid w:val="00544E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44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705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ЕРМАКОВСКОЕ    МУП   ЖКХ</vt:lpstr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ЕРМАКОВСКОЕ    МУП   ЖКХ</dc:title>
  <dc:subject/>
  <dc:creator>Корниенкова Любовь Николаевна</dc:creator>
  <cp:keywords/>
  <cp:lastModifiedBy>User</cp:lastModifiedBy>
  <cp:revision>2</cp:revision>
  <cp:lastPrinted>2013-10-08T01:16:00Z</cp:lastPrinted>
  <dcterms:created xsi:type="dcterms:W3CDTF">2013-10-08T01:26:00Z</dcterms:created>
  <dcterms:modified xsi:type="dcterms:W3CDTF">2013-10-08T01:26:00Z</dcterms:modified>
</cp:coreProperties>
</file>