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7" w:rsidRPr="00E7673C" w:rsidRDefault="005159F7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5159F7" w:rsidRPr="00E7673C" w:rsidRDefault="005159F7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5159F7" w:rsidRPr="00E7673C" w:rsidRDefault="005159F7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5159F7" w:rsidRPr="00E7673C" w:rsidRDefault="005159F7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F7" w:rsidRPr="00E7673C" w:rsidRDefault="005159F7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5159F7" w:rsidRPr="00E7673C" w:rsidRDefault="005159F7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5159F7" w:rsidRPr="00E7673C" w:rsidRDefault="005159F7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5159F7" w:rsidRPr="00E7673C" w:rsidRDefault="005159F7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9F7" w:rsidRPr="00675476" w:rsidRDefault="005159F7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5159F7" w:rsidRPr="00675476" w:rsidRDefault="005159F7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59-333р</w:t>
      </w:r>
    </w:p>
    <w:p w:rsidR="005159F7" w:rsidRPr="00675476" w:rsidRDefault="005159F7" w:rsidP="00675476">
      <w:pPr>
        <w:pStyle w:val="BodyTextIndent"/>
        <w:ind w:firstLine="0"/>
        <w:jc w:val="right"/>
        <w:rPr>
          <w:b/>
          <w:bCs/>
        </w:rPr>
      </w:pPr>
    </w:p>
    <w:p w:rsidR="005159F7" w:rsidRPr="00675476" w:rsidRDefault="005159F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5159F7" w:rsidRPr="00675476" w:rsidRDefault="005159F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5159F7" w:rsidRDefault="005159F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159F7" w:rsidRDefault="005159F7" w:rsidP="007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9F7" w:rsidRDefault="005159F7" w:rsidP="007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1E3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Красноярского края от 11.06.2014 № 153-03/1 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3C71E3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C71E3">
        <w:rPr>
          <w:rFonts w:ascii="Times New Roman" w:hAnsi="Times New Roman" w:cs="Times New Roman"/>
          <w:sz w:val="28"/>
          <w:szCs w:val="28"/>
        </w:rPr>
        <w:t xml:space="preserve"> </w:t>
      </w:r>
      <w:r w:rsidRPr="003C71E3">
        <w:rPr>
          <w:rFonts w:ascii="Times New Roman" w:hAnsi="Times New Roman" w:cs="Times New Roman"/>
          <w:spacing w:val="4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pacing w:val="4"/>
          <w:sz w:val="28"/>
          <w:szCs w:val="28"/>
        </w:rPr>
        <w:t>го</w:t>
      </w:r>
      <w:r w:rsidRPr="003C71E3">
        <w:rPr>
          <w:rFonts w:ascii="Times New Roman" w:hAnsi="Times New Roman" w:cs="Times New Roman"/>
          <w:spacing w:val="4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3C71E3">
        <w:rPr>
          <w:rFonts w:ascii="Times New Roman" w:hAnsi="Times New Roman" w:cs="Times New Roman"/>
          <w:spacing w:val="4"/>
          <w:sz w:val="28"/>
          <w:szCs w:val="28"/>
        </w:rPr>
        <w:t>, необходимо</w:t>
      </w:r>
      <w:r>
        <w:rPr>
          <w:rFonts w:ascii="Times New Roman" w:hAnsi="Times New Roman" w:cs="Times New Roman"/>
          <w:spacing w:val="4"/>
          <w:sz w:val="28"/>
          <w:szCs w:val="28"/>
        </w:rPr>
        <w:t>го</w:t>
      </w:r>
      <w:r w:rsidRPr="003C71E3">
        <w:rPr>
          <w:rFonts w:ascii="Times New Roman" w:hAnsi="Times New Roman" w:cs="Times New Roman"/>
          <w:spacing w:val="4"/>
          <w:sz w:val="28"/>
          <w:szCs w:val="28"/>
        </w:rPr>
        <w:t xml:space="preserve"> для соблюдения требований федерального государственного образовательного стандарта основного общего образования в образовательных учреждениях Красноярского края, приобретенное в рамках реализации долгосрочной целевой программы «Оснащение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образования» на 2012-2014 годы</w:t>
      </w:r>
      <w:bookmarkStart w:id="0" w:name="_GoBack"/>
      <w:bookmarkEnd w:id="0"/>
      <w:r w:rsidRPr="005B5799">
        <w:rPr>
          <w:rFonts w:ascii="Times New Roman" w:hAnsi="Times New Roman" w:cs="Times New Roman"/>
          <w:sz w:val="28"/>
          <w:szCs w:val="28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BF32E0">
        <w:rPr>
          <w:rFonts w:ascii="Times New Roman" w:hAnsi="Times New Roman" w:cs="Times New Roman"/>
          <w:sz w:val="27"/>
          <w:szCs w:val="27"/>
        </w:rPr>
        <w:t xml:space="preserve">  </w:t>
      </w:r>
      <w:r w:rsidRPr="00FF711A">
        <w:rPr>
          <w:rFonts w:ascii="Times New Roman" w:hAnsi="Times New Roman" w:cs="Times New Roman"/>
          <w:sz w:val="28"/>
          <w:szCs w:val="28"/>
        </w:rPr>
        <w:t xml:space="preserve">решением районного Совета депутатов от 24.09.2010г. №05-20р, и со ст. 26 Устава Ермаковского  района, районный Совет депутатов   </w:t>
      </w:r>
      <w:r w:rsidRPr="00FF711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F711A">
        <w:rPr>
          <w:rFonts w:ascii="Times New Roman" w:hAnsi="Times New Roman" w:cs="Times New Roman"/>
          <w:sz w:val="28"/>
          <w:szCs w:val="28"/>
        </w:rPr>
        <w:t>:</w:t>
      </w:r>
    </w:p>
    <w:p w:rsidR="005159F7" w:rsidRPr="00FF711A" w:rsidRDefault="005159F7" w:rsidP="00FF711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11A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</w:t>
      </w:r>
      <w:r w:rsidRPr="00A33F86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5159F7" w:rsidRPr="00A33F86" w:rsidRDefault="005159F7" w:rsidP="00FF71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8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5159F7" w:rsidRPr="00A33F86" w:rsidRDefault="005159F7" w:rsidP="00FF71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8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5159F7" w:rsidRDefault="005159F7" w:rsidP="00A3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9F7" w:rsidRPr="00A33F86" w:rsidRDefault="005159F7" w:rsidP="00A3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F86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5159F7" w:rsidRDefault="005159F7" w:rsidP="00A3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F86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A33F86">
        <w:rPr>
          <w:rFonts w:ascii="Times New Roman" w:hAnsi="Times New Roman" w:cs="Times New Roman"/>
          <w:sz w:val="28"/>
          <w:szCs w:val="28"/>
        </w:rPr>
        <w:tab/>
      </w:r>
      <w:r w:rsidRPr="00A33F86">
        <w:rPr>
          <w:rFonts w:ascii="Times New Roman" w:hAnsi="Times New Roman" w:cs="Times New Roman"/>
          <w:sz w:val="28"/>
          <w:szCs w:val="28"/>
        </w:rPr>
        <w:tab/>
      </w:r>
      <w:r w:rsidRPr="00A33F86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5159F7" w:rsidRDefault="005159F7" w:rsidP="00A3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9F7" w:rsidRPr="00A33F86" w:rsidRDefault="005159F7" w:rsidP="00A3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9F7" w:rsidRPr="002430B2" w:rsidRDefault="005159F7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5159F7" w:rsidRPr="00A33F86" w:rsidRDefault="005159F7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3F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 26.12.2014  №59-333р</w:t>
      </w:r>
    </w:p>
    <w:p w:rsidR="005159F7" w:rsidRPr="00A33F86" w:rsidRDefault="005159F7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59F7" w:rsidRPr="00A33F86" w:rsidRDefault="005159F7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59F7" w:rsidRPr="00A33F86" w:rsidRDefault="005159F7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59F7" w:rsidRPr="00A33F86" w:rsidRDefault="005159F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F86">
        <w:rPr>
          <w:rFonts w:ascii="Times New Roman" w:hAnsi="Times New Roman" w:cs="Times New Roman"/>
          <w:sz w:val="24"/>
          <w:szCs w:val="24"/>
        </w:rPr>
        <w:t>ПЕРЕЧЕНЬ</w:t>
      </w:r>
    </w:p>
    <w:p w:rsidR="005159F7" w:rsidRPr="00A33F86" w:rsidRDefault="005159F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F86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5159F7" w:rsidRPr="00A33F86" w:rsidRDefault="005159F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F86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5159F7" w:rsidRPr="008E3799" w:rsidRDefault="005159F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F86">
        <w:rPr>
          <w:rFonts w:ascii="Times New Roman" w:hAnsi="Times New Roman" w:cs="Times New Roman"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5159F7" w:rsidRDefault="005159F7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5159F7" w:rsidRPr="00B80BA0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F7" w:rsidRPr="00B80BA0" w:rsidRDefault="005159F7" w:rsidP="002F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A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9F7" w:rsidRPr="00B80BA0" w:rsidRDefault="005159F7" w:rsidP="002F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A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F7" w:rsidRPr="00B80BA0" w:rsidRDefault="005159F7" w:rsidP="002F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A0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F7" w:rsidRPr="00B80BA0" w:rsidRDefault="005159F7" w:rsidP="002F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A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F7" w:rsidRPr="00B80BA0" w:rsidRDefault="005159F7" w:rsidP="002F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A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159F7" w:rsidRPr="00B80BA0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BA0">
              <w:rPr>
                <w:rFonts w:ascii="Times New Roman" w:hAnsi="Times New Roman" w:cs="Times New Roman"/>
                <w:sz w:val="20"/>
                <w:szCs w:val="20"/>
              </w:rPr>
              <w:t>Учебное оборудование  включает в себя:</w:t>
            </w:r>
          </w:p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«Конституционное право»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2 627,91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2 627,91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«Теория права»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2 627,91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2 627,91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«Обществознание. 8-9 класс» (7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1 484,70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1 484,70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«Государственные символы России» (3 печатных таблицы,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831,43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831,43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«Новейшая история. 9 класс»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1 385,60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«Новая история. 8 класс»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1 385,60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«Новая история. 7 класс.»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1 385,60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«История средних веков. 6 класс»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«История древнего мира. 5 класс» (5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1 266,94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1 266,94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«История России. 9 класс.»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1 979,60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1 979,60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«История России. 8 класс.»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«История России. 7 класс.»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1 979,60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1 979,60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«История России. 6 класс.» (5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1 266,94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1 266,94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«Движение декабристов»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«Политические течения XVIII-XIX веков»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1 643,06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1 643,06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«Избирательное право»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1 954,85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«Основы православной культуры. 5-9 классы»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1 999,39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1 999,39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«Народы России. История России в костюме»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2 929,78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2 929,78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«Новейшая история. XX - начало XXI века. 9 класс» (13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3 323,30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3 323,30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«Новая история, XIX - начало XX века. 8 класс» (11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2 782,02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2 782,02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«Новая история, конец XV - конец XVIII века. 7 класс» (11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2 587,00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2 587,00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Средних веков. 6 класс» (13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1 701,45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1 701,45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Древнего мира. 5 класс» (15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в XX – начале XXI вв. 9 класс» (16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4 009,85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4 009,85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XIX в. 8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XVII– XVIII вв. 7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с древнейших времен до конца XVI в. 6 класс» (10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2 511,38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2 511,38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«Развитие России в XVII-XVIII веках»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1 643,06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1 643,06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Носилки санитарные плащевые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1 370,20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1 370,20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Оптический микроскоп с сетевым адаптером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3 880,50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3 880,50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«Биология»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5 746,95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5 746,95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Цифровой микроскоп с  лабораторными принадлежностями, программным обеспечением и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7 263,50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7 263,50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2 064,00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2 064,00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«Развитие Российского государства в XV-XVI веках»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1 385,72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«Становление Российского государства»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1 643,06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1 643,06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«Цивилизационные альтернативы в истории России»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1 737,03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1 737,03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«Факторы формирования российской цивилизации»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1 326,20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1 326,20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«Всемирная история (обобщающие таблицы)» (5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1 172,70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1 172,70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«История России (обобщающие таблицы)»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1 791,40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1 791,40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15 422,50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15 422,50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XVII– XVIII вв. 7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XIX в. 8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в XX – начале XXI вв. 9 класс» (16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4 009,85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4 009,85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Древнего мира. 5 класс» (15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Средних веков. 6 класс» (13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1 701,45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1 701,45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«Новая история, конец XV - конец XVIII века. 7 класс» (11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2 587,00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2 587,00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«Новая история, XIX - начало XX века. 8 класс» (11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2 782,02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2 782,02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«Новейшая история. XX - начало XXI века. 9 класс» (13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3 323,30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3 323,30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Персональный компьютер с монитором не менее 21.5" 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17 001,20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17 001,20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с древнейших времен до конца XVI в. 6 класс» (10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2 511,38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2 511,38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CD-ROM. Русский язык. 5-7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140,61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140,61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140,61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140,61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«Литература»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3 354,00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3 354,00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«Биология»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5 746,95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5 746,95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6 класса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3 442,70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3 442,70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7 класса (44 карты)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8 168,95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8 168,95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15 422,50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15 422,50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Модель-аппликация «Размножение многоклеточной водоросли» на магнитах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335,40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335,40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микропрепаратов «Общая биология» с методическими рекомендациями по проведению лабораторных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Набор микропрепаратов «Зоология» с методическими рекомендациями по проведению лабораторных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2 752,00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2 752,00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микропрепаратов «Ботаника 2» с методическими рекомендациями по проведению лабораторных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микропрепаратов «Ботаника-1» с методическими рекомендациями по проведению лабораторных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микропрепаратов «Анатомия и физиология человека» с методическими рекомендациями по проведению лабораторных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3 151,90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«Систематика растений. Семейство Розоцветные»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«Систематика растений. Семейство Пасленовые. Крестоцветные. Сложноцветные»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«Систематика растений. Семейство Бобовые. Злаки»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«Систематика растений. Высшие споровые и семенные»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«Жизненные формы цветковых растений»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369,80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1 849,00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«Водоросли. Грибы. Лишайники» (раздаточный)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к курсу основ общей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1 892,00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3 784,00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Модель-аппликация «Размножение одноклеточной водоросли» на магнитах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340,56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340,56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Модель-аппликация «Размножение мха» на магнитах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335,40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335,40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Персональный компьютер с монитором не менее 21.5" 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17 001,20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153 010,80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Древнего мира. 5 класс» (15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России. XVII– XVIII вв. 7 класс» (12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«История России с древнейших времен до конца XVI в. 6 класс» (10 карт)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2 511,38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2 511,38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«Скелет человека на штативе» (85 см)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1 720,00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Модель-аппликация «Строение цветка» на магнитах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404,20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404,20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Модель-аппликация «Размножение шляпочного гриба» на магнитах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331,10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331,10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Модель-аппликация «Размножение сосны» на магнитах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Модель-аппликация «Размножение папоротника» на магнитах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283,80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«Основные группы растений. Грибы. Лишайники» (52 листа) -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1 608,20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3 216,40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по морфологии растений (по три гербарных листа к пяти темам) -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958,90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1 917,80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Гербарий дикорастущих растений (28 видов) -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1 161,00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2 322,00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2 064,00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2 064,00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Микроскоп учебный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3 582,00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35 820,00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Сумка санитарная укомплектованная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945,00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1 890,00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Учебное пособие «Теория права»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2 627,91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2 627,91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Персональный компьютер с монитором не менее  21.5" для ученика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17 018,33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85 091,65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Двухплатформенный портативный программно-технический комплекс (ноутбук 17.3") для учителя  в комплекте с мышью, с предустановленной операционной системой и антивирусной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29 295,00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58 590,00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«Строение листа»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1 204,00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1 204,00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«Строение корня»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791,20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791,20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«Cтебель растения»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971,80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971,80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«Строение клеточной оболочки»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1 307,20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1 307,20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Влажный препарат «Внутреннее строение крысы»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Влажный препарат «Внутреннее строение брюхоногого моллюска»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1 419,00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2 064,00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2 064,00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«Гортань» (в разрезе)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946,00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946,00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«Желудок»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971,80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971,80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почки в разрезе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1 032,00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1 032,00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15 422,50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15 422,50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«Кости черепа человека» (смонтированные на одной подставке)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1 737,20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1 737,20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Скелет лягушки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946,00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946,00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Скелет костистой рыбы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1 720,00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объемная «Торс  человека»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3 268,00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3 268,00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структуры ДНК (разборная)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1 763,00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1 763,00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Модель сердца в разрезе (демонстрационная) разборная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1 634,00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1 634,00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BA0">
              <w:rPr>
                <w:rFonts w:ascii="Times New Roman" w:hAnsi="Times New Roman" w:cs="Times New Roman"/>
                <w:color w:val="000000"/>
              </w:rPr>
              <w:t>1 290,00</w:t>
            </w:r>
          </w:p>
        </w:tc>
      </w:tr>
      <w:tr w:rsidR="005159F7" w:rsidRPr="00B80BA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BA0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F7" w:rsidRPr="00B80BA0" w:rsidRDefault="005159F7" w:rsidP="002F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BA0">
              <w:rPr>
                <w:rFonts w:ascii="Times New Roman" w:hAnsi="Times New Roman" w:cs="Times New Roman"/>
                <w:b/>
                <w:bCs/>
                <w:color w:val="000000"/>
              </w:rPr>
              <w:t>605 212,26</w:t>
            </w:r>
          </w:p>
        </w:tc>
      </w:tr>
    </w:tbl>
    <w:p w:rsidR="005159F7" w:rsidRPr="00210804" w:rsidRDefault="005159F7" w:rsidP="003C71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159F7" w:rsidRPr="00210804" w:rsidSect="00FF711A">
      <w:pgSz w:w="11906" w:h="16838"/>
      <w:pgMar w:top="125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39F27420"/>
    <w:lvl w:ilvl="0" w:tplc="5178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1C566F"/>
    <w:rsid w:val="00203E18"/>
    <w:rsid w:val="00210804"/>
    <w:rsid w:val="00231576"/>
    <w:rsid w:val="002430B2"/>
    <w:rsid w:val="002A433F"/>
    <w:rsid w:val="002B617F"/>
    <w:rsid w:val="002F1363"/>
    <w:rsid w:val="003C71E3"/>
    <w:rsid w:val="0047022C"/>
    <w:rsid w:val="004A1130"/>
    <w:rsid w:val="00511E29"/>
    <w:rsid w:val="005159F7"/>
    <w:rsid w:val="00533E1A"/>
    <w:rsid w:val="0053710C"/>
    <w:rsid w:val="005B5799"/>
    <w:rsid w:val="005D3C9A"/>
    <w:rsid w:val="005F7A1A"/>
    <w:rsid w:val="006721AA"/>
    <w:rsid w:val="00675476"/>
    <w:rsid w:val="006B0925"/>
    <w:rsid w:val="00751172"/>
    <w:rsid w:val="007B748F"/>
    <w:rsid w:val="007E5E50"/>
    <w:rsid w:val="00816A4E"/>
    <w:rsid w:val="0089495B"/>
    <w:rsid w:val="008E3799"/>
    <w:rsid w:val="008E4A0E"/>
    <w:rsid w:val="008E51CC"/>
    <w:rsid w:val="008E7D8A"/>
    <w:rsid w:val="009423B6"/>
    <w:rsid w:val="009F72FF"/>
    <w:rsid w:val="00A33F86"/>
    <w:rsid w:val="00A41237"/>
    <w:rsid w:val="00AB37C8"/>
    <w:rsid w:val="00AB3ABF"/>
    <w:rsid w:val="00B61D85"/>
    <w:rsid w:val="00B80BA0"/>
    <w:rsid w:val="00B92A49"/>
    <w:rsid w:val="00BF32E0"/>
    <w:rsid w:val="00C71108"/>
    <w:rsid w:val="00D40795"/>
    <w:rsid w:val="00D54F80"/>
    <w:rsid w:val="00D61AEB"/>
    <w:rsid w:val="00D66BAB"/>
    <w:rsid w:val="00D862F3"/>
    <w:rsid w:val="00DD5B43"/>
    <w:rsid w:val="00E46701"/>
    <w:rsid w:val="00E7673C"/>
    <w:rsid w:val="00EB4ABF"/>
    <w:rsid w:val="00F1214A"/>
    <w:rsid w:val="00F140CB"/>
    <w:rsid w:val="00FA1468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6</Pages>
  <Words>2148</Words>
  <Characters>12248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46</cp:revision>
  <cp:lastPrinted>2014-12-24T08:18:00Z</cp:lastPrinted>
  <dcterms:created xsi:type="dcterms:W3CDTF">2013-12-11T07:23:00Z</dcterms:created>
  <dcterms:modified xsi:type="dcterms:W3CDTF">2014-12-25T07:10:00Z</dcterms:modified>
</cp:coreProperties>
</file>