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D7" w:rsidRPr="00230F7D" w:rsidRDefault="004460D7" w:rsidP="00230F7D">
      <w:pPr>
        <w:ind w:righ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0F7D">
        <w:rPr>
          <w:rFonts w:ascii="Times New Roman" w:hAnsi="Times New Roman" w:cs="Times New Roman"/>
          <w:b/>
          <w:bCs/>
          <w:sz w:val="32"/>
          <w:szCs w:val="32"/>
        </w:rPr>
        <w:t>МУНИЦИПАЛЬНОЕ  ОБРАЗОВАНИЕ</w:t>
      </w:r>
    </w:p>
    <w:p w:rsidR="004460D7" w:rsidRPr="00230F7D" w:rsidRDefault="004460D7" w:rsidP="00020F6A">
      <w:pPr>
        <w:pStyle w:val="Caption"/>
        <w:jc w:val="left"/>
        <w:rPr>
          <w:rFonts w:ascii="Times New Roman" w:hAnsi="Times New Roman" w:cs="Times New Roman"/>
        </w:rPr>
      </w:pPr>
      <w:r w:rsidRPr="00230F7D">
        <w:rPr>
          <w:rFonts w:ascii="Times New Roman" w:hAnsi="Times New Roman" w:cs="Times New Roman"/>
        </w:rPr>
        <w:t xml:space="preserve">                                                    Ермаковский    район                             </w:t>
      </w:r>
    </w:p>
    <w:p w:rsidR="004460D7" w:rsidRPr="00230F7D" w:rsidRDefault="004460D7" w:rsidP="00020F6A">
      <w:pPr>
        <w:pStyle w:val="Caption"/>
        <w:jc w:val="left"/>
        <w:rPr>
          <w:rFonts w:ascii="Times New Roman" w:hAnsi="Times New Roman" w:cs="Times New Roman"/>
        </w:rPr>
      </w:pPr>
    </w:p>
    <w:p w:rsidR="004460D7" w:rsidRPr="00230F7D" w:rsidRDefault="004460D7" w:rsidP="00020F6A">
      <w:pPr>
        <w:pStyle w:val="Caption"/>
        <w:rPr>
          <w:rFonts w:ascii="Times New Roman" w:hAnsi="Times New Roman" w:cs="Times New Roman"/>
        </w:rPr>
      </w:pPr>
      <w:r w:rsidRPr="00230F7D">
        <w:rPr>
          <w:rFonts w:ascii="Times New Roman" w:hAnsi="Times New Roman" w:cs="Times New Roman"/>
        </w:rPr>
        <w:t xml:space="preserve">  ЕРМАКОВСКИЙ  РАЙОННЫЙ  СОВЕТ  ДЕПУТАТОВ</w:t>
      </w:r>
    </w:p>
    <w:p w:rsidR="004460D7" w:rsidRDefault="004460D7" w:rsidP="00020F6A">
      <w:pPr>
        <w:rPr>
          <w:sz w:val="24"/>
          <w:szCs w:val="24"/>
        </w:rPr>
      </w:pPr>
      <w:r>
        <w:t>_____________________________________________________________________________</w:t>
      </w:r>
      <w:r>
        <w:rPr>
          <w:sz w:val="24"/>
          <w:szCs w:val="24"/>
        </w:rPr>
        <w:t>_______</w:t>
      </w:r>
      <w:r>
        <w:rPr>
          <w:rFonts w:ascii="Times New Roman" w:hAnsi="Times New Roman" w:cs="Times New Roman"/>
          <w:sz w:val="18"/>
          <w:szCs w:val="18"/>
        </w:rPr>
        <w:t>пл. Ленина, 5, с.  Ермаковское, 662820                                                                                                телефон 8 (391-38) 2-13-96</w:t>
      </w:r>
    </w:p>
    <w:p w:rsidR="004460D7" w:rsidRDefault="004460D7" w:rsidP="00020F6A"/>
    <w:p w:rsidR="004460D7" w:rsidRDefault="004460D7" w:rsidP="00020F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4460D7" w:rsidRDefault="004460D7" w:rsidP="00020F6A">
      <w:p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июля 2014 года                     с. Ермаковское                           № 51-293р</w:t>
      </w:r>
    </w:p>
    <w:p w:rsidR="004460D7" w:rsidRPr="00675476" w:rsidRDefault="004460D7" w:rsidP="00675476">
      <w:pPr>
        <w:pStyle w:val="BodyTextIndent"/>
        <w:ind w:firstLine="0"/>
        <w:jc w:val="right"/>
        <w:rPr>
          <w:b/>
          <w:bCs/>
        </w:rPr>
      </w:pPr>
    </w:p>
    <w:p w:rsidR="004460D7" w:rsidRPr="00675476" w:rsidRDefault="004460D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О согласии на приём в муниципальную собственность </w:t>
      </w:r>
      <w:bookmarkStart w:id="0" w:name="_GoBack"/>
      <w:bookmarkEnd w:id="0"/>
    </w:p>
    <w:p w:rsidR="004460D7" w:rsidRPr="00675476" w:rsidRDefault="004460D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Ермаковского района Красноярского края </w:t>
      </w:r>
    </w:p>
    <w:p w:rsidR="004460D7" w:rsidRDefault="004460D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имущества Красноярского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460D7" w:rsidRDefault="004460D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60D7" w:rsidRDefault="004460D7" w:rsidP="007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4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и науки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26.12.2013 №739-03/1 с целью </w:t>
      </w:r>
      <w:r w:rsidRPr="00A25F14">
        <w:rPr>
          <w:rFonts w:ascii="Times New Roman" w:hAnsi="Times New Roman" w:cs="Times New Roman"/>
          <w:sz w:val="28"/>
          <w:szCs w:val="28"/>
        </w:rPr>
        <w:t xml:space="preserve">передачи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A25F1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A25F14">
        <w:rPr>
          <w:rFonts w:ascii="Times New Roman" w:hAnsi="Times New Roman" w:cs="Times New Roman"/>
          <w:sz w:val="28"/>
          <w:szCs w:val="28"/>
        </w:rPr>
        <w:t xml:space="preserve"> </w:t>
      </w:r>
      <w:r w:rsidRPr="00DF27EB">
        <w:rPr>
          <w:rFonts w:ascii="Times New Roman" w:hAnsi="Times New Roman" w:cs="Times New Roman"/>
          <w:sz w:val="28"/>
          <w:szCs w:val="28"/>
        </w:rPr>
        <w:t>п. 2.1. раздела 2 Положения о порядке управления и распоряжения муниципальным имуществом, находящимся в муниципальной собственности Ермаковского района, утвержденного  решением районного Совета депутатов от 24.09.2010г. №05-20р, и со ст. 26 Устава Ермаковского 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3B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Pr="0067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47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75476">
        <w:rPr>
          <w:rFonts w:ascii="Times New Roman" w:hAnsi="Times New Roman" w:cs="Times New Roman"/>
          <w:sz w:val="28"/>
          <w:szCs w:val="28"/>
        </w:rPr>
        <w:t>:</w:t>
      </w:r>
    </w:p>
    <w:p w:rsidR="004460D7" w:rsidRPr="00511E29" w:rsidRDefault="004460D7" w:rsidP="007E5E5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0D7" w:rsidRDefault="004460D7" w:rsidP="006754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476">
        <w:rPr>
          <w:rFonts w:ascii="Times New Roman" w:hAnsi="Times New Roman" w:cs="Times New Roman"/>
          <w:sz w:val="28"/>
          <w:szCs w:val="28"/>
        </w:rPr>
        <w:t>Дать согласие на прием безвозмездно  в муниципальную собственность Ермаковского района Красноярского края предлагаемого к передаче имущества, находящегося в государственной собственности Красноярского края,  согласно приложению.</w:t>
      </w:r>
    </w:p>
    <w:p w:rsidR="004460D7" w:rsidRPr="00675476" w:rsidRDefault="004460D7" w:rsidP="002863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0D7" w:rsidRDefault="004460D7" w:rsidP="006754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476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       комиссии по бюджету, налоговой и экономической политике.</w:t>
      </w:r>
    </w:p>
    <w:p w:rsidR="004460D7" w:rsidRPr="00675476" w:rsidRDefault="004460D7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D7" w:rsidRPr="00675476" w:rsidRDefault="004460D7" w:rsidP="006754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47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4460D7" w:rsidRPr="00675476" w:rsidRDefault="004460D7" w:rsidP="006754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0D7" w:rsidRPr="00675476" w:rsidRDefault="004460D7" w:rsidP="00675476">
      <w:pPr>
        <w:jc w:val="both"/>
        <w:rPr>
          <w:rFonts w:ascii="Times New Roman" w:hAnsi="Times New Roman" w:cs="Times New Roman"/>
          <w:sz w:val="28"/>
          <w:szCs w:val="28"/>
        </w:rPr>
      </w:pPr>
      <w:r w:rsidRPr="00675476">
        <w:rPr>
          <w:rFonts w:ascii="Times New Roman" w:hAnsi="Times New Roman" w:cs="Times New Roman"/>
          <w:sz w:val="28"/>
          <w:szCs w:val="28"/>
        </w:rPr>
        <w:t>Глава района,</w:t>
      </w:r>
    </w:p>
    <w:p w:rsidR="004460D7" w:rsidRDefault="004460D7" w:rsidP="00020F6A">
      <w:pPr>
        <w:jc w:val="both"/>
        <w:rPr>
          <w:rFonts w:ascii="Times New Roman" w:hAnsi="Times New Roman" w:cs="Times New Roman"/>
          <w:sz w:val="28"/>
          <w:szCs w:val="28"/>
        </w:rPr>
      </w:pPr>
      <w:r w:rsidRPr="00675476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</w:t>
      </w:r>
      <w:r w:rsidRPr="00675476">
        <w:rPr>
          <w:rFonts w:ascii="Times New Roman" w:hAnsi="Times New Roman" w:cs="Times New Roman"/>
          <w:sz w:val="28"/>
          <w:szCs w:val="28"/>
        </w:rPr>
        <w:tab/>
      </w:r>
      <w:r w:rsidRPr="00675476">
        <w:rPr>
          <w:rFonts w:ascii="Times New Roman" w:hAnsi="Times New Roman" w:cs="Times New Roman"/>
          <w:sz w:val="28"/>
          <w:szCs w:val="28"/>
        </w:rPr>
        <w:tab/>
      </w:r>
      <w:r w:rsidRPr="00675476">
        <w:rPr>
          <w:rFonts w:ascii="Times New Roman" w:hAnsi="Times New Roman" w:cs="Times New Roman"/>
          <w:sz w:val="28"/>
          <w:szCs w:val="28"/>
        </w:rPr>
        <w:tab/>
        <w:t xml:space="preserve">   М.А. Виговский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460D7" w:rsidRDefault="004460D7" w:rsidP="00230F7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22C">
        <w:rPr>
          <w:rFonts w:ascii="Times New Roman" w:hAnsi="Times New Roman" w:cs="Times New Roman"/>
          <w:sz w:val="18"/>
          <w:szCs w:val="18"/>
        </w:rPr>
        <w:t>Приложение к решению районного Совета депутатов</w:t>
      </w:r>
    </w:p>
    <w:p w:rsidR="004460D7" w:rsidRPr="008E3799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E379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От  11 июля 2014  № 293р</w:t>
      </w: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Default="004460D7" w:rsidP="004702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0D7" w:rsidRPr="008E3799" w:rsidRDefault="004460D7" w:rsidP="008E37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79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460D7" w:rsidRPr="008E3799" w:rsidRDefault="004460D7" w:rsidP="008E37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799">
        <w:rPr>
          <w:rFonts w:ascii="Times New Roman" w:hAnsi="Times New Roman" w:cs="Times New Roman"/>
          <w:b/>
          <w:bCs/>
          <w:sz w:val="24"/>
          <w:szCs w:val="24"/>
        </w:rPr>
        <w:t>имущества, находящегося в государственной собственности Красноярского края</w:t>
      </w:r>
    </w:p>
    <w:p w:rsidR="004460D7" w:rsidRPr="008E3799" w:rsidRDefault="004460D7" w:rsidP="008E37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799">
        <w:rPr>
          <w:rFonts w:ascii="Times New Roman" w:hAnsi="Times New Roman" w:cs="Times New Roman"/>
          <w:b/>
          <w:bCs/>
          <w:sz w:val="24"/>
          <w:szCs w:val="24"/>
        </w:rPr>
        <w:t>и предлагаемого к безвозмездной передаче из государственной собственности</w:t>
      </w:r>
    </w:p>
    <w:p w:rsidR="004460D7" w:rsidRPr="008E3799" w:rsidRDefault="004460D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799">
        <w:rPr>
          <w:rFonts w:ascii="Times New Roman" w:hAnsi="Times New Roman" w:cs="Times New Roman"/>
          <w:b/>
          <w:bCs/>
          <w:sz w:val="24"/>
          <w:szCs w:val="24"/>
        </w:rPr>
        <w:t>Красноярского</w:t>
      </w:r>
      <w:r w:rsidRPr="008E3799">
        <w:rPr>
          <w:rFonts w:ascii="Times New Roman" w:hAnsi="Times New Roman" w:cs="Times New Roman"/>
          <w:sz w:val="24"/>
          <w:szCs w:val="24"/>
        </w:rPr>
        <w:t xml:space="preserve"> края в муниципальную собственность Ермаковского района</w:t>
      </w:r>
    </w:p>
    <w:p w:rsidR="004460D7" w:rsidRDefault="004460D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79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460D7" w:rsidRDefault="004460D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60D7" w:rsidRPr="007E5E50" w:rsidRDefault="004460D7" w:rsidP="007E5E50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428" w:type="dxa"/>
        <w:jc w:val="center"/>
        <w:tblLayout w:type="fixed"/>
        <w:tblLook w:val="00A0"/>
      </w:tblPr>
      <w:tblGrid>
        <w:gridCol w:w="878"/>
        <w:gridCol w:w="5102"/>
        <w:gridCol w:w="1275"/>
        <w:gridCol w:w="1646"/>
        <w:gridCol w:w="1527"/>
      </w:tblGrid>
      <w:tr w:rsidR="004460D7" w:rsidRPr="00E27720">
        <w:trPr>
          <w:cantSplit/>
          <w:trHeight w:val="48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Pr="007E5E50" w:rsidRDefault="004460D7" w:rsidP="007E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0D7" w:rsidRPr="007E5E50" w:rsidRDefault="004460D7" w:rsidP="007E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0D7" w:rsidRPr="007E5E50" w:rsidRDefault="004460D7" w:rsidP="007E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50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0D7" w:rsidRPr="007E5E50" w:rsidRDefault="004460D7" w:rsidP="007E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50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0D7" w:rsidRPr="007E5E50" w:rsidRDefault="004460D7" w:rsidP="007E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5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4460D7" w:rsidRPr="00E27720">
        <w:trPr>
          <w:trHeight w:val="30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0D7" w:rsidRPr="007E5E50" w:rsidRDefault="004460D7" w:rsidP="007E5E50">
            <w:pPr>
              <w:spacing w:after="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E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Учебное оборудование  включает в себя: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0D7" w:rsidRPr="007E5E50" w:rsidRDefault="004460D7" w:rsidP="007E5E50">
            <w:pPr>
              <w:spacing w:after="0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наглядные пособия. ИКТ.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творческие задания. Физика 7-9 класс. Программно-методический комплекс с методическим пособием и сценариями уроков (CD)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Виртуальные лабораторные работы по физике. 7-9 класс.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плакаты. География материков: история открытий и население. Программно-методический комплекс 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плакаты. Экономическая география регионов мира.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плакаты. Химические реакции.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творческие задания. Химия 8-9 класс.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Интерактивные плакаты. Биология человека.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Таблица «Английский алфавит в картинках» с транскрипцией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1 666,62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1 666,62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«Страдательный залог. Сложное дополнение. Косвенная речь. Английский язык. Средняя школа»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1 601,95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1 601,95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«Типы вопросов. Английский язык. Средняя школа»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color w:val="000000"/>
              </w:rPr>
            </w:pPr>
            <w:r w:rsidRPr="007E5E50">
              <w:rPr>
                <w:color w:val="000000"/>
              </w:rPr>
              <w:t>1 194,00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1 194,00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«Времена английского глагола. Английский язык. Средняя школа»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1 740,00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1 740,00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«Существительное. Местоимения. Наречия. Английский язык. Средняя школа»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color w:val="000000"/>
              </w:rPr>
            </w:pPr>
            <w:r w:rsidRPr="007E5E50">
              <w:rPr>
                <w:color w:val="000000"/>
              </w:rPr>
              <w:t>1 601,95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1 601,95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«Основная грамматика английского языка» (16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3 162,07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3 162,07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переносного лабораторного оборудования «Электричество и магнетизм» с руководством для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76 963,25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76 963,25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Средних веков. 6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407,95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407,95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Древнего мира. 5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Интерактивные плакаты. История России (XVIII–XIX вв.). Программно-методический комплекс c методическими рекомендациями и сценариями уроков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Интерактивные плакаты. История России (IX–XVII вв.). Программно-методический комплекс c методическими рекомендациями и сценариями уроков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«История России»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4 029,75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4 029,75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«География России»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7 562,00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7 562,00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«Информатика»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4 378,00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4 378,00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«Математика»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6 965,00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6 965,00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CD. Интерактивные плакате. Графики функций. Программно-методический комплекс с методическим пособием с рекомендациями по применению программы в учебном процессе и сценариями уроков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России с древнейших времен до XVI века. 6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России. XVII-XVIII века. 7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России в XIX в. 8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переносного лабораторного оборудования «Электрические цепи» с руководством для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29 203,25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29 203,25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DVD. Курс русской истории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Учимся изучать историю: работа с датами, картами, первоисточниками. Программно-методический комплекс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История. 7-9 классы. Карточки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216,91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216,91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История. Древний мир. Средние века. 5-6 классы. Карточки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216,91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216,91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Нового времени. XIX-XX века. Часть 2. 8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Нового времени. Часть 1. 7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История России. XX век. 9 класс. Интерактивное наглядное пособие  с методическими рекомендациями по использованию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358,20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«Хозяйство и регионы России» (14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3 347,18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3 347,18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«Природа и население России» (10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2 389,99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2 389,99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«Население и хозяйство мира» (16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3 825,77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3 825,77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«Материки и океаны, регионы и страны» (18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4 302,38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4 302,38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«Природа Земли и человек» (14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3 347,18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3 347,18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«География: источники информации и методы исследования» (10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2 389,99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2 389,99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«География России. Хозяйство и географические районы 9 класс»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2 606,90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2 606,90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«География России. Природа и население. 8 класс»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«География. Материки и океаны. 7 класс»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«География. Начальный курс 6 класс»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2 288,50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2 288,50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«Земля и солнце» (4 печатных таблицы,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1 144,25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1 144,25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«Рельеф»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1 746,22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1 746,22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«Земля как планета»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1 651,70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1 651,70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«Геоэкология и природопользование»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1 912,39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1 912,39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«Земля как планета. Земля как система» (12 печатных листов)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«Изображение Земли»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457,70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457,70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«Территория и население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611,92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611,92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«Регионы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«Уникальные природные и культурные объекты азиатской части России»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457,70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457,70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«Уникальные природные и культурные объекты европейской части России» (12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457,70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457,70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«Природные зоны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«Уникальные объекты южных  материков» (12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«Уникальные объекты северных материков» (16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919,38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919,38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«Природа материков и океанов» (12 печатных таблиц»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«Основная грамматика английского языка» (16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3 162,07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3 162,07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Таблица «Английский алфавит в картинках» с транскрипцией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1 666,62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1 666,62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Виртуальные лабораторные работы по физике. 7-9 класс.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3 603,60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DVD. Курс русской истории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378,10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«История древнего мира и средних веков»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2 736,25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2 736,25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«Общая химия»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7 522,20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7 522,20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«Математика»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6 965,00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6 965,00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CD-ROM. Геометрия. 7-9 классы. Карточки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216,91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216,91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«Информатика»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4 378,00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4 378,00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переносного лабораторного оборудования «Электрические цепи» с руководством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29 203,25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29 203,25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Шар с кольцом на подставке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502,35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502,35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Стакан отливной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226,55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226,55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Набор тел равной массы и равного объема (демонстрационный)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1 053,95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1 053,95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Прибор для изучения траектории брошенного тела (с дугообразным лотком)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596,91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596,91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динамометров демонстрационных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2 930,37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2 930,37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Ведерко Архимеда (прибор для демонстрации закона Архимеда)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797,85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797,85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Термометр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730,87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730,87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Демонстрационный набор по геометрической оптике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14 163,82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14 163,82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«Природные зоны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«Природа России»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552,22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раздаточных таблиц «Природа материков и океанов» (12 печатных таблиц»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661,67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«Геоэкология и природопользование»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1 912,39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1 912,39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Комплект демонстрационных  таблиц «Население и хозяйство мира» (16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3 825,77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3 825,77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Учебное пособие «География России. Хозяйство и географические районы 9 класс»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2 606,90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5E50">
              <w:rPr>
                <w:rFonts w:ascii="Times New Roman" w:hAnsi="Times New Roman" w:cs="Times New Roman"/>
                <w:color w:val="000000"/>
              </w:rPr>
              <w:t>2 606,90</w:t>
            </w:r>
          </w:p>
        </w:tc>
      </w:tr>
      <w:tr w:rsidR="004460D7" w:rsidRPr="00E2772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E50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D7" w:rsidRPr="007E5E50" w:rsidRDefault="004460D7" w:rsidP="007E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E50">
              <w:rPr>
                <w:rFonts w:ascii="Times New Roman" w:hAnsi="Times New Roman" w:cs="Times New Roman"/>
                <w:b/>
                <w:bCs/>
                <w:color w:val="000000"/>
              </w:rPr>
              <w:t>318 890,55</w:t>
            </w:r>
          </w:p>
        </w:tc>
      </w:tr>
    </w:tbl>
    <w:p w:rsidR="004460D7" w:rsidRDefault="004460D7" w:rsidP="00C711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460D7" w:rsidSect="00020F6A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06F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017D9"/>
    <w:multiLevelType w:val="hybridMultilevel"/>
    <w:tmpl w:val="67E0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476"/>
    <w:rsid w:val="00020F6A"/>
    <w:rsid w:val="00176F2B"/>
    <w:rsid w:val="001A7FC4"/>
    <w:rsid w:val="00203E18"/>
    <w:rsid w:val="00230F7D"/>
    <w:rsid w:val="00231576"/>
    <w:rsid w:val="0028636F"/>
    <w:rsid w:val="002A433F"/>
    <w:rsid w:val="004460D7"/>
    <w:rsid w:val="0047022C"/>
    <w:rsid w:val="004A1130"/>
    <w:rsid w:val="00511E29"/>
    <w:rsid w:val="00533E1A"/>
    <w:rsid w:val="00540A6E"/>
    <w:rsid w:val="005F7A1A"/>
    <w:rsid w:val="00675476"/>
    <w:rsid w:val="00690C8A"/>
    <w:rsid w:val="00751172"/>
    <w:rsid w:val="007D3BDC"/>
    <w:rsid w:val="007E5E50"/>
    <w:rsid w:val="008E3799"/>
    <w:rsid w:val="008E4A0E"/>
    <w:rsid w:val="008E51CC"/>
    <w:rsid w:val="008E7D8A"/>
    <w:rsid w:val="009423B6"/>
    <w:rsid w:val="00952F21"/>
    <w:rsid w:val="009F72FF"/>
    <w:rsid w:val="00A02590"/>
    <w:rsid w:val="00A25F14"/>
    <w:rsid w:val="00A41237"/>
    <w:rsid w:val="00C71108"/>
    <w:rsid w:val="00D40795"/>
    <w:rsid w:val="00D66BAB"/>
    <w:rsid w:val="00DD5B43"/>
    <w:rsid w:val="00DF27EB"/>
    <w:rsid w:val="00E27720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75476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547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423B6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E5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locked/>
    <w:rsid w:val="00020F6A"/>
    <w:pPr>
      <w:spacing w:after="0" w:line="240" w:lineRule="auto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6</Pages>
  <Words>1865</Words>
  <Characters>10637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Журтова</cp:lastModifiedBy>
  <cp:revision>24</cp:revision>
  <cp:lastPrinted>2014-07-04T04:00:00Z</cp:lastPrinted>
  <dcterms:created xsi:type="dcterms:W3CDTF">2013-12-11T07:23:00Z</dcterms:created>
  <dcterms:modified xsi:type="dcterms:W3CDTF">2014-07-14T07:00:00Z</dcterms:modified>
</cp:coreProperties>
</file>