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Pr="00184610" w:rsidRDefault="00704D55" w:rsidP="008705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04D55" w:rsidRPr="00184610" w:rsidRDefault="00704D55" w:rsidP="008705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4D55" w:rsidRPr="00E00B75" w:rsidRDefault="00704D55" w:rsidP="0087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РСД 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04D55" w:rsidRPr="0037773B" w:rsidRDefault="00704D55" w:rsidP="0037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75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166</w:t>
      </w:r>
      <w:r w:rsidRPr="00E00B75">
        <w:rPr>
          <w:rFonts w:ascii="Times New Roman" w:hAnsi="Times New Roman" w:cs="Times New Roman"/>
          <w:b/>
          <w:bCs/>
          <w:sz w:val="28"/>
          <w:szCs w:val="28"/>
        </w:rPr>
        <w:t>р "</w:t>
      </w:r>
      <w:r w:rsidRPr="0037773B">
        <w:rPr>
          <w:b/>
          <w:bCs/>
        </w:rPr>
        <w:t xml:space="preserve"> </w:t>
      </w:r>
      <w:r w:rsidRPr="0037773B">
        <w:rPr>
          <w:rFonts w:ascii="Times New Roman" w:hAnsi="Times New Roman" w:cs="Times New Roman"/>
          <w:b/>
          <w:bCs/>
          <w:sz w:val="28"/>
          <w:szCs w:val="28"/>
        </w:rPr>
        <w:t>О наделении 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</w:p>
    <w:p w:rsidR="00704D55" w:rsidRPr="0037773B" w:rsidRDefault="00704D55" w:rsidP="008705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D55" w:rsidRDefault="00704D55" w:rsidP="005A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 целях   приведения Решения   районного   Совета депутатов  от 30.10.2012г. N</w:t>
      </w:r>
      <w:r w:rsidRPr="005A214A">
        <w:rPr>
          <w:rFonts w:ascii="Times New Roman" w:hAnsi="Times New Roman" w:cs="Times New Roman"/>
          <w:sz w:val="28"/>
          <w:szCs w:val="28"/>
        </w:rPr>
        <w:t xml:space="preserve"> 28-166р "О наделении 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hyperlink r:id="rId5" w:history="1">
        <w:r w:rsidRPr="00886E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6EA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от 04.12.2008 N 7-2542 "О регулировании земельных отношений в Красноярском крае", учитывая необходимость ограничения оборота земельных участок в зонах подтопления ежегодными паводками, руководствуясь </w:t>
      </w:r>
      <w:hyperlink r:id="rId6" w:history="1">
        <w:r w:rsidRPr="00886EAC">
          <w:rPr>
            <w:rFonts w:ascii="Times New Roman" w:hAnsi="Times New Roman" w:cs="Times New Roman"/>
            <w:sz w:val="28"/>
            <w:szCs w:val="28"/>
          </w:rPr>
          <w:t>ст.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Ермаковского района, Ермаковский районный Совет депутатов </w:t>
      </w:r>
      <w:r w:rsidRPr="00141B6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D55" w:rsidRDefault="00704D55" w:rsidP="005A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55" w:rsidRDefault="00704D55" w:rsidP="0087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 в Порядок формирования земельных участков и предоставления физическим и юридическим лицам земельных участков, находящихся в границах Ермаковского района, утвержденный Решением Ермаковского районного Совета депутатов от 30.10.2012г. N</w:t>
      </w:r>
      <w:r w:rsidRPr="005A214A">
        <w:rPr>
          <w:rFonts w:ascii="Times New Roman" w:hAnsi="Times New Roman" w:cs="Times New Roman"/>
          <w:sz w:val="28"/>
          <w:szCs w:val="28"/>
        </w:rPr>
        <w:t xml:space="preserve"> 28-166</w:t>
      </w:r>
      <w:r>
        <w:rPr>
          <w:rFonts w:ascii="Times New Roman" w:hAnsi="Times New Roman" w:cs="Times New Roman"/>
          <w:sz w:val="28"/>
          <w:szCs w:val="28"/>
        </w:rPr>
        <w:t xml:space="preserve">р, а именно </w:t>
      </w:r>
      <w:hyperlink r:id="rId7" w:history="1">
        <w:r w:rsidRPr="00E00B7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 2.1.2.1</w:t>
        </w:r>
      </w:hyperlink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704D55" w:rsidRPr="005A214A" w:rsidRDefault="00704D55" w:rsidP="005A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14A">
        <w:rPr>
          <w:rFonts w:ascii="Times New Roman" w:hAnsi="Times New Roman" w:cs="Times New Roman"/>
          <w:sz w:val="28"/>
          <w:szCs w:val="28"/>
        </w:rPr>
        <w:t>«2.1.2.1 Максимальный размер общей площади земельных участков, предназначенных для ведения личного (подсобного) хозяйства и расположенных на территории Ермаковского района, которые могут находиться одновременно на праве собственности и (или) ином праве у граждан,  не может превышать 2,5 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D55" w:rsidRDefault="00704D55" w:rsidP="00001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704D55" w:rsidRDefault="00704D55" w:rsidP="00DB1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A3">
        <w:rPr>
          <w:rFonts w:ascii="Times New Roman" w:hAnsi="Times New Roman" w:cs="Times New Roman"/>
          <w:sz w:val="28"/>
          <w:szCs w:val="28"/>
        </w:rPr>
        <w:t>2.</w:t>
      </w:r>
      <w:r w:rsidRPr="00DB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дополнения в  Порядок формирования земельных участков и предоставления физическим и юридическим лицам земельных участков, находящихся в границах Ермаковского района, утвержденный Решением Ермаковского районного Совета депутатов от 30.10.2012г. N</w:t>
      </w:r>
      <w:r w:rsidRPr="005A214A">
        <w:rPr>
          <w:rFonts w:ascii="Times New Roman" w:hAnsi="Times New Roman" w:cs="Times New Roman"/>
          <w:sz w:val="28"/>
          <w:szCs w:val="28"/>
        </w:rPr>
        <w:t xml:space="preserve"> 28-166</w:t>
      </w:r>
      <w:r>
        <w:rPr>
          <w:rFonts w:ascii="Times New Roman" w:hAnsi="Times New Roman" w:cs="Times New Roman"/>
          <w:sz w:val="28"/>
          <w:szCs w:val="28"/>
        </w:rPr>
        <w:t>р, пунктом следующего содержания :</w:t>
      </w:r>
    </w:p>
    <w:p w:rsidR="00704D55" w:rsidRDefault="00704D55" w:rsidP="006D1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«6.3.10. в зонах подтопления и зонах сезонных паводков в соответствии с утвержденной документацией по планировке территорий»;</w:t>
      </w:r>
    </w:p>
    <w:p w:rsidR="00704D55" w:rsidRDefault="00704D55" w:rsidP="006D1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D55" w:rsidRDefault="00704D55" w:rsidP="000014A3">
      <w:pPr>
        <w:pStyle w:val="a"/>
        <w:numPr>
          <w:ilvl w:val="0"/>
          <w:numId w:val="5"/>
        </w:numPr>
        <w:tabs>
          <w:tab w:val="clear" w:pos="900"/>
          <w:tab w:val="num" w:pos="360"/>
        </w:tabs>
        <w:autoSpaceDE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BA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Pr="0042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0BA5">
        <w:rPr>
          <w:rFonts w:ascii="Times New Roman" w:hAnsi="Times New Roman" w:cs="Times New Roman"/>
          <w:sz w:val="28"/>
          <w:szCs w:val="28"/>
        </w:rPr>
        <w:t>по агропромышленной политике, строительству, делам села, природным ресурсам, экологии, дорожному строительству, автотранспорту и жилищно-коммунальному хозяйству.</w:t>
      </w:r>
    </w:p>
    <w:p w:rsidR="00704D55" w:rsidRPr="00420BA5" w:rsidRDefault="00704D55" w:rsidP="00DF2C8B">
      <w:pPr>
        <w:pStyle w:val="a"/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D55" w:rsidRPr="00420BA5" w:rsidRDefault="00704D55" w:rsidP="000014A3">
      <w:pPr>
        <w:pStyle w:val="a"/>
        <w:numPr>
          <w:ilvl w:val="0"/>
          <w:numId w:val="5"/>
        </w:numPr>
        <w:tabs>
          <w:tab w:val="clear" w:pos="900"/>
          <w:tab w:val="num" w:pos="180"/>
        </w:tabs>
        <w:autoSpaceDE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BA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704D55" w:rsidRDefault="00704D55" w:rsidP="0000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55" w:rsidRDefault="00704D55" w:rsidP="006D1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D55" w:rsidRPr="00BC5B47" w:rsidRDefault="00704D55" w:rsidP="00CA3146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kern w:val="1"/>
          <w:sz w:val="28"/>
          <w:szCs w:val="28"/>
          <w:lang w:eastAsia="zh-CN"/>
        </w:rPr>
      </w:pPr>
      <w:r w:rsidRPr="00BC5B47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>Глава района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>,</w:t>
      </w:r>
    </w:p>
    <w:p w:rsidR="00704D55" w:rsidRDefault="00704D55" w:rsidP="00CA314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</w:pPr>
      <w:r w:rsidRPr="00BC5B47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>Председатель районного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М. А. Виговский</w:t>
      </w:r>
    </w:p>
    <w:p w:rsidR="00704D55" w:rsidRDefault="00704D55" w:rsidP="001542FB">
      <w:pPr>
        <w:widowControl w:val="0"/>
        <w:suppressAutoHyphens/>
        <w:spacing w:after="0" w:line="240" w:lineRule="auto"/>
        <w:rPr>
          <w:b/>
          <w:bCs/>
        </w:rPr>
      </w:pPr>
      <w:r w:rsidRPr="00BC5B47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 xml:space="preserve">Совета депутатов      </w:t>
      </w:r>
      <w:bookmarkStart w:id="0" w:name="_GoBack"/>
      <w:bookmarkEnd w:id="0"/>
    </w:p>
    <w:sectPr w:rsidR="00704D55" w:rsidSect="000014A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</w:abstractNum>
  <w:abstractNum w:abstractNumId="1">
    <w:nsid w:val="00000003"/>
    <w:multiLevelType w:val="multilevel"/>
    <w:tmpl w:val="B67895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950079"/>
    <w:multiLevelType w:val="hybridMultilevel"/>
    <w:tmpl w:val="C9A2E306"/>
    <w:lvl w:ilvl="0" w:tplc="59B270C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E08"/>
    <w:rsid w:val="000014A3"/>
    <w:rsid w:val="00002B42"/>
    <w:rsid w:val="0004538C"/>
    <w:rsid w:val="00062A29"/>
    <w:rsid w:val="000D3061"/>
    <w:rsid w:val="00141B67"/>
    <w:rsid w:val="001542FB"/>
    <w:rsid w:val="00184610"/>
    <w:rsid w:val="00197849"/>
    <w:rsid w:val="001E395D"/>
    <w:rsid w:val="002C5699"/>
    <w:rsid w:val="002D5E15"/>
    <w:rsid w:val="00341236"/>
    <w:rsid w:val="00365CA5"/>
    <w:rsid w:val="0037773B"/>
    <w:rsid w:val="00420BA5"/>
    <w:rsid w:val="00472E97"/>
    <w:rsid w:val="005A214A"/>
    <w:rsid w:val="005E5A19"/>
    <w:rsid w:val="005F051F"/>
    <w:rsid w:val="00636A71"/>
    <w:rsid w:val="006D1127"/>
    <w:rsid w:val="00704D55"/>
    <w:rsid w:val="00734369"/>
    <w:rsid w:val="00791655"/>
    <w:rsid w:val="00866330"/>
    <w:rsid w:val="008705E4"/>
    <w:rsid w:val="00886EAC"/>
    <w:rsid w:val="008A64BC"/>
    <w:rsid w:val="008A7D39"/>
    <w:rsid w:val="00A07E08"/>
    <w:rsid w:val="00AB24A3"/>
    <w:rsid w:val="00B2155F"/>
    <w:rsid w:val="00BB1CCD"/>
    <w:rsid w:val="00BC5B47"/>
    <w:rsid w:val="00CA3146"/>
    <w:rsid w:val="00DB1097"/>
    <w:rsid w:val="00DF2C8B"/>
    <w:rsid w:val="00E00B75"/>
    <w:rsid w:val="00F9542F"/>
    <w:rsid w:val="00FA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B47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0014A3"/>
    <w:pPr>
      <w:widowControl w:val="0"/>
      <w:suppressAutoHyphens/>
      <w:spacing w:after="0" w:line="240" w:lineRule="auto"/>
      <w:ind w:left="720" w:firstLine="709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66CB8039C0C6E07E98395234AA54B19EFA19E55B8571D47E258DDC76653B63F824749AADAEEAF1D6BBF79e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66CB8039C0C6E07E98395234AA54B19EFA19E59B7591348E258DDC76653B63F824749AADAEEAF1D6AB079e9B" TargetMode="External"/><Relationship Id="rId5" Type="http://schemas.openxmlformats.org/officeDocument/2006/relationships/hyperlink" Target="consultantplus://offline/ref=02866CB8039C0C6E07E98395234AA54B19EFA19E59B6591744E258DDC76653B673e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422</Words>
  <Characters>2407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S316</dc:creator>
  <cp:keywords/>
  <dc:description/>
  <cp:lastModifiedBy>Журтова</cp:lastModifiedBy>
  <cp:revision>10</cp:revision>
  <cp:lastPrinted>2014-05-30T01:54:00Z</cp:lastPrinted>
  <dcterms:created xsi:type="dcterms:W3CDTF">2014-03-18T08:20:00Z</dcterms:created>
  <dcterms:modified xsi:type="dcterms:W3CDTF">2014-05-30T01:55:00Z</dcterms:modified>
</cp:coreProperties>
</file>