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87" w:rsidRDefault="004B2A87" w:rsidP="00806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Ермаковского района</w:t>
      </w:r>
    </w:p>
    <w:p w:rsidR="004B2A87" w:rsidRDefault="004B2A87" w:rsidP="0080678D">
      <w:pPr>
        <w:rPr>
          <w:b/>
          <w:sz w:val="28"/>
          <w:szCs w:val="28"/>
        </w:rPr>
      </w:pPr>
    </w:p>
    <w:p w:rsidR="004B2A87" w:rsidRDefault="004B2A87" w:rsidP="00806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2A87" w:rsidRDefault="004B2A87" w:rsidP="008067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2A87" w:rsidRDefault="004B2A87" w:rsidP="0080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декабря 2013 года                                                              № 930-п</w:t>
      </w:r>
    </w:p>
    <w:p w:rsidR="004B2A87" w:rsidRDefault="004B2A87">
      <w:pPr>
        <w:rPr>
          <w:rFonts w:ascii="Times New Roman" w:hAnsi="Times New Roman"/>
          <w:sz w:val="28"/>
        </w:rPr>
      </w:pPr>
    </w:p>
    <w:p w:rsidR="004B2A87" w:rsidRDefault="004B2A87" w:rsidP="00443E2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Положения о платных услугах, предоставляемых муниципальными бюджетными учреждениями культуры, учредителем которых является администрация района</w:t>
      </w:r>
    </w:p>
    <w:p w:rsidR="004B2A87" w:rsidRDefault="004B2A87" w:rsidP="00443E22">
      <w:pPr>
        <w:spacing w:after="0" w:line="240" w:lineRule="auto"/>
        <w:rPr>
          <w:rFonts w:ascii="Times New Roman" w:hAnsi="Times New Roman"/>
          <w:sz w:val="28"/>
        </w:rPr>
      </w:pPr>
    </w:p>
    <w:p w:rsidR="004B2A87" w:rsidRDefault="004B2A87" w:rsidP="00443E22">
      <w:pPr>
        <w:spacing w:after="0" w:line="240" w:lineRule="auto"/>
        <w:rPr>
          <w:rFonts w:ascii="Times New Roman" w:hAnsi="Times New Roman"/>
          <w:sz w:val="28"/>
        </w:rPr>
      </w:pPr>
    </w:p>
    <w:p w:rsidR="004B2A87" w:rsidRDefault="004B2A87" w:rsidP="00443E22">
      <w:pPr>
        <w:spacing w:after="0" w:line="240" w:lineRule="auto"/>
        <w:rPr>
          <w:rFonts w:ascii="Times New Roman" w:hAnsi="Times New Roman"/>
          <w:sz w:val="28"/>
        </w:rPr>
      </w:pPr>
    </w:p>
    <w:p w:rsidR="004B2A87" w:rsidRDefault="004B2A87" w:rsidP="00443E2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соответствии с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</w:rPr>
          <w:t>1996 г</w:t>
        </w:r>
      </w:smartTag>
      <w:r>
        <w:rPr>
          <w:rFonts w:ascii="Times New Roman" w:hAnsi="Times New Roman"/>
          <w:sz w:val="28"/>
        </w:rPr>
        <w:t xml:space="preserve">. №7-ФЗ «О некоммерческих организациях»,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</w:rPr>
          <w:t>2003 г</w:t>
        </w:r>
      </w:smartTag>
      <w:r>
        <w:rPr>
          <w:rFonts w:ascii="Times New Roman" w:hAnsi="Times New Roman"/>
          <w:sz w:val="28"/>
        </w:rPr>
        <w:t xml:space="preserve">. №131-ФЗ «Об общих принципах местного самоуправления в Российской Федерации», Законом Российской Федерации от 09 октября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8"/>
          </w:rPr>
          <w:t>1992 г</w:t>
        </w:r>
      </w:smartTag>
      <w:r>
        <w:rPr>
          <w:rFonts w:ascii="Times New Roman" w:hAnsi="Times New Roman"/>
          <w:sz w:val="28"/>
        </w:rPr>
        <w:t>. №3612-1 «Основы законодательства Российской Федерации о культуре», Законом Российской Федерации «О защите прав потребителей», в целях упорядочения оказания платных услуг, предоставляемых муниципальными бюджетными учреждениями культуры, администрация Ермаковского района, ПОСТАНОВЛЯЕТ:</w:t>
      </w:r>
    </w:p>
    <w:p w:rsidR="004B2A87" w:rsidRDefault="004B2A87" w:rsidP="00443E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B2A87" w:rsidRDefault="004B2A87" w:rsidP="00017C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Положение о платных услугах, предоставляемых муниципальными бюджетными учреждениями культуры, учредителем которых является администрация района (приложение 1).</w:t>
      </w:r>
    </w:p>
    <w:p w:rsidR="004B2A87" w:rsidRPr="00443E22" w:rsidRDefault="004B2A87" w:rsidP="00017C2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B2A87" w:rsidRDefault="004B2A87" w:rsidP="00017C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17C25">
        <w:rPr>
          <w:rFonts w:ascii="Times New Roman" w:hAnsi="Times New Roman"/>
          <w:sz w:val="28"/>
        </w:rPr>
        <w:t xml:space="preserve">Контроль исполнения данного постановления возложить на заместителя главы администрации района по социальным и общественно-политическим вопросам </w:t>
      </w:r>
      <w:r>
        <w:rPr>
          <w:rFonts w:ascii="Times New Roman" w:hAnsi="Times New Roman"/>
          <w:sz w:val="28"/>
        </w:rPr>
        <w:t>И. П. Добросоцкую.</w:t>
      </w:r>
    </w:p>
    <w:p w:rsidR="004B2A87" w:rsidRPr="00017C25" w:rsidRDefault="004B2A87" w:rsidP="00017C25">
      <w:pPr>
        <w:pStyle w:val="ListParagraph"/>
        <w:rPr>
          <w:rFonts w:ascii="Times New Roman" w:hAnsi="Times New Roman"/>
          <w:sz w:val="28"/>
        </w:rPr>
      </w:pPr>
    </w:p>
    <w:p w:rsidR="004B2A87" w:rsidRDefault="004B2A87" w:rsidP="00017C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подлежит официальному опубликованию и  вступает в силу с 01.01.2014 г.</w:t>
      </w:r>
      <w:bookmarkStart w:id="0" w:name="_GoBack"/>
      <w:bookmarkEnd w:id="0"/>
    </w:p>
    <w:p w:rsidR="004B2A87" w:rsidRPr="00017C25" w:rsidRDefault="004B2A87" w:rsidP="00017C25">
      <w:pPr>
        <w:pStyle w:val="ListParagraph"/>
        <w:rPr>
          <w:rFonts w:ascii="Times New Roman" w:hAnsi="Times New Roman"/>
          <w:sz w:val="28"/>
        </w:rPr>
      </w:pPr>
    </w:p>
    <w:p w:rsidR="004B2A87" w:rsidRDefault="004B2A87" w:rsidP="00017C25">
      <w:pPr>
        <w:spacing w:after="0" w:line="240" w:lineRule="auto"/>
        <w:rPr>
          <w:rFonts w:ascii="Times New Roman" w:hAnsi="Times New Roman"/>
          <w:sz w:val="28"/>
        </w:rPr>
      </w:pPr>
    </w:p>
    <w:p w:rsidR="004B2A87" w:rsidRDefault="004B2A87" w:rsidP="00017C25">
      <w:pPr>
        <w:spacing w:after="0" w:line="240" w:lineRule="auto"/>
        <w:rPr>
          <w:rFonts w:ascii="Times New Roman" w:hAnsi="Times New Roman"/>
          <w:sz w:val="28"/>
        </w:rPr>
      </w:pPr>
    </w:p>
    <w:p w:rsidR="004B2A87" w:rsidRDefault="004B2A87" w:rsidP="00017C25">
      <w:pPr>
        <w:spacing w:after="0" w:line="240" w:lineRule="auto"/>
        <w:rPr>
          <w:rFonts w:ascii="Times New Roman" w:hAnsi="Times New Roman"/>
          <w:sz w:val="28"/>
        </w:rPr>
      </w:pPr>
      <w:r w:rsidRPr="00017C25">
        <w:rPr>
          <w:rFonts w:ascii="Times New Roman" w:hAnsi="Times New Roman"/>
          <w:sz w:val="28"/>
        </w:rPr>
        <w:t xml:space="preserve">Глава администрации Ермаковского района        </w:t>
      </w:r>
      <w:r>
        <w:rPr>
          <w:rFonts w:ascii="Times New Roman" w:hAnsi="Times New Roman"/>
          <w:sz w:val="28"/>
        </w:rPr>
        <w:t xml:space="preserve">                    </w:t>
      </w:r>
      <w:r w:rsidRPr="00017C25">
        <w:rPr>
          <w:rFonts w:ascii="Times New Roman" w:hAnsi="Times New Roman"/>
          <w:sz w:val="28"/>
        </w:rPr>
        <w:t xml:space="preserve">       В.И. Форсель</w:t>
      </w:r>
    </w:p>
    <w:p w:rsidR="004B2A87" w:rsidRDefault="004B2A87" w:rsidP="00017C25">
      <w:pPr>
        <w:spacing w:after="0" w:line="240" w:lineRule="auto"/>
        <w:rPr>
          <w:rFonts w:ascii="Times New Roman" w:hAnsi="Times New Roman"/>
          <w:sz w:val="28"/>
        </w:rPr>
      </w:pPr>
    </w:p>
    <w:p w:rsidR="004B2A87" w:rsidRDefault="004B2A87" w:rsidP="00017C25">
      <w:pPr>
        <w:spacing w:after="0" w:line="240" w:lineRule="auto"/>
        <w:rPr>
          <w:rFonts w:ascii="Times New Roman" w:hAnsi="Times New Roman"/>
          <w:sz w:val="28"/>
        </w:rPr>
      </w:pPr>
    </w:p>
    <w:p w:rsidR="004B2A87" w:rsidRDefault="004B2A87" w:rsidP="00017C25">
      <w:pPr>
        <w:spacing w:after="0" w:line="240" w:lineRule="auto"/>
        <w:rPr>
          <w:rFonts w:ascii="Times New Roman" w:hAnsi="Times New Roman"/>
          <w:sz w:val="28"/>
        </w:rPr>
      </w:pPr>
    </w:p>
    <w:p w:rsidR="004B2A87" w:rsidRDefault="004B2A87" w:rsidP="00017C25">
      <w:pPr>
        <w:spacing w:after="0" w:line="240" w:lineRule="auto"/>
        <w:rPr>
          <w:rFonts w:ascii="Times New Roman" w:hAnsi="Times New Roman"/>
          <w:sz w:val="28"/>
        </w:rPr>
      </w:pPr>
    </w:p>
    <w:p w:rsidR="004B2A87" w:rsidRDefault="004B2A87" w:rsidP="00017C25">
      <w:pPr>
        <w:spacing w:after="0" w:line="240" w:lineRule="auto"/>
        <w:rPr>
          <w:rFonts w:ascii="Times New Roman" w:hAnsi="Times New Roman"/>
          <w:sz w:val="28"/>
        </w:rPr>
      </w:pPr>
    </w:p>
    <w:p w:rsidR="004B2A87" w:rsidRPr="00F44636" w:rsidRDefault="004B2A87" w:rsidP="00F44636">
      <w:pPr>
        <w:spacing w:after="0"/>
        <w:jc w:val="right"/>
        <w:rPr>
          <w:rFonts w:ascii="Times New Roman" w:hAnsi="Times New Roman"/>
        </w:rPr>
      </w:pPr>
      <w:r w:rsidRPr="00F44636">
        <w:rPr>
          <w:rFonts w:ascii="Times New Roman" w:hAnsi="Times New Roman"/>
        </w:rPr>
        <w:t xml:space="preserve">Приложение </w:t>
      </w:r>
      <w:r w:rsidRPr="00F44636">
        <w:rPr>
          <w:rFonts w:ascii="Times New Roman" w:hAnsi="Times New Roman"/>
          <w:lang w:val="en-US"/>
        </w:rPr>
        <w:t>N</w:t>
      </w:r>
      <w:r w:rsidRPr="00F44636">
        <w:rPr>
          <w:rFonts w:ascii="Times New Roman" w:hAnsi="Times New Roman"/>
        </w:rPr>
        <w:t xml:space="preserve"> 1</w:t>
      </w:r>
    </w:p>
    <w:p w:rsidR="004B2A87" w:rsidRPr="00F44636" w:rsidRDefault="004B2A87" w:rsidP="00F44636">
      <w:pPr>
        <w:spacing w:after="0"/>
        <w:jc w:val="right"/>
        <w:rPr>
          <w:rFonts w:ascii="Times New Roman" w:hAnsi="Times New Roman"/>
        </w:rPr>
      </w:pPr>
      <w:r w:rsidRPr="00F44636">
        <w:rPr>
          <w:rFonts w:ascii="Times New Roman" w:hAnsi="Times New Roman"/>
          <w:b/>
        </w:rPr>
        <w:t xml:space="preserve"> </w:t>
      </w:r>
      <w:r w:rsidRPr="00F44636">
        <w:rPr>
          <w:rFonts w:ascii="Times New Roman" w:hAnsi="Times New Roman"/>
        </w:rPr>
        <w:t>к Постановлению</w:t>
      </w:r>
    </w:p>
    <w:p w:rsidR="004B2A87" w:rsidRPr="00F44636" w:rsidRDefault="004B2A87" w:rsidP="00F44636">
      <w:pPr>
        <w:spacing w:after="0"/>
        <w:jc w:val="right"/>
        <w:rPr>
          <w:rFonts w:ascii="Times New Roman" w:hAnsi="Times New Roman"/>
        </w:rPr>
      </w:pPr>
      <w:r w:rsidRPr="00F4463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24.12.</w:t>
      </w:r>
      <w:r w:rsidRPr="00F44636">
        <w:rPr>
          <w:rFonts w:ascii="Times New Roman" w:hAnsi="Times New Roman"/>
        </w:rPr>
        <w:t xml:space="preserve">2013 г. </w:t>
      </w:r>
      <w:r w:rsidRPr="00F44636">
        <w:rPr>
          <w:rFonts w:ascii="Times New Roman" w:hAnsi="Times New Roman"/>
          <w:lang w:val="en-US"/>
        </w:rPr>
        <w:t>N</w:t>
      </w:r>
      <w:r w:rsidRPr="00F446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930-п</w:t>
      </w:r>
    </w:p>
    <w:p w:rsidR="004B2A87" w:rsidRDefault="004B2A87" w:rsidP="00F44636">
      <w:pPr>
        <w:spacing w:after="0"/>
        <w:rPr>
          <w:rFonts w:ascii="Times New Roman" w:hAnsi="Times New Roman"/>
          <w:sz w:val="28"/>
          <w:szCs w:val="28"/>
        </w:rPr>
      </w:pPr>
    </w:p>
    <w:p w:rsidR="004B2A87" w:rsidRDefault="004B2A87" w:rsidP="00F44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Положение</w:t>
      </w:r>
    </w:p>
    <w:p w:rsidR="004B2A87" w:rsidRPr="00F44636" w:rsidRDefault="004B2A87" w:rsidP="00F44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 xml:space="preserve"> о платных услугах, предоставляемых муниципальными бюджетными учреждениями культуры, учредителем которых является администрация района.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A87" w:rsidRPr="00F44636" w:rsidRDefault="004B2A87" w:rsidP="00F44636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Общие положения.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A87" w:rsidRDefault="004B2A87" w:rsidP="00F4463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F44636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действующими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B2A87" w:rsidRPr="00F44636" w:rsidRDefault="004B2A87" w:rsidP="00F44636">
      <w:pPr>
        <w:pStyle w:val="ListParagraph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44636">
        <w:rPr>
          <w:rFonts w:ascii="Times New Roman" w:hAnsi="Times New Roman"/>
          <w:sz w:val="28"/>
          <w:szCs w:val="28"/>
        </w:rPr>
        <w:t>нормативно-правовыми актами:</w:t>
      </w:r>
    </w:p>
    <w:p w:rsidR="004B2A87" w:rsidRPr="00F44636" w:rsidRDefault="004B2A87" w:rsidP="00F446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Гражданским  кодексом Российской Федерации;</w:t>
      </w:r>
    </w:p>
    <w:p w:rsidR="004B2A87" w:rsidRPr="00F44636" w:rsidRDefault="004B2A87" w:rsidP="00F446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Налоговым кодексом Российской Федерации;</w:t>
      </w:r>
    </w:p>
    <w:p w:rsidR="004B2A87" w:rsidRPr="00F44636" w:rsidRDefault="004B2A87" w:rsidP="00F446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Федеральным законом от 07.02.1992 г. №2300-1 «О защите прав потребителей»;</w:t>
      </w:r>
    </w:p>
    <w:p w:rsidR="004B2A87" w:rsidRPr="00F44636" w:rsidRDefault="004B2A87" w:rsidP="00F446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Законом Российской Федерации от 09.10.1992 года № 3612-1 «Основы законодательства РФ о культуре»;</w:t>
      </w:r>
    </w:p>
    <w:p w:rsidR="004B2A87" w:rsidRPr="00F44636" w:rsidRDefault="004B2A87" w:rsidP="00F446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Федеральным законом от 29.12.1994 г. № 78-ФЗ «О библиотечном деле»;</w:t>
      </w:r>
    </w:p>
    <w:p w:rsidR="004B2A87" w:rsidRPr="00F44636" w:rsidRDefault="004B2A87" w:rsidP="00F446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Федеральным законом от 26.05.1996 г. №54-ФЗ «О музейном фонде Российской Федерации и музеях в Российской Федерации»;</w:t>
      </w:r>
    </w:p>
    <w:p w:rsidR="004B2A87" w:rsidRPr="00F44636" w:rsidRDefault="004B2A87" w:rsidP="00F446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Федеральным законом от 12.01.1996г. №7-ФЗ «О некоммерческих организациях»;</w:t>
      </w:r>
    </w:p>
    <w:p w:rsidR="004B2A87" w:rsidRPr="00F44636" w:rsidRDefault="004B2A87" w:rsidP="00F446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Федеральным законом от 12.01.1995г. №5-ФЗ «О ветеранах»;</w:t>
      </w:r>
    </w:p>
    <w:p w:rsidR="004B2A87" w:rsidRPr="00F44636" w:rsidRDefault="004B2A87" w:rsidP="00F446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 июня </w:t>
      </w:r>
      <w:smartTag w:uri="urn:schemas-microsoft-com:office:smarttags" w:element="metricconverter">
        <w:smartTagPr>
          <w:attr w:name="ProductID" w:val="1995 г"/>
        </w:smartTagPr>
        <w:r w:rsidRPr="00F44636">
          <w:rPr>
            <w:rFonts w:ascii="Times New Roman" w:hAnsi="Times New Roman"/>
            <w:sz w:val="28"/>
            <w:szCs w:val="28"/>
          </w:rPr>
          <w:t>1995 г</w:t>
        </w:r>
      </w:smartTag>
      <w:r w:rsidRPr="00F44636">
        <w:rPr>
          <w:rFonts w:ascii="Times New Roman" w:hAnsi="Times New Roman"/>
          <w:sz w:val="28"/>
          <w:szCs w:val="28"/>
        </w:rPr>
        <w:t>. №609 «Об утверждении Положения об основах хозяйственной деятельности и финансирования организаций культуры и искусства»;</w:t>
      </w:r>
    </w:p>
    <w:p w:rsidR="004B2A87" w:rsidRPr="00F44636" w:rsidRDefault="004B2A87" w:rsidP="00F446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Закон «О мерах социальной поддержки семьи и детей», и другими нормативными актами, регулирующими отношения между потребителем и исполнителем при оказании платных услуг в сфере досуговой деятельности. Положение разработано  в целях защиты прав потребителей  культурных услуг, совершенствования правового регулирования деятельности в области культуры, развития платных услуг в сфере культуры.</w:t>
      </w:r>
    </w:p>
    <w:p w:rsidR="004B2A87" w:rsidRPr="00F44636" w:rsidRDefault="004B2A87" w:rsidP="00F446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Настоящее положение устанавливает порядок планирования, использования, учета и отчетности доходов от оказания платных услуг муниципальным бюджетным казенным учреждением (далее по тексту – Учреждение), права и обязанности исполнителей и потребителей  платных услуг.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1.2. Платные услуги являются частью деятельности муниципальных бюджетных учреждений, регулируются статьей 52 Закона РФ от 09.10.1992 года № 3612-1 «Основы законодательства Российской Федерации о культуре» и не могут быть оказаны  взамен и в рамках основной деятельности, финансируемой из средств бюджета.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1.3. Платные услуги – это услуги, предоставляемые Учреждением  независимо от ведомственной  подчиненности потребителям для удовлетворения их культурных потребностей.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1.4. Потребители – это граждане и юридические лица, получающие дополнительные платные  услуги.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1.5. Виды платных услуг определяются в соответствии с направлениями уставной деятельности, согласно перечня услуг и сроков их введения, которые ежегодно утверждаются руководителем Учреждения.</w:t>
      </w:r>
    </w:p>
    <w:p w:rsidR="004B2A87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1.6. Цены на платные услуги, включая цены на билеты, Учреждение устанавливает самостоятельно.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A87" w:rsidRDefault="004B2A87" w:rsidP="00F44636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Виды платных услуг.</w:t>
      </w:r>
    </w:p>
    <w:p w:rsidR="004B2A87" w:rsidRPr="00F44636" w:rsidRDefault="004B2A87" w:rsidP="00F44636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2.1. Учреждения не могут оказывать платные услуги взамен объёмов основной деятельности, финансируемой за счёт бюджетных средств.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2.2.   К платным  услугам, предоставляемым Учреждениями, относятся:</w:t>
      </w:r>
    </w:p>
    <w:p w:rsidR="004B2A87" w:rsidRPr="00F44636" w:rsidRDefault="004B2A87" w:rsidP="00F4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занятия в кабинетах и помещениях  Учреждения: школы, курсы, студии, кружки, любительские объединения и клубы по интересам;</w:t>
      </w:r>
    </w:p>
    <w:p w:rsidR="004B2A87" w:rsidRPr="00F44636" w:rsidRDefault="004B2A87" w:rsidP="00F4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вечера отдыха, театрализованные праздники, дискотеки, спектакли, концерты коллективов художественной самодеятельности,  выставки и выставки – продажи, озвучивание мероприятий, тематические вечера, проведение юбилейных вечеров, регистрация новобрачных и новорожденных, написание сценария на заданную тему;</w:t>
      </w:r>
    </w:p>
    <w:p w:rsidR="004B2A87" w:rsidRPr="00F44636" w:rsidRDefault="004B2A87" w:rsidP="00F4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фотокопирование, ксерокопирование, звукозапись, аудио монтаж, видеомонтаж, музыкальное поздравление по видео, съемки по заказу, демонстрация кинофильмов;</w:t>
      </w:r>
    </w:p>
    <w:p w:rsidR="004B2A87" w:rsidRPr="00F44636" w:rsidRDefault="004B2A87" w:rsidP="00F4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услуги электролаборатории;</w:t>
      </w:r>
    </w:p>
    <w:p w:rsidR="004B2A87" w:rsidRPr="00F44636" w:rsidRDefault="004B2A87" w:rsidP="00F4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предоставление помещений  для проведения занятий, соревнований, мероприятий;</w:t>
      </w:r>
    </w:p>
    <w:p w:rsidR="004B2A87" w:rsidRPr="00F44636" w:rsidRDefault="004B2A87" w:rsidP="00F4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предоставление сервисных услуг, компьютера для самостоятельной работы, услуги интернета, составление библиографических описаний документов к курсовым и дипломным работам;</w:t>
      </w:r>
    </w:p>
    <w:p w:rsidR="004B2A87" w:rsidRPr="00F44636" w:rsidRDefault="004B2A87" w:rsidP="00F4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доставка книг на дом, платный и ночной абонемент;</w:t>
      </w:r>
    </w:p>
    <w:p w:rsidR="004B2A87" w:rsidRPr="00F44636" w:rsidRDefault="004B2A87" w:rsidP="00F4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ксерокопирование документов на принтере, диске, сканере, распечатка документов, рисунков, фотографий, а также из сети Интернет, Консультант Плюс;</w:t>
      </w:r>
    </w:p>
    <w:p w:rsidR="004B2A87" w:rsidRPr="00F44636" w:rsidRDefault="004B2A87" w:rsidP="00F4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масштабирование личных документов пользователей, редактирование текста, написание рефератов, изготовление визиток, создание презентаций;</w:t>
      </w:r>
    </w:p>
    <w:p w:rsidR="004B2A87" w:rsidRPr="00F44636" w:rsidRDefault="004B2A87" w:rsidP="00F4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индивидуальное консультирование пользователей по английскому языку, перевод, консультации по проведению поиска в базе данных, работе с программами;</w:t>
      </w:r>
    </w:p>
    <w:p w:rsidR="004B2A87" w:rsidRPr="00F44636" w:rsidRDefault="004B2A87" w:rsidP="00F4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предоставление в пользование музыкальных инструментов.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A87" w:rsidRPr="00F44636" w:rsidRDefault="004B2A87" w:rsidP="00F44636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Порядок планирования и использования доходов от оказания платных услуг</w:t>
      </w:r>
    </w:p>
    <w:p w:rsidR="004B2A87" w:rsidRPr="00F44636" w:rsidRDefault="004B2A87" w:rsidP="00F44636">
      <w:pPr>
        <w:pStyle w:val="ListParagraph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3.1. Учреждение самостоятельно определяет перечень платных услуг и сроки их введения.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3.2. Учреждение ведет учет предоставляемых платных услуг в соответствии с Инструкцией по бухгалтерскому учету в учреждении.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3.3. Учреждение ежегодно самостоятельно составляет смету доходов и расходов от оказания платных услуг.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3.4. Доходы от платных услуг планируются Учреждением исходя из базы предыдущего года с учётом ожидаемого роста физических объёмов и индекса роста цен на услуги.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3.5. Доходы планируются по каждому виду платных услуг.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3.6. Планирование сметы доходов и расходов, полученных от оказания платных услуг, а также её исполнение осуществляется по кодам экономической классификации расходов бюджетов Российской Федерации.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3.7. Денежные средства, полученные Учреждением, являются источником дополнительных доходов, и расходуются только на нужды учреждения.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3.8. Доходы от оказания платных услуг направляются на возмещение материальных активов, расчетов по обязательствам (заключенным договорам) с юридическими и физическими лицами, выплату заработной платы, надбавок, доплат и других выплат стимулирующего характера и иные расходы в соответствии со сметой расходов и другими существующими нормативными актами.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3.9. Поступление средств из внебюджетных источников не является основанием для уменьшения бюджетных ассигнований Учреждения.</w:t>
      </w:r>
    </w:p>
    <w:p w:rsidR="004B2A87" w:rsidRPr="00F44636" w:rsidRDefault="004B2A87" w:rsidP="00F44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2A87" w:rsidRDefault="004B2A87" w:rsidP="00F44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2A87" w:rsidRDefault="004B2A87" w:rsidP="00F44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2A87" w:rsidRDefault="004B2A87" w:rsidP="00F44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4.  Основные права и обязанности учреждения</w:t>
      </w:r>
    </w:p>
    <w:p w:rsidR="004B2A87" w:rsidRPr="00F44636" w:rsidRDefault="004B2A87" w:rsidP="00F44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4636">
        <w:rPr>
          <w:rFonts w:ascii="Times New Roman" w:hAnsi="Times New Roman"/>
          <w:sz w:val="28"/>
          <w:szCs w:val="28"/>
        </w:rPr>
        <w:t>4.1. Учреждение  имеет право: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-рекламировать свою деятельность по предоставлению услуг;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 выбирать способ исполнения услуг;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 согласовывать условия договоров на оказание услуг с потребителями;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получать информацию от органов государственной власти и органов местного самоуправления о нормах и правилах оказания услуг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4636">
        <w:rPr>
          <w:rFonts w:ascii="Times New Roman" w:hAnsi="Times New Roman"/>
          <w:sz w:val="28"/>
          <w:szCs w:val="28"/>
        </w:rPr>
        <w:t>4.2. Учреждение  обязано: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доводить необходимую информацию о предоставляемых им услугах;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 выполнять услуги с высоким качеством и в полном объеме, в том числе по договору;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не навязывать потребителю предоставление дополнительных услуг, а также обуславливать приобретение одних услуг обязательным приобретением других;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возмещать материальный и моральный ущерб потребителю вследствие некачественного оказания услуг;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предупреждать об условиях, при которых наступает опасность нанесения ущерба здоровью людей или имуществу в процессе оказания услуг.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4.3. Учреждение обязано обеспечить пользователей  услуг наглядной и достоверной информацией: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о видах платных услуг;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об условиях предоставления платных услуг и ценах на них;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о льготах для отдельных категорий граждан.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4.4. Учреждение создает условия для предоставления  платных услуг в соответствии с Уставом, осуществляет контроль за качеством оказываемых услуг, создает условия для реализации платных услуг в сфере культуры, гарантируя при этом охрану жизни и безопасность здоровья потребителя.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4.5.  Платные услуги осуществляются штатной численностью работников учреждения, либо привлеченными специалистами. Работа по оказанию платных услуг сотрудниками учреждения должна осуществляться в свободное от основной работы время.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Учреждение культуры заключает трудовые договоры, договоры — подряда с физическими лицами на деятельность по предоставлению платных услуг, которыми регламентируются условия и сроки предоставления услуг, условия работы порядок расчетов, права, обязанности и ответственность сторон.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4.6. Учреждение заключает гражданско-правовые договоры с потребителями  платных услуг, которыми регламентируются условия и сроки получения услуг, порядок расчетов, права, обязанности и ответственность сторон.  Оплата за платные  услуги  производится в порядке и в сроки, указанные в договоре (до 15 числа текущего месяца). В случае несвоевременной оплаты   администрация учреждения имеет право на прекращение занятий до полного погашения задолженности  потребителем услуг.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4.7.  Претензии и споры, возникающие между потребителем  платных услуг и исполнителем,  разрешаются по соглашению сторон или в судебном порядке в соответствии с законодательством.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4.8.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-осуществляет контроль и несет ответственность за качество оказания платных услуг населению;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A87" w:rsidRPr="00F44636" w:rsidRDefault="004B2A87" w:rsidP="00F44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5. Основные права и обязанности потребителей платных услуг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5.1. Потребители имеют право: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получать достоверную информацию о предоставляемых услугах;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требовать от исполнителей качественного выполнения услуг, в том числе предоставляемых по договору;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требовать возврата сумм, уплаченных за услуги, оказанные без их согласия;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расторгать договор об оказании услуг в любое время, возместив исполнителю расходы за выполненную работу и прямые убытки, причиненные расторжением договора;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5.2. Потребители обязаны: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согласовывать все условия договора об оказании услуг с Учреждением;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принимать выполнение услуг (их результат) в сроки и в порядке, предусмотренные договором;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своевременно оплачивать оказанные услуги;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A87" w:rsidRPr="00F44636" w:rsidRDefault="004B2A87" w:rsidP="00F44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6. Порядок предоставления дополнительных платных услуг отдельным категориям граждан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6.1. Льготы для отдельных категорий населения на платные услуги, оказываемые Учреждением, устанавливаются  руководителем Учреждения и согласовываются с  учредителем  согласно  действующего  законодательства   Российской Федерации.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6.2. Льготы на платные услуги  в размере 50% от утверждённой стоимости устанавливаются  для следующих категорий граждан: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детям – инвалидам в возрасте до 16 лет;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детям – сиротам;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детям дошкольного и школьного возраста, воспитывающимся в многодетных семьях, имеющим 3 и более детей;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детям дошкольного и школьного возраста, воспитывающимся в неполных семьях;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детям дошкольного и школьного возраста, воспитывающимся в семьях, где оба родителя являются инвалидами 1 и 2 групп.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6.3. Снижение размера стоимости платных услуг производится на основании письменного заявления при предоставлении подтверждающих документов: справки о составе семьи, справки  медико - социальной  экспертизы о группе инвалидности, справки из органов социальной защиты и опеки и попечительства.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A87" w:rsidRPr="00F44636" w:rsidRDefault="004B2A87" w:rsidP="00F44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7. Порядок произведения оплаты труда, материальных и прочих расходов за счет оказания платных услуг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7.1. Распределение расходов на оплату труда,  материальные и прочие расходы производятся в счёт возмещения затрат бюджета и утверждаются директором Учреждения.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7.2. Норматив по фонду заработной платы устанавливается в размере от 50 до 80 % от полученных денежных средств от оказания платных услуг, в том числе: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— основные работы (руководитель кружка, секции) – 50 %  от полученных денежных средств от оказания платных услуг,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-   стимулирующие надбавки – 0-30 %;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7.3. Норматив по фонду материальных затрат устанавливается в размере от  20 % до 50% от полученных денежных средств от оказания платных услуг.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7.4. Выплата надбавок стимулирующего характера за оказание платных услуг работникам Учреждения   производится с учётом объёмов, качества выполненных услуг, отсутствия нарушений, бережного отношения к материальным ценностям, находящимся на балансе Учреждения и используемым при оказании платных услуг.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7.5. Начисление стимулирующих надбавок работникам Учреждения, которые оказывают  платные услуги, производится согласно действующему законодательству Российской Федерации на основании приказа директора Учреждения.</w:t>
      </w:r>
    </w:p>
    <w:p w:rsidR="004B2A87" w:rsidRPr="00F44636" w:rsidRDefault="004B2A87" w:rsidP="00F44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8. Ответственность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8.1. Ответственность за распределение средств, полученных за оказание платных услуг, несёт директор Учреждения.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8.2. Ответственность за порядок учёта, финансирования и отчётности средств, полученных за оказание  платных услуг, несёт главный бухгалтер Учреждения.</w:t>
      </w:r>
    </w:p>
    <w:p w:rsidR="004B2A87" w:rsidRPr="00F44636" w:rsidRDefault="004B2A87" w:rsidP="00F44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9. Заключительные положения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9.1. Должностные лица Учреждений за нарушение настоящего Положения, а также неосуществление должностного контроля над порядком предоставления и качеством платных услуг могут быть привлечены к дисциплинарной ответственности.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9.2. Ответственность за организацию и качество платных услуг в учреждении несет руководитель Учреждения.</w:t>
      </w:r>
    </w:p>
    <w:p w:rsidR="004B2A87" w:rsidRPr="00F44636" w:rsidRDefault="004B2A87" w:rsidP="00F4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4636">
        <w:rPr>
          <w:rFonts w:ascii="Times New Roman" w:hAnsi="Times New Roman"/>
          <w:sz w:val="28"/>
          <w:szCs w:val="28"/>
        </w:rPr>
        <w:t>9.3. Изменение Положения осуществляется в том же порядке, как и его принятие.</w:t>
      </w:r>
    </w:p>
    <w:p w:rsidR="004B2A87" w:rsidRPr="00F44636" w:rsidRDefault="004B2A87" w:rsidP="00F446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2A87" w:rsidRPr="00F44636" w:rsidSect="00FE29C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5D6"/>
    <w:multiLevelType w:val="multilevel"/>
    <w:tmpl w:val="722804E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1">
    <w:nsid w:val="192D06E6"/>
    <w:multiLevelType w:val="hybridMultilevel"/>
    <w:tmpl w:val="D1C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D5265E"/>
    <w:multiLevelType w:val="multilevel"/>
    <w:tmpl w:val="C1FA05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2CB55026"/>
    <w:multiLevelType w:val="hybridMultilevel"/>
    <w:tmpl w:val="F2123470"/>
    <w:lvl w:ilvl="0" w:tplc="7682F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0050"/>
    <w:multiLevelType w:val="multilevel"/>
    <w:tmpl w:val="363CFD8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E134D59"/>
    <w:multiLevelType w:val="hybridMultilevel"/>
    <w:tmpl w:val="475023CE"/>
    <w:lvl w:ilvl="0" w:tplc="7682F4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7FD152F"/>
    <w:multiLevelType w:val="hybridMultilevel"/>
    <w:tmpl w:val="18A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F22"/>
    <w:rsid w:val="00017C25"/>
    <w:rsid w:val="00443E22"/>
    <w:rsid w:val="004B2A87"/>
    <w:rsid w:val="005B2F22"/>
    <w:rsid w:val="005D4057"/>
    <w:rsid w:val="007A3A54"/>
    <w:rsid w:val="0080678D"/>
    <w:rsid w:val="00A83BA2"/>
    <w:rsid w:val="00B97623"/>
    <w:rsid w:val="00D32FB2"/>
    <w:rsid w:val="00F44636"/>
    <w:rsid w:val="00FE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3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2060</Words>
  <Characters>11746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302-1s</cp:lastModifiedBy>
  <cp:revision>4</cp:revision>
  <cp:lastPrinted>2013-12-24T04:39:00Z</cp:lastPrinted>
  <dcterms:created xsi:type="dcterms:W3CDTF">2013-12-24T03:06:00Z</dcterms:created>
  <dcterms:modified xsi:type="dcterms:W3CDTF">2013-12-25T00:42:00Z</dcterms:modified>
</cp:coreProperties>
</file>